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AE15" w14:textId="77777777"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 wp14:anchorId="6BE820CC" wp14:editId="433F3469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F06B6" w14:textId="77777777"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14:paraId="58A15EF7" w14:textId="7C7E804B" w:rsidR="00742518" w:rsidRPr="009C0B22" w:rsidRDefault="00D5678C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742518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14:paraId="41C50452" w14:textId="77777777"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14:paraId="44246095" w14:textId="1C0CBF54" w:rsidR="006771B7" w:rsidRDefault="006771B7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4AA4C" w14:textId="49E9B81B" w:rsidR="00D5678C" w:rsidRDefault="00D5678C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29A184F" w14:textId="5201D690" w:rsidR="006771B7" w:rsidRPr="006771B7" w:rsidRDefault="006771B7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1B7">
        <w:rPr>
          <w:rFonts w:ascii="Times New Roman" w:hAnsi="Times New Roman" w:cs="Times New Roman"/>
          <w:i/>
          <w:sz w:val="28"/>
          <w:szCs w:val="28"/>
        </w:rPr>
        <w:t>Об установлении на 202</w:t>
      </w:r>
      <w:r w:rsidR="00D5678C">
        <w:rPr>
          <w:rFonts w:ascii="Times New Roman" w:hAnsi="Times New Roman" w:cs="Times New Roman"/>
          <w:i/>
          <w:sz w:val="28"/>
          <w:szCs w:val="28"/>
        </w:rPr>
        <w:t>2</w:t>
      </w:r>
      <w:r w:rsidRPr="006771B7">
        <w:rPr>
          <w:rFonts w:ascii="Times New Roman" w:hAnsi="Times New Roman" w:cs="Times New Roman"/>
          <w:i/>
          <w:sz w:val="28"/>
          <w:szCs w:val="28"/>
        </w:rPr>
        <w:t xml:space="preserve"> год коэффициента увеличения платы по договорам на размещение нестационарного торгового </w:t>
      </w:r>
      <w:proofErr w:type="gramStart"/>
      <w:r w:rsidRPr="006771B7">
        <w:rPr>
          <w:rFonts w:ascii="Times New Roman" w:hAnsi="Times New Roman" w:cs="Times New Roman"/>
          <w:i/>
          <w:sz w:val="28"/>
          <w:szCs w:val="28"/>
        </w:rPr>
        <w:t>объекта  на</w:t>
      </w:r>
      <w:proofErr w:type="gramEnd"/>
      <w:r w:rsidRPr="006771B7">
        <w:rPr>
          <w:rFonts w:ascii="Times New Roman" w:hAnsi="Times New Roman" w:cs="Times New Roman"/>
          <w:i/>
          <w:sz w:val="28"/>
          <w:szCs w:val="28"/>
        </w:rPr>
        <w:t xml:space="preserve"> территории городского округа Верхний Тагил</w:t>
      </w:r>
    </w:p>
    <w:p w14:paraId="2CA362EC" w14:textId="77777777" w:rsidR="006771B7" w:rsidRPr="007B2569" w:rsidRDefault="006771B7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16B182" w14:textId="77777777" w:rsidR="006771B7" w:rsidRPr="006771B7" w:rsidRDefault="006771B7" w:rsidP="006771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      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Гражданским </w:t>
      </w:r>
      <w:hyperlink r:id="rId6" w:history="1">
        <w:r w:rsidRPr="006771B7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7" w:history="1">
        <w:r w:rsidRPr="006771B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Положением «</w:t>
      </w:r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порядке управления и распоряжения муниципальной собственностью городского округа Верхний Тагил», утвержденным решением Думы городского окру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га Верхний Тагил от 21.06.2012</w:t>
      </w:r>
      <w:r w:rsidR="005771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</w:t>
      </w:r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6/10, 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словиями размещения нестационарных торговых объектов на территории городского округа Верхний Тагил, утвержденными постановлением Администрации  городского округ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а Верхний Тагил от 28.05.2019г. №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343, руководствуясь Уставом городского округа Верхний Тагил, Дума городского округа Верхний Тагил</w:t>
      </w:r>
    </w:p>
    <w:p w14:paraId="68A47D6C" w14:textId="77777777" w:rsidR="006771B7" w:rsidRDefault="006771B7" w:rsidP="006771B7">
      <w:pPr>
        <w:pStyle w:val="ab"/>
        <w:jc w:val="both"/>
        <w:rPr>
          <w:i w:val="0"/>
          <w:sz w:val="28"/>
          <w:szCs w:val="28"/>
        </w:rPr>
      </w:pPr>
    </w:p>
    <w:p w14:paraId="096C9717" w14:textId="77777777" w:rsidR="006771B7" w:rsidRPr="006771B7" w:rsidRDefault="006771B7" w:rsidP="006771B7">
      <w:pPr>
        <w:pStyle w:val="ab"/>
        <w:spacing w:after="120"/>
        <w:jc w:val="both"/>
        <w:rPr>
          <w:i w:val="0"/>
          <w:sz w:val="28"/>
          <w:szCs w:val="28"/>
        </w:rPr>
      </w:pPr>
      <w:r w:rsidRPr="006771B7">
        <w:rPr>
          <w:i w:val="0"/>
          <w:sz w:val="28"/>
          <w:szCs w:val="28"/>
        </w:rPr>
        <w:t>Р Е Ш И Л А:</w:t>
      </w:r>
    </w:p>
    <w:p w14:paraId="25ED14B0" w14:textId="5F0C0641" w:rsidR="006771B7" w:rsidRPr="0038688A" w:rsidRDefault="006771B7" w:rsidP="007B2E5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38688A">
        <w:rPr>
          <w:sz w:val="28"/>
          <w:szCs w:val="28"/>
        </w:rPr>
        <w:t>Установить на 202</w:t>
      </w:r>
      <w:r w:rsidR="007B2E5E">
        <w:rPr>
          <w:sz w:val="28"/>
          <w:szCs w:val="28"/>
        </w:rPr>
        <w:t>2</w:t>
      </w:r>
      <w:r w:rsidRPr="0038688A">
        <w:rPr>
          <w:sz w:val="28"/>
          <w:szCs w:val="28"/>
        </w:rPr>
        <w:t xml:space="preserve"> год коэффициент увеличения платы</w:t>
      </w:r>
      <w:r>
        <w:rPr>
          <w:sz w:val="28"/>
          <w:szCs w:val="28"/>
        </w:rPr>
        <w:t xml:space="preserve"> за размещение нестационарного торгового объекта, </w:t>
      </w:r>
      <w:r w:rsidRPr="0038688A">
        <w:rPr>
          <w:sz w:val="28"/>
          <w:szCs w:val="28"/>
        </w:rPr>
        <w:t>по действующим договорам на размещение нестационарного торгового объекта</w:t>
      </w:r>
      <w:r>
        <w:rPr>
          <w:sz w:val="28"/>
          <w:szCs w:val="28"/>
        </w:rPr>
        <w:t>,</w:t>
      </w:r>
      <w:r w:rsidRPr="0060028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1,0</w:t>
      </w:r>
      <w:r w:rsidR="007B2E5E">
        <w:rPr>
          <w:sz w:val="28"/>
          <w:szCs w:val="28"/>
        </w:rPr>
        <w:t>4</w:t>
      </w:r>
      <w:r w:rsidRPr="0038688A">
        <w:rPr>
          <w:sz w:val="28"/>
          <w:szCs w:val="28"/>
        </w:rPr>
        <w:t xml:space="preserve">.  </w:t>
      </w:r>
    </w:p>
    <w:p w14:paraId="133F7AC8" w14:textId="77777777" w:rsidR="00F30241" w:rsidRDefault="006771B7" w:rsidP="007B2E5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38688A">
        <w:rPr>
          <w:sz w:val="28"/>
          <w:szCs w:val="28"/>
        </w:rPr>
        <w:t>Администрации городского округа Верхний Таги</w:t>
      </w:r>
      <w:r>
        <w:rPr>
          <w:sz w:val="28"/>
          <w:szCs w:val="28"/>
        </w:rPr>
        <w:t>л произвести перерасчет</w:t>
      </w:r>
      <w:r w:rsidRPr="0038688A">
        <w:rPr>
          <w:sz w:val="28"/>
          <w:szCs w:val="28"/>
        </w:rPr>
        <w:t xml:space="preserve"> платы по действующим договорам  на размещение нестационарного торгового объекта.  </w:t>
      </w:r>
    </w:p>
    <w:p w14:paraId="05561224" w14:textId="77777777" w:rsidR="006771B7" w:rsidRPr="00EE0D8E" w:rsidRDefault="00975D16" w:rsidP="007B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1B7">
        <w:rPr>
          <w:rFonts w:ascii="Times New Roman" w:hAnsi="Times New Roman" w:cs="Times New Roman"/>
          <w:sz w:val="28"/>
          <w:szCs w:val="28"/>
        </w:rPr>
        <w:t xml:space="preserve">   </w:t>
      </w:r>
      <w:r w:rsidR="006771B7" w:rsidRPr="00EE0D8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5202AD7E" w14:textId="77777777" w:rsidR="006771B7" w:rsidRDefault="006771B7" w:rsidP="007B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0D8E">
        <w:rPr>
          <w:rFonts w:ascii="Times New Roman" w:hAnsi="Times New Roman" w:cs="Times New Roman"/>
          <w:sz w:val="28"/>
          <w:szCs w:val="28"/>
        </w:rPr>
        <w:t xml:space="preserve">4. 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>.</w:t>
      </w:r>
    </w:p>
    <w:p w14:paraId="0E02E2CF" w14:textId="7E8DD299" w:rsidR="00CB0DF4" w:rsidRDefault="006771B7" w:rsidP="007B2E5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E0D8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D8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заместителя главы администрации по жилищно–коммунальному и городскому хозяйству (</w:t>
      </w:r>
      <w:r w:rsidR="007B2E5E">
        <w:rPr>
          <w:rFonts w:ascii="Times New Roman" w:hAnsi="Times New Roman"/>
          <w:sz w:val="28"/>
          <w:szCs w:val="28"/>
        </w:rPr>
        <w:t>Кропотухину Н.А.</w:t>
      </w:r>
      <w:r w:rsidRPr="00EE0D8E">
        <w:rPr>
          <w:rFonts w:ascii="Times New Roman" w:hAnsi="Times New Roman"/>
          <w:sz w:val="28"/>
          <w:szCs w:val="28"/>
        </w:rPr>
        <w:t xml:space="preserve">). </w:t>
      </w:r>
    </w:p>
    <w:p w14:paraId="1FC3DEAA" w14:textId="77777777"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1F3D4" w14:textId="77777777"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21D12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18"/>
    <w:rsid w:val="001B35AA"/>
    <w:rsid w:val="002528A1"/>
    <w:rsid w:val="002734E0"/>
    <w:rsid w:val="002B3F82"/>
    <w:rsid w:val="002B5792"/>
    <w:rsid w:val="002B7E32"/>
    <w:rsid w:val="002E42D6"/>
    <w:rsid w:val="002E4683"/>
    <w:rsid w:val="003154C8"/>
    <w:rsid w:val="003E369C"/>
    <w:rsid w:val="00450295"/>
    <w:rsid w:val="004F7582"/>
    <w:rsid w:val="0050698E"/>
    <w:rsid w:val="00521D12"/>
    <w:rsid w:val="00535D87"/>
    <w:rsid w:val="00543525"/>
    <w:rsid w:val="00577109"/>
    <w:rsid w:val="005E06C0"/>
    <w:rsid w:val="006771B7"/>
    <w:rsid w:val="006E09C4"/>
    <w:rsid w:val="00711F2C"/>
    <w:rsid w:val="00742518"/>
    <w:rsid w:val="007B2E5E"/>
    <w:rsid w:val="00975D16"/>
    <w:rsid w:val="009A788F"/>
    <w:rsid w:val="00A13178"/>
    <w:rsid w:val="00A269EC"/>
    <w:rsid w:val="00B73643"/>
    <w:rsid w:val="00B92473"/>
    <w:rsid w:val="00BF46C5"/>
    <w:rsid w:val="00C57BBF"/>
    <w:rsid w:val="00CB0DF4"/>
    <w:rsid w:val="00CF141A"/>
    <w:rsid w:val="00CF2D21"/>
    <w:rsid w:val="00D3188F"/>
    <w:rsid w:val="00D5678C"/>
    <w:rsid w:val="00DA1F61"/>
    <w:rsid w:val="00EB3577"/>
    <w:rsid w:val="00F30241"/>
    <w:rsid w:val="00F33E48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927E"/>
  <w15:docId w15:val="{C0E39926-C701-476E-8122-D598BAF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6771B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6771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6771B7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2021-01-25T06:19:00Z</cp:lastPrinted>
  <dcterms:created xsi:type="dcterms:W3CDTF">2020-01-28T03:42:00Z</dcterms:created>
  <dcterms:modified xsi:type="dcterms:W3CDTF">2022-01-10T05:25:00Z</dcterms:modified>
</cp:coreProperties>
</file>