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2" w:rsidRDefault="003E4CAC" w:rsidP="003148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314325</wp:posOffset>
            </wp:positionV>
            <wp:extent cx="1479550" cy="1171575"/>
            <wp:effectExtent l="19050" t="0" r="635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F12" w:rsidRDefault="00612F12" w:rsidP="001074F3">
      <w:pPr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9B" w:rsidRDefault="00A6339B" w:rsidP="00A633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39B" w:rsidRDefault="00A6339B" w:rsidP="00A633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6339B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39B" w:rsidRDefault="00A6339B" w:rsidP="00A633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39B" w:rsidRDefault="00A6339B" w:rsidP="00A633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39B" w:rsidRPr="00A04E99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6339B" w:rsidRPr="00A04E99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A6339B" w:rsidRPr="00A04E99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6339B" w:rsidRPr="00A04E99" w:rsidRDefault="00057D66" w:rsidP="00A6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A6339B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</w:t>
      </w:r>
      <w:r w:rsidR="00DD0FCF" w:rsidRPr="00DD0FC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22.02.</w:t>
      </w:r>
      <w:r w:rsidR="00A6339B" w:rsidRPr="00DD0FC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2022 г</w:t>
      </w:r>
      <w:r w:rsidR="00A633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                                                                                           </w:t>
      </w:r>
      <w:r w:rsidR="00A6339B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56B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6339B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№</w:t>
      </w:r>
      <w:r w:rsidR="00A633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D0FCF" w:rsidRPr="00DD0FC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159</w:t>
      </w:r>
    </w:p>
    <w:p w:rsidR="001074F3" w:rsidRPr="00A6339B" w:rsidRDefault="00A6339B" w:rsidP="00A6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1074F3" w:rsidRPr="001074F3" w:rsidRDefault="001074F3" w:rsidP="0010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9B" w:rsidRPr="00A207AB" w:rsidRDefault="008F0811" w:rsidP="00A6339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A207AB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</w:t>
      </w:r>
      <w:proofErr w:type="gramEnd"/>
      <w:r w:rsidRPr="00A207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074F3" w:rsidRPr="00A207AB" w:rsidRDefault="008F0811" w:rsidP="00A6339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07AB"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 Верхний Тагил</w:t>
      </w:r>
    </w:p>
    <w:p w:rsidR="001074F3" w:rsidRPr="001074F3" w:rsidRDefault="001074F3" w:rsidP="00A63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F3">
        <w:rPr>
          <w:rFonts w:ascii="Times New Roman" w:hAnsi="Times New Roman" w:cs="Times New Roman"/>
          <w:sz w:val="28"/>
          <w:szCs w:val="28"/>
        </w:rPr>
        <w:t> </w:t>
      </w:r>
    </w:p>
    <w:p w:rsidR="00A207AB" w:rsidRDefault="0045004F" w:rsidP="00A207AB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45004F">
        <w:rPr>
          <w:sz w:val="28"/>
          <w:szCs w:val="28"/>
        </w:rPr>
        <w:t xml:space="preserve">В целях обеспечения </w:t>
      </w:r>
      <w:r w:rsidR="008F0811">
        <w:rPr>
          <w:sz w:val="28"/>
          <w:szCs w:val="28"/>
        </w:rPr>
        <w:t xml:space="preserve">надлежащего осуществления государственного полномочия Свердловской области в сфере организации мероприятий при осуществлении деятельности </w:t>
      </w:r>
      <w:r w:rsidR="008F0811" w:rsidRPr="008F0811">
        <w:rPr>
          <w:sz w:val="28"/>
          <w:szCs w:val="28"/>
        </w:rPr>
        <w:t>по обращению</w:t>
      </w:r>
      <w:r w:rsidR="008F0811">
        <w:rPr>
          <w:sz w:val="28"/>
          <w:szCs w:val="28"/>
        </w:rPr>
        <w:t xml:space="preserve"> с животными без владельцев, переданного органам местного самоуправления </w:t>
      </w:r>
      <w:r w:rsidR="008F0811" w:rsidRPr="008F0811">
        <w:rPr>
          <w:sz w:val="28"/>
          <w:szCs w:val="28"/>
        </w:rPr>
        <w:t>Закон</w:t>
      </w:r>
      <w:r w:rsidR="008F0811">
        <w:rPr>
          <w:sz w:val="28"/>
          <w:szCs w:val="28"/>
        </w:rPr>
        <w:t>ом</w:t>
      </w:r>
      <w:r w:rsidR="008F0811" w:rsidRPr="008F0811">
        <w:rPr>
          <w:sz w:val="28"/>
          <w:szCs w:val="28"/>
        </w:rPr>
        <w:t xml:space="preserve"> Свердловской области от 03.12.2014 </w:t>
      </w:r>
      <w:r w:rsidR="008F0811">
        <w:rPr>
          <w:sz w:val="28"/>
          <w:szCs w:val="28"/>
        </w:rPr>
        <w:t>№ 110-ОЗ «</w:t>
      </w:r>
      <w:r w:rsidR="008F0811" w:rsidRPr="008F0811">
        <w:rPr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</w:t>
      </w:r>
      <w:proofErr w:type="gramEnd"/>
      <w:r w:rsidR="008F0811" w:rsidRPr="008F0811">
        <w:rPr>
          <w:sz w:val="28"/>
          <w:szCs w:val="28"/>
        </w:rPr>
        <w:t xml:space="preserve"> деятельности по обращ</w:t>
      </w:r>
      <w:r w:rsidR="008F0811">
        <w:rPr>
          <w:sz w:val="28"/>
          <w:szCs w:val="28"/>
        </w:rPr>
        <w:t>ению с животными без владельцев»</w:t>
      </w:r>
      <w:r w:rsidR="00474CB6">
        <w:rPr>
          <w:sz w:val="28"/>
          <w:szCs w:val="28"/>
        </w:rPr>
        <w:t xml:space="preserve">, в соответствии с </w:t>
      </w:r>
      <w:r w:rsidR="00930A4E">
        <w:rPr>
          <w:sz w:val="28"/>
          <w:szCs w:val="28"/>
        </w:rPr>
        <w:t>п</w:t>
      </w:r>
      <w:r w:rsidR="00474CB6" w:rsidRPr="00474CB6">
        <w:rPr>
          <w:sz w:val="28"/>
          <w:szCs w:val="28"/>
        </w:rPr>
        <w:t>остановление</w:t>
      </w:r>
      <w:r w:rsidR="00474CB6">
        <w:rPr>
          <w:sz w:val="28"/>
          <w:szCs w:val="28"/>
        </w:rPr>
        <w:t>м</w:t>
      </w:r>
      <w:r w:rsidR="00474CB6" w:rsidRPr="00474CB6">
        <w:rPr>
          <w:sz w:val="28"/>
          <w:szCs w:val="28"/>
        </w:rPr>
        <w:t xml:space="preserve"> Правительства Свердловской области от 26.02.2020 </w:t>
      </w:r>
      <w:r w:rsidR="00BE3307">
        <w:rPr>
          <w:sz w:val="28"/>
          <w:szCs w:val="28"/>
        </w:rPr>
        <w:t xml:space="preserve">             </w:t>
      </w:r>
      <w:r w:rsidR="00930A4E">
        <w:rPr>
          <w:sz w:val="28"/>
          <w:szCs w:val="28"/>
        </w:rPr>
        <w:t>№ 107-ПП «</w:t>
      </w:r>
      <w:r w:rsidR="00474CB6" w:rsidRPr="00474CB6">
        <w:rPr>
          <w:sz w:val="28"/>
          <w:szCs w:val="28"/>
        </w:rPr>
        <w:t xml:space="preserve">Об утверждении Порядка осуществления деятельности по обращению с животными без владельцев на </w:t>
      </w:r>
      <w:r w:rsidR="00930A4E">
        <w:rPr>
          <w:sz w:val="28"/>
          <w:szCs w:val="28"/>
        </w:rPr>
        <w:t xml:space="preserve">территории Свердловской области», </w:t>
      </w:r>
      <w:r w:rsidR="00A207AB">
        <w:rPr>
          <w:sz w:val="28"/>
          <w:szCs w:val="28"/>
        </w:rPr>
        <w:t xml:space="preserve">руководствуясь Уставом городского округа Верхний Тагил, Администрация городского округа </w:t>
      </w:r>
    </w:p>
    <w:p w:rsidR="00A207AB" w:rsidRDefault="00A207AB" w:rsidP="00A207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074F3" w:rsidRDefault="00A207AB" w:rsidP="00A207AB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E3307" w:rsidRPr="00A207AB" w:rsidRDefault="00BE3307" w:rsidP="00A207AB">
      <w:pPr>
        <w:pStyle w:val="ConsPlusNormal"/>
        <w:widowControl/>
        <w:jc w:val="both"/>
        <w:rPr>
          <w:b/>
          <w:sz w:val="28"/>
          <w:szCs w:val="28"/>
        </w:rPr>
      </w:pPr>
    </w:p>
    <w:p w:rsidR="00A207AB" w:rsidRDefault="001074F3" w:rsidP="00A207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F3">
        <w:rPr>
          <w:rFonts w:ascii="Times New Roman" w:hAnsi="Times New Roman" w:cs="Times New Roman"/>
          <w:sz w:val="28"/>
          <w:szCs w:val="28"/>
        </w:rPr>
        <w:t xml:space="preserve">1. </w:t>
      </w:r>
      <w:r w:rsidR="0045004F" w:rsidRPr="004500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0A4E" w:rsidRPr="00930A4E">
        <w:rPr>
          <w:rFonts w:ascii="Times New Roman" w:hAnsi="Times New Roman" w:cs="Times New Roman"/>
          <w:sz w:val="28"/>
          <w:szCs w:val="28"/>
        </w:rPr>
        <w:t>Порядок осуществления деятельности</w:t>
      </w:r>
      <w:r w:rsidR="00930A4E">
        <w:rPr>
          <w:rFonts w:ascii="Times New Roman" w:hAnsi="Times New Roman" w:cs="Times New Roman"/>
          <w:sz w:val="28"/>
          <w:szCs w:val="28"/>
        </w:rPr>
        <w:t xml:space="preserve"> </w:t>
      </w:r>
      <w:r w:rsidR="00930A4E" w:rsidRPr="00930A4E">
        <w:rPr>
          <w:rFonts w:ascii="Times New Roman" w:hAnsi="Times New Roman" w:cs="Times New Roman"/>
          <w:sz w:val="28"/>
          <w:szCs w:val="28"/>
        </w:rPr>
        <w:t>по обращению с животными без владельцев на территории городского округа</w:t>
      </w:r>
      <w:r w:rsidR="00930A4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45004F" w:rsidRPr="0045004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30A4E">
        <w:rPr>
          <w:rFonts w:ascii="Times New Roman" w:hAnsi="Times New Roman" w:cs="Times New Roman"/>
          <w:sz w:val="28"/>
          <w:szCs w:val="28"/>
        </w:rPr>
        <w:t>№</w:t>
      </w:r>
      <w:r w:rsidR="0045004F" w:rsidRPr="0045004F">
        <w:rPr>
          <w:rFonts w:ascii="Times New Roman" w:hAnsi="Times New Roman" w:cs="Times New Roman"/>
          <w:sz w:val="28"/>
          <w:szCs w:val="28"/>
        </w:rPr>
        <w:t xml:space="preserve"> 1)</w:t>
      </w:r>
      <w:r w:rsidRPr="001074F3">
        <w:rPr>
          <w:rFonts w:ascii="Times New Roman" w:hAnsi="Times New Roman" w:cs="Times New Roman"/>
          <w:i/>
          <w:sz w:val="28"/>
          <w:szCs w:val="28"/>
        </w:rPr>
        <w:t>.</w:t>
      </w:r>
    </w:p>
    <w:p w:rsidR="00A207AB" w:rsidRPr="00A207AB" w:rsidRDefault="00A207AB" w:rsidP="00A207AB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07AB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городского округа Верхний Тагил в сети Интернет </w:t>
      </w:r>
      <w:proofErr w:type="gramStart"/>
      <w:r w:rsidRPr="00A207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323A" w:rsidRPr="00A207AB">
        <w:rPr>
          <w:rFonts w:ascii="Times New Roman" w:hAnsi="Times New Roman" w:cs="Times New Roman"/>
        </w:rPr>
        <w:fldChar w:fldCharType="begin"/>
      </w:r>
      <w:r w:rsidRPr="00A207AB">
        <w:rPr>
          <w:rFonts w:ascii="Times New Roman" w:hAnsi="Times New Roman" w:cs="Times New Roman"/>
        </w:rPr>
        <w:instrText>HYPERLINK "http://www.go-vtagil.ru"</w:instrText>
      </w:r>
      <w:r w:rsidR="00C1323A" w:rsidRPr="00A207AB">
        <w:rPr>
          <w:rFonts w:ascii="Times New Roman" w:hAnsi="Times New Roman" w:cs="Times New Roman"/>
        </w:rPr>
        <w:fldChar w:fldCharType="separate"/>
      </w:r>
      <w:r w:rsidRPr="00A207AB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A207AB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A207AB">
        <w:rPr>
          <w:rStyle w:val="a3"/>
          <w:rFonts w:ascii="Times New Roman" w:hAnsi="Times New Roman" w:cs="Times New Roman"/>
          <w:sz w:val="28"/>
          <w:szCs w:val="28"/>
          <w:lang w:val="en-US"/>
        </w:rPr>
        <w:t>go</w:t>
      </w:r>
      <w:r w:rsidRPr="00A207AB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A207AB">
        <w:rPr>
          <w:rStyle w:val="a3"/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A207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A207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23A" w:rsidRPr="00A207AB">
        <w:rPr>
          <w:rFonts w:ascii="Times New Roman" w:hAnsi="Times New Roman" w:cs="Times New Roman"/>
        </w:rPr>
        <w:fldChar w:fldCharType="end"/>
      </w:r>
      <w:r w:rsidRPr="00A207AB">
        <w:rPr>
          <w:rFonts w:ascii="Times New Roman" w:hAnsi="Times New Roman" w:cs="Times New Roman"/>
        </w:rPr>
        <w:t>).</w:t>
      </w:r>
    </w:p>
    <w:p w:rsidR="00A207AB" w:rsidRPr="00A207AB" w:rsidRDefault="00A207AB" w:rsidP="00973EC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AB">
        <w:rPr>
          <w:rStyle w:val="a3"/>
          <w:color w:val="000000" w:themeColor="text1"/>
          <w:sz w:val="28"/>
          <w:szCs w:val="28"/>
          <w:u w:val="none"/>
        </w:rPr>
        <w:t xml:space="preserve">    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      </w:t>
      </w:r>
      <w:r w:rsidR="00973EC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Pr="00A207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3. </w:t>
      </w:r>
      <w:proofErr w:type="gramStart"/>
      <w:r w:rsidRPr="00A207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Контроль</w:t>
      </w:r>
      <w:r w:rsidRPr="00A207A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207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07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</w:t>
      </w:r>
      <w:proofErr w:type="spellStart"/>
      <w:r w:rsidRPr="00A207A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207AB">
        <w:rPr>
          <w:rFonts w:ascii="Times New Roman" w:hAnsi="Times New Roman" w:cs="Times New Roman"/>
          <w:sz w:val="28"/>
          <w:szCs w:val="28"/>
        </w:rPr>
        <w:t xml:space="preserve"> – коммунальному и городскому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</w:t>
      </w:r>
      <w:r w:rsidRPr="00A2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AB" w:rsidRDefault="00A207AB" w:rsidP="00A207A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7AB" w:rsidRDefault="00A207AB" w:rsidP="00A207A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</w:t>
      </w:r>
      <w:r w:rsidRPr="002B232E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 xml:space="preserve"> Кириченко</w:t>
      </w:r>
      <w:r w:rsidRPr="002B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AB" w:rsidRPr="00B87A24" w:rsidRDefault="00372E33" w:rsidP="00B87A2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72E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7A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207AB" w:rsidRDefault="00A207AB" w:rsidP="00973EC2">
      <w:pPr>
        <w:tabs>
          <w:tab w:val="left" w:pos="709"/>
        </w:tabs>
        <w:spacing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AB72D4" w:rsidRDefault="00AB72D4" w:rsidP="00BE330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BE3307" w:rsidRDefault="001074F3" w:rsidP="00BE3307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DF5ACC">
        <w:rPr>
          <w:rFonts w:ascii="Times New Roman" w:hAnsi="Times New Roman" w:cs="Times New Roman"/>
          <w:sz w:val="24"/>
          <w:szCs w:val="24"/>
        </w:rPr>
        <w:t> </w:t>
      </w:r>
      <w:r w:rsidR="00DF5ACC" w:rsidRPr="00BE3307">
        <w:rPr>
          <w:rFonts w:ascii="Times New Roman" w:hAnsi="Times New Roman" w:cs="Times New Roman"/>
        </w:rPr>
        <w:t xml:space="preserve">Приложение к постановлению администрации городского округа Верхний Тагил </w:t>
      </w:r>
    </w:p>
    <w:p w:rsidR="00DF5ACC" w:rsidRPr="00BE3307" w:rsidRDefault="00DD0FCF" w:rsidP="00BE3307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5ACC" w:rsidRPr="00BE330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22.02.2022 г.</w:t>
      </w:r>
      <w:r w:rsidR="00DF5ACC" w:rsidRPr="00BE330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159</w:t>
      </w:r>
    </w:p>
    <w:p w:rsidR="001074F3" w:rsidRPr="00BE3307" w:rsidRDefault="00DF5ACC" w:rsidP="00BE3307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BE3307">
        <w:rPr>
          <w:rFonts w:ascii="Times New Roman" w:hAnsi="Times New Roman" w:cs="Times New Roman"/>
        </w:rPr>
        <w:t>«</w:t>
      </w:r>
      <w:proofErr w:type="gramStart"/>
      <w:r w:rsidRPr="00BE3307">
        <w:rPr>
          <w:rFonts w:ascii="Times New Roman" w:hAnsi="Times New Roman" w:cs="Times New Roman"/>
        </w:rPr>
        <w:t>Об утверждении Порядка осуществления деятельности по обращению с животными без владельцев на территории</w:t>
      </w:r>
      <w:proofErr w:type="gramEnd"/>
      <w:r w:rsidRPr="00BE3307">
        <w:rPr>
          <w:rFonts w:ascii="Times New Roman" w:hAnsi="Times New Roman" w:cs="Times New Roman"/>
        </w:rPr>
        <w:t xml:space="preserve"> городского округа Верхний Тагил»</w:t>
      </w:r>
    </w:p>
    <w:p w:rsidR="001074F3" w:rsidRPr="001074F3" w:rsidRDefault="001074F3" w:rsidP="00BE3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F3">
        <w:rPr>
          <w:rFonts w:ascii="Times New Roman" w:hAnsi="Times New Roman" w:cs="Times New Roman"/>
          <w:sz w:val="28"/>
          <w:szCs w:val="28"/>
        </w:rPr>
        <w:t> </w:t>
      </w:r>
    </w:p>
    <w:p w:rsidR="00DF5ACC" w:rsidRPr="00DF5ACC" w:rsidRDefault="00C1323A" w:rsidP="00DF5ACC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hyperlink r:id="rId7" w:history="1">
        <w:r w:rsidR="00DF5ACC" w:rsidRPr="00DF5ACC">
          <w:rPr>
            <w:rFonts w:ascii="Liberation Serif" w:eastAsia="Times New Roman" w:hAnsi="Liberation Serif" w:cs="Times New Roman"/>
            <w:b/>
            <w:sz w:val="27"/>
            <w:szCs w:val="27"/>
            <w:lang w:eastAsia="ru-RU"/>
          </w:rPr>
          <w:t>Порядок</w:t>
        </w:r>
      </w:hyperlink>
      <w:r w:rsidR="00DF5ACC" w:rsidRPr="00DF5AC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осуществления деятельности</w:t>
      </w:r>
    </w:p>
    <w:p w:rsidR="00DF5ACC" w:rsidRPr="007F56CA" w:rsidRDefault="00DF5ACC" w:rsidP="00DF5ACC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F5AC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по обращению с животными без владельцев на территории городского округа</w:t>
      </w:r>
      <w:r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Верхний Тагил</w:t>
      </w:r>
    </w:p>
    <w:p w:rsidR="00DF5ACC" w:rsidRPr="007F56CA" w:rsidRDefault="00DF5ACC" w:rsidP="00DF5ACC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DF5ACC" w:rsidRPr="00DF5ACC" w:rsidRDefault="00DF5ACC" w:rsidP="00DF5ACC">
      <w:pPr>
        <w:autoSpaceDE w:val="0"/>
        <w:autoSpaceDN w:val="0"/>
        <w:adjustRightInd w:val="0"/>
        <w:spacing w:before="120" w:after="120" w:line="240" w:lineRule="auto"/>
        <w:ind w:left="1260"/>
        <w:contextualSpacing/>
        <w:rPr>
          <w:rFonts w:ascii="Liberation Serif" w:eastAsia="Times New Roman" w:hAnsi="Liberation Serif" w:cs="Times New Roman"/>
          <w:b/>
          <w:sz w:val="27"/>
          <w:szCs w:val="27"/>
        </w:rPr>
      </w:pPr>
      <w:r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</w:t>
      </w:r>
      <w:r w:rsidRPr="00DF5ACC">
        <w:rPr>
          <w:rFonts w:ascii="Liberation Serif" w:eastAsia="Times New Roman" w:hAnsi="Liberation Serif" w:cs="Times New Roman"/>
          <w:b/>
          <w:sz w:val="27"/>
          <w:szCs w:val="27"/>
        </w:rPr>
        <w:t>1.Общие положения</w:t>
      </w:r>
    </w:p>
    <w:p w:rsidR="00DF5ACC" w:rsidRPr="007F56CA" w:rsidRDefault="00DF5ACC" w:rsidP="00DF5ACC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1.1. Настоящий Порядок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осуществления деятельности по обращению         с животными без владельцев на территории городского округа Верхний Тагил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(далее - Порядок) регулирует отношения по организации мероприятий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при осуществлении деятельности по обращению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 животными (собаками) без владельцев на территории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DF5ACC" w:rsidRPr="007F56CA" w:rsidRDefault="00DF5ACC" w:rsidP="00DF5AC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1.2. Настоящий Порядок разработан в соответствии с </w:t>
      </w:r>
    </w:p>
    <w:p w:rsidR="00DF5ACC" w:rsidRPr="007F56CA" w:rsidRDefault="00DF5ACC" w:rsidP="00DF5AC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Гражданским кодексом Российской Федерации;</w:t>
      </w:r>
    </w:p>
    <w:p w:rsidR="00DF5ACC" w:rsidRPr="007F56CA" w:rsidRDefault="00DF5ACC" w:rsidP="00DF5AC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Федеральным законом от 27 декабря 2018</w:t>
      </w:r>
      <w:r w:rsidR="00510AA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года № 498-ФЗ «Об ответственном обращении с животными и о внесении изменений в отдельные законодательные акты Российской Федерации»;</w:t>
      </w:r>
    </w:p>
    <w:p w:rsidR="00DF5ACC" w:rsidRPr="007F56CA" w:rsidRDefault="00DF5ACC" w:rsidP="00DF5AC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Законом Российской Федерации от 14 мая 1993 года № 4979-1 «О ветеринарии»;</w:t>
      </w:r>
    </w:p>
    <w:p w:rsidR="00DF5ACC" w:rsidRPr="007F56CA" w:rsidRDefault="00DF5ACC" w:rsidP="00DF5AC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Законом Свердловской области от 03 декабря 2014 года № 110-0З «О 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владельцев»;</w:t>
      </w:r>
    </w:p>
    <w:p w:rsidR="00DF5ACC" w:rsidRPr="007F56CA" w:rsidRDefault="00DF5ACC" w:rsidP="00DF5AC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</w:rPr>
      </w:pPr>
      <w:r>
        <w:rPr>
          <w:rFonts w:ascii="Liberation Serif" w:eastAsia="Times New Roman" w:hAnsi="Liberation Serif" w:cs="Liberation Serif"/>
          <w:sz w:val="27"/>
          <w:szCs w:val="27"/>
        </w:rPr>
        <w:t>-</w:t>
      </w:r>
      <w:r w:rsidRPr="007F56CA">
        <w:rPr>
          <w:rFonts w:ascii="Liberation Serif" w:eastAsia="Times New Roman" w:hAnsi="Liberation Serif" w:cs="Liberation Serif"/>
          <w:sz w:val="27"/>
          <w:szCs w:val="27"/>
        </w:rPr>
        <w:t>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10.09.2019 № 1180 «Об утверждении методических указаний по осуществлению деятельности по обращению с животными без владельцев»;</w:t>
      </w:r>
    </w:p>
    <w:p w:rsidR="00DF5ACC" w:rsidRPr="007F56CA" w:rsidRDefault="00DF5ACC" w:rsidP="00DF5AC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:rsidR="00DF5ACC" w:rsidRPr="007F56CA" w:rsidRDefault="00DF5ACC" w:rsidP="00DF5ACC">
      <w:pPr>
        <w:keepNext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Постановлением Правительства Свердловской области от 26.02.2020 № 107-ПП</w:t>
      </w:r>
      <w:r w:rsidRPr="007F56CA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«Об утверждении Порядка осуществления деятельности по обращению с животными без владельцев на территории Свердловской области»;</w:t>
      </w:r>
    </w:p>
    <w:p w:rsidR="00DF5ACC" w:rsidRPr="007F56CA" w:rsidRDefault="00DF5ACC" w:rsidP="00DF5ACC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Постановлением Правительства Свердловской области от 26.02.2020 № 108-ПП</w:t>
      </w: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«Об утверждении Порядка организации деятельности приютов для животных и норм содержания животных в них на территории Свердловской области».</w:t>
      </w:r>
    </w:p>
    <w:p w:rsidR="003148E8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1.3. </w:t>
      </w: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Основные понятия, используемые в настоящем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орядке, применяются в значениях, определенных Законом Российской Федерации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</w:t>
      </w: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14 мая 1993 года № 4979-1«О ветеринарии» и Федеральным законом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</w:t>
      </w: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27 декабря 2018 года № 498-ФЗ «Об ответственном обращении с животными </w:t>
      </w:r>
    </w:p>
    <w:p w:rsidR="003148E8" w:rsidRDefault="003148E8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AB72D4" w:rsidRDefault="00AB72D4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AB72D4" w:rsidRDefault="00AB72D4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о внесении изменений в отдельные законодательные акты Российской Федерации».</w:t>
      </w:r>
    </w:p>
    <w:p w:rsidR="00DF5ACC" w:rsidRDefault="00DF5ACC" w:rsidP="00DF5ACC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1.4. Полномочия в сфере организации мероприятий по обращению            с животными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(собаками)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без владельцев на территории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осуществляет администрация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лице</w:t>
      </w:r>
      <w:r w:rsidR="003148E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Главы городского округа Верхний Тагил.</w:t>
      </w:r>
    </w:p>
    <w:p w:rsidR="00DF5ACC" w:rsidRPr="009D1E52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Регулирование численности животных (собак) без владельцев проводится путем их отлова, с последующей транспортировкой в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приют для (животных) собак без владельцев</w:t>
      </w: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в целях:</w:t>
      </w:r>
    </w:p>
    <w:p w:rsidR="00DF5ACC" w:rsidRPr="009D1E52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-  обеспечения защиты населения от заболеваний общих для людей и от животных;</w:t>
      </w:r>
    </w:p>
    <w:p w:rsidR="00DF5ACC" w:rsidRPr="009D1E52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-  недопущения причинения вреда здоровью и (или) имуществу граждан, имуществу организаций;</w:t>
      </w:r>
    </w:p>
    <w:p w:rsidR="00DF5ACC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поддержания надлежащего санита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</w:t>
      </w: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но-гигиенического состояния территории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DF5ACC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недопущения неконтролируемого размножения животных (собак) без владельцев;</w:t>
      </w:r>
    </w:p>
    <w:p w:rsidR="00DF5ACC" w:rsidRPr="007F56CA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возврата потерявшегося домашнего животного (собаки) ее владельцу.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1.5.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Администрация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>
        <w:rPr>
          <w:rFonts w:ascii="Liberation Serif" w:eastAsia="Calibri" w:hAnsi="Liberation Serif" w:cs="Times New Roman"/>
          <w:sz w:val="27"/>
          <w:szCs w:val="27"/>
        </w:rPr>
        <w:t xml:space="preserve"> для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осуществлени</w:t>
      </w:r>
      <w:r>
        <w:rPr>
          <w:rFonts w:ascii="Liberation Serif" w:eastAsia="Calibri" w:hAnsi="Liberation Serif" w:cs="Times New Roman"/>
          <w:sz w:val="27"/>
          <w:szCs w:val="27"/>
        </w:rPr>
        <w:t>я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>
        <w:rPr>
          <w:rFonts w:ascii="Liberation Serif" w:eastAsia="Calibri" w:hAnsi="Liberation Serif" w:cs="Times New Roman"/>
          <w:sz w:val="27"/>
          <w:szCs w:val="27"/>
        </w:rPr>
        <w:t>переданных полномочий по обращению с животными (собаками) без владельцев</w:t>
      </w:r>
      <w:r w:rsidRPr="007F56CA">
        <w:rPr>
          <w:rFonts w:ascii="Liberation Serif" w:eastAsia="Calibri" w:hAnsi="Liberation Serif" w:cs="Times New Roman"/>
          <w:sz w:val="27"/>
          <w:szCs w:val="27"/>
        </w:rPr>
        <w:t>, выполняет следующие функции</w:t>
      </w:r>
      <w:r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1.5.1. Предоставляет (по запросу) органам государственной власти Свердловской области сведения, необходимые для расчета объема средств на осуществление переданного государственного полномочия;</w:t>
      </w:r>
    </w:p>
    <w:p w:rsidR="00DF5ACC" w:rsidRPr="007F56CA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1.5.2.  Организовывает проведение, указанных в статье 1 Закона № 110-ОЗ мероприятий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 обращению с животными без владельцев на территории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;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1.5.</w:t>
      </w:r>
      <w:r>
        <w:rPr>
          <w:rFonts w:ascii="Liberation Serif" w:eastAsia="Calibri" w:hAnsi="Liberation Serif" w:cs="Times New Roman"/>
          <w:sz w:val="27"/>
          <w:szCs w:val="27"/>
        </w:rPr>
        <w:t>3</w:t>
      </w:r>
      <w:r w:rsidRPr="007F56CA">
        <w:rPr>
          <w:rFonts w:ascii="Liberation Serif" w:eastAsia="Calibri" w:hAnsi="Liberation Serif" w:cs="Times New Roman"/>
          <w:sz w:val="27"/>
          <w:szCs w:val="27"/>
        </w:rPr>
        <w:t>. Осуществляет контроль выполнения отдельных функций, связанных с осуществлением переданного государственного полномочия, указанных в под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пункте </w:t>
      </w:r>
      <w:hyperlink r:id="rId8" w:history="1">
        <w:r w:rsidRPr="007F56CA">
          <w:rPr>
            <w:rFonts w:ascii="Liberation Serif" w:eastAsia="Calibri" w:hAnsi="Liberation Serif" w:cs="Times New Roman"/>
            <w:color w:val="000000"/>
            <w:sz w:val="27"/>
            <w:szCs w:val="27"/>
          </w:rPr>
          <w:t>1.6.</w:t>
        </w:r>
      </w:hyperlink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 настоящего Порядка;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1.5.</w:t>
      </w:r>
      <w:r>
        <w:rPr>
          <w:rFonts w:ascii="Liberation Serif" w:eastAsia="Calibri" w:hAnsi="Liberation Serif" w:cs="Times New Roman"/>
          <w:sz w:val="27"/>
          <w:szCs w:val="27"/>
        </w:rPr>
        <w:t>4</w:t>
      </w:r>
      <w:r w:rsidRPr="007F56CA">
        <w:rPr>
          <w:rFonts w:ascii="Liberation Serif" w:eastAsia="Calibri" w:hAnsi="Liberation Serif" w:cs="Times New Roman"/>
          <w:sz w:val="27"/>
          <w:szCs w:val="27"/>
        </w:rPr>
        <w:t>. Создает условия для осуществления органами государственной власти Свердловской области контроля за осуществлением переданного государственного полномочия, в том числе предоставляет органам государственной власти, подготовленные в письменной форме разъяснения, иные документы и материалы, необходимые для осуществления такого контроля;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1.5.</w:t>
      </w:r>
      <w:r>
        <w:rPr>
          <w:rFonts w:ascii="Liberation Serif" w:eastAsia="Calibri" w:hAnsi="Liberation Serif" w:cs="Times New Roman"/>
          <w:color w:val="000000"/>
          <w:sz w:val="27"/>
          <w:szCs w:val="27"/>
        </w:rPr>
        <w:t>5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.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 Размещает на официальном сайте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     в информационно-телекоммуникационной 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сети «Интернет» информацию об отловленных животных без владельцев за прошедший месяц, с указанием адреса размещения приюта содержания отловленных животных без владельцев, а также публикует информацию об Исполнителе, с указанием адреса приюта, контактными телефонами Исполнителя в средствах массовой информации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.</w:t>
      </w:r>
    </w:p>
    <w:p w:rsidR="00DF5ACC" w:rsidRPr="007F56CA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1.6.  </w:t>
      </w:r>
      <w:r w:rsidR="003148E8">
        <w:rPr>
          <w:rFonts w:ascii="Liberation Serif" w:eastAsia="Calibri" w:hAnsi="Liberation Serif" w:cs="Times New Roman"/>
          <w:sz w:val="27"/>
          <w:szCs w:val="27"/>
        </w:rPr>
        <w:t xml:space="preserve">Администрация городского округа Верхний Тагил </w:t>
      </w:r>
      <w:r>
        <w:rPr>
          <w:rFonts w:ascii="Liberation Serif" w:eastAsia="Calibri" w:hAnsi="Liberation Serif" w:cs="Times New Roman"/>
          <w:sz w:val="27"/>
          <w:szCs w:val="27"/>
        </w:rPr>
        <w:t>является исполнителем переданных полномочий по обращению с животными (собаками) без владельцев и выполняет следующие функции</w:t>
      </w:r>
      <w:r w:rsidRPr="007F56CA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1.6.1.  Выступает муниципальным заказчиком при закупке товаров, работ, услуг, необходимых для исполнения пер</w:t>
      </w:r>
      <w:r>
        <w:rPr>
          <w:rFonts w:ascii="Liberation Serif" w:eastAsia="Calibri" w:hAnsi="Liberation Serif" w:cs="Times New Roman"/>
          <w:sz w:val="27"/>
          <w:szCs w:val="27"/>
        </w:rPr>
        <w:t>еданного полномочия;</w:t>
      </w:r>
    </w:p>
    <w:p w:rsidR="00F25565" w:rsidRDefault="00DF5ACC" w:rsidP="00F255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1.6.2. Осуществляет оперативное взаимодействие с подрядчиками </w:t>
      </w:r>
      <w:r w:rsidR="00F25565">
        <w:rPr>
          <w:rFonts w:ascii="Liberation Serif" w:eastAsia="Calibri" w:hAnsi="Liberation Serif" w:cs="Times New Roman"/>
          <w:sz w:val="27"/>
          <w:szCs w:val="27"/>
        </w:rPr>
        <w:t xml:space="preserve"> </w:t>
      </w:r>
    </w:p>
    <w:p w:rsidR="00F25565" w:rsidRDefault="00F25565" w:rsidP="00F255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DF5ACC" w:rsidRPr="007F56CA" w:rsidRDefault="00DF5ACC" w:rsidP="00F255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(поставщиками, исполнителями, получателями)</w:t>
      </w:r>
      <w:r w:rsidRPr="00A737D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для исполнения пер</w:t>
      </w:r>
      <w:r>
        <w:rPr>
          <w:rFonts w:ascii="Liberation Serif" w:eastAsia="Calibri" w:hAnsi="Liberation Serif" w:cs="Times New Roman"/>
          <w:sz w:val="27"/>
          <w:szCs w:val="27"/>
        </w:rPr>
        <w:t>еданного полномочия;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1.6.</w:t>
      </w:r>
      <w:r>
        <w:rPr>
          <w:rFonts w:ascii="Liberation Serif" w:eastAsia="Calibri" w:hAnsi="Liberation Serif" w:cs="Times New Roman"/>
          <w:color w:val="000000"/>
          <w:sz w:val="27"/>
          <w:szCs w:val="27"/>
        </w:rPr>
        <w:t>3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. О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существляет контроль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:</w:t>
      </w:r>
    </w:p>
    <w:p w:rsidR="00DF5ACC" w:rsidRPr="00A07EA3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за количеством отловленных животных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(собак)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без владельцев 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             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на территории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путем осмотра отловленных животных 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(собак)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без владельцев, внесения записи в журнал отловленных животных без владельцев и подписания акта отлова животных (собак) 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           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без </w:t>
      </w:r>
      <w:r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>владельцев;</w:t>
      </w:r>
    </w:p>
    <w:p w:rsidR="00DF5ACC" w:rsidRPr="00A07EA3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за исполнением работ (оказанием услуг) по заключенным договорам (муниципальным контрактам) по отлову и содержанию животных (собак)                     без владельцев.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7"/>
          <w:szCs w:val="27"/>
          <w:lang w:eastAsia="ru-RU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1.6.4. Предоставляет информацию в администрацию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об отловленных животных </w:t>
      </w:r>
      <w:r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(собак) 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без владельцев за прошедший месяц, с указанием адреса размещения приюта содержания отловленных животных без владель</w:t>
      </w:r>
      <w:r>
        <w:rPr>
          <w:rFonts w:ascii="Liberation Serif" w:eastAsia="Calibri" w:hAnsi="Liberation Serif" w:cs="Times New Roman"/>
          <w:color w:val="000000"/>
          <w:sz w:val="27"/>
          <w:szCs w:val="27"/>
        </w:rPr>
        <w:t>цев.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FF0000"/>
          <w:sz w:val="27"/>
          <w:szCs w:val="27"/>
        </w:rPr>
      </w:pP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1.6.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5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Предоставляет о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тч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е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т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ность 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администрацию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 расходовании выделенных средств и выполнении мероприятий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отлову животных (собак) без владельцев.</w:t>
      </w:r>
      <w:r w:rsidRP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DF5ACC" w:rsidRPr="00E730A5" w:rsidRDefault="00DF5ACC" w:rsidP="00DF5AC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E730A5">
        <w:rPr>
          <w:rFonts w:ascii="Liberation Serif" w:eastAsia="Times New Roman" w:hAnsi="Liberation Serif" w:cs="Times New Roman"/>
          <w:b/>
          <w:sz w:val="27"/>
          <w:szCs w:val="27"/>
          <w:lang w:val="en-US" w:eastAsia="ru-RU"/>
        </w:rPr>
        <w:t>II</w:t>
      </w:r>
      <w:r w:rsidRPr="00E730A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. Организация мероприятий при осуществлении деятельности  </w:t>
      </w:r>
    </w:p>
    <w:p w:rsidR="00DF5ACC" w:rsidRPr="00E730A5" w:rsidRDefault="00DF5ACC" w:rsidP="00DF5AC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E730A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по отлову и содержанию </w:t>
      </w:r>
      <w:r w:rsidRPr="00E730A5">
        <w:rPr>
          <w:rFonts w:ascii="Liberation Serif" w:eastAsia="Times New Roman" w:hAnsi="Liberation Serif" w:cs="Times New Roman"/>
          <w:b/>
          <w:color w:val="000000"/>
          <w:sz w:val="27"/>
          <w:szCs w:val="27"/>
          <w:lang w:eastAsia="ru-RU"/>
        </w:rPr>
        <w:t>животных (собак) без владельцев</w:t>
      </w:r>
      <w:r w:rsidRPr="00E730A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DF5ACC" w:rsidRPr="007F56CA" w:rsidRDefault="00DF5ACC" w:rsidP="00DF5AC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2.1. Организация и проведение мероприятий по обращению с животными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(собак)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без владельцев на территории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осуществляются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соответствии с требованиями Закона Свердловской области № 110-ОЗ, постановлением Правительства Свердловской области от 26.02.2020 № 107-ПП </w:t>
      </w:r>
    </w:p>
    <w:p w:rsidR="00DF5ACC" w:rsidRPr="007F56CA" w:rsidRDefault="00DF5ACC" w:rsidP="00DF5A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2.2. Мероприятия по обращению с животными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(собак)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без владельцев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территории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осуществляются специализированны</w:t>
      </w:r>
      <w:r w:rsidR="00FF097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ми организациями, определяемыми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соответствии с требованиями Федерального закона Российской Федерации от 05.04.2013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№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:rsidR="00DF5ACC" w:rsidRPr="007F56CA" w:rsidRDefault="00DF5ACC" w:rsidP="00E73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2.3. Прием и регистрация обращений физических и юридических лиц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 отлове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осуществляются</w:t>
      </w:r>
      <w:r w:rsidR="00FF097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Администрацией городского округа Верхний Тагил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по адресу:</w:t>
      </w:r>
      <w:r w:rsidR="00FF097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Свердловская область, город Верхний Тагил</w:t>
      </w:r>
      <w:r w:rsidR="00D10F13">
        <w:rPr>
          <w:rFonts w:ascii="Liberation Serif" w:eastAsia="Times New Roman" w:hAnsi="Liberation Serif" w:cs="Times New Roman"/>
          <w:sz w:val="27"/>
          <w:szCs w:val="27"/>
          <w:lang w:eastAsia="ru-RU"/>
        </w:rPr>
        <w:t>, улица Жуковского, 13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или по телефону </w:t>
      </w:r>
      <w:r w:rsidR="00D10F13">
        <w:rPr>
          <w:rFonts w:ascii="Liberation Serif" w:eastAsia="Times New Roman" w:hAnsi="Liberation Serif" w:cs="Times New Roman"/>
          <w:sz w:val="27"/>
          <w:szCs w:val="27"/>
          <w:lang w:eastAsia="ru-RU"/>
        </w:rPr>
        <w:t>8 (343 57) 2-00-30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Вышеуказанная контактная информация доводится до населения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дминистрацией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путем периодических публикаций в средствах массовой информации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и размещени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ем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 официальном сайте.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Обращения об отлове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(собак)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могут быть направлены как в письменном виде, так и по телефону.</w:t>
      </w:r>
    </w:p>
    <w:p w:rsidR="00C81724" w:rsidRDefault="00DF5ACC" w:rsidP="00AB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Обращения регистрируются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день поступления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в специальном журнале обращений об отлове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животных </w:t>
      </w: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(собак)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без владельцев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 указанием сведений     о заявителе (фамилия, имя, отчество гражданина, наименование организации, адрес места жительства гражданина или места нахождения организации, контактный телефон), местонахождение животного (собаки), описание животного (собаки). Страницы журнала регистрации обращений должны быть </w:t>
      </w:r>
    </w:p>
    <w:p w:rsidR="00A15A2F" w:rsidRDefault="00A15A2F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15A2F" w:rsidRDefault="00A15A2F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15A2F" w:rsidRDefault="00DF5ACC" w:rsidP="00A1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прошиты и пронумерованы, количество страниц в журнале должно быть заверено подписью и печатью </w:t>
      </w:r>
      <w:r w:rsidR="00C81724">
        <w:rPr>
          <w:rFonts w:ascii="Liberation Serif" w:eastAsia="Times New Roman" w:hAnsi="Liberation Serif" w:cs="Times New Roman"/>
          <w:sz w:val="27"/>
          <w:szCs w:val="27"/>
          <w:lang w:eastAsia="ru-RU"/>
        </w:rPr>
        <w:t>Администрации городского округа Верхний Тагил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 Заявителям, обратившимся с заявлением об отлове животного (собаки) </w:t>
      </w:r>
    </w:p>
    <w:p w:rsidR="00DF5ACC" w:rsidRPr="007F56CA" w:rsidRDefault="00DF5ACC" w:rsidP="00A15A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без владельцев, в течение 30 календарных дней со дня регистрации заявления, сообщается о результатах его рассмотрения. </w:t>
      </w:r>
      <w:r w:rsidR="00C8172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Администрация городского округа Верхний Тагил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обеспечивает защиту персональных данных в соответствии с законодательством Российской Федерации.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2.4. Отлов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(собак)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производится специализированными организациями в соответствии с муниципальным контра</w:t>
      </w:r>
      <w:r w:rsidR="00BE2667">
        <w:rPr>
          <w:rFonts w:ascii="Liberation Serif" w:eastAsia="Times New Roman" w:hAnsi="Liberation Serif" w:cs="Times New Roman"/>
          <w:sz w:val="27"/>
          <w:szCs w:val="27"/>
          <w:lang w:eastAsia="ru-RU"/>
        </w:rPr>
        <w:t>ктом на основании заказа-наряда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по форме согласно приложению № 1 к настоящему Порядку, который формируется в том числе, и на основании обращений физических и юридических лиц об отлове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 (собак) без владельцев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первую очередь отлову подлежат самки, агрессивные, больные животные без сопровождающего лица, находящи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е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ся в общественных местах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При отлове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животных (собак) категорически запрещается: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1) допускать жестокое обращение с животными;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2) 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3) осуществлять отлов животных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(собак)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4) присваивать себе отловленных животных, продавать и передавать их гражданам или юридическим лицам;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5) изымать животных из квартир и с территории частных домовладений;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6) снимать животных с привязи у магазинов, аптек, организаций коммунального обслуживания и других общественных зданий;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7)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8) применять огнестрельное и иное оружие, средства, травмирующие животных или опасные для их жизни и здоровья;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9) наглухо закрывать окна в автомобиле с отловленными животными;</w:t>
      </w:r>
    </w:p>
    <w:p w:rsidR="00DF5ACC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10)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2.4.1. </w:t>
      </w:r>
      <w:proofErr w:type="gram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Специализированная организация, осуществляющая отлов животных (собак) без владельцев, обязана вести видеозапись процесса отлова и выпуска животных (собак) и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фотофиксацию</w:t>
      </w:r>
      <w:proofErr w:type="spellEnd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(не менее 3-х фотографий животного (собаки) без владельца с автоматическим указанием даты,                   и бесплатно предоставлять по требованию</w:t>
      </w:r>
      <w:r w:rsidR="003F3A1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Администрации городского округа Верхний Тагил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копии видеозаписи и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фотофиксаций</w:t>
      </w:r>
      <w:proofErr w:type="spellEnd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proofErr w:type="gramEnd"/>
    </w:p>
    <w:p w:rsidR="00DC55B4" w:rsidRDefault="00DF5ACC" w:rsidP="00AB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2.5. Осмотр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 (собак)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производится ответственным лицом </w:t>
      </w:r>
      <w:r w:rsidR="003F3A15">
        <w:rPr>
          <w:rFonts w:ascii="Liberation Serif" w:eastAsia="Times New Roman" w:hAnsi="Liberation Serif" w:cs="Times New Roman"/>
          <w:sz w:val="27"/>
          <w:szCs w:val="27"/>
          <w:lang w:eastAsia="ru-RU"/>
        </w:rPr>
        <w:t>специализированной организацией по отлову и содержанию животных без владельцев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Факт осмотра подтверждается записью в журнале и подписанием акта отлова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форме согласно приложению № 3 к настоящему Порядку.</w:t>
      </w:r>
    </w:p>
    <w:p w:rsidR="00463262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2.6.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Все отловленные животные (собаки)  без владельцев подлежат незамедлительной транспортировке </w:t>
      </w:r>
      <w:r w:rsidRPr="00734629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для животных (собак) </w:t>
      </w:r>
      <w:proofErr w:type="gram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без</w:t>
      </w:r>
      <w:proofErr w:type="gramEnd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463262" w:rsidRDefault="00463262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DF5ACC" w:rsidRPr="007F56CA" w:rsidRDefault="00DF5ACC" w:rsidP="00463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специализированной организацией. Автотранспортное средство для транспортировки животных должно быть технически исправным,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оснащено устройствами и приспособлениями, обеспечивающими безопасность и защиту от погодных условий животных при транспортировке,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укомплектовано набором медикаментов для оказания первой помощи людям и животным пострадавшим в процессе отлова, снабжено запасом питьевой воды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,</w:t>
      </w:r>
      <w:r w:rsidRPr="00C60DC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снабжено естественной вентиляцией.</w:t>
      </w:r>
    </w:p>
    <w:p w:rsidR="00DF5ACC" w:rsidRPr="007F56CA" w:rsidRDefault="00DF5ACC" w:rsidP="00DF5ACC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F56CA">
        <w:rPr>
          <w:rFonts w:ascii="Liberation Serif" w:hAnsi="Liberation Serif" w:cs="Times New Roman"/>
          <w:sz w:val="27"/>
          <w:szCs w:val="27"/>
        </w:rPr>
        <w:t xml:space="preserve">Специализированные организации, осуществляющие отлов, транспортировку и немедленную передачу животных (собак) без владельцев </w:t>
      </w:r>
      <w:r>
        <w:rPr>
          <w:rFonts w:ascii="Liberation Serif" w:hAnsi="Liberation Serif" w:cs="Times New Roman"/>
          <w:sz w:val="27"/>
          <w:szCs w:val="27"/>
        </w:rPr>
        <w:t xml:space="preserve">      </w:t>
      </w:r>
      <w:r w:rsidRPr="007F56CA">
        <w:rPr>
          <w:rFonts w:ascii="Liberation Serif" w:hAnsi="Liberation Serif" w:cs="Times New Roman"/>
          <w:sz w:val="27"/>
          <w:szCs w:val="27"/>
        </w:rPr>
        <w:t>в приют, несут ответственность за их жизнь и здоровье.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2.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Отловленные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животные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день отлова помещаются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 специализированной организаци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ей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где они подлежат регистрации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журнале с оформлением карточки учета по форме согласно приложению № 2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к настоящему Порядку, установленной Постановлением Правительства Свердловской области № 107-ПП.</w:t>
      </w:r>
    </w:p>
    <w:p w:rsidR="00DF5ACC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8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Содержание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ах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осуществляется в соответствии с ветеринарно-санитарными правилами. </w:t>
      </w:r>
    </w:p>
    <w:p w:rsidR="00DF5ACC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2.9. Отловленные и помещенные в приют животные (собаки), имеющие на ошейниках или иных предметах сведения о владельцах, подлежат возврату их владельцам.</w:t>
      </w:r>
    </w:p>
    <w:p w:rsidR="00DF5ACC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4462E">
        <w:rPr>
          <w:rFonts w:ascii="Liberation Serif" w:eastAsia="Times New Roman" w:hAnsi="Liberation Serif" w:cs="Times New Roman"/>
          <w:sz w:val="27"/>
          <w:szCs w:val="27"/>
          <w:lang w:eastAsia="ru-RU"/>
        </w:rPr>
        <w:t>2.10. Приют принимает меры по иску владельцев животных посредством:</w:t>
      </w:r>
    </w:p>
    <w:p w:rsidR="00DF5ACC" w:rsidRPr="00B65D2E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- 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размещения сведений (фотография, краткое описание, дата и место обнаружения, идентификационные отметки (при наличии), отличительные признаки и особые приметы животного) о находящихся в приютах животных без владельцев и животных, от права собственности на которых владельцы отказались, на официальном сайте приюта в информационно-телекоммуникационной сети «Интернет» в течение трех календарных дней со дня поступления соответствующего животного в приют.</w:t>
      </w:r>
    </w:p>
    <w:p w:rsidR="00DF5ACC" w:rsidRPr="00B65D2E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2.11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При возврате животного владелец возмещает приюту расходы, связанные с отловом и содержанием животного, в том числе оказанием ветеринарной помощи, ветеринарной обработкой.</w:t>
      </w:r>
    </w:p>
    <w:p w:rsidR="00DF5ACC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12.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случае отказа от права собственности на животное или невозможности его дальнейшего содержания владелец животного передает его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приют. При передаче животного в приют с ним проводятся мероприятия, предусмотренные Порядком организации деятельности приютов для животных и нормами содержания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13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 факту оказанных услуг специализированная организация предоставляет в</w:t>
      </w:r>
      <w:r w:rsidR="00825E6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Администрацию городского округа Верхний Тагил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следующие документы: 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акт отлова безнадзорных собак;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сертификаты на лекарственные средства, используемые для отлова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 без владельцев;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карточки учета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 без владельцев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;  </w:t>
      </w:r>
    </w:p>
    <w:p w:rsidR="00DF5ACC" w:rsidRPr="007F56CA" w:rsidRDefault="00DF5ACC" w:rsidP="00DF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договоры с приютом, с ветстанциями на предоставление услуг;</w:t>
      </w:r>
    </w:p>
    <w:p w:rsidR="00DF5ACC" w:rsidRPr="007F56CA" w:rsidRDefault="00DF5ACC" w:rsidP="00463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свидетельства по форме № 1, </w:t>
      </w:r>
      <w:proofErr w:type="gramStart"/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утвержденными</w:t>
      </w:r>
      <w:proofErr w:type="gramEnd"/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Приказом Минсельхоза России от 27.12.2016 № 589 «Об утверждении ветеринарных правил организации работы по оформлению ветеринарных сопроводительных </w:t>
      </w:r>
      <w:r w:rsidR="0046326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документов, порядка оформления ветеринарных сопроводительных документов в электронной форме и порядка оформления ветеринарных сопроводительных до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кументов на бумажных носителях»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DF5ACC" w:rsidRPr="007F56CA" w:rsidRDefault="00DF5ACC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ar-SA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ar-SA"/>
        </w:rPr>
        <w:lastRenderedPageBreak/>
        <w:t xml:space="preserve">                                                                    </w:t>
      </w:r>
    </w:p>
    <w:p w:rsidR="00AB72D4" w:rsidRDefault="00AB72D4" w:rsidP="008D1073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b/>
          <w:sz w:val="27"/>
          <w:szCs w:val="27"/>
          <w:lang w:eastAsia="ar-SA"/>
        </w:rPr>
      </w:pPr>
    </w:p>
    <w:p w:rsidR="00DF5ACC" w:rsidRPr="00E730A5" w:rsidRDefault="00DF5ACC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ar-SA"/>
        </w:rPr>
      </w:pPr>
      <w:r w:rsidRPr="00E730A5">
        <w:rPr>
          <w:rFonts w:ascii="Liberation Serif" w:eastAsia="Times New Roman" w:hAnsi="Liberation Serif" w:cs="Times New Roman"/>
          <w:b/>
          <w:sz w:val="27"/>
          <w:szCs w:val="27"/>
          <w:lang w:val="en-US" w:eastAsia="ar-SA"/>
        </w:rPr>
        <w:t>III</w:t>
      </w:r>
      <w:r w:rsidRPr="00E730A5">
        <w:rPr>
          <w:rFonts w:ascii="Liberation Serif" w:eastAsia="Times New Roman" w:hAnsi="Liberation Serif" w:cs="Times New Roman"/>
          <w:b/>
          <w:sz w:val="27"/>
          <w:szCs w:val="27"/>
          <w:lang w:eastAsia="ar-SA"/>
        </w:rPr>
        <w:t>. Финансовое обеспечение в сфере организации мероприятий при осуществлении деятельности по обращению с животными (собаками)              без владельцев</w:t>
      </w:r>
    </w:p>
    <w:p w:rsidR="00DF5ACC" w:rsidRPr="008134AA" w:rsidRDefault="00DF5ACC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34A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3.1. Администрация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8134AA">
        <w:rPr>
          <w:rFonts w:ascii="Liberation Serif" w:eastAsia="Calibri" w:hAnsi="Liberation Serif" w:cs="Times New Roman"/>
          <w:sz w:val="27"/>
          <w:szCs w:val="27"/>
        </w:rPr>
        <w:t xml:space="preserve"> является главным администратором доходов и главным распорядителем бюджетных средств, выделенных в сфере организации мероприятий  при осуществлении деятельности по обращению с животными (собаками) без владельцев.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3.2. Субвенции из бюджета Свердловской области на осуществление государственного полномочия в сфере организации мероприятий по обращению с  животными (собаками) без владельцев предоставляются для осуществления следующих расходов: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 расходов на проведение мероприятий по обращению с животными (собаками) без владельцев;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 расходов на обеспечение деятельности по проведению мероприятий по обращению с животными (собаками) без владельцев.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3.3.</w:t>
      </w:r>
      <w:r w:rsidRPr="001A13C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8134AA">
        <w:rPr>
          <w:rFonts w:ascii="Liberation Serif" w:eastAsia="Calibri" w:hAnsi="Liberation Serif" w:cs="Times New Roman"/>
          <w:sz w:val="27"/>
          <w:szCs w:val="27"/>
        </w:rPr>
        <w:t>Финансов</w:t>
      </w:r>
      <w:r w:rsidR="00DC55B4">
        <w:rPr>
          <w:rFonts w:ascii="Liberation Serif" w:eastAsia="Calibri" w:hAnsi="Liberation Serif" w:cs="Times New Roman"/>
          <w:sz w:val="27"/>
          <w:szCs w:val="27"/>
        </w:rPr>
        <w:t xml:space="preserve">ый </w:t>
      </w:r>
      <w:r w:rsidR="007D2DA4">
        <w:rPr>
          <w:rFonts w:ascii="Liberation Serif" w:eastAsia="Calibri" w:hAnsi="Liberation Serif" w:cs="Times New Roman"/>
          <w:sz w:val="27"/>
          <w:szCs w:val="27"/>
        </w:rPr>
        <w:t xml:space="preserve">отдел </w:t>
      </w:r>
      <w:r w:rsidR="000640D1">
        <w:rPr>
          <w:rFonts w:ascii="Liberation Serif" w:eastAsia="Calibri" w:hAnsi="Liberation Serif" w:cs="Times New Roman"/>
          <w:sz w:val="27"/>
          <w:szCs w:val="27"/>
        </w:rPr>
        <w:t xml:space="preserve">и </w:t>
      </w:r>
      <w:r w:rsidR="007D2DA4">
        <w:rPr>
          <w:rFonts w:ascii="Liberation Serif" w:eastAsia="Calibri" w:hAnsi="Liberation Serif" w:cs="Times New Roman"/>
          <w:sz w:val="27"/>
          <w:szCs w:val="27"/>
        </w:rPr>
        <w:t xml:space="preserve">отдел </w:t>
      </w:r>
      <w:r w:rsidR="000640D1">
        <w:rPr>
          <w:rFonts w:ascii="Liberation Serif" w:eastAsia="Calibri" w:hAnsi="Liberation Serif" w:cs="Times New Roman"/>
          <w:sz w:val="27"/>
          <w:szCs w:val="27"/>
        </w:rPr>
        <w:t xml:space="preserve">бухгалтерского учета и отчетности </w:t>
      </w:r>
      <w:r w:rsidRPr="008134AA">
        <w:rPr>
          <w:rFonts w:ascii="Liberation Serif" w:eastAsia="Calibri" w:hAnsi="Liberation Serif" w:cs="Times New Roman"/>
          <w:sz w:val="27"/>
          <w:szCs w:val="27"/>
        </w:rPr>
        <w:t xml:space="preserve"> администрации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- предоставляет органам государственной власти Свердловской области финансовую отчетность об осуществлении государственного полномочия Свердловской области в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сфере </w:t>
      </w:r>
      <w:r>
        <w:rPr>
          <w:rFonts w:ascii="Liberation Serif" w:eastAsia="Calibri" w:hAnsi="Liberation Serif" w:cs="Times New Roman"/>
          <w:sz w:val="27"/>
          <w:szCs w:val="27"/>
        </w:rPr>
        <w:t>организации мероприятий  по обращению            с животными (собаками) без владельцев;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-</w:t>
      </w:r>
      <w:r w:rsidRPr="008134AA">
        <w:rPr>
          <w:rFonts w:ascii="Liberation Serif" w:eastAsia="Calibri" w:hAnsi="Liberation Serif" w:cs="Times New Roman"/>
          <w:sz w:val="27"/>
          <w:szCs w:val="27"/>
        </w:rPr>
        <w:t xml:space="preserve"> отражает в бюджете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 w:rsidRPr="008134AA">
        <w:rPr>
          <w:rFonts w:ascii="Liberation Serif" w:eastAsia="Calibri" w:hAnsi="Liberation Serif" w:cs="Times New Roman"/>
          <w:sz w:val="27"/>
          <w:szCs w:val="27"/>
        </w:rPr>
        <w:t xml:space="preserve"> денежные средства на осуществление переданного государственного</w:t>
      </w:r>
      <w:r>
        <w:rPr>
          <w:rFonts w:ascii="Liberation Serif" w:eastAsia="Calibri" w:hAnsi="Liberation Serif" w:cs="Times New Roman"/>
          <w:sz w:val="27"/>
          <w:szCs w:val="27"/>
        </w:rPr>
        <w:t xml:space="preserve"> полномочия в сфере организации мероприятий по обращению с животными (собаками) без владельцев.</w:t>
      </w:r>
    </w:p>
    <w:p w:rsidR="00DF5ACC" w:rsidRDefault="001174F6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 3.4.  Администрация городского округа Верхний Тагил</w:t>
      </w:r>
      <w:r w:rsidR="00DF5ACC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DF5ACC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обеспечивает эффективное расходование сре</w:t>
      </w:r>
      <w:proofErr w:type="gram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дств в в</w:t>
      </w:r>
      <w:proofErr w:type="gramEnd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иде субвенции на осуществление государственного полномочия в сфере </w:t>
      </w:r>
      <w:r>
        <w:rPr>
          <w:rFonts w:ascii="Liberation Serif" w:eastAsia="Calibri" w:hAnsi="Liberation Serif" w:cs="Times New Roman"/>
          <w:sz w:val="27"/>
          <w:szCs w:val="27"/>
        </w:rPr>
        <w:t xml:space="preserve">организации мероприятий  по обращению с животными (собаками) без владельцев на территории </w:t>
      </w:r>
      <w:r w:rsidR="00E730A5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Верхний Тагил</w:t>
      </w:r>
      <w:r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- п</w:t>
      </w:r>
      <w:r w:rsidRPr="00A07EA3">
        <w:rPr>
          <w:rFonts w:ascii="Liberation Serif" w:eastAsia="Calibri" w:hAnsi="Liberation Serif" w:cs="Times New Roman"/>
          <w:sz w:val="27"/>
          <w:szCs w:val="27"/>
        </w:rPr>
        <w:t>ри обосновании начальной (максимальной) цены контракта руководствуется максимальной предельной стоимостью работ и услуг по отлову и содержанию</w:t>
      </w:r>
      <w:r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животных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(собак)</w:t>
      </w:r>
      <w:r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без владельцев</w:t>
      </w:r>
      <w:r w:rsidRPr="00A07EA3">
        <w:rPr>
          <w:rFonts w:ascii="Liberation Serif" w:eastAsia="Calibri" w:hAnsi="Liberation Serif" w:cs="Times New Roman"/>
          <w:sz w:val="27"/>
          <w:szCs w:val="27"/>
        </w:rPr>
        <w:t>, установленной уполномоченным исполнительным органом государственной власти Свердловской области в сфере ветеринари</w:t>
      </w:r>
      <w:r>
        <w:rPr>
          <w:rFonts w:ascii="Liberation Serif" w:eastAsia="Calibri" w:hAnsi="Liberation Serif" w:cs="Times New Roman"/>
          <w:sz w:val="27"/>
          <w:szCs w:val="27"/>
        </w:rPr>
        <w:t>и.</w:t>
      </w:r>
    </w:p>
    <w:p w:rsidR="00DF5ACC" w:rsidRPr="007F56CA" w:rsidRDefault="00DF5ACC" w:rsidP="00DF5A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DF5ACC" w:rsidRDefault="00DF5ACC" w:rsidP="00663F74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</w:t>
      </w:r>
    </w:p>
    <w:p w:rsidR="00E730A5" w:rsidRDefault="00DF5ACC" w:rsidP="00663F74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</w:t>
      </w:r>
      <w:r w:rsidR="00663F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</w:t>
      </w:r>
    </w:p>
    <w:p w:rsidR="00E730A5" w:rsidRDefault="00E730A5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68A" w:rsidRDefault="0091168A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68A" w:rsidRDefault="0091168A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68A" w:rsidRDefault="0091168A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68A" w:rsidRDefault="0091168A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68A" w:rsidRDefault="0091168A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30A5" w:rsidRDefault="00E730A5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Pr="002069EB" w:rsidRDefault="00E730A5" w:rsidP="00DF5AC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</w:t>
      </w:r>
      <w:r w:rsidR="00DF5ACC"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 1</w:t>
      </w:r>
    </w:p>
    <w:p w:rsidR="00DF5ACC" w:rsidRPr="002069EB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к Порядку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деятельности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обращению с животными без владельцев на территории </w:t>
      </w:r>
      <w:r w:rsidR="00E730A5" w:rsidRPr="00E730A5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городского округа Верхний Тагил</w:t>
      </w:r>
      <w:r w:rsidR="00E730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F5ACC" w:rsidRPr="002069EB" w:rsidRDefault="00DF5ACC" w:rsidP="00DF5ACC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F5ACC" w:rsidRPr="002069EB" w:rsidRDefault="00DF5ACC" w:rsidP="00DF5ACC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F5ACC" w:rsidRPr="0004566E" w:rsidRDefault="00DF5ACC" w:rsidP="00DF5A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04566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Заказ-наряд №___ </w:t>
      </w:r>
    </w:p>
    <w:p w:rsidR="00DF5ACC" w:rsidRPr="002069EB" w:rsidRDefault="00DF5ACC" w:rsidP="00DF5A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отлов и транспортировку </w:t>
      </w:r>
      <w:r w:rsidRPr="002069EB">
        <w:rPr>
          <w:rFonts w:ascii="PT Astra Serif" w:eastAsia="Calibri" w:hAnsi="PT Astra Serif" w:cs="PT Astra Serif"/>
          <w:snapToGrid w:val="0"/>
          <w:sz w:val="24"/>
          <w:szCs w:val="24"/>
        </w:rPr>
        <w:t>животных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(собак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) без владельцев в приют для животных</w:t>
      </w:r>
    </w:p>
    <w:p w:rsidR="00DF5ACC" w:rsidRDefault="00DF5ACC" w:rsidP="00DF5ACC">
      <w:pPr>
        <w:autoSpaceDE w:val="0"/>
        <w:autoSpaceDN w:val="0"/>
        <w:adjustRightInd w:val="0"/>
        <w:spacing w:after="24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Pr="002069EB" w:rsidRDefault="00E730A5" w:rsidP="00DF5ACC">
      <w:pPr>
        <w:autoSpaceDE w:val="0"/>
        <w:autoSpaceDN w:val="0"/>
        <w:adjustRightInd w:val="0"/>
        <w:spacing w:after="24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г. Верхний Тагил</w:t>
      </w:r>
      <w:r w:rsidR="00DF5ACC"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"___"__________ 20___г.</w:t>
      </w:r>
    </w:p>
    <w:tbl>
      <w:tblPr>
        <w:tblW w:w="95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128"/>
        <w:gridCol w:w="1135"/>
        <w:gridCol w:w="3404"/>
        <w:gridCol w:w="1702"/>
      </w:tblGrid>
      <w:tr w:rsidR="00DF5ACC" w:rsidRPr="002069EB" w:rsidTr="00A174AF">
        <w:trPr>
          <w:trHeight w:val="1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№ 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Адрес отлова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Количество</w:t>
            </w:r>
          </w:p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к отлову (собак)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Заявитель</w:t>
            </w:r>
          </w:p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Для юридических лиц: Название организации, адрес, ФИО руководителя организации, телефон.</w:t>
            </w:r>
          </w:p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Для физических лиц: ФИО, 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Уведомление Заказчика об исполнении заказ-наряда</w:t>
            </w:r>
          </w:p>
        </w:tc>
      </w:tr>
      <w:tr w:rsidR="00DF5ACC" w:rsidRPr="002069EB" w:rsidTr="00A174AF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DF5ACC" w:rsidRPr="002069EB" w:rsidTr="00A174AF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DF5ACC" w:rsidRPr="002069EB" w:rsidTr="00A174AF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DF5ACC" w:rsidRPr="002069EB" w:rsidTr="00A174AF">
        <w:trPr>
          <w:trHeight w:val="2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</w:tbl>
    <w:p w:rsidR="00DF5ACC" w:rsidRPr="002069EB" w:rsidRDefault="00DF5ACC" w:rsidP="00DF5ACC">
      <w:pPr>
        <w:shd w:val="clear" w:color="auto" w:fill="FFFFFF"/>
        <w:tabs>
          <w:tab w:val="left" w:pos="0"/>
        </w:tabs>
        <w:spacing w:after="0" w:line="240" w:lineRule="auto"/>
        <w:ind w:right="40" w:firstLine="567"/>
        <w:jc w:val="both"/>
        <w:rPr>
          <w:rFonts w:ascii="PT Astra Serif" w:eastAsia="Calibri" w:hAnsi="PT Astra Serif" w:cs="Times New Roman"/>
          <w:lang w:eastAsia="ru-RU"/>
        </w:rPr>
      </w:pPr>
      <w:r w:rsidRPr="002069EB">
        <w:rPr>
          <w:rFonts w:ascii="PT Astra Serif" w:eastAsia="Times New Roman" w:hAnsi="PT Astra Serif" w:cs="Times New Roman"/>
          <w:lang w:eastAsia="ru-RU"/>
        </w:rPr>
        <w:t>В соответствии с  Техническ</w:t>
      </w:r>
      <w:r>
        <w:rPr>
          <w:rFonts w:ascii="PT Astra Serif" w:eastAsia="Times New Roman" w:hAnsi="PT Astra Serif" w:cs="Times New Roman"/>
          <w:lang w:eastAsia="ru-RU"/>
        </w:rPr>
        <w:t>им</w:t>
      </w:r>
      <w:r w:rsidRPr="002069EB">
        <w:rPr>
          <w:rFonts w:ascii="PT Astra Serif" w:eastAsia="Times New Roman" w:hAnsi="PT Astra Serif" w:cs="Times New Roman"/>
          <w:lang w:eastAsia="ru-RU"/>
        </w:rPr>
        <w:t xml:space="preserve"> задани</w:t>
      </w:r>
      <w:r>
        <w:rPr>
          <w:rFonts w:ascii="PT Astra Serif" w:eastAsia="Times New Roman" w:hAnsi="PT Astra Serif" w:cs="Times New Roman"/>
          <w:lang w:eastAsia="ru-RU"/>
        </w:rPr>
        <w:t>ем</w:t>
      </w:r>
      <w:r w:rsidRPr="002069EB">
        <w:rPr>
          <w:rFonts w:ascii="PT Astra Serif" w:eastAsia="Times New Roman" w:hAnsi="PT Astra Serif" w:cs="Times New Roman"/>
          <w:lang w:eastAsia="ru-RU"/>
        </w:rPr>
        <w:t xml:space="preserve"> на оказание услуг по отлову и содержанию собак без владельцев при поступлении </w:t>
      </w:r>
      <w:r w:rsidRPr="002069EB">
        <w:rPr>
          <w:rFonts w:ascii="PT Astra Serif" w:eastAsia="Times New Roman" w:hAnsi="PT Astra Serif" w:cs="Times New Roman"/>
          <w:bdr w:val="none" w:sz="0" w:space="0" w:color="auto" w:frame="1"/>
          <w:lang w:eastAsia="ru-RU"/>
        </w:rPr>
        <w:t xml:space="preserve">Исполнителю </w:t>
      </w:r>
      <w:proofErr w:type="gramStart"/>
      <w:r w:rsidRPr="002069EB">
        <w:rPr>
          <w:rFonts w:ascii="PT Astra Serif" w:eastAsia="Times New Roman" w:hAnsi="PT Astra Serif" w:cs="Times New Roman"/>
          <w:bdr w:val="none" w:sz="0" w:space="0" w:color="auto" w:frame="1"/>
          <w:lang w:eastAsia="ru-RU"/>
        </w:rPr>
        <w:t>заказ-нарядов</w:t>
      </w:r>
      <w:proofErr w:type="gramEnd"/>
      <w:r w:rsidRPr="002069EB">
        <w:rPr>
          <w:rFonts w:ascii="PT Astra Serif" w:eastAsia="Times New Roman" w:hAnsi="PT Astra Serif" w:cs="Times New Roman"/>
          <w:lang w:eastAsia="ru-RU"/>
        </w:rPr>
        <w:t xml:space="preserve"> на отлов и транспортировку в питомник </w:t>
      </w:r>
      <w:r w:rsidRPr="002069EB">
        <w:rPr>
          <w:rFonts w:ascii="PT Astra Serif" w:eastAsia="Calibri" w:hAnsi="PT Astra Serif" w:cs="PT Astra Serif"/>
          <w:snapToGrid w:val="0"/>
          <w:sz w:val="24"/>
          <w:szCs w:val="24"/>
        </w:rPr>
        <w:t>животных</w:t>
      </w:r>
      <w:r w:rsidRPr="002069EB">
        <w:rPr>
          <w:rFonts w:ascii="PT Astra Serif" w:eastAsia="Times New Roman" w:hAnsi="PT Astra Serif" w:cs="Times New Roman"/>
          <w:lang w:eastAsia="ru-RU"/>
        </w:rPr>
        <w:t xml:space="preserve"> без владельцев</w:t>
      </w:r>
      <w:r w:rsidRPr="002069EB">
        <w:rPr>
          <w:rFonts w:ascii="PT Astra Serif" w:eastAsia="Times New Roman" w:hAnsi="PT Astra Serif" w:cs="Times New Roman"/>
          <w:bdr w:val="none" w:sz="0" w:space="0" w:color="auto" w:frame="1"/>
          <w:lang w:eastAsia="ru-RU"/>
        </w:rPr>
        <w:t xml:space="preserve"> от Заказчика, Исполнитель обязан исполнить заказ-наряды и уведомить об их исполнении в течение сроков, установленных Заказчиком.</w:t>
      </w:r>
    </w:p>
    <w:p w:rsidR="00DF5ACC" w:rsidRPr="007D2971" w:rsidRDefault="00DF5ACC" w:rsidP="00DF5AC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D2971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Приложение: ___ л. ____ экз.</w:t>
      </w:r>
    </w:p>
    <w:p w:rsidR="00DF5ACC" w:rsidRPr="002069EB" w:rsidRDefault="00DF5ACC" w:rsidP="00DF5AC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Pr="002069EB" w:rsidRDefault="00DF5ACC" w:rsidP="00DF5AC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Заказчик (ответственное лицо Заказчика)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DF5ACC" w:rsidRPr="002069EB" w:rsidRDefault="00DF5ACC" w:rsidP="00DF5AC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 /___________________________________________________________/</w:t>
      </w:r>
    </w:p>
    <w:p w:rsidR="00DF5ACC" w:rsidRPr="002069EB" w:rsidRDefault="00DF5ACC" w:rsidP="00DF5AC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(подпись)                                         (Ф.И.О., должность)</w:t>
      </w:r>
    </w:p>
    <w:p w:rsidR="00DF5ACC" w:rsidRPr="002069EB" w:rsidRDefault="00DF5ACC" w:rsidP="00DF5AC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М.П.</w:t>
      </w: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3F74" w:rsidRDefault="00663F74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3F74" w:rsidRDefault="00663F74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C55B4" w:rsidRDefault="00DC55B4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1168A" w:rsidRDefault="0091168A" w:rsidP="0091168A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Pr="002069EB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2 </w:t>
      </w:r>
    </w:p>
    <w:p w:rsidR="00DF5ACC" w:rsidRPr="00663F74" w:rsidRDefault="00DF5ACC" w:rsidP="00663F74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Порядку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осуществления деятельности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по обращению с животными без владельцев на территории</w:t>
      </w:r>
      <w:proofErr w:type="gramEnd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730A5" w:rsidRPr="00E730A5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городского округа Верхний Тагил</w:t>
      </w:r>
    </w:p>
    <w:p w:rsidR="00DF5ACC" w:rsidRPr="0091168A" w:rsidRDefault="00DF5ACC" w:rsidP="0091168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napToGrid w:val="0"/>
          <w:sz w:val="24"/>
          <w:szCs w:val="24"/>
        </w:rPr>
      </w:pPr>
      <w:r w:rsidRPr="002069EB">
        <w:rPr>
          <w:rFonts w:ascii="PT Astra Serif" w:eastAsia="Calibri" w:hAnsi="PT Astra Serif" w:cs="PT Astra Serif"/>
          <w:snapToGrid w:val="0"/>
          <w:sz w:val="24"/>
          <w:szCs w:val="24"/>
        </w:rPr>
        <w:t>Форма</w:t>
      </w:r>
    </w:p>
    <w:p w:rsidR="00DF5ACC" w:rsidRPr="002069EB" w:rsidRDefault="00DF5ACC" w:rsidP="00DF5ACC">
      <w:pPr>
        <w:keepNext/>
        <w:suppressAutoHyphens/>
        <w:autoSpaceDE w:val="0"/>
        <w:autoSpaceDN w:val="0"/>
        <w:spacing w:after="0" w:line="240" w:lineRule="auto"/>
        <w:rPr>
          <w:rFonts w:ascii="PT Astra Serif" w:eastAsia="MS Mincho" w:hAnsi="PT Astra Serif" w:cs="Times New Roman"/>
          <w:sz w:val="24"/>
          <w:szCs w:val="24"/>
          <w:lang w:eastAsia="ar-SA"/>
        </w:rPr>
      </w:pPr>
      <w:r w:rsidRPr="002069E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Место для фотографий</w:t>
      </w:r>
    </w:p>
    <w:p w:rsidR="00DF5ACC" w:rsidRPr="002069EB" w:rsidRDefault="00DF5ACC" w:rsidP="0091168A">
      <w:pPr>
        <w:keepNext/>
        <w:suppressAutoHyphens/>
        <w:autoSpaceDE w:val="0"/>
        <w:autoSpaceDN w:val="0"/>
        <w:spacing w:after="0" w:line="240" w:lineRule="auto"/>
        <w:rPr>
          <w:rFonts w:ascii="PT Astra Serif" w:eastAsia="MS Mincho" w:hAnsi="PT Astra Serif" w:cs="Times New Roman"/>
          <w:sz w:val="24"/>
          <w:szCs w:val="24"/>
          <w:lang w:eastAsia="ar-SA"/>
        </w:rPr>
      </w:pPr>
    </w:p>
    <w:p w:rsidR="00DF5ACC" w:rsidRPr="002069EB" w:rsidRDefault="00DF5ACC" w:rsidP="00DF5ACC">
      <w:pPr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Карточка учета животного (собаки) без владельца № _____________</w:t>
      </w:r>
    </w:p>
    <w:p w:rsidR="00DF5ACC" w:rsidRPr="002069EB" w:rsidRDefault="00DF5ACC" w:rsidP="00DF5ACC">
      <w:pPr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Дата отлова: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Адрес места отлова   _____________________________________________________________: __________________________________________________________________________________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видеозапись процесса отлова животного 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(название файла)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вид ___________________ порода _________________________________ пол 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возраст (примерный) _____________ масса ____________ высота в холке 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окрас _________________________________ особые приметы ____________________________.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Подписи представителей организации-исполнителя: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______________________________ (____________________)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______________________________ (____________________)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Первичный осмотр: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Ветеринарный врач ______________________________ (____________________)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Результаты: _______________________________________________________________________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Рекомендации: _____________________________________________________________________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Освидетельствование на предмет наличия (отсутствия)</w:t>
      </w:r>
    </w:p>
    <w:p w:rsidR="00DF5ACC" w:rsidRPr="0091168A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у животного немотивированной агрессивности «______» ____________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Специалист в области ветеринарии</w:t>
      </w:r>
      <w:proofErr w:type="gramStart"/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: ____________________________(______________________)</w:t>
      </w:r>
      <w:proofErr w:type="gramEnd"/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Специалист-кинолог</w:t>
      </w:r>
      <w:proofErr w:type="gramStart"/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: _________________________________________(_____________________)</w:t>
      </w:r>
      <w:proofErr w:type="gramEnd"/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Рекомендации: _____________________________________________________________________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Клинический осмотр: «____» _____________20__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Специалист в области ветеринарии</w:t>
      </w:r>
      <w:proofErr w:type="gramStart"/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: ___________________________(_____________________)</w:t>
      </w:r>
      <w:proofErr w:type="gramEnd"/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Рекомендации: ___________________________________________________________________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Стерилизация/кастрация: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Проведена</w:t>
      </w:r>
      <w:proofErr w:type="gramEnd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специалистом в области ветеринарии ________________(_______________________)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Рекомендации: 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Присвоенный идентификационный номер 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(номер бирки, электронный микрочип, клеймо, иное)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Вакцинация против бешенства: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Вакцина: ___________________________ Серия №_________________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Специалист в области ветеринарии: ______________________________ (___________________)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Выбытие: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2069EB">
        <w:rPr>
          <w:rFonts w:ascii="PT Astra Serif" w:eastAsia="Times New Roman" w:hAnsi="PT Astra Serif" w:cs="Liberation Serif"/>
          <w:sz w:val="20"/>
          <w:szCs w:val="20"/>
          <w:lang w:eastAsia="ru-RU"/>
        </w:rPr>
        <w:t xml:space="preserve"> без владельца </w:t>
      </w: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на прежнее место обитания: __________________________________________________________________________________________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                                                         (название файла)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Представитель организации-исполнителя_________________________ (____________________)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DF5ACC" w:rsidRPr="002069EB" w:rsidRDefault="00DF5ACC" w:rsidP="00DF5ACC">
      <w:pPr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Акт передачи животного № ____ от "___"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Номер микрочипа___________________________________________________________________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Наименование лица, принявшего животное: 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DC55B4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                                     (Ф.И.О., наименование организации)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Адрес лица, принявшего животное: ___________________________________________________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Представитель организации-исполнителя___________________ (__________________________)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Лицо, принявшее животное, _______________________ (_________________________________)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Умерщвление (эвтаназия):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Акт эвтаназии животного без владельца № ____ от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Утилизация: «___» __________ 20__ г.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Представитель организации-исполнителя _____________________ (_______________________)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Представитель специализированной организации_______________ (_______________________) </w:t>
      </w:r>
    </w:p>
    <w:p w:rsidR="00DF5ACC" w:rsidRPr="002069EB" w:rsidRDefault="00DF5ACC" w:rsidP="00DF5ACC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DC55B4" w:rsidRDefault="00DC55B4" w:rsidP="0091168A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3F74" w:rsidRDefault="00663F74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Pr="002069EB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3 </w:t>
      </w:r>
    </w:p>
    <w:p w:rsidR="00DF5ACC" w:rsidRPr="002069EB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Порядку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осуществления деятельности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обращению с животными без владельцев на территории </w:t>
      </w:r>
      <w:r w:rsidR="001452D4" w:rsidRPr="001452D4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городского округа Верхний Тагил</w:t>
      </w:r>
    </w:p>
    <w:p w:rsidR="00DF5ACC" w:rsidRPr="002069EB" w:rsidRDefault="00DF5ACC" w:rsidP="00DF5ACC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F5ACC" w:rsidRPr="002069EB" w:rsidRDefault="00DF5ACC" w:rsidP="00DF5ACC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5ACC" w:rsidRPr="00507632" w:rsidRDefault="00DF5ACC" w:rsidP="00DF5ACC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0763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Акт отлова животных (собаки) без владельцев </w:t>
      </w:r>
    </w:p>
    <w:p w:rsidR="00DF5ACC" w:rsidRPr="002069EB" w:rsidRDefault="00DF5ACC" w:rsidP="00DF5ACC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от «____» _______________ 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</w:p>
    <w:p w:rsidR="00DF5ACC" w:rsidRPr="002069EB" w:rsidRDefault="00DF5ACC" w:rsidP="00DF5ACC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681"/>
        <w:gridCol w:w="1150"/>
        <w:gridCol w:w="3103"/>
        <w:gridCol w:w="2963"/>
      </w:tblGrid>
      <w:tr w:rsidR="00DF5ACC" w:rsidRPr="002069EB" w:rsidTr="00A1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 xml:space="preserve">№ </w:t>
            </w:r>
          </w:p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sz w:val="20"/>
                <w:szCs w:val="24"/>
              </w:rPr>
              <w:t>Дата отлова (поступления в приют)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sz w:val="20"/>
                <w:szCs w:val="24"/>
              </w:rPr>
              <w:t>Время отлова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sz w:val="20"/>
                <w:szCs w:val="24"/>
              </w:rPr>
              <w:t>Адрес отлова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Пол</w:t>
            </w:r>
          </w:p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Окрас</w:t>
            </w:r>
          </w:p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возраст</w:t>
            </w:r>
          </w:p>
        </w:tc>
      </w:tr>
      <w:tr w:rsidR="00DF5ACC" w:rsidRPr="002069EB" w:rsidTr="00A1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F5ACC" w:rsidRPr="002069EB" w:rsidTr="00A1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F5ACC" w:rsidRPr="002069EB" w:rsidTr="00A1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C" w:rsidRPr="002069EB" w:rsidRDefault="00DF5ACC" w:rsidP="00A174A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</w:tbl>
    <w:p w:rsidR="00DF5ACC" w:rsidRPr="002069EB" w:rsidRDefault="00DF5ACC" w:rsidP="00DF5ACC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F5ACC" w:rsidRPr="002069EB" w:rsidRDefault="00DF5ACC" w:rsidP="00DF5ACC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Представитель Исполнителя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_____________________________ подпись, ФИО</w:t>
      </w:r>
    </w:p>
    <w:p w:rsidR="00DF5ACC" w:rsidRPr="002069EB" w:rsidRDefault="00DF5ACC" w:rsidP="00DF5ACC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DF5ACC" w:rsidRDefault="00DF5ACC" w:rsidP="00DF5ACC">
      <w:pPr>
        <w:spacing w:after="12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Представитель Заказчика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_____________________________ подпись, ФИО</w:t>
      </w: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"/>
      <w:bookmarkEnd w:id="1"/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175" w:rsidRDefault="007C6175" w:rsidP="003E4CAC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C6175" w:rsidSect="0091168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E77"/>
    <w:multiLevelType w:val="hybridMultilevel"/>
    <w:tmpl w:val="103E82B6"/>
    <w:lvl w:ilvl="0" w:tplc="15D6F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F3"/>
    <w:rsid w:val="00057D66"/>
    <w:rsid w:val="000640D1"/>
    <w:rsid w:val="00091186"/>
    <w:rsid w:val="000A5FDC"/>
    <w:rsid w:val="000E7383"/>
    <w:rsid w:val="001074F3"/>
    <w:rsid w:val="001174F6"/>
    <w:rsid w:val="001452D4"/>
    <w:rsid w:val="001C769E"/>
    <w:rsid w:val="00216D97"/>
    <w:rsid w:val="003148E8"/>
    <w:rsid w:val="00323641"/>
    <w:rsid w:val="00327CA8"/>
    <w:rsid w:val="00372E33"/>
    <w:rsid w:val="003E4CAC"/>
    <w:rsid w:val="003F3A15"/>
    <w:rsid w:val="004024FD"/>
    <w:rsid w:val="00433759"/>
    <w:rsid w:val="0044579C"/>
    <w:rsid w:val="0045004F"/>
    <w:rsid w:val="00463262"/>
    <w:rsid w:val="0047474A"/>
    <w:rsid w:val="00474CB6"/>
    <w:rsid w:val="00487ECC"/>
    <w:rsid w:val="00494153"/>
    <w:rsid w:val="004A288D"/>
    <w:rsid w:val="00510AAA"/>
    <w:rsid w:val="005C494C"/>
    <w:rsid w:val="005E2E5A"/>
    <w:rsid w:val="006129B3"/>
    <w:rsid w:val="00612F12"/>
    <w:rsid w:val="00663F74"/>
    <w:rsid w:val="006769B4"/>
    <w:rsid w:val="006B32D2"/>
    <w:rsid w:val="006C6959"/>
    <w:rsid w:val="007B22C8"/>
    <w:rsid w:val="007C6175"/>
    <w:rsid w:val="007D2DA4"/>
    <w:rsid w:val="007F2A66"/>
    <w:rsid w:val="007F36CD"/>
    <w:rsid w:val="00825E6E"/>
    <w:rsid w:val="008772DF"/>
    <w:rsid w:val="008B60E0"/>
    <w:rsid w:val="008D1073"/>
    <w:rsid w:val="008F0811"/>
    <w:rsid w:val="0091168A"/>
    <w:rsid w:val="009177A1"/>
    <w:rsid w:val="00930A4E"/>
    <w:rsid w:val="0095751A"/>
    <w:rsid w:val="00973EC2"/>
    <w:rsid w:val="009A37C1"/>
    <w:rsid w:val="00A15A2F"/>
    <w:rsid w:val="00A207AB"/>
    <w:rsid w:val="00A6339B"/>
    <w:rsid w:val="00A85248"/>
    <w:rsid w:val="00AB72D4"/>
    <w:rsid w:val="00B61E4F"/>
    <w:rsid w:val="00B64175"/>
    <w:rsid w:val="00B87A24"/>
    <w:rsid w:val="00BC3091"/>
    <w:rsid w:val="00BE2667"/>
    <w:rsid w:val="00BE3307"/>
    <w:rsid w:val="00C1323A"/>
    <w:rsid w:val="00C81724"/>
    <w:rsid w:val="00C82E21"/>
    <w:rsid w:val="00CA280B"/>
    <w:rsid w:val="00CB1060"/>
    <w:rsid w:val="00CC4678"/>
    <w:rsid w:val="00D10F13"/>
    <w:rsid w:val="00D1549E"/>
    <w:rsid w:val="00D2658E"/>
    <w:rsid w:val="00D56BFF"/>
    <w:rsid w:val="00D6300A"/>
    <w:rsid w:val="00DC55B4"/>
    <w:rsid w:val="00DD0FCF"/>
    <w:rsid w:val="00DF5ACC"/>
    <w:rsid w:val="00E00AEF"/>
    <w:rsid w:val="00E560DB"/>
    <w:rsid w:val="00E730A5"/>
    <w:rsid w:val="00EA7740"/>
    <w:rsid w:val="00EB6849"/>
    <w:rsid w:val="00F0317F"/>
    <w:rsid w:val="00F25565"/>
    <w:rsid w:val="00F7734F"/>
    <w:rsid w:val="00FD576A"/>
    <w:rsid w:val="00FF0977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paragraph" w:customStyle="1" w:styleId="ConsPlusNormal">
    <w:name w:val="ConsPlusNormal"/>
    <w:rsid w:val="009A3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339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2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5D3B3D8AF6CCD566468FA36A21EA2424E2E219A53D3174C569A1E3D8388E26C2E72C20C521FFACAEE58DBR2y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1;n=88667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CFF5-9A18-45F7-B433-48F4C362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Людмила Владимировна</dc:creator>
  <cp:keywords/>
  <dc:description/>
  <cp:lastModifiedBy>Пользователь Windows</cp:lastModifiedBy>
  <cp:revision>54</cp:revision>
  <cp:lastPrinted>2022-02-25T03:33:00Z</cp:lastPrinted>
  <dcterms:created xsi:type="dcterms:W3CDTF">2020-05-25T08:33:00Z</dcterms:created>
  <dcterms:modified xsi:type="dcterms:W3CDTF">2022-02-25T04:31:00Z</dcterms:modified>
</cp:coreProperties>
</file>