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79" w:rsidRPr="00EB02E2" w:rsidRDefault="00412879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251658240;visibility:visible">
            <v:imagedata r:id="rId7" o:title=""/>
          </v:shape>
        </w:pict>
      </w:r>
    </w:p>
    <w:p w:rsidR="00412879" w:rsidRPr="00EB02E2" w:rsidRDefault="00412879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412879" w:rsidRDefault="00412879" w:rsidP="00922CA0">
      <w:pPr>
        <w:pStyle w:val="ConsPlusNormal"/>
        <w:rPr>
          <w:lang w:val="en-US"/>
        </w:rPr>
      </w:pPr>
    </w:p>
    <w:p w:rsidR="00412879" w:rsidRDefault="00412879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412879" w:rsidRDefault="00412879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412879" w:rsidRPr="00EB02E2" w:rsidRDefault="00412879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412879" w:rsidRPr="00544521" w:rsidRDefault="00412879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412879" w:rsidRDefault="00412879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9828" w:type="dxa"/>
        <w:tblInd w:w="-106" w:type="dxa"/>
        <w:tblLayout w:type="fixed"/>
        <w:tblLook w:val="00A0"/>
      </w:tblPr>
      <w:tblGrid>
        <w:gridCol w:w="72"/>
        <w:gridCol w:w="164"/>
        <w:gridCol w:w="4762"/>
        <w:gridCol w:w="3262"/>
        <w:gridCol w:w="1568"/>
      </w:tblGrid>
      <w:tr w:rsidR="00412879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412879" w:rsidRPr="006451F5" w:rsidRDefault="00412879" w:rsidP="00A2739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23.10.2020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2" w:type="dxa"/>
          </w:tcPr>
          <w:p w:rsidR="00412879" w:rsidRPr="00B64AD3" w:rsidRDefault="00412879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64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</w:tcPr>
          <w:p w:rsidR="00412879" w:rsidRPr="00795EFE" w:rsidRDefault="00412879" w:rsidP="00A2739B">
            <w:pPr>
              <w:pStyle w:val="ConsPlusNormal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rStyle w:val="PlaceholderText"/>
                <w:color w:val="auto"/>
                <w:sz w:val="28"/>
                <w:szCs w:val="28"/>
              </w:rPr>
              <w:t xml:space="preserve">       </w:t>
            </w:r>
            <w:r w:rsidRPr="001D2288">
              <w:rPr>
                <w:rStyle w:val="PlaceholderText"/>
                <w:color w:val="auto"/>
                <w:sz w:val="28"/>
                <w:szCs w:val="28"/>
              </w:rPr>
              <w:t xml:space="preserve">№ </w:t>
            </w:r>
            <w:r>
              <w:rPr>
                <w:rStyle w:val="PlaceholderText"/>
                <w:color w:val="auto"/>
                <w:sz w:val="28"/>
                <w:szCs w:val="28"/>
                <w:u w:val="single"/>
              </w:rPr>
              <w:t>517</w:t>
            </w:r>
          </w:p>
        </w:tc>
      </w:tr>
      <w:tr w:rsidR="00412879">
        <w:trPr>
          <w:gridBefore w:val="1"/>
          <w:wBefore w:w="72" w:type="dxa"/>
        </w:trPr>
        <w:tc>
          <w:tcPr>
            <w:tcW w:w="9756" w:type="dxa"/>
            <w:gridSpan w:val="4"/>
          </w:tcPr>
          <w:p w:rsidR="00412879" w:rsidRDefault="00412879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412879" w:rsidRDefault="00412879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412879" w:rsidRPr="00B64AD3" w:rsidRDefault="00412879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412879">
        <w:tc>
          <w:tcPr>
            <w:tcW w:w="9828" w:type="dxa"/>
            <w:gridSpan w:val="5"/>
          </w:tcPr>
          <w:p w:rsidR="00412879" w:rsidRDefault="00412879" w:rsidP="0098277B">
            <w:pPr>
              <w:pStyle w:val="Title"/>
              <w:rPr>
                <w:i/>
                <w:iCs/>
                <w:sz w:val="28"/>
                <w:szCs w:val="28"/>
              </w:rPr>
            </w:pPr>
            <w:r w:rsidRPr="004611AD">
              <w:rPr>
                <w:i/>
                <w:iCs/>
                <w:sz w:val="28"/>
                <w:szCs w:val="28"/>
              </w:rPr>
              <w:t xml:space="preserve">О внесении изменений в Административный регламент по предоставлению государственной услуги «Предоставление отдельным категориям граждан компенсации расходов на оплату жилого помещения и коммунальных услуг на территории городского округа Верхний Тагил», утвержденный постановлением Администрации городского округа Верхний Тагил </w:t>
            </w:r>
          </w:p>
          <w:p w:rsidR="00412879" w:rsidRPr="004611AD" w:rsidRDefault="00412879" w:rsidP="0098277B">
            <w:pPr>
              <w:pStyle w:val="Title"/>
              <w:rPr>
                <w:i/>
                <w:iCs/>
                <w:sz w:val="28"/>
                <w:szCs w:val="28"/>
              </w:rPr>
            </w:pPr>
            <w:r w:rsidRPr="004611AD">
              <w:rPr>
                <w:i/>
                <w:iCs/>
                <w:sz w:val="28"/>
                <w:szCs w:val="28"/>
              </w:rPr>
              <w:t>от 23.03.2020 № 140</w:t>
            </w:r>
          </w:p>
          <w:p w:rsidR="00412879" w:rsidRPr="00B64AD3" w:rsidRDefault="00412879" w:rsidP="00922CA0">
            <w:pPr>
              <w:pStyle w:val="ConsPlusNormal"/>
              <w:rPr>
                <w:sz w:val="28"/>
                <w:szCs w:val="28"/>
              </w:rPr>
            </w:pPr>
          </w:p>
          <w:p w:rsidR="00412879" w:rsidRPr="00B64AD3" w:rsidRDefault="00412879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12879">
        <w:tc>
          <w:tcPr>
            <w:tcW w:w="236" w:type="dxa"/>
            <w:gridSpan w:val="2"/>
          </w:tcPr>
          <w:p w:rsidR="00412879" w:rsidRPr="004611AD" w:rsidRDefault="00412879" w:rsidP="00B64AD3">
            <w:pPr>
              <w:pStyle w:val="Title"/>
              <w:jc w:val="both"/>
              <w:rPr>
                <w:b w:val="0"/>
                <w:bCs w:val="0"/>
                <w:sz w:val="28"/>
                <w:szCs w:val="28"/>
              </w:rPr>
            </w:pPr>
            <w:r w:rsidRPr="004611AD">
              <w:rPr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9592" w:type="dxa"/>
            <w:gridSpan w:val="3"/>
          </w:tcPr>
          <w:p w:rsidR="00412879" w:rsidRPr="004611AD" w:rsidRDefault="00412879" w:rsidP="006451F5">
            <w:pPr>
              <w:pStyle w:val="Title"/>
              <w:ind w:firstLine="484"/>
              <w:jc w:val="both"/>
              <w:rPr>
                <w:b w:val="0"/>
                <w:bCs w:val="0"/>
                <w:sz w:val="28"/>
                <w:szCs w:val="28"/>
              </w:rPr>
            </w:pPr>
            <w:r w:rsidRPr="004611AD">
              <w:rPr>
                <w:b w:val="0"/>
                <w:bCs w:val="0"/>
                <w:sz w:val="28"/>
                <w:szCs w:val="28"/>
              </w:rPr>
      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</w:t>
            </w:r>
            <w:r w:rsidRPr="004611AD">
              <w:rPr>
                <w:b w:val="0"/>
                <w:bCs w:val="0"/>
                <w:sz w:val="28"/>
                <w:szCs w:val="28"/>
                <w:lang w:eastAsia="en-US"/>
              </w:rPr>
              <w:t xml:space="preserve">от 27 июля 2010 года № 210-ФЗ «Об организации предоставления государственных и муниципальных услуг», постановления Правительства Российской Федерации от 16.05.2011№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      </w:r>
            <w:r w:rsidRPr="004611AD">
              <w:rPr>
                <w:b w:val="0"/>
                <w:bCs w:val="0"/>
                <w:sz w:val="28"/>
                <w:szCs w:val="28"/>
              </w:rPr>
              <w:t>в соответствии с Законами Свердловской области от 19 ноября 2008 года № 105-ОЗ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услуг», от 09 октября 2009 года № 79-ОЗ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Федерациипо предоставлению мер социальной поддержки по оплате жилого помещения и коммунальных услуг», в целях обеспечения выполнения требований Федерального закона от 18 июля 2019 года № 184-ФЗ «О внесении изменений в Федеральный закон «О социальной защите инвалидов в Российской Федерации», руководствуясь Уставом городского округа Верхний Тагил, Администрация городского округа Верхний Тагил</w:t>
            </w:r>
          </w:p>
          <w:p w:rsidR="00412879" w:rsidRDefault="00412879" w:rsidP="00A613A4">
            <w:pPr>
              <w:pStyle w:val="Title"/>
              <w:jc w:val="both"/>
              <w:rPr>
                <w:sz w:val="28"/>
                <w:szCs w:val="28"/>
              </w:rPr>
            </w:pPr>
          </w:p>
          <w:p w:rsidR="00412879" w:rsidRPr="004611AD" w:rsidRDefault="00412879" w:rsidP="00A613A4">
            <w:pPr>
              <w:pStyle w:val="Title"/>
              <w:jc w:val="both"/>
              <w:rPr>
                <w:sz w:val="28"/>
                <w:szCs w:val="28"/>
              </w:rPr>
            </w:pPr>
            <w:r w:rsidRPr="004611AD">
              <w:rPr>
                <w:sz w:val="28"/>
                <w:szCs w:val="28"/>
              </w:rPr>
              <w:t>ПОСТАНОВЛЯЕТ:</w:t>
            </w:r>
          </w:p>
          <w:p w:rsidR="00412879" w:rsidRPr="004611AD" w:rsidRDefault="00412879" w:rsidP="00A613A4">
            <w:pPr>
              <w:pStyle w:val="Title"/>
              <w:jc w:val="both"/>
              <w:rPr>
                <w:sz w:val="28"/>
                <w:szCs w:val="28"/>
              </w:rPr>
            </w:pPr>
          </w:p>
        </w:tc>
      </w:tr>
      <w:tr w:rsidR="00412879" w:rsidRPr="00F13B93">
        <w:trPr>
          <w:trHeight w:val="6572"/>
        </w:trPr>
        <w:tc>
          <w:tcPr>
            <w:tcW w:w="236" w:type="dxa"/>
            <w:gridSpan w:val="2"/>
          </w:tcPr>
          <w:p w:rsidR="00412879" w:rsidRPr="004611AD" w:rsidRDefault="00412879" w:rsidP="00B64AD3">
            <w:pPr>
              <w:pStyle w:val="Title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592" w:type="dxa"/>
            <w:gridSpan w:val="3"/>
          </w:tcPr>
          <w:p w:rsidR="00412879" w:rsidRDefault="00412879" w:rsidP="007F0CC1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B93">
              <w:rPr>
                <w:rFonts w:ascii="Times New Roman" w:hAnsi="Times New Roman" w:cs="Times New Roman"/>
                <w:sz w:val="28"/>
                <w:szCs w:val="28"/>
              </w:rPr>
              <w:t>Внести в Административный регламент по предоставлению государственной услуги «Предоставление отдельным категориям граждан компенсации расходов на оплату жилого помещения и коммунальных услуг на территории городского округа Верхний Тагил»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434F5">
              <w:rPr>
                <w:rFonts w:ascii="Times New Roman" w:hAnsi="Times New Roman" w:cs="Times New Roman"/>
                <w:sz w:val="28"/>
                <w:szCs w:val="28"/>
              </w:rPr>
              <w:t>утвержденный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4F5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городского округа Верхний Тагил от 23.03.2020 № 140</w:t>
            </w:r>
            <w:r w:rsidRPr="00034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3B93">
              <w:rPr>
                <w:rFonts w:ascii="Times New Roman" w:hAnsi="Times New Roman" w:cs="Times New Roman"/>
                <w:sz w:val="28"/>
                <w:szCs w:val="28"/>
              </w:rPr>
              <w:t>следующие изменения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12879" w:rsidRDefault="00412879" w:rsidP="007F0CC1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10 изложить в следующей редакции:</w:t>
            </w:r>
          </w:p>
          <w:p w:rsidR="00412879" w:rsidRPr="007F0CC1" w:rsidRDefault="00412879" w:rsidP="007F0CC1">
            <w:pPr>
              <w:pStyle w:val="1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«10.</w:t>
            </w:r>
            <w:r w:rsidRPr="00034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CC1">
              <w:rPr>
                <w:rFonts w:ascii="Times New Roman" w:hAnsi="Times New Roman" w:cs="Times New Roman"/>
                <w:sz w:val="28"/>
                <w:szCs w:val="28"/>
              </w:rPr>
              <w:t xml:space="preserve">При предоставлении государственной услуги МКУ «КРЦ» реализует отдельные функции, связанные с осуществлением Администрацией городского округа Верхний Тагил соответствующего государственного полномочия, такие как: </w:t>
            </w:r>
          </w:p>
          <w:p w:rsidR="00412879" w:rsidRPr="007F0CC1" w:rsidRDefault="00412879" w:rsidP="007F0CC1">
            <w:pPr>
              <w:pStyle w:val="1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CC1">
              <w:rPr>
                <w:rFonts w:ascii="Times New Roman" w:hAnsi="Times New Roman" w:cs="Times New Roman"/>
                <w:sz w:val="28"/>
                <w:szCs w:val="28"/>
              </w:rPr>
              <w:t>1) организация приема заявлений граждан о предоставлении субсидий и мер социальной поддержки на оплату жилого помещения и коммунальных услуг;</w:t>
            </w:r>
          </w:p>
          <w:p w:rsidR="00412879" w:rsidRPr="007F0CC1" w:rsidRDefault="00412879" w:rsidP="007F0CC1">
            <w:pPr>
              <w:pStyle w:val="1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CC1">
              <w:rPr>
                <w:rFonts w:ascii="Times New Roman" w:hAnsi="Times New Roman" w:cs="Times New Roman"/>
                <w:sz w:val="28"/>
                <w:szCs w:val="28"/>
              </w:rPr>
              <w:t>2) определение размера субсидий и мер социальной поддержки;</w:t>
            </w:r>
          </w:p>
          <w:p w:rsidR="00412879" w:rsidRPr="007F0CC1" w:rsidRDefault="00412879" w:rsidP="007F0CC1">
            <w:pPr>
              <w:pStyle w:val="1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CC1">
              <w:rPr>
                <w:rFonts w:ascii="Times New Roman" w:hAnsi="Times New Roman" w:cs="Times New Roman"/>
                <w:sz w:val="28"/>
                <w:szCs w:val="28"/>
              </w:rPr>
              <w:t>3) осуществление перерасчетов сумм субсидий и мер социальной поддержки;</w:t>
            </w:r>
          </w:p>
          <w:p w:rsidR="00412879" w:rsidRPr="007F0CC1" w:rsidRDefault="00412879" w:rsidP="007F0CC1">
            <w:pPr>
              <w:pStyle w:val="1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CC1">
              <w:rPr>
                <w:rFonts w:ascii="Times New Roman" w:hAnsi="Times New Roman" w:cs="Times New Roman"/>
                <w:sz w:val="28"/>
                <w:szCs w:val="28"/>
              </w:rPr>
              <w:t>4) формирование реестров получателей субсидий и мер социальной поддержки;</w:t>
            </w:r>
          </w:p>
          <w:p w:rsidR="00412879" w:rsidRPr="007F0CC1" w:rsidRDefault="00412879" w:rsidP="007F0CC1">
            <w:pPr>
              <w:pStyle w:val="1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CC1">
              <w:rPr>
                <w:rFonts w:ascii="Times New Roman" w:hAnsi="Times New Roman" w:cs="Times New Roman"/>
                <w:sz w:val="28"/>
                <w:szCs w:val="28"/>
              </w:rPr>
              <w:t>5) проведение проверки принятых от заявителя документов для предоставления субсидий и мер социальной поддержки;</w:t>
            </w:r>
          </w:p>
          <w:p w:rsidR="00412879" w:rsidRPr="007F0CC1" w:rsidRDefault="00412879" w:rsidP="007F0CC1">
            <w:pPr>
              <w:pStyle w:val="1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CC1">
              <w:rPr>
                <w:rFonts w:ascii="Times New Roman" w:hAnsi="Times New Roman" w:cs="Times New Roman"/>
                <w:sz w:val="28"/>
                <w:szCs w:val="28"/>
              </w:rPr>
              <w:t>6) формирование заявок на финансирование субсидий и мер социальной поддержки и передача их в уполномоченный орган;</w:t>
            </w:r>
          </w:p>
          <w:p w:rsidR="00412879" w:rsidRPr="007F0CC1" w:rsidRDefault="00412879" w:rsidP="007F0CC1">
            <w:pPr>
              <w:pStyle w:val="1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CC1">
              <w:rPr>
                <w:rFonts w:ascii="Times New Roman" w:hAnsi="Times New Roman" w:cs="Times New Roman"/>
                <w:sz w:val="28"/>
                <w:szCs w:val="28"/>
              </w:rPr>
              <w:t>7) подготовка и представление в уполномоченный орган отчетов о расходовании субвенций, предоставленных из областного бюджета на осуществление государственного полномочия по предоставлению гражданам субсидий и мер социальной поддержки;</w:t>
            </w:r>
          </w:p>
          <w:p w:rsidR="00412879" w:rsidRPr="007F0CC1" w:rsidRDefault="00412879" w:rsidP="007F0CC1">
            <w:pPr>
              <w:pStyle w:val="1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CC1">
              <w:rPr>
                <w:rFonts w:ascii="Times New Roman" w:hAnsi="Times New Roman" w:cs="Times New Roman"/>
                <w:sz w:val="28"/>
                <w:szCs w:val="28"/>
              </w:rPr>
              <w:t>8) подготовка ответов на обращения граждан по вопросам предоставления субсидий и мер социальной поддержки;</w:t>
            </w:r>
          </w:p>
          <w:p w:rsidR="00412879" w:rsidRPr="007F0CC1" w:rsidRDefault="00412879" w:rsidP="007F0CC1">
            <w:pPr>
              <w:pStyle w:val="1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CC1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претензионно-</w:t>
            </w:r>
            <w:r w:rsidRPr="007F0CC1">
              <w:rPr>
                <w:rFonts w:ascii="Times New Roman" w:hAnsi="Times New Roman" w:cs="Times New Roman"/>
                <w:sz w:val="28"/>
                <w:szCs w:val="28"/>
              </w:rPr>
              <w:t>исковая работа по делам о взыскании необоснованно полученных сумм субсидий и мер социальной поддержки;</w:t>
            </w:r>
          </w:p>
          <w:p w:rsidR="00412879" w:rsidRPr="007F0CC1" w:rsidRDefault="00412879" w:rsidP="007F0CC1">
            <w:pPr>
              <w:pStyle w:val="1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CC1">
              <w:rPr>
                <w:rFonts w:ascii="Times New Roman" w:hAnsi="Times New Roman" w:cs="Times New Roman"/>
                <w:sz w:val="28"/>
                <w:szCs w:val="28"/>
              </w:rPr>
              <w:t>10) представление интересов администрации городского округа Верхний Тагил в судах по искам, связанным с предоставлением, начислением, отменой выплаты гражданам субсидий и мер социальной поддержки;</w:t>
            </w:r>
          </w:p>
          <w:p w:rsidR="00412879" w:rsidRPr="007F0CC1" w:rsidRDefault="00412879" w:rsidP="007F0CC1">
            <w:pPr>
              <w:pStyle w:val="1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CC1">
              <w:rPr>
                <w:rFonts w:ascii="Times New Roman" w:hAnsi="Times New Roman" w:cs="Times New Roman"/>
                <w:sz w:val="28"/>
                <w:szCs w:val="28"/>
              </w:rPr>
              <w:t>11) ведение учетных счетов граждан по начислению субсидий и мер социальной поддержки;</w:t>
            </w:r>
          </w:p>
          <w:p w:rsidR="00412879" w:rsidRPr="007F0CC1" w:rsidRDefault="00412879" w:rsidP="007F0CC1">
            <w:pPr>
              <w:pStyle w:val="1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CC1">
              <w:rPr>
                <w:rFonts w:ascii="Times New Roman" w:hAnsi="Times New Roman" w:cs="Times New Roman"/>
                <w:sz w:val="28"/>
                <w:szCs w:val="28"/>
              </w:rPr>
              <w:t>12) взаимодействие с организациями различных форм собственности, осуществляющими начисление и сбор платежей населения за жилищно-коммунальные услуги, по обмену информацией для осуществления контроля правомерности получения субсидий на оплату жилья и коммунальных услуг.</w:t>
            </w:r>
          </w:p>
          <w:p w:rsidR="00412879" w:rsidRDefault="00412879" w:rsidP="007F0CC1">
            <w:pPr>
              <w:pStyle w:val="1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CC1">
              <w:rPr>
                <w:rFonts w:ascii="Times New Roman" w:hAnsi="Times New Roman" w:cs="Times New Roman"/>
                <w:sz w:val="28"/>
                <w:szCs w:val="28"/>
              </w:rPr>
              <w:t>При предоставлении государственной услуги в качестве источников получения документов (сведений), необходимых для предоставления государственной услуги, могут принимать участие в рамках информационного, в том числе межведомственного взаимодействия:</w:t>
            </w:r>
          </w:p>
          <w:p w:rsidR="00412879" w:rsidRPr="00F13B93" w:rsidRDefault="00412879" w:rsidP="00F13B93">
            <w:pPr>
              <w:ind w:firstLine="540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F13B93">
              <w:rPr>
                <w:sz w:val="28"/>
                <w:szCs w:val="28"/>
              </w:rPr>
              <w:t>территориальные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 (далее - управления социальной политики);</w:t>
            </w:r>
          </w:p>
          <w:p w:rsidR="00412879" w:rsidRPr="00F13B93" w:rsidRDefault="00412879" w:rsidP="00F13B93">
            <w:pPr>
              <w:ind w:firstLine="540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F13B93">
              <w:rPr>
                <w:sz w:val="28"/>
                <w:szCs w:val="28"/>
              </w:rPr>
              <w:t>органы записи актов гражданского состояния и (или) оператор федеральной государственной информационной системы ведения Единого государственного реестра записей актов гражданского состояния (далее - ЕГР ЗАГС);</w:t>
            </w:r>
          </w:p>
          <w:p w:rsidR="00412879" w:rsidRPr="00F13B93" w:rsidRDefault="00412879" w:rsidP="00F13B93">
            <w:pPr>
              <w:ind w:firstLine="540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F13B93">
              <w:rPr>
                <w:sz w:val="28"/>
                <w:szCs w:val="28"/>
              </w:rPr>
              <w:t>территориальные органы Главного управления по вопросам миграции Министерства внутренних дел Российской Федерации по Свердловской области;</w:t>
            </w:r>
          </w:p>
          <w:p w:rsidR="00412879" w:rsidRPr="00F13B93" w:rsidRDefault="00412879" w:rsidP="00F13B93">
            <w:pPr>
              <w:ind w:firstLine="540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Pr="00F13B93">
              <w:rPr>
                <w:sz w:val="28"/>
                <w:szCs w:val="28"/>
              </w:rPr>
              <w:t>территориальный орган Федеральной службы государственной регистрации, кадастра и картографии (Росреестр);</w:t>
            </w:r>
          </w:p>
          <w:p w:rsidR="00412879" w:rsidRPr="004D5BC5" w:rsidRDefault="00412879" w:rsidP="004D5BC5">
            <w:pPr>
              <w:ind w:firstLine="54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5) </w:t>
            </w:r>
            <w:r w:rsidRPr="00F13B93">
              <w:rPr>
                <w:sz w:val="28"/>
                <w:szCs w:val="28"/>
              </w:rPr>
              <w:t>территориальные органы Пенсионного фонда Российской Федерации</w:t>
            </w:r>
            <w:r>
              <w:rPr>
                <w:sz w:val="28"/>
                <w:szCs w:val="28"/>
              </w:rPr>
              <w:t xml:space="preserve"> </w:t>
            </w:r>
            <w:r w:rsidRPr="000E28DA">
              <w:rPr>
                <w:sz w:val="28"/>
                <w:szCs w:val="28"/>
              </w:rPr>
              <w:t>(сведения: «</w:t>
            </w:r>
            <w:r w:rsidRPr="000E28DA">
              <w:rPr>
                <w:color w:val="000000"/>
                <w:sz w:val="28"/>
                <w:szCs w:val="28"/>
              </w:rPr>
              <w:t xml:space="preserve">Сведения о факте получения пенсии», </w:t>
            </w:r>
            <w:r w:rsidRPr="000E28DA">
              <w:rPr>
                <w:sz w:val="28"/>
                <w:szCs w:val="28"/>
              </w:rPr>
              <w:t>«</w:t>
            </w:r>
            <w:r w:rsidRPr="000E28DA">
              <w:rPr>
                <w:color w:val="000000"/>
                <w:sz w:val="28"/>
                <w:szCs w:val="28"/>
              </w:rPr>
              <w:t>Справка о назначенных пенсиях и социальных выплатах»</w:t>
            </w:r>
            <w:r w:rsidRPr="000E28DA">
              <w:rPr>
                <w:sz w:val="28"/>
                <w:szCs w:val="28"/>
              </w:rPr>
              <w:t>, «</w:t>
            </w:r>
            <w:r w:rsidRPr="000E28DA">
              <w:rPr>
                <w:color w:val="000000"/>
                <w:sz w:val="28"/>
                <w:szCs w:val="28"/>
              </w:rPr>
              <w:t>Сведения о страховом стаже застрахованного лица»</w:t>
            </w:r>
            <w:r w:rsidRPr="000E28DA">
              <w:rPr>
                <w:sz w:val="28"/>
                <w:szCs w:val="28"/>
              </w:rPr>
              <w:t>, «Предоставление СНИЛС застрахованного лица с учётом дополнительных сведений о месте рождения, документе, удостоверяющем личность», «О соответствии фамильно-именной группы, даты рождения, пола и СНИЛС», «</w:t>
            </w:r>
            <w:r w:rsidRPr="000E28DA">
              <w:rPr>
                <w:color w:val="000000"/>
                <w:sz w:val="28"/>
                <w:szCs w:val="28"/>
              </w:rPr>
              <w:t xml:space="preserve">Сведения о факте осуществления трудовой деятельности», </w:t>
            </w:r>
            <w:r w:rsidRPr="000E28DA">
              <w:rPr>
                <w:sz w:val="28"/>
                <w:szCs w:val="28"/>
              </w:rPr>
              <w:t xml:space="preserve"> </w:t>
            </w:r>
            <w:r w:rsidRPr="000E28DA">
              <w:rPr>
                <w:color w:val="000000"/>
                <w:sz w:val="28"/>
                <w:szCs w:val="28"/>
              </w:rPr>
              <w:t>«Справка о выплатах за период» запрашиваются с использованием системы межведомственного электронного взаимодействия (СМЭВ))</w:t>
            </w:r>
            <w:r>
              <w:rPr>
                <w:rFonts w:ascii="yandex-sans" w:hAnsi="yandex-sans" w:cs="yandex-sans"/>
                <w:color w:val="000000"/>
                <w:sz w:val="28"/>
                <w:szCs w:val="28"/>
              </w:rPr>
              <w:t xml:space="preserve"> </w:t>
            </w:r>
            <w:r w:rsidRPr="00F13B93">
              <w:rPr>
                <w:sz w:val="28"/>
                <w:szCs w:val="28"/>
              </w:rPr>
              <w:t>и (или) оператор федеральной государственной информационной системы "Федеральный реестр инвалидов" (далее - ФГИС ФРИ);</w:t>
            </w:r>
          </w:p>
          <w:p w:rsidR="00412879" w:rsidRPr="00F13B93" w:rsidRDefault="00412879" w:rsidP="00F13B93">
            <w:pPr>
              <w:ind w:firstLine="540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</w:t>
            </w:r>
            <w:r w:rsidRPr="00F13B93">
              <w:rPr>
                <w:sz w:val="28"/>
                <w:szCs w:val="28"/>
              </w:rPr>
              <w:t>бюро технической инвентаризации;</w:t>
            </w:r>
          </w:p>
          <w:p w:rsidR="00412879" w:rsidRPr="00F13B93" w:rsidRDefault="00412879" w:rsidP="00F13B93">
            <w:pPr>
              <w:ind w:firstLine="540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</w:t>
            </w:r>
            <w:r w:rsidRPr="00F13B93">
              <w:rPr>
                <w:sz w:val="28"/>
                <w:szCs w:val="28"/>
              </w:rPr>
              <w:t>военные комиссариаты;</w:t>
            </w:r>
          </w:p>
          <w:p w:rsidR="00412879" w:rsidRPr="00F13B93" w:rsidRDefault="00412879" w:rsidP="00F13B93">
            <w:pPr>
              <w:ind w:firstLine="540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Pr="00F13B93">
              <w:rPr>
                <w:sz w:val="28"/>
                <w:szCs w:val="28"/>
              </w:rPr>
              <w:t>организации жилищно-коммунального хозяйства независимо от их организационно-правовой формы, начисляющие плату за жилое помещение и коммунальные услуги;</w:t>
            </w:r>
          </w:p>
          <w:p w:rsidR="00412879" w:rsidRPr="00F13B93" w:rsidRDefault="00412879" w:rsidP="00F13B93">
            <w:pPr>
              <w:ind w:firstLine="540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9) </w:t>
            </w:r>
            <w:r w:rsidRPr="00F13B93">
              <w:rPr>
                <w:sz w:val="28"/>
                <w:szCs w:val="28"/>
              </w:rPr>
              <w:t>организации независимо от их организационно-правовой формы, оказывающие услуги по поставке твердого топлива;</w:t>
            </w:r>
          </w:p>
          <w:p w:rsidR="00412879" w:rsidRDefault="00412879" w:rsidP="00F13B93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10) </w:t>
            </w:r>
            <w:r w:rsidRPr="00F13B93">
              <w:rPr>
                <w:sz w:val="28"/>
                <w:szCs w:val="28"/>
              </w:rPr>
              <w:t>организации-работодатели, состоящие в трудовых отношениях с работниками бюджетной сферы в поселках городского типа и сельских населенных пунктах.</w:t>
            </w:r>
          </w:p>
          <w:p w:rsidR="00412879" w:rsidRDefault="00412879" w:rsidP="007F0CC1">
            <w:pPr>
              <w:pStyle w:val="1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CC1">
              <w:rPr>
                <w:rFonts w:ascii="Times New Roman" w:hAnsi="Times New Roman" w:cs="Times New Roman"/>
                <w:sz w:val="28"/>
                <w:szCs w:val="28"/>
              </w:rPr>
              <w:t>При предоставлении государственной услуги подача документов может осуществляться через МФЦ.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12879" w:rsidRPr="0003404A" w:rsidRDefault="00412879" w:rsidP="0003404A">
            <w:pPr>
              <w:pStyle w:val="ConsPlusNormal"/>
              <w:spacing w:before="120"/>
              <w:ind w:firstLine="539"/>
              <w:jc w:val="both"/>
              <w:rPr>
                <w:sz w:val="28"/>
                <w:szCs w:val="28"/>
              </w:rPr>
            </w:pPr>
            <w:r w:rsidRPr="0003404A">
              <w:rPr>
                <w:sz w:val="28"/>
                <w:szCs w:val="28"/>
              </w:rPr>
              <w:t>2. Настоящее</w:t>
            </w:r>
            <w:r>
              <w:rPr>
                <w:sz w:val="28"/>
                <w:szCs w:val="28"/>
              </w:rPr>
              <w:t xml:space="preserve"> постановление опубликовать на о</w:t>
            </w:r>
            <w:r w:rsidRPr="0003404A">
              <w:rPr>
                <w:sz w:val="28"/>
                <w:szCs w:val="28"/>
              </w:rPr>
              <w:t>фициальном сайте городского округа Верхний Тагил в сети Интернет (www.</w:t>
            </w:r>
            <w:r w:rsidRPr="0003404A">
              <w:rPr>
                <w:sz w:val="28"/>
                <w:szCs w:val="28"/>
                <w:lang w:val="en-US"/>
              </w:rPr>
              <w:t>go</w:t>
            </w:r>
            <w:r w:rsidRPr="0003404A">
              <w:rPr>
                <w:sz w:val="28"/>
                <w:szCs w:val="28"/>
              </w:rPr>
              <w:t>-</w:t>
            </w:r>
            <w:r w:rsidRPr="0003404A">
              <w:rPr>
                <w:sz w:val="28"/>
                <w:szCs w:val="28"/>
                <w:lang w:val="en-US"/>
              </w:rPr>
              <w:t>vtagil</w:t>
            </w:r>
            <w:r w:rsidRPr="0003404A">
              <w:rPr>
                <w:sz w:val="28"/>
                <w:szCs w:val="28"/>
              </w:rPr>
              <w:t>.ru).</w:t>
            </w:r>
          </w:p>
          <w:p w:rsidR="00412879" w:rsidRPr="006C7CF3" w:rsidRDefault="00412879" w:rsidP="006C7CF3">
            <w:pPr>
              <w:pStyle w:val="10"/>
              <w:ind w:firstLine="567"/>
              <w:jc w:val="both"/>
            </w:pPr>
            <w:r w:rsidRPr="00727D3F">
              <w:t xml:space="preserve"> </w:t>
            </w:r>
          </w:p>
        </w:tc>
      </w:tr>
      <w:tr w:rsidR="00412879" w:rsidRPr="00F13B93">
        <w:trPr>
          <w:gridBefore w:val="1"/>
          <w:wBefore w:w="72" w:type="dxa"/>
        </w:trPr>
        <w:tc>
          <w:tcPr>
            <w:tcW w:w="4926" w:type="dxa"/>
            <w:gridSpan w:val="2"/>
          </w:tcPr>
          <w:p w:rsidR="00412879" w:rsidRDefault="00412879" w:rsidP="00922CA0">
            <w:pPr>
              <w:pStyle w:val="ConsPlusNormal"/>
              <w:rPr>
                <w:sz w:val="28"/>
                <w:szCs w:val="28"/>
              </w:rPr>
            </w:pPr>
          </w:p>
          <w:p w:rsidR="00412879" w:rsidRPr="00F13B93" w:rsidRDefault="00412879" w:rsidP="00922CA0">
            <w:pPr>
              <w:pStyle w:val="ConsPlusNormal"/>
              <w:rPr>
                <w:sz w:val="28"/>
                <w:szCs w:val="28"/>
              </w:rPr>
            </w:pPr>
            <w:r w:rsidRPr="00F13B93">
              <w:rPr>
                <w:sz w:val="28"/>
                <w:szCs w:val="28"/>
              </w:rPr>
              <w:t>Глава городского округа</w:t>
            </w:r>
          </w:p>
          <w:p w:rsidR="00412879" w:rsidRPr="00F13B93" w:rsidRDefault="00412879" w:rsidP="00922CA0">
            <w:pPr>
              <w:pStyle w:val="ConsPlusNormal"/>
              <w:rPr>
                <w:sz w:val="28"/>
                <w:szCs w:val="28"/>
              </w:rPr>
            </w:pPr>
            <w:r w:rsidRPr="00F13B93">
              <w:rPr>
                <w:sz w:val="28"/>
                <w:szCs w:val="28"/>
              </w:rPr>
              <w:t>Верхний Тагил</w:t>
            </w:r>
          </w:p>
        </w:tc>
        <w:tc>
          <w:tcPr>
            <w:tcW w:w="4830" w:type="dxa"/>
            <w:gridSpan w:val="2"/>
          </w:tcPr>
          <w:p w:rsidR="00412879" w:rsidRDefault="00412879" w:rsidP="00B64AD3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</w:p>
          <w:p w:rsidR="00412879" w:rsidRPr="00F13B93" w:rsidRDefault="00412879" w:rsidP="00B64AD3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Кириченко</w:t>
            </w:r>
          </w:p>
        </w:tc>
      </w:tr>
      <w:tr w:rsidR="00412879" w:rsidRPr="00F13B93">
        <w:trPr>
          <w:gridBefore w:val="1"/>
          <w:wBefore w:w="72" w:type="dxa"/>
          <w:trHeight w:val="58"/>
        </w:trPr>
        <w:tc>
          <w:tcPr>
            <w:tcW w:w="4926" w:type="dxa"/>
            <w:gridSpan w:val="2"/>
          </w:tcPr>
          <w:p w:rsidR="00412879" w:rsidRPr="00F13B93" w:rsidRDefault="00412879" w:rsidP="00922CA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830" w:type="dxa"/>
            <w:gridSpan w:val="2"/>
          </w:tcPr>
          <w:p w:rsidR="00412879" w:rsidRDefault="00412879" w:rsidP="00B64AD3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</w:p>
        </w:tc>
      </w:tr>
    </w:tbl>
    <w:p w:rsidR="00412879" w:rsidRDefault="00412879" w:rsidP="00922CA0">
      <w:pPr>
        <w:pStyle w:val="Title"/>
        <w:jc w:val="both"/>
        <w:rPr>
          <w:b w:val="0"/>
          <w:bCs w:val="0"/>
        </w:rPr>
      </w:pPr>
    </w:p>
    <w:p w:rsidR="00412879" w:rsidRDefault="00412879" w:rsidP="0048179E">
      <w:pPr>
        <w:jc w:val="both"/>
        <w:rPr>
          <w:sz w:val="28"/>
          <w:szCs w:val="28"/>
        </w:rPr>
      </w:pPr>
    </w:p>
    <w:sectPr w:rsidR="00412879" w:rsidSect="00795EFE">
      <w:headerReference w:type="default" r:id="rId8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879" w:rsidRDefault="00412879" w:rsidP="007F0CC1">
      <w:pPr>
        <w:pStyle w:val="ConsPlusNormal"/>
      </w:pPr>
      <w:r>
        <w:separator/>
      </w:r>
    </w:p>
  </w:endnote>
  <w:endnote w:type="continuationSeparator" w:id="1">
    <w:p w:rsidR="00412879" w:rsidRDefault="00412879" w:rsidP="007F0CC1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879" w:rsidRDefault="00412879" w:rsidP="007F0CC1">
      <w:pPr>
        <w:pStyle w:val="ConsPlusNormal"/>
      </w:pPr>
      <w:r>
        <w:separator/>
      </w:r>
    </w:p>
  </w:footnote>
  <w:footnote w:type="continuationSeparator" w:id="1">
    <w:p w:rsidR="00412879" w:rsidRDefault="00412879" w:rsidP="007F0CC1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879" w:rsidRDefault="00412879" w:rsidP="005E2740">
    <w:pPr>
      <w:pStyle w:val="Header"/>
      <w:framePr w:wrap="auto" w:vAnchor="text" w:hAnchor="margin" w:xAlign="center" w:y="1"/>
      <w:rPr>
        <w:rStyle w:val="PageNumber"/>
      </w:rPr>
    </w:pPr>
  </w:p>
  <w:p w:rsidR="00412879" w:rsidRDefault="004128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6413E"/>
    <w:multiLevelType w:val="hybridMultilevel"/>
    <w:tmpl w:val="E708A7A4"/>
    <w:lvl w:ilvl="0" w:tplc="DC88F032">
      <w:start w:val="1"/>
      <w:numFmt w:val="decimal"/>
      <w:lvlText w:val="%1."/>
      <w:lvlJc w:val="left"/>
      <w:pPr>
        <w:ind w:left="91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>
      <w:start w:val="1"/>
      <w:numFmt w:val="lowerRoman"/>
      <w:lvlText w:val="%3."/>
      <w:lvlJc w:val="right"/>
      <w:pPr>
        <w:ind w:left="2356" w:hanging="180"/>
      </w:pPr>
    </w:lvl>
    <w:lvl w:ilvl="3" w:tplc="0419000F">
      <w:start w:val="1"/>
      <w:numFmt w:val="decimal"/>
      <w:lvlText w:val="%4."/>
      <w:lvlJc w:val="left"/>
      <w:pPr>
        <w:ind w:left="3076" w:hanging="360"/>
      </w:pPr>
    </w:lvl>
    <w:lvl w:ilvl="4" w:tplc="04190019">
      <w:start w:val="1"/>
      <w:numFmt w:val="lowerLetter"/>
      <w:lvlText w:val="%5."/>
      <w:lvlJc w:val="left"/>
      <w:pPr>
        <w:ind w:left="3796" w:hanging="360"/>
      </w:pPr>
    </w:lvl>
    <w:lvl w:ilvl="5" w:tplc="0419001B">
      <w:start w:val="1"/>
      <w:numFmt w:val="lowerRoman"/>
      <w:lvlText w:val="%6."/>
      <w:lvlJc w:val="right"/>
      <w:pPr>
        <w:ind w:left="4516" w:hanging="180"/>
      </w:pPr>
    </w:lvl>
    <w:lvl w:ilvl="6" w:tplc="0419000F">
      <w:start w:val="1"/>
      <w:numFmt w:val="decimal"/>
      <w:lvlText w:val="%7."/>
      <w:lvlJc w:val="left"/>
      <w:pPr>
        <w:ind w:left="5236" w:hanging="360"/>
      </w:pPr>
    </w:lvl>
    <w:lvl w:ilvl="7" w:tplc="04190019">
      <w:start w:val="1"/>
      <w:numFmt w:val="lowerLetter"/>
      <w:lvlText w:val="%8."/>
      <w:lvlJc w:val="left"/>
      <w:pPr>
        <w:ind w:left="5956" w:hanging="360"/>
      </w:pPr>
    </w:lvl>
    <w:lvl w:ilvl="8" w:tplc="0419001B">
      <w:start w:val="1"/>
      <w:numFmt w:val="lowerRoman"/>
      <w:lvlText w:val="%9."/>
      <w:lvlJc w:val="right"/>
      <w:pPr>
        <w:ind w:left="6676" w:hanging="180"/>
      </w:pPr>
    </w:lvl>
  </w:abstractNum>
  <w:abstractNum w:abstractNumId="1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documentProtection w:edit="forms" w:enforcement="0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15"/>
    <w:rsid w:val="000045CD"/>
    <w:rsid w:val="0003404A"/>
    <w:rsid w:val="00062E1F"/>
    <w:rsid w:val="00064C41"/>
    <w:rsid w:val="00092442"/>
    <w:rsid w:val="000942CA"/>
    <w:rsid w:val="000E28DA"/>
    <w:rsid w:val="000E53D5"/>
    <w:rsid w:val="000F2C83"/>
    <w:rsid w:val="000F42B6"/>
    <w:rsid w:val="00117619"/>
    <w:rsid w:val="00164D6F"/>
    <w:rsid w:val="001D2288"/>
    <w:rsid w:val="001E3CA0"/>
    <w:rsid w:val="00242C1B"/>
    <w:rsid w:val="0034694E"/>
    <w:rsid w:val="00362814"/>
    <w:rsid w:val="00371BB6"/>
    <w:rsid w:val="00412879"/>
    <w:rsid w:val="004611AD"/>
    <w:rsid w:val="0046492C"/>
    <w:rsid w:val="0048179E"/>
    <w:rsid w:val="00484F39"/>
    <w:rsid w:val="004B2F4D"/>
    <w:rsid w:val="004D5BC5"/>
    <w:rsid w:val="004E116E"/>
    <w:rsid w:val="004E2EED"/>
    <w:rsid w:val="005434F5"/>
    <w:rsid w:val="00544521"/>
    <w:rsid w:val="00574EF3"/>
    <w:rsid w:val="005E2740"/>
    <w:rsid w:val="005E6157"/>
    <w:rsid w:val="006451F5"/>
    <w:rsid w:val="00651615"/>
    <w:rsid w:val="00660668"/>
    <w:rsid w:val="00681F51"/>
    <w:rsid w:val="006C7CF3"/>
    <w:rsid w:val="00727D3F"/>
    <w:rsid w:val="00777237"/>
    <w:rsid w:val="00784C4C"/>
    <w:rsid w:val="00795EFE"/>
    <w:rsid w:val="007F0CC1"/>
    <w:rsid w:val="00832197"/>
    <w:rsid w:val="00844FE4"/>
    <w:rsid w:val="00851F52"/>
    <w:rsid w:val="0088020A"/>
    <w:rsid w:val="008A093B"/>
    <w:rsid w:val="008D1839"/>
    <w:rsid w:val="00922CA0"/>
    <w:rsid w:val="009239C3"/>
    <w:rsid w:val="009346E8"/>
    <w:rsid w:val="00953D44"/>
    <w:rsid w:val="0096535B"/>
    <w:rsid w:val="0098277B"/>
    <w:rsid w:val="00991201"/>
    <w:rsid w:val="00993486"/>
    <w:rsid w:val="009B244C"/>
    <w:rsid w:val="00A2739B"/>
    <w:rsid w:val="00A310CA"/>
    <w:rsid w:val="00A579BA"/>
    <w:rsid w:val="00A613A4"/>
    <w:rsid w:val="00AD01DF"/>
    <w:rsid w:val="00AE3D22"/>
    <w:rsid w:val="00B64AD3"/>
    <w:rsid w:val="00B65969"/>
    <w:rsid w:val="00C729AB"/>
    <w:rsid w:val="00CA2A68"/>
    <w:rsid w:val="00D02A8E"/>
    <w:rsid w:val="00D552C9"/>
    <w:rsid w:val="00D83E91"/>
    <w:rsid w:val="00D93F2E"/>
    <w:rsid w:val="00DA2A30"/>
    <w:rsid w:val="00DC6A86"/>
    <w:rsid w:val="00E064CD"/>
    <w:rsid w:val="00E967B9"/>
    <w:rsid w:val="00EB02E2"/>
    <w:rsid w:val="00EB727C"/>
    <w:rsid w:val="00ED608B"/>
    <w:rsid w:val="00EF4031"/>
    <w:rsid w:val="00F13B93"/>
    <w:rsid w:val="00F55CF8"/>
    <w:rsid w:val="00F842C6"/>
    <w:rsid w:val="00FA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22CA0"/>
    <w:pPr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22CA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2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22CA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Normal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F13B93"/>
    <w:rPr>
      <w:rFonts w:eastAsia="Times New Roman" w:cs="Calibri"/>
    </w:rPr>
  </w:style>
  <w:style w:type="paragraph" w:customStyle="1" w:styleId="10">
    <w:name w:val="Без интервала1"/>
    <w:uiPriority w:val="99"/>
    <w:rsid w:val="007F0CC1"/>
    <w:rPr>
      <w:rFonts w:cs="Calibri"/>
    </w:rPr>
  </w:style>
  <w:style w:type="paragraph" w:styleId="Header">
    <w:name w:val="header"/>
    <w:basedOn w:val="Normal"/>
    <w:link w:val="HeaderChar"/>
    <w:uiPriority w:val="99"/>
    <w:rsid w:val="007F0CC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5CF8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F0CC1"/>
  </w:style>
  <w:style w:type="paragraph" w:customStyle="1" w:styleId="2">
    <w:name w:val="Знак2"/>
    <w:basedOn w:val="Normal"/>
    <w:uiPriority w:val="99"/>
    <w:rsid w:val="0003404A"/>
    <w:rPr>
      <w:rFonts w:ascii="Verdana" w:eastAsia="Calibri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6C7C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7CF3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E28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2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977</Words>
  <Characters>5572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www.PHILka.RU</cp:lastModifiedBy>
  <cp:revision>2</cp:revision>
  <cp:lastPrinted>2020-10-21T11:53:00Z</cp:lastPrinted>
  <dcterms:created xsi:type="dcterms:W3CDTF">2020-10-28T03:46:00Z</dcterms:created>
  <dcterms:modified xsi:type="dcterms:W3CDTF">2020-10-28T03:46:00Z</dcterms:modified>
</cp:coreProperties>
</file>