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05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6F5D05" w:rsidRDefault="006F5D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_GoBack"/>
      <w:bookmarkEnd w:id="0"/>
      <w:r w:rsidRPr="007E6178">
        <w:rPr>
          <w:rFonts w:ascii="Times New Roman" w:hAnsi="Times New Roman" w:cs="Times New Roman"/>
          <w:b/>
          <w:bCs/>
          <w:sz w:val="24"/>
          <w:szCs w:val="24"/>
        </w:rPr>
        <w:t>ПРАВИТЕЛЬСТВО СВЕРДЛОВСКОЙ ОБЛАСТИ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от 3 февраля 2015 г. N 60-ПП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О ЕДИНОВРЕМЕННОЙ ДЕНЕЖНОЙ ВЫПЛАТЕ В СВЯЗИ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С 70-Й ГОДОВЩИНОЙ ПОБЕДЫ В ВЕЛИКОЙ ОТЕЧЕСТВЕННОЙ ВОЙНЕ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1941 - 1945 ГОДОВ В 2015 ГОДУ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части третьей статьи 26.3-1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связи с 70-й годовщиной Победы в Великой Отечественной войне 1941 - 1945 годов Правительство Свердловской области постановляет: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 w:rsidRPr="007E6178">
        <w:rPr>
          <w:rFonts w:ascii="Times New Roman" w:hAnsi="Times New Roman" w:cs="Times New Roman"/>
          <w:sz w:val="24"/>
          <w:szCs w:val="24"/>
        </w:rPr>
        <w:t>1. Установить в 2015 году единовременную денежную выплату в связи с 70-й годовщиной Победы в Великой Отечественной войне 1941 - 1945 годов (далее - единовременная денежная выплата):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1) в размере 3000 рублей: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инвалидам Великой Отечественной войны 1941 - 1945 годов;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1941 - 1945 годов, за исключением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и военнослужащих, награжденных орденами или медалями СССР за службу в указанный период;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2) в размере 1000 рублей: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военнослужащим, в том числе уволенным в запас (отставку), проходившим военную службу в воинских частях, штабах и учреждениях, входивших в состав действующей армии в период войны с Японией с 09 августа по 03 сентября 1945 года (далее - военнослужащие, проходившие военную службу в составе действующей армии в период войны с Японией);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и военнослужащим, награжденным орденами или медалями СССР за службу в указанный период;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вдовам погибших (умерших) участников и инвалидов Великой Отечественной войны, военнослужащих, проходивших военную службу в составе действующей армии в период войны с Японией, не вступившим в повторный брак;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 в возрасте старше 18 лет, содержавшимся в условиях лагерного режима;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лицам, награжденным знаком "Жителю блокадного Ленинграда";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lastRenderedPageBreak/>
        <w:t>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детям военнослужащих, проходивших военную службу в составе действующей армии в годы Великой Отечественной войны, в период войны с Японией и погибших (умерших, пропавших без вести) в годы Великой Отечественной войны, в период войны с Японией, на момент гибели (смерти, пропажи без вести) военнослужащих являвшимся несовершеннолетними либо находившимся в состоянии внутриутробного развития.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предоставления единовременной денежной выплаты в связи с 70-й годовщиной Победы в Великой Отечественной войне 1941 - 1945 годов в 2015 году (прилагается).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3. Министерству социальной политики Свердловской области (А.В. </w:t>
      </w:r>
      <w:proofErr w:type="spellStart"/>
      <w:r w:rsidRPr="007E6178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Pr="007E6178">
        <w:rPr>
          <w:rFonts w:ascii="Times New Roman" w:hAnsi="Times New Roman" w:cs="Times New Roman"/>
          <w:sz w:val="24"/>
          <w:szCs w:val="24"/>
        </w:rPr>
        <w:t>) обеспечить организацию работы территориальных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предоставлению единовременной денежной выплаты.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"Областной газете".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Д.В.ПАСЛЕР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7E6178">
        <w:rPr>
          <w:rFonts w:ascii="Times New Roman" w:hAnsi="Times New Roman" w:cs="Times New Roman"/>
          <w:sz w:val="24"/>
          <w:szCs w:val="24"/>
        </w:rPr>
        <w:t>Утвержден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Правительства Свердловской области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от 3 февраля 2015 г. N 60-ПП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2"/>
      <w:bookmarkEnd w:id="4"/>
      <w:r w:rsidRPr="007E617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ПРЕДОСТАВЛЕНИЯ ЕДИНОВРЕМЕННОЙ ДЕНЕЖНОЙ ВЫПЛАТЫ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В СВЯЗИ С 70-Й ГОДОВЩИНОЙ ПОБЕДЫ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78">
        <w:rPr>
          <w:rFonts w:ascii="Times New Roman" w:hAnsi="Times New Roman" w:cs="Times New Roman"/>
          <w:b/>
          <w:bCs/>
          <w:sz w:val="24"/>
          <w:szCs w:val="24"/>
        </w:rPr>
        <w:t>В ВЕЛИКОЙ ОТЕЧЕСТВЕННОЙ ВОЙНЕ 1941 - 1945 ГОДОВ В 2015 ГОДУ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предоставления единовременной денежной выплаты в связи с 70-й годовщиной Победы в Великой Отечественной войне 1941 - 1945 годов (далее - единовременная денежная выплата) гражданам, указанным в </w:t>
      </w:r>
      <w:hyperlink w:anchor="Par1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Свердловской области о единовременной денежной выплате в связи с 70-й годовщиной Победы в Великой Отечественной войне 1941 - 1945 годов в 2015 году.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7E6178">
        <w:rPr>
          <w:rFonts w:ascii="Times New Roman" w:hAnsi="Times New Roman" w:cs="Times New Roman"/>
          <w:sz w:val="24"/>
          <w:szCs w:val="24"/>
        </w:rPr>
        <w:t xml:space="preserve">2. Предоставление единовременной денежной выплаты осуществляется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гражданина, имеющего право на единовременную денежную выплату, на основании имеющихся в распоряжении управления социальной политики документов, указанных в </w:t>
      </w:r>
      <w:hyperlink w:anchor="Par5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лица, указанные в </w:t>
      </w:r>
      <w:hyperlink w:anchor="Par1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Свердловской области о единовременной денежной выплате в связи с 70-й годовщиной Победы в Великой Отечественной войне 1941 - 1945 годов в 2015 году, ранее не предоставляли в управление социальной политики по месту жительства документы, указанные в </w:t>
      </w:r>
      <w:hyperlink w:anchor="Par5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предоставление единовременной денежной выплаты осуществляется на основании заявления о предоставлении единовременной денежной выплаты, поданного гражданином (его представителем) не позднее 30 ноября 2015 года.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Вместе с заявлением о предоставлении единовременной денежной выплаты (далее - заявление) предъявляется паспорт или иной документ, удостоверяющий личность, а также документы, указанные в </w:t>
      </w:r>
      <w:hyperlink w:anchor="Par5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"/>
      <w:bookmarkEnd w:id="6"/>
      <w:r w:rsidRPr="007E6178">
        <w:rPr>
          <w:rFonts w:ascii="Times New Roman" w:hAnsi="Times New Roman" w:cs="Times New Roman"/>
          <w:sz w:val="24"/>
          <w:szCs w:val="24"/>
        </w:rPr>
        <w:t>3. Документом, определяющим право на предоставление единовременной денежной выплаты, является удостоверение установленного образца, дающее право на получение мер социальной поддержки.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7E6178">
        <w:rPr>
          <w:rFonts w:ascii="Times New Roman" w:hAnsi="Times New Roman" w:cs="Times New Roman"/>
          <w:sz w:val="24"/>
          <w:szCs w:val="24"/>
        </w:rPr>
        <w:t>4. Документом, подтверждающим факт гибели (смерти, пропажи без вести) военнослужащих, проходивших военную службу в составе действующей армии в годы Великой Отечественной войны 1941 - 1945 годов либо в период войны с Японией с 09 августа по 03 сентября 1945 года и погибших (умерших, пропавших без вести) в годы Великой Отечественной войны 1941 - 1945 годов либо в период войны с Японией с 09 августа по 03 сентября 1945 года, является извещение о гибели или справка военкомата о гибели, или справка из государственных архивов или архивов государственных органов, или свидетельство о смерти, а документами, подтверждающими факт родственных отношений, - свидетельство о рождении или свидетельство об усыновлении, или свидетельство об установлении отцовства, или вступившее в законную силу решение суда о признании родственных отношений.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В случае если от имени граждан, указанных в </w:t>
      </w:r>
      <w:hyperlink w:anchor="Par1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Свердловской области о единовременной денежной выплате в связи с 70-й годовщиной Победы в Великой Отечественной войне 1941 - 1945 годов в 2015 году, обращается представитель, то его полномочия подтверждаются документами, оформленными в порядке, предусмотренном Гражданским </w:t>
      </w:r>
      <w:hyperlink r:id="rId5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 w:rsidRPr="007E6178">
        <w:rPr>
          <w:rFonts w:ascii="Times New Roman" w:hAnsi="Times New Roman" w:cs="Times New Roman"/>
          <w:sz w:val="24"/>
          <w:szCs w:val="24"/>
        </w:rPr>
        <w:t xml:space="preserve">5. Заявление и документы, указанные в </w:t>
      </w:r>
      <w:hyperlink w:anchor="Par48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документов, указанных в </w:t>
      </w:r>
      <w:hyperlink w:anchor="Par48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Порядка,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либо об отказе в принятии заявления. Днем принятия заявления считается день направления заявителю электронного сообщения о принятии заявления.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Гражданину, имеющему право на единовременную денежную выплату по нескольким основаниям, единовременная денежная выплата предоставляется по одному из оснований по его выбору.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6. Специалист управления социальной политики, ответственный за прием документов, отказывает в приеме заявления в случае: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1) если заявление подано лицом, не имеющим на это полномочий;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2) если не представлены документы, указанные в </w:t>
      </w:r>
      <w:hyperlink w:anchor="Par48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lastRenderedPageBreak/>
        <w:t xml:space="preserve">3) если заявление и документы, направленные в форме электронных документов, не подписаны в соответствии с </w:t>
      </w:r>
      <w:hyperlink w:anchor="Par54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пункта 5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7. Днем принятия заявления считается день его регистрации в управлении социальной политики.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8. Управление социальной политики рассматривает заявление и документы, в том числе поданные в форме электронных документов, в течение десяти дней со дня их принятия и принимает мотивированное решение о предоставлении или об отказе в предоставлении единовременной денежной выплаты.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Копия решения в письменной форме или в форме электронного документа направляется лицу, подавшему заявление, в течение 5 дней со дня принятия этого решения.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Основанием для отказа гражданину в предоставлении единовременной денежной выплаты является отсутствие у него права на единовременную денежную выплату.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9. Единовременная денежная выплата производится в следующие сроки: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 xml:space="preserve">1) гражданам, которым единовременная денежная выплата предоставляется на основании имеющихся в распоряжении управления социальной политики документов, указанных в </w:t>
      </w:r>
      <w:hyperlink w:anchor="Par51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Pr="007E617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E6178">
        <w:rPr>
          <w:rFonts w:ascii="Times New Roman" w:hAnsi="Times New Roman" w:cs="Times New Roman"/>
          <w:sz w:val="24"/>
          <w:szCs w:val="24"/>
        </w:rPr>
        <w:t xml:space="preserve"> настоящего Порядка, - в течение апреля 2015 года;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2) гражданам, подавшим заявления, - в месяце, следующем за месяцем принятия управлением социальной политики решения о предоставлении единовременной денежной выплаты, но не ранее апреля 2015 года.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10. Управление социальной политики организует предоставление единовременной денежной выплаты в порядке, предусмотренном законодательством Российской Федерации, через кредитные организации, организации почтовой связи или организации, осуществляющие деятельность по доставке социальных пособий, по заявлению лица, которому она предоставлена.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178">
        <w:rPr>
          <w:rFonts w:ascii="Times New Roman" w:hAnsi="Times New Roman" w:cs="Times New Roman"/>
          <w:sz w:val="24"/>
          <w:szCs w:val="24"/>
        </w:rPr>
        <w:t>11. Споры по вопросам предоставления единовременной денежной выплаты разрешаются в судебном порядке.</w:t>
      </w: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05" w:rsidRPr="007E6178" w:rsidRDefault="006F5D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B27A2E" w:rsidRPr="007E6178" w:rsidRDefault="00B27A2E">
      <w:pPr>
        <w:rPr>
          <w:rFonts w:ascii="Times New Roman" w:hAnsi="Times New Roman" w:cs="Times New Roman"/>
          <w:sz w:val="24"/>
          <w:szCs w:val="24"/>
        </w:rPr>
      </w:pPr>
    </w:p>
    <w:sectPr w:rsidR="00B27A2E" w:rsidRPr="007E6178" w:rsidSect="00BE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05"/>
    <w:rsid w:val="006F5D05"/>
    <w:rsid w:val="007E6178"/>
    <w:rsid w:val="00B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6F76-042C-4CF3-B322-20E1BB6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FAB813835E28A8585A77B6305816A9BD5DE8794194080EB4C52D49m1F5H" TargetMode="External"/><Relationship Id="rId4" Type="http://schemas.openxmlformats.org/officeDocument/2006/relationships/hyperlink" Target="consultantplus://offline/ref=4CDFFAB813835E28A8585A77B6305816A9BD5DEC784094080EB4C52D49157A16406BDC2977F215F3mE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2015-04-11T07:05:00Z</dcterms:created>
  <dcterms:modified xsi:type="dcterms:W3CDTF">2015-04-11T07:25:00Z</dcterms:modified>
</cp:coreProperties>
</file>