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2014 г. N 979-ПП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НОРМЫ ПЛОЩАДИ ЖИЛОГО ПОМЕЩЕНИЯ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НОРМАТИВЫ ПОТРЕБЛЕНИЯ КОММУНАЛЬНЫХ УСЛУГ, В ПРЕДЕЛАХ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ПРЕДОСТАВЛЯЮТСЯ КОМПЕНСАЦИИ РАСХОДОВ НА ОПЛАТУ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ЖИЛОГО ПОМЕЩЕНИЯ И КОММУНАЛЬНЫХ УСЛУГ ОТДЕЛЬНЫМ КАТЕГОРИЯМ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БЮДЖЕТНОЙ СФЕРЫ В ПОСЕЛКАХ ГОРОДСКОГО ТИПА,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РАБОЧИХ ПОСЕЛКАХ И СЕЛЬСКИХ НАСЕЛЕННЫХ ПУНКТАХ,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РАСПОЛОЖЕННЫХ</w:t>
      </w:r>
      <w:proofErr w:type="gramEnd"/>
      <w:r>
        <w:rPr>
          <w:rFonts w:ascii="Calibri" w:hAnsi="Calibri" w:cs="Calibri"/>
          <w:b/>
          <w:bCs/>
        </w:rPr>
        <w:t xml:space="preserve"> НА ТЕРРИТОРИИ СВЕРДЛОВСКОЙ ОБЛАСТИ,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ПЕНСИОНЕРАМ ИЗ ИХ ЧИСЛА, УТВЕРЖДЕННЫЕ ПОСТАНОВЛЕНИЕМ</w:t>
      </w:r>
      <w:proofErr w:type="gramEnd"/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СВЕРДЛОВСКОЙ ОБЛАСТИ ОТ 29.10.2009 N 1558-ПП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101</w:t>
        </w:r>
      </w:hyperlink>
      <w:r>
        <w:rPr>
          <w:rFonts w:ascii="Calibri" w:hAnsi="Calibri" w:cs="Calibri"/>
        </w:rPr>
        <w:t xml:space="preserve"> Областного закона от 10 марта 1999 года N 4-ОЗ "О правовых актах в Свердловской области" и в целях приведения в соответствие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14 июля 2014 года N 73-ОЗ "О внесении изменений в отдельные законы Свердловской области, регулирующие отношения, связанные с предоставлением мер социальной поддержки по оплате жилого помещения отдельным категориям граждан</w:t>
      </w:r>
      <w:proofErr w:type="gramEnd"/>
      <w:r>
        <w:rPr>
          <w:rFonts w:ascii="Calibri" w:hAnsi="Calibri" w:cs="Calibri"/>
        </w:rPr>
        <w:t>" Правительство Свердловской области постановляет: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утвержденные Постановлением Правительства Свердловской области от 29.10.2009 N 1558-ПП "О порядке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 ("Областная газета", 2009, 07 ноября, N 334-335) с изменениями, внесенными Постановлениями Правительства Свердловской области от 20.11.2009</w:t>
      </w:r>
      <w:proofErr w:type="gramEnd"/>
      <w:r>
        <w:rPr>
          <w:rFonts w:ascii="Calibri" w:hAnsi="Calibri" w:cs="Calibri"/>
        </w:rPr>
        <w:t xml:space="preserve"> N 1681-ПП, от 25.01.2011 N 33-ПП, от 07.10.2011 N 1340-ПП, от 26.06.2012 N 690-ПП, от 06.11.2012 N 1251-ПП, от 16.04.2013 N 494-ПП,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30.07.2013 N 969-ПП и от 15.07.2014 N 597-ПП, следующее изменение:</w:t>
      </w:r>
    </w:p>
    <w:p w:rsidR="00834EE5" w:rsidRDefault="00E47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834EE5">
          <w:rPr>
            <w:rFonts w:ascii="Calibri" w:hAnsi="Calibri" w:cs="Calibri"/>
            <w:color w:val="0000FF"/>
          </w:rPr>
          <w:t>пункт 2</w:t>
        </w:r>
      </w:hyperlink>
      <w:r w:rsidR="00834EE5">
        <w:rPr>
          <w:rFonts w:ascii="Calibri" w:hAnsi="Calibri" w:cs="Calibri"/>
        </w:rPr>
        <w:t xml:space="preserve"> дополнить словами ", а также 100 процентов расходов на уплату взносов на капитальный ремонт общего имущества в многоквартирном доме, исходя из минимального размера такого взноса, установленного Правительством Свердловской области".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01 ноября 2014 года.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опубликовать в "Областной газете".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4EE5" w:rsidRDefault="00834E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4EE5" w:rsidRDefault="00834E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65B1" w:rsidRDefault="004865B1"/>
    <w:sectPr w:rsidR="004865B1" w:rsidSect="00E2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E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34EE5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47F2B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5AF0979C9C8A4270F05359C71B490572D43490B5F3631CEF9E0DC89A2A79A2745081E068EF3A6184B3810RBv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C5AF0979C9C8A4270F05359C71B490572D43490B5F3631CEF9E0DC89A2A79A2745081E068EF3A6184B3B10RBv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5AF0979C9C8A4270F05359C71B490572D43490B5F3736CEFDE0DC89A2A79A27R4v5M" TargetMode="External"/><Relationship Id="rId5" Type="http://schemas.openxmlformats.org/officeDocument/2006/relationships/hyperlink" Target="consultantplus://offline/ref=7BC5AF0979C9C8A4270F05359C71B490572D43490B5F3736CEF6E0DC89A2A79A2745081E068EF3A6184A321CRBv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2</cp:revision>
  <dcterms:created xsi:type="dcterms:W3CDTF">2014-11-21T12:47:00Z</dcterms:created>
  <dcterms:modified xsi:type="dcterms:W3CDTF">2014-11-22T12:08:00Z</dcterms:modified>
</cp:coreProperties>
</file>