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E4972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5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40191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401917">
              <w:rPr>
                <w:sz w:val="28"/>
                <w:szCs w:val="28"/>
              </w:rPr>
              <w:t>13.11.2019 г.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  <w:gridSpan w:val="2"/>
          </w:tcPr>
          <w:p w:rsidR="000F42B6" w:rsidRPr="00B64AD3" w:rsidRDefault="00401917" w:rsidP="0098277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0F42B6" w:rsidRPr="00B64AD3" w:rsidRDefault="001C13BF" w:rsidP="0098277B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О внесении изменений в постановление Администрации городского округа Верхний Тагил </w:t>
            </w:r>
            <w:r w:rsidRPr="001C13BF">
              <w:rPr>
                <w:i/>
                <w:iCs/>
              </w:rPr>
              <w:t>«</w:t>
            </w:r>
            <w:r w:rsidRPr="001C13BF">
              <w:rPr>
                <w:i/>
              </w:rPr>
              <w:t>Об утверждении Положения о Порядке деятельности специализированной службы по вопросам пох</w:t>
            </w:r>
            <w:bookmarkStart w:id="0" w:name="_GoBack"/>
            <w:bookmarkEnd w:id="0"/>
            <w:r w:rsidRPr="001C13BF">
              <w:rPr>
                <w:i/>
              </w:rPr>
              <w:t>оронного дела в городском округе Верхний Тагил»</w:t>
            </w:r>
            <w:r>
              <w:rPr>
                <w:i/>
                <w:iCs/>
              </w:rPr>
              <w:t xml:space="preserve"> </w:t>
            </w:r>
            <w:r w:rsidR="00E92176">
              <w:rPr>
                <w:i/>
                <w:iCs/>
              </w:rPr>
              <w:t>№ 298 от 08.05.2014 г.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B64AD3" w:rsidRDefault="0053214D" w:rsidP="004276AF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</w:t>
            </w:r>
            <w:r w:rsidR="0084262A">
              <w:rPr>
                <w:b w:val="0"/>
                <w:bCs w:val="0"/>
              </w:rPr>
              <w:t xml:space="preserve">В связи с реорганизацией </w:t>
            </w:r>
            <w:r>
              <w:rPr>
                <w:b w:val="0"/>
                <w:bCs w:val="0"/>
              </w:rPr>
              <w:t>МУП «Управляющая компания»</w:t>
            </w:r>
            <w:r w:rsidR="004276AF">
              <w:rPr>
                <w:b w:val="0"/>
                <w:bCs w:val="0"/>
              </w:rPr>
              <w:t xml:space="preserve">, руководствуясь Уставом городского округа Верхний Тагил, </w:t>
            </w:r>
          </w:p>
        </w:tc>
      </w:tr>
      <w:tr w:rsidR="000F42B6" w:rsidTr="0088020A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B64AD3">
            <w:pPr>
              <w:pStyle w:val="ConsPlusNormal"/>
              <w:jc w:val="both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0F42B6" w:rsidRDefault="000F42B6" w:rsidP="00B64AD3">
            <w:pPr>
              <w:pStyle w:val="a4"/>
              <w:jc w:val="both"/>
            </w:pPr>
          </w:p>
          <w:p w:rsidR="000F42B6" w:rsidRDefault="000F42B6" w:rsidP="00B64AD3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B64AD3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0F42B6" w:rsidRDefault="004276AF" w:rsidP="004276AF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пункт 1 постановления Администрации городского округа Верхний Тагил от 08.05.2014 г. № 298 «Об утверждении Положения о порядке деятельности специализированной службы по вопросам похоронного дела в городском округе Верхний Тагил» внести следующие изменения: Слова «МУП «Управляющая компания» заменить словами «МУП «Управляющая компания «Потенциал».</w:t>
            </w:r>
          </w:p>
          <w:p w:rsidR="004276AF" w:rsidRDefault="00967B79" w:rsidP="004276AF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Разместить настоящее постановление на официальном сайте Администрации городского округа Верхний Тагил </w:t>
            </w:r>
            <w:hyperlink r:id="rId6" w:history="1">
              <w:r w:rsidRPr="00466FFE">
                <w:rPr>
                  <w:rStyle w:val="aa"/>
                  <w:sz w:val="28"/>
                  <w:szCs w:val="28"/>
                  <w:lang w:val="en-US"/>
                </w:rPr>
                <w:t>www</w:t>
              </w:r>
              <w:r w:rsidRPr="00466FFE">
                <w:rPr>
                  <w:rStyle w:val="aa"/>
                  <w:sz w:val="28"/>
                  <w:szCs w:val="28"/>
                </w:rPr>
                <w:t>.</w:t>
              </w:r>
              <w:r w:rsidRPr="00466FFE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Pr="00466FFE">
                <w:rPr>
                  <w:rStyle w:val="aa"/>
                  <w:sz w:val="28"/>
                  <w:szCs w:val="28"/>
                </w:rPr>
                <w:t>-</w:t>
              </w:r>
              <w:proofErr w:type="spellStart"/>
              <w:r w:rsidRPr="00466FFE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proofErr w:type="spellEnd"/>
              <w:r w:rsidRPr="00466FFE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Pr="00466FFE">
                <w:rPr>
                  <w:rStyle w:val="a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.</w:t>
            </w:r>
          </w:p>
          <w:p w:rsidR="00967B79" w:rsidRPr="0088020A" w:rsidRDefault="00967B79" w:rsidP="004276AF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по социальным вопросам И.Г. Упорову.  </w:t>
            </w:r>
          </w:p>
          <w:p w:rsidR="000F42B6" w:rsidRPr="00B64AD3" w:rsidRDefault="000F42B6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88020A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0F42B6" w:rsidRPr="00B64AD3" w:rsidRDefault="000F42B6" w:rsidP="004E4972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  <w:r w:rsidR="00401917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927" w:type="dxa"/>
            <w:gridSpan w:val="3"/>
          </w:tcPr>
          <w:p w:rsidR="000F42B6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F42B6" w:rsidRPr="00B64AD3" w:rsidRDefault="00967B79" w:rsidP="00967B79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0F42B6" w:rsidRDefault="000F42B6" w:rsidP="00922CA0">
      <w:pPr>
        <w:pStyle w:val="ConsPlusNormal"/>
        <w:rPr>
          <w:sz w:val="28"/>
          <w:szCs w:val="28"/>
        </w:rPr>
      </w:pPr>
    </w:p>
    <w:p w:rsidR="000F42B6" w:rsidRDefault="000F42B6" w:rsidP="004E4972">
      <w:pPr>
        <w:jc w:val="both"/>
        <w:rPr>
          <w:sz w:val="28"/>
          <w:szCs w:val="28"/>
        </w:rPr>
      </w:pPr>
    </w:p>
    <w:sectPr w:rsidR="000F42B6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CB7045"/>
    <w:multiLevelType w:val="hybridMultilevel"/>
    <w:tmpl w:val="2FAEA62E"/>
    <w:lvl w:ilvl="0" w:tplc="D09C748A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92442"/>
    <w:rsid w:val="000E53D5"/>
    <w:rsid w:val="000F42B6"/>
    <w:rsid w:val="00164D6F"/>
    <w:rsid w:val="001C13BF"/>
    <w:rsid w:val="001E3CA0"/>
    <w:rsid w:val="00211438"/>
    <w:rsid w:val="0034694E"/>
    <w:rsid w:val="00401917"/>
    <w:rsid w:val="004276AF"/>
    <w:rsid w:val="00466FFE"/>
    <w:rsid w:val="00484F39"/>
    <w:rsid w:val="004E4972"/>
    <w:rsid w:val="0053214D"/>
    <w:rsid w:val="00544521"/>
    <w:rsid w:val="00651615"/>
    <w:rsid w:val="00660668"/>
    <w:rsid w:val="00681F51"/>
    <w:rsid w:val="00832197"/>
    <w:rsid w:val="0084262A"/>
    <w:rsid w:val="0088020A"/>
    <w:rsid w:val="008A093B"/>
    <w:rsid w:val="008E1E10"/>
    <w:rsid w:val="00922CA0"/>
    <w:rsid w:val="00967B79"/>
    <w:rsid w:val="0098277B"/>
    <w:rsid w:val="009B244C"/>
    <w:rsid w:val="00AE3D22"/>
    <w:rsid w:val="00B64AD3"/>
    <w:rsid w:val="00B65969"/>
    <w:rsid w:val="00C729AB"/>
    <w:rsid w:val="00CA2A68"/>
    <w:rsid w:val="00DC3BC1"/>
    <w:rsid w:val="00E92176"/>
    <w:rsid w:val="00EB02E2"/>
    <w:rsid w:val="00E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29C4697-9718-4EB7-981E-BE8A737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96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2g</cp:lastModifiedBy>
  <cp:revision>12</cp:revision>
  <cp:lastPrinted>2019-11-14T09:04:00Z</cp:lastPrinted>
  <dcterms:created xsi:type="dcterms:W3CDTF">2019-08-15T06:02:00Z</dcterms:created>
  <dcterms:modified xsi:type="dcterms:W3CDTF">2019-11-14T09:05:00Z</dcterms:modified>
</cp:coreProperties>
</file>