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57" w:rsidRPr="00037354" w:rsidRDefault="00680B57" w:rsidP="00680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57" w:rsidRPr="00037354" w:rsidRDefault="00680B57" w:rsidP="00680B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Утверждены</w:t>
      </w:r>
    </w:p>
    <w:p w:rsidR="00680B57" w:rsidRPr="00037354" w:rsidRDefault="00680B57" w:rsidP="00680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735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80B57" w:rsidRPr="00037354" w:rsidRDefault="00680B57" w:rsidP="00680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680B57" w:rsidRPr="00037354" w:rsidRDefault="00680B57" w:rsidP="00680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от 27 августа 2012 г. N 130-ПК</w:t>
      </w:r>
    </w:p>
    <w:bookmarkEnd w:id="0"/>
    <w:p w:rsidR="00680B57" w:rsidRPr="00037354" w:rsidRDefault="00680B57" w:rsidP="00680B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0B57" w:rsidRPr="00037354" w:rsidRDefault="00680B57" w:rsidP="00680B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037354">
        <w:rPr>
          <w:rFonts w:ascii="Times New Roman" w:hAnsi="Times New Roman" w:cs="Times New Roman"/>
          <w:sz w:val="24"/>
          <w:szCs w:val="24"/>
        </w:rPr>
        <w:t>НОРМАТИВЫ</w:t>
      </w:r>
    </w:p>
    <w:p w:rsidR="00680B57" w:rsidRPr="00037354" w:rsidRDefault="00680B57" w:rsidP="00680B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ПОТРЕБЛЕНИЯ КОММУНАЛЬНОЙ УСЛУГИ ПО ЭЛЕКТРОСНАБЖЕНИЮ</w:t>
      </w:r>
    </w:p>
    <w:p w:rsidR="00680B57" w:rsidRPr="00037354" w:rsidRDefault="00680B57" w:rsidP="00680B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 xml:space="preserve">В ЖИЛЫХ ПОМЕЩЕНИЯХ </w:t>
      </w:r>
      <w:r w:rsidR="00692726" w:rsidRPr="00037354">
        <w:rPr>
          <w:rFonts w:ascii="Times New Roman" w:hAnsi="Times New Roman" w:cs="Times New Roman"/>
          <w:sz w:val="24"/>
          <w:szCs w:val="24"/>
        </w:rPr>
        <w:t>НА ТЕРРИТОРИИ ГО ВЕРХНИЙ ТАГИЛ ГРАЖДАНАМ, КОТОРЫЕ ОТНОСЯТСЯ К ВЕДЕНИЮ РФ (</w:t>
      </w:r>
      <w:r w:rsidR="003E112C" w:rsidRPr="00037354">
        <w:rPr>
          <w:rFonts w:ascii="Times New Roman" w:hAnsi="Times New Roman" w:cs="Times New Roman"/>
          <w:sz w:val="24"/>
          <w:szCs w:val="24"/>
        </w:rPr>
        <w:t>Инвалиды ВОВ и</w:t>
      </w:r>
      <w:r w:rsidR="00E40A2F" w:rsidRPr="00037354">
        <w:rPr>
          <w:rFonts w:ascii="Times New Roman" w:hAnsi="Times New Roman" w:cs="Times New Roman"/>
          <w:sz w:val="24"/>
          <w:szCs w:val="24"/>
        </w:rPr>
        <w:t xml:space="preserve"> боевых действий</w:t>
      </w:r>
      <w:r w:rsidR="003E112C" w:rsidRPr="00037354">
        <w:rPr>
          <w:rFonts w:ascii="Times New Roman" w:hAnsi="Times New Roman" w:cs="Times New Roman"/>
          <w:sz w:val="24"/>
          <w:szCs w:val="24"/>
        </w:rPr>
        <w:t>;</w:t>
      </w:r>
      <w:r w:rsidR="00E40A2F" w:rsidRPr="00037354">
        <w:rPr>
          <w:rFonts w:ascii="Times New Roman" w:hAnsi="Times New Roman" w:cs="Times New Roman"/>
          <w:sz w:val="24"/>
          <w:szCs w:val="24"/>
        </w:rPr>
        <w:t xml:space="preserve"> </w:t>
      </w:r>
      <w:r w:rsidR="003E112C" w:rsidRPr="00037354">
        <w:rPr>
          <w:rFonts w:ascii="Times New Roman" w:hAnsi="Times New Roman" w:cs="Times New Roman"/>
          <w:sz w:val="24"/>
          <w:szCs w:val="24"/>
        </w:rPr>
        <w:t>у</w:t>
      </w:r>
      <w:r w:rsidR="00E40A2F" w:rsidRPr="00037354">
        <w:rPr>
          <w:rFonts w:ascii="Times New Roman" w:hAnsi="Times New Roman" w:cs="Times New Roman"/>
          <w:sz w:val="24"/>
          <w:szCs w:val="24"/>
        </w:rPr>
        <w:t>частники ВОВ</w:t>
      </w:r>
      <w:r w:rsidR="003E112C" w:rsidRPr="00037354">
        <w:rPr>
          <w:rFonts w:ascii="Times New Roman" w:hAnsi="Times New Roman" w:cs="Times New Roman"/>
          <w:sz w:val="24"/>
          <w:szCs w:val="24"/>
        </w:rPr>
        <w:t>;</w:t>
      </w:r>
      <w:r w:rsidR="00E40A2F" w:rsidRPr="00037354">
        <w:rPr>
          <w:rFonts w:ascii="Times New Roman" w:hAnsi="Times New Roman" w:cs="Times New Roman"/>
          <w:sz w:val="24"/>
          <w:szCs w:val="24"/>
        </w:rPr>
        <w:t xml:space="preserve"> </w:t>
      </w:r>
      <w:r w:rsidR="003E112C" w:rsidRPr="00037354">
        <w:rPr>
          <w:rFonts w:ascii="Times New Roman" w:hAnsi="Times New Roman" w:cs="Times New Roman"/>
          <w:sz w:val="24"/>
          <w:szCs w:val="24"/>
        </w:rPr>
        <w:t>члены семей умерших(погибших) инвалидов; участников ВОВ; ветеранов боевых действий; члены семьи- нетрудоспособные, состоящие на иждивении умершего, получающие пенсию по потери кормильца; члены семей умерших(погибших) инвалидов, участников ВОВ: родители, супруг(а), не вступившая в повторный брак. Супруга погибшего(умершего) ветерана боевых действий, не вступившая в повторный брак или с несовершеннолетним ребенком, ставшим инвалидом до 18 лет, ребенком студентом до 23 лет; граждане, подвергшиеся воздействию радиации вследствие катастрофы на ЧАЭС, в том числе семьи умерших участников ликвидации ЧАЭС; инвалиды общего заболевания; семьи, имеющие детей-инвалидов)</w:t>
      </w:r>
      <w:r w:rsidR="00692726" w:rsidRPr="00037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57" w:rsidRPr="00037354" w:rsidRDefault="00680B57" w:rsidP="00680B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44"/>
        <w:gridCol w:w="4060"/>
        <w:gridCol w:w="928"/>
        <w:gridCol w:w="928"/>
        <w:gridCol w:w="928"/>
        <w:gridCol w:w="928"/>
        <w:gridCol w:w="1044"/>
      </w:tblGrid>
      <w:tr w:rsidR="00680B57" w:rsidRPr="00037354" w:rsidTr="00692726">
        <w:trPr>
          <w:trHeight w:val="239"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N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п/п  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    Условия применения        </w:t>
            </w:r>
          </w:p>
        </w:tc>
        <w:tc>
          <w:tcPr>
            <w:tcW w:w="4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    Норматив потребления, 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 кВтч на 1 человека в месяц     </w:t>
            </w:r>
          </w:p>
        </w:tc>
      </w:tr>
      <w:tr w:rsidR="00680B57" w:rsidRPr="00037354" w:rsidTr="00692726"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человек,  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проживающих в жилом помещении   </w:t>
            </w:r>
          </w:p>
        </w:tc>
      </w:tr>
      <w:tr w:rsidR="00680B57" w:rsidRPr="00037354" w:rsidTr="00692726"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5 чел.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жилых   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в многоквартирных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домах, оборудованных газовыми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плитами, в зависимости     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от количества комнат и     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жилом помещении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 комната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102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63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49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35  </w:t>
            </w: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132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82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63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51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45  </w:t>
            </w: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1.3.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149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93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72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58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51  </w:t>
            </w: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1.4.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 комнаты и более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162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78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63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55  </w:t>
            </w: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жилых   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в многоквартирных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домах, оборудованных       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электрическими плитами,    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комнат и проживающих             </w:t>
            </w:r>
          </w:p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в жилом помещении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 комната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160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99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77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62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54  </w:t>
            </w: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188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117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90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73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64  </w:t>
            </w: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2.3.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206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128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99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70  </w:t>
            </w:r>
          </w:p>
        </w:tc>
      </w:tr>
      <w:tr w:rsidR="00680B57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2.4.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 комнаты и более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219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135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105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85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B57" w:rsidRPr="00037354" w:rsidRDefault="00680B57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74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жилых домах,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газовыми плитами,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комнат и проживающих в жилом доме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3.1.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 комната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216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134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103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84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73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3.2.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278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172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133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108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95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3.3.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315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195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151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123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107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3.4.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 комнаты и более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341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211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164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133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116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жилых домах,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электрическими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плитами, в зависимости      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от количества комнат и      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жилом доме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4.1.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 комната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273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169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131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106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93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4.2.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322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200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155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126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109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4.3.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352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218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169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137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120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4.4.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 комнаты и более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374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232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179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146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127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жилых домах,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электрическими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плитами и электрическими    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водонагревателями, в зависимости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от количества комнат и      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жилом доме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5.1.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 комната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398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247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191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155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135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5.2.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469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291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225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183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160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5.3.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513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318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246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200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174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5.4.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 комнаты и более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545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338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262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213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185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 жилых домах,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не оборудованных газовыми и 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электрическими плитами,     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количества      </w:t>
            </w:r>
          </w:p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комнат и проживающих в жилом доме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6.1.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1 комната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188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117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90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73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64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6.2.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2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222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138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107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87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75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6.3.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3 комнаты        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243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150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116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95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83  </w:t>
            </w:r>
          </w:p>
        </w:tc>
      </w:tr>
      <w:tr w:rsidR="00692726" w:rsidRPr="00037354" w:rsidTr="00692726">
        <w:trPr>
          <w:trHeight w:val="239"/>
        </w:trPr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6.4.   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4 комнаты и более            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258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160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124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101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726" w:rsidRPr="00037354" w:rsidRDefault="00692726" w:rsidP="009F6D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 xml:space="preserve">   88  </w:t>
            </w:r>
          </w:p>
        </w:tc>
      </w:tr>
    </w:tbl>
    <w:p w:rsidR="00680B57" w:rsidRPr="00037354" w:rsidRDefault="00680B57" w:rsidP="00680B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0A2F" w:rsidRPr="00037354" w:rsidRDefault="00E40A2F" w:rsidP="00E40A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0A2F" w:rsidRPr="00037354" w:rsidRDefault="00E40A2F" w:rsidP="00E40A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Утверждены</w:t>
      </w:r>
    </w:p>
    <w:p w:rsidR="00E40A2F" w:rsidRPr="00037354" w:rsidRDefault="00E40A2F" w:rsidP="00E40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40A2F" w:rsidRPr="00037354" w:rsidRDefault="00E40A2F" w:rsidP="00E40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E40A2F" w:rsidRPr="00037354" w:rsidRDefault="00E40A2F" w:rsidP="00E40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от 27 августа 2012 г. N 132-ПК</w:t>
      </w:r>
    </w:p>
    <w:p w:rsidR="00E40A2F" w:rsidRPr="00037354" w:rsidRDefault="00E40A2F" w:rsidP="00E40A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0A2F" w:rsidRPr="00037354" w:rsidRDefault="00E40A2F" w:rsidP="00E40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037354">
        <w:rPr>
          <w:rFonts w:ascii="Times New Roman" w:hAnsi="Times New Roman" w:cs="Times New Roman"/>
          <w:sz w:val="24"/>
          <w:szCs w:val="24"/>
        </w:rPr>
        <w:t>НОРМАТИВЫ</w:t>
      </w:r>
    </w:p>
    <w:p w:rsidR="00E40A2F" w:rsidRPr="00037354" w:rsidRDefault="00E40A2F" w:rsidP="00E40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ПОТРЕБЛЕНИЯ КОММУНАЛЬНЫХ УСЛУГ ПО ХОЛОДНОМУ И</w:t>
      </w:r>
    </w:p>
    <w:p w:rsidR="00E40A2F" w:rsidRPr="00037354" w:rsidRDefault="00E40A2F" w:rsidP="00E40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ГОРЯЧЕМУ ВОДОСНАБЖЕНИЮ, ВОДООТВЕДЕНИЮ В ЖИЛЫХ ПОМЕЩЕНИЯХ,</w:t>
      </w:r>
    </w:p>
    <w:p w:rsidR="00E40A2F" w:rsidRPr="00037354" w:rsidRDefault="00E40A2F" w:rsidP="00E40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НОРМАТИВЫ ПОТРЕБЛЕНИЯ КОММУНАЛЬНЫХ УСЛУГ ПО ХОЛОДНОМУ И</w:t>
      </w:r>
    </w:p>
    <w:p w:rsidR="00E40A2F" w:rsidRPr="00037354" w:rsidRDefault="00E40A2F" w:rsidP="00E40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ГОРЯЧЕМУ ВОДОСНАБЖЕНИЮ НА ОБЩЕДОМОВЫЕ НУЖДЫ НА ТЕРРИТОРИИ</w:t>
      </w:r>
    </w:p>
    <w:p w:rsidR="00E40A2F" w:rsidRPr="00037354" w:rsidRDefault="00E40A2F" w:rsidP="00E40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ГОРОДСКОГО ОКРУГА ВЕРХ6НИЙ ТАГИЛ ГРАЖДАНАМ, КОТОРЫЕ ОТНОСЯТСЯ К ВЕДЕНИЮ РФ (</w:t>
      </w:r>
      <w:r w:rsidR="003E112C" w:rsidRPr="00037354">
        <w:rPr>
          <w:rFonts w:ascii="Times New Roman" w:hAnsi="Times New Roman" w:cs="Times New Roman"/>
          <w:sz w:val="24"/>
          <w:szCs w:val="24"/>
        </w:rPr>
        <w:t>Инвалиды ВОВ и боевых действий; участники ВОВ; члены семей умерших(погибших) инвалидов; участников ВОВ; ветеранов боевых действий; члены семьи- нетрудоспособные, состоящие на иждивении умершего, получающие пенсию по потери кормильца; члены семей умерших(погибших) инвалидов, участников ВОВ: родители, супруг(а), не вступившая в повторный брак. Супруга погибшего(умершего) ветерана боевых действий, не вступившая в повторный брак или с несовершеннолетним ребенком, ставшим инвалидом до 18 лет, ребенком студентом до 23 лет; граждане, подвергшиеся воздействию радиации вследствие катастрофы на ЧАЭС, в том числе семьи умерших участников ликвидации ЧАЭС; инвалиды общего заболевания; семьи, имеющие детей-инвалидов</w:t>
      </w:r>
      <w:r w:rsidRPr="0003735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0A2F" w:rsidRPr="00037354" w:rsidRDefault="00E40A2F" w:rsidP="00E40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РЭК Свердловской области от 22.05.2013 N 38-ПК &quot;О внесении изменений в Постановление Региональной энергетической комиссии Свердловской области от 27.08.2012 N 132-ПК &quot;Об утверждении нормативов потребления коммунальных услуг по холодному и горячем" w:history="1">
        <w:r w:rsidRPr="0003735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37354">
        <w:rPr>
          <w:rFonts w:ascii="Times New Roman" w:hAnsi="Times New Roman" w:cs="Times New Roman"/>
          <w:sz w:val="24"/>
          <w:szCs w:val="24"/>
        </w:rPr>
        <w:t xml:space="preserve"> РЭК Свердловской области</w:t>
      </w:r>
    </w:p>
    <w:p w:rsidR="00E40A2F" w:rsidRPr="00037354" w:rsidRDefault="00E40A2F" w:rsidP="00E40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7354">
        <w:rPr>
          <w:rFonts w:ascii="Times New Roman" w:hAnsi="Times New Roman" w:cs="Times New Roman"/>
          <w:sz w:val="24"/>
          <w:szCs w:val="24"/>
        </w:rPr>
        <w:t>от 22.05.2013 N 38-ПК)</w:t>
      </w:r>
    </w:p>
    <w:p w:rsidR="00E40A2F" w:rsidRPr="00037354" w:rsidRDefault="00E40A2F" w:rsidP="00E40A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91"/>
        <w:gridCol w:w="2891"/>
        <w:gridCol w:w="2891"/>
      </w:tblGrid>
      <w:tr w:rsidR="00E40A2F" w:rsidRPr="00037354" w:rsidTr="009F6D3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 КОММУНАЛЬНЫХ УСЛУГ ПО ХОЛОДНОМУ И ГОРЯЧЕМУ ВОДОСНАБЖЕНИЮ, ВОДООТВЕДЕНИЮ В ЖИЛЫХ ПОМЕЩЕНИЯХ, КУБ. МЕТР В МЕСЯЦ НА 1 ЧЕЛОВЕКА</w:t>
            </w:r>
          </w:p>
        </w:tc>
      </w:tr>
      <w:tr w:rsidR="00E40A2F" w:rsidRPr="00037354" w:rsidTr="009F6D3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по водоотведению</w:t>
            </w:r>
          </w:p>
        </w:tc>
      </w:tr>
      <w:tr w:rsidR="00E40A2F" w:rsidRPr="00037354" w:rsidTr="009F6D3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A2F" w:rsidRPr="00037354" w:rsidTr="009F6D3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МНОГОКВАРТИРНЫЕ ИЛИ ЖИЛЫЕ ДОМА С ЦЕНТРАЛИЗОВАННЫМ ХОЛОДНЫМ И ГОРЯЧИМ ВОДОСНАБЖЕНИЕМ:</w:t>
            </w:r>
          </w:p>
        </w:tc>
      </w:tr>
      <w:tr w:rsidR="00E40A2F" w:rsidRPr="00037354" w:rsidTr="009F6D3A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С ваннами длиной 1500 - 1700 мм</w:t>
            </w:r>
          </w:p>
        </w:tc>
      </w:tr>
      <w:tr w:rsidR="00E40A2F" w:rsidRPr="00037354" w:rsidTr="009F6D3A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2F" w:rsidRPr="00037354" w:rsidRDefault="00E40A2F" w:rsidP="009F6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4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</w:tbl>
    <w:p w:rsidR="00680B57" w:rsidRPr="00037354" w:rsidRDefault="00680B57">
      <w:pPr>
        <w:rPr>
          <w:rFonts w:ascii="Times New Roman" w:hAnsi="Times New Roman" w:cs="Times New Roman"/>
          <w:sz w:val="24"/>
          <w:szCs w:val="24"/>
        </w:rPr>
      </w:pPr>
    </w:p>
    <w:p w:rsidR="00680B57" w:rsidRPr="00037354" w:rsidRDefault="00680B57">
      <w:pPr>
        <w:rPr>
          <w:rFonts w:ascii="Times New Roman" w:hAnsi="Times New Roman" w:cs="Times New Roman"/>
          <w:sz w:val="24"/>
          <w:szCs w:val="24"/>
        </w:rPr>
      </w:pPr>
    </w:p>
    <w:p w:rsidR="00680B57" w:rsidRDefault="00680B57"/>
    <w:p w:rsidR="00680B57" w:rsidRDefault="00680B57"/>
    <w:p w:rsidR="00680B57" w:rsidRDefault="00680B57"/>
    <w:sectPr w:rsidR="00680B57" w:rsidSect="002E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57"/>
    <w:rsid w:val="00037354"/>
    <w:rsid w:val="002E2B30"/>
    <w:rsid w:val="003E112C"/>
    <w:rsid w:val="005E292C"/>
    <w:rsid w:val="00680B57"/>
    <w:rsid w:val="00692726"/>
    <w:rsid w:val="00882D75"/>
    <w:rsid w:val="00E40A2F"/>
    <w:rsid w:val="00F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6089E-258A-4DB3-A8D6-B68181E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0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A5CA6B6780560FE61229C863F8FBB3DF2363FEDC8FEDE01167CB883BB3DAB48B4CBA25B3CE3F5E1AE5459FeD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4g</cp:lastModifiedBy>
  <cp:revision>2</cp:revision>
  <cp:lastPrinted>2015-09-28T11:07:00Z</cp:lastPrinted>
  <dcterms:created xsi:type="dcterms:W3CDTF">2015-09-29T02:30:00Z</dcterms:created>
  <dcterms:modified xsi:type="dcterms:W3CDTF">2015-09-29T02:30:00Z</dcterms:modified>
</cp:coreProperties>
</file>