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558" w:rsidRPr="00421F9E" w:rsidRDefault="000D5558" w:rsidP="000D5558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2080895" cy="154876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895" cy="1548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5558" w:rsidRPr="00421F9E" w:rsidRDefault="000D5558" w:rsidP="000D555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D5558" w:rsidRPr="000F34F1" w:rsidRDefault="000D5558" w:rsidP="000D555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F34F1">
        <w:rPr>
          <w:rFonts w:ascii="Times New Roman" w:hAnsi="Times New Roman"/>
          <w:b/>
          <w:sz w:val="28"/>
          <w:szCs w:val="28"/>
        </w:rPr>
        <w:t>ДУМА ГОРОДСКОГО ОКРУГА ВЕРХНИЙ ТАГИЛ</w:t>
      </w:r>
    </w:p>
    <w:p w:rsidR="000D5558" w:rsidRPr="000F34F1" w:rsidRDefault="000D5558" w:rsidP="000D555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СЕДЬМ</w:t>
      </w:r>
      <w:r w:rsidRPr="000F34F1">
        <w:rPr>
          <w:rFonts w:ascii="Times New Roman" w:hAnsi="Times New Roman"/>
          <w:b/>
          <w:sz w:val="28"/>
          <w:szCs w:val="28"/>
        </w:rPr>
        <w:t xml:space="preserve">ОЙ СОЗЫВ </w:t>
      </w:r>
    </w:p>
    <w:p w:rsidR="000D5558" w:rsidRPr="000F34F1" w:rsidRDefault="000D5558" w:rsidP="000D555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F34F1">
        <w:rPr>
          <w:rFonts w:ascii="Times New Roman" w:hAnsi="Times New Roman"/>
          <w:b/>
          <w:sz w:val="28"/>
          <w:szCs w:val="28"/>
        </w:rPr>
        <w:t>РЕШЕНИЕ</w:t>
      </w:r>
    </w:p>
    <w:p w:rsidR="000D5558" w:rsidRPr="009C0B22" w:rsidRDefault="000D5558" w:rsidP="000D5558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Двадцать пятое </w:t>
      </w:r>
      <w:r w:rsidRPr="009C0B22">
        <w:rPr>
          <w:rFonts w:ascii="Times New Roman" w:hAnsi="Times New Roman"/>
          <w:b/>
        </w:rPr>
        <w:t>заседание</w:t>
      </w:r>
    </w:p>
    <w:p w:rsidR="000D5558" w:rsidRPr="009C0B22" w:rsidRDefault="000D5558" w:rsidP="000D55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18.05.2023 </w:t>
      </w:r>
      <w:r w:rsidRPr="009C0B22">
        <w:rPr>
          <w:rFonts w:ascii="Times New Roman" w:hAnsi="Times New Roman"/>
          <w:sz w:val="28"/>
          <w:szCs w:val="28"/>
        </w:rPr>
        <w:t xml:space="preserve">г. </w:t>
      </w:r>
      <w:bookmarkStart w:id="0" w:name="_GoBack"/>
      <w:bookmarkEnd w:id="0"/>
      <w:r w:rsidRPr="009C0B22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25/4</w:t>
      </w:r>
    </w:p>
    <w:p w:rsidR="000D5558" w:rsidRDefault="000D5558" w:rsidP="000D55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C0B22">
        <w:rPr>
          <w:rFonts w:ascii="Times New Roman" w:hAnsi="Times New Roman"/>
          <w:sz w:val="28"/>
          <w:szCs w:val="28"/>
        </w:rPr>
        <w:t>город Верхний Тагил</w:t>
      </w:r>
    </w:p>
    <w:p w:rsidR="000D5558" w:rsidRDefault="000D5558" w:rsidP="000D5558">
      <w:pPr>
        <w:widowControl w:val="0"/>
        <w:autoSpaceDE w:val="0"/>
        <w:autoSpaceDN w:val="0"/>
        <w:adjustRightInd w:val="0"/>
        <w:ind w:left="284" w:firstLine="567"/>
        <w:jc w:val="center"/>
        <w:rPr>
          <w:rFonts w:cs="Calibri"/>
          <w:b/>
          <w:bCs/>
        </w:rPr>
      </w:pPr>
    </w:p>
    <w:p w:rsidR="000D5558" w:rsidRPr="000D5558" w:rsidRDefault="000D5558" w:rsidP="000D5558">
      <w:pPr>
        <w:widowControl w:val="0"/>
        <w:autoSpaceDE w:val="0"/>
        <w:autoSpaceDN w:val="0"/>
        <w:adjustRightInd w:val="0"/>
        <w:spacing w:after="0"/>
        <w:ind w:left="284" w:firstLine="567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0D5558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Об отчете «Об исполнении  бюджета городского округа Верхний Тагил </w:t>
      </w:r>
    </w:p>
    <w:p w:rsidR="000D5558" w:rsidRPr="000D5558" w:rsidRDefault="000D5558" w:rsidP="000D5558">
      <w:pPr>
        <w:widowControl w:val="0"/>
        <w:autoSpaceDE w:val="0"/>
        <w:autoSpaceDN w:val="0"/>
        <w:adjustRightInd w:val="0"/>
        <w:spacing w:after="0"/>
        <w:ind w:left="284" w:firstLine="567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0D5558">
        <w:rPr>
          <w:rFonts w:ascii="Times New Roman" w:hAnsi="Times New Roman" w:cs="Times New Roman"/>
          <w:b/>
          <w:bCs/>
          <w:i/>
          <w:sz w:val="28"/>
          <w:szCs w:val="28"/>
        </w:rPr>
        <w:t>за 1 квартал 2023 года»</w:t>
      </w:r>
    </w:p>
    <w:p w:rsidR="000D5558" w:rsidRPr="000D5558" w:rsidRDefault="000D5558" w:rsidP="000D5558">
      <w:pPr>
        <w:pStyle w:val="3"/>
        <w:spacing w:after="0"/>
        <w:ind w:left="284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0D5558">
        <w:rPr>
          <w:rFonts w:ascii="Times New Roman" w:hAnsi="Times New Roman" w:cs="Times New Roman"/>
          <w:b w:val="0"/>
          <w:sz w:val="28"/>
          <w:szCs w:val="28"/>
        </w:rPr>
        <w:t>В соответствии со статьей 264.2 Бюджетного кодекса Российской Федерации, статьей 31  Положения  «О  бюджетном  процессе  в  городском округе   Верхний  Тагил», утвержденного решением Думы городского округа Верхний Тагил от 19.06.2014г. № 28/2, рассмотрев предоставленный Администрацией городского округа Верхний Тагил отчет об исполнении бюджета городского округа Верхний Тагил за 1 квартал  2023 года, руководствуясь Уставом городского округа Верхний Тагил, Дума  городского</w:t>
      </w:r>
      <w:proofErr w:type="gramEnd"/>
      <w:r w:rsidRPr="000D5558">
        <w:rPr>
          <w:rFonts w:ascii="Times New Roman" w:hAnsi="Times New Roman" w:cs="Times New Roman"/>
          <w:b w:val="0"/>
          <w:sz w:val="28"/>
          <w:szCs w:val="28"/>
        </w:rPr>
        <w:t xml:space="preserve"> округа Верхний Тагил</w:t>
      </w:r>
    </w:p>
    <w:p w:rsidR="000D5558" w:rsidRPr="000D5558" w:rsidRDefault="000D5558" w:rsidP="000D5558">
      <w:pPr>
        <w:spacing w:after="0"/>
        <w:ind w:left="284" w:firstLine="567"/>
        <w:rPr>
          <w:rFonts w:ascii="Times New Roman" w:hAnsi="Times New Roman" w:cs="Times New Roman"/>
        </w:rPr>
      </w:pPr>
    </w:p>
    <w:p w:rsidR="000D5558" w:rsidRPr="000D5558" w:rsidRDefault="000D5558" w:rsidP="000D5558">
      <w:pPr>
        <w:spacing w:after="0"/>
        <w:ind w:left="284" w:firstLine="567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D5558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0D5558">
        <w:rPr>
          <w:rFonts w:ascii="Times New Roman" w:hAnsi="Times New Roman" w:cs="Times New Roman"/>
          <w:b/>
          <w:sz w:val="28"/>
          <w:szCs w:val="28"/>
        </w:rPr>
        <w:t xml:space="preserve"> Е Ш И Л А:</w:t>
      </w:r>
    </w:p>
    <w:p w:rsidR="000D5558" w:rsidRPr="000D5558" w:rsidRDefault="000D5558" w:rsidP="000D5558">
      <w:pPr>
        <w:widowControl w:val="0"/>
        <w:autoSpaceDE w:val="0"/>
        <w:autoSpaceDN w:val="0"/>
        <w:adjustRightInd w:val="0"/>
        <w:spacing w:after="0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5558">
        <w:rPr>
          <w:rFonts w:ascii="Times New Roman" w:hAnsi="Times New Roman" w:cs="Times New Roman"/>
          <w:sz w:val="28"/>
          <w:szCs w:val="28"/>
        </w:rPr>
        <w:t xml:space="preserve">1. </w:t>
      </w:r>
      <w:hyperlink r:id="rId6" w:history="1">
        <w:r w:rsidRPr="000D5558">
          <w:rPr>
            <w:rFonts w:ascii="Times New Roman" w:hAnsi="Times New Roman" w:cs="Times New Roman"/>
            <w:sz w:val="28"/>
            <w:szCs w:val="28"/>
          </w:rPr>
          <w:t>Отчет</w:t>
        </w:r>
      </w:hyperlink>
      <w:r w:rsidRPr="000D5558">
        <w:rPr>
          <w:rFonts w:ascii="Times New Roman" w:hAnsi="Times New Roman" w:cs="Times New Roman"/>
          <w:sz w:val="28"/>
          <w:szCs w:val="28"/>
        </w:rPr>
        <w:t xml:space="preserve"> «Об исполнении бюджета городского округа Верхний Тагил за 1 квартал 2023 года» принять к сведению (Приложения 1-3).</w:t>
      </w:r>
    </w:p>
    <w:p w:rsidR="000D5558" w:rsidRPr="000D5558" w:rsidRDefault="000D5558" w:rsidP="000D5558">
      <w:pPr>
        <w:widowControl w:val="0"/>
        <w:autoSpaceDE w:val="0"/>
        <w:autoSpaceDN w:val="0"/>
        <w:adjustRightInd w:val="0"/>
        <w:spacing w:after="0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5558">
        <w:rPr>
          <w:rFonts w:ascii="Times New Roman" w:hAnsi="Times New Roman" w:cs="Times New Roman"/>
          <w:sz w:val="28"/>
          <w:szCs w:val="28"/>
        </w:rPr>
        <w:t>2. Настоящее Решение вступает в силу после официального опубликования.</w:t>
      </w:r>
    </w:p>
    <w:p w:rsidR="000D5558" w:rsidRPr="000D5558" w:rsidRDefault="000D5558" w:rsidP="000D5558">
      <w:pPr>
        <w:widowControl w:val="0"/>
        <w:autoSpaceDE w:val="0"/>
        <w:autoSpaceDN w:val="0"/>
        <w:adjustRightInd w:val="0"/>
        <w:spacing w:after="0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5558">
        <w:rPr>
          <w:rFonts w:ascii="Times New Roman" w:hAnsi="Times New Roman" w:cs="Times New Roman"/>
          <w:sz w:val="28"/>
          <w:szCs w:val="28"/>
        </w:rPr>
        <w:t xml:space="preserve">3. Опубликовать настоящее Решение в газете «Местные ведомости» и разместить на официальном сайте городского округа Верхний Тагил </w:t>
      </w:r>
      <w:hyperlink r:id="rId7" w:history="1">
        <w:r w:rsidRPr="000D5558">
          <w:rPr>
            <w:rStyle w:val="a9"/>
            <w:rFonts w:ascii="Times New Roman" w:hAnsi="Times New Roman" w:cs="Times New Roman"/>
            <w:sz w:val="28"/>
            <w:szCs w:val="28"/>
          </w:rPr>
          <w:t>www.</w:t>
        </w:r>
        <w:r w:rsidRPr="000D5558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go</w:t>
        </w:r>
        <w:r w:rsidRPr="000D5558">
          <w:rPr>
            <w:rStyle w:val="a9"/>
            <w:rFonts w:ascii="Times New Roman" w:hAnsi="Times New Roman" w:cs="Times New Roman"/>
            <w:sz w:val="28"/>
            <w:szCs w:val="28"/>
          </w:rPr>
          <w:t>-</w:t>
        </w:r>
        <w:r w:rsidRPr="000D5558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vtagil</w:t>
        </w:r>
      </w:hyperlink>
      <w:r w:rsidRPr="000D5558">
        <w:rPr>
          <w:rFonts w:ascii="Times New Roman" w:hAnsi="Times New Roman" w:cs="Times New Roman"/>
          <w:sz w:val="28"/>
          <w:szCs w:val="28"/>
        </w:rPr>
        <w:t>.</w:t>
      </w:r>
    </w:p>
    <w:p w:rsidR="000D5558" w:rsidRPr="000D5558" w:rsidRDefault="000D5558" w:rsidP="000D5558">
      <w:pPr>
        <w:widowControl w:val="0"/>
        <w:autoSpaceDE w:val="0"/>
        <w:autoSpaceDN w:val="0"/>
        <w:adjustRightInd w:val="0"/>
        <w:spacing w:after="0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5558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0D555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D5558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Думы городского округа Верхний Тагил  по экономике и бюджету.</w:t>
      </w:r>
    </w:p>
    <w:p w:rsidR="000D5558" w:rsidRDefault="000D5558" w:rsidP="000D5558">
      <w:pPr>
        <w:widowControl w:val="0"/>
        <w:autoSpaceDE w:val="0"/>
        <w:autoSpaceDN w:val="0"/>
        <w:adjustRightInd w:val="0"/>
        <w:spacing w:after="0"/>
        <w:ind w:left="284" w:firstLine="567"/>
        <w:jc w:val="both"/>
        <w:rPr>
          <w:rFonts w:cs="Calibri"/>
          <w:sz w:val="28"/>
          <w:szCs w:val="28"/>
        </w:rPr>
      </w:pPr>
    </w:p>
    <w:tbl>
      <w:tblPr>
        <w:tblpPr w:leftFromText="180" w:rightFromText="180" w:bottomFromText="200" w:vertAnchor="text" w:horzAnchor="margin" w:tblpY="366"/>
        <w:tblOverlap w:val="never"/>
        <w:tblW w:w="10072" w:type="dxa"/>
        <w:tblLook w:val="01E0"/>
      </w:tblPr>
      <w:tblGrid>
        <w:gridCol w:w="4820"/>
        <w:gridCol w:w="5252"/>
      </w:tblGrid>
      <w:tr w:rsidR="000D5558" w:rsidRPr="005F5671" w:rsidTr="003A5820">
        <w:trPr>
          <w:trHeight w:val="337"/>
        </w:trPr>
        <w:tc>
          <w:tcPr>
            <w:tcW w:w="4820" w:type="dxa"/>
          </w:tcPr>
          <w:p w:rsidR="000D5558" w:rsidRPr="005F5671" w:rsidRDefault="000D5558" w:rsidP="003A582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5F5671">
              <w:rPr>
                <w:rFonts w:ascii="Times New Roman" w:hAnsi="Times New Roman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Pr="005F5671">
              <w:rPr>
                <w:rFonts w:ascii="Times New Roman" w:hAnsi="Times New Roman"/>
                <w:sz w:val="28"/>
                <w:szCs w:val="28"/>
              </w:rPr>
              <w:t xml:space="preserve"> Думы</w:t>
            </w:r>
          </w:p>
          <w:p w:rsidR="000D5558" w:rsidRPr="005F5671" w:rsidRDefault="000D5558" w:rsidP="003A582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F5671">
              <w:rPr>
                <w:rFonts w:ascii="Times New Roman" w:hAnsi="Times New Roman"/>
                <w:sz w:val="28"/>
                <w:szCs w:val="28"/>
              </w:rPr>
              <w:t xml:space="preserve">городского округа Верхний Тагил </w:t>
            </w:r>
          </w:p>
          <w:p w:rsidR="000D5558" w:rsidRPr="005F5671" w:rsidRDefault="000D5558" w:rsidP="003A582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F5671">
              <w:rPr>
                <w:rFonts w:ascii="Times New Roman" w:hAnsi="Times New Roman"/>
                <w:sz w:val="28"/>
                <w:szCs w:val="28"/>
              </w:rPr>
              <w:t>___________</w:t>
            </w:r>
            <w:r>
              <w:rPr>
                <w:rFonts w:ascii="Times New Roman" w:hAnsi="Times New Roman"/>
                <w:sz w:val="28"/>
                <w:szCs w:val="28"/>
              </w:rPr>
              <w:t>Е.А.Нехай</w:t>
            </w:r>
            <w:proofErr w:type="spellEnd"/>
          </w:p>
        </w:tc>
        <w:tc>
          <w:tcPr>
            <w:tcW w:w="5252" w:type="dxa"/>
          </w:tcPr>
          <w:p w:rsidR="000D5558" w:rsidRPr="005F5671" w:rsidRDefault="000D5558" w:rsidP="003A5820">
            <w:pPr>
              <w:spacing w:after="0"/>
              <w:ind w:right="467"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5F5671">
              <w:rPr>
                <w:rFonts w:ascii="Times New Roman" w:hAnsi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5F5671">
              <w:rPr>
                <w:rFonts w:ascii="Times New Roman" w:hAnsi="Times New Roman"/>
                <w:sz w:val="28"/>
                <w:szCs w:val="28"/>
              </w:rPr>
              <w:t xml:space="preserve">  городского округа</w:t>
            </w:r>
          </w:p>
          <w:p w:rsidR="000D5558" w:rsidRPr="005F5671" w:rsidRDefault="000D5558" w:rsidP="003A5820">
            <w:pPr>
              <w:spacing w:after="0"/>
              <w:ind w:right="467" w:firstLine="709"/>
              <w:rPr>
                <w:rFonts w:ascii="Times New Roman" w:hAnsi="Times New Roman"/>
                <w:sz w:val="28"/>
                <w:szCs w:val="28"/>
              </w:rPr>
            </w:pPr>
            <w:r w:rsidRPr="005F5671">
              <w:rPr>
                <w:rFonts w:ascii="Times New Roman" w:hAnsi="Times New Roman"/>
                <w:sz w:val="28"/>
                <w:szCs w:val="28"/>
              </w:rPr>
              <w:t xml:space="preserve">Верхний Тагил                                             </w:t>
            </w:r>
          </w:p>
          <w:p w:rsidR="000D5558" w:rsidRPr="005F5671" w:rsidRDefault="000D5558" w:rsidP="003A5820">
            <w:pPr>
              <w:spacing w:after="0"/>
              <w:ind w:right="467" w:firstLine="709"/>
              <w:rPr>
                <w:rFonts w:ascii="Times New Roman" w:hAnsi="Times New Roman"/>
                <w:sz w:val="28"/>
                <w:szCs w:val="28"/>
              </w:rPr>
            </w:pPr>
            <w:r w:rsidRPr="005F5671">
              <w:rPr>
                <w:rFonts w:ascii="Times New Roman" w:hAnsi="Times New Roman"/>
                <w:sz w:val="28"/>
                <w:szCs w:val="28"/>
              </w:rPr>
              <w:t>___________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5F5671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5F5671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5671"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t>ириченко</w:t>
            </w:r>
          </w:p>
        </w:tc>
      </w:tr>
    </w:tbl>
    <w:p w:rsidR="000D5558" w:rsidRDefault="000D5558" w:rsidP="000D555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D5558" w:rsidRDefault="000D5558" w:rsidP="000D55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D5558" w:rsidRDefault="000D5558" w:rsidP="000D55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D5558" w:rsidRPr="00D0787D" w:rsidRDefault="000D5558" w:rsidP="000D5558">
      <w:pPr>
        <w:tabs>
          <w:tab w:val="left" w:pos="1122"/>
        </w:tabs>
        <w:spacing w:after="0"/>
        <w:jc w:val="right"/>
      </w:pPr>
      <w:r>
        <w:lastRenderedPageBreak/>
        <w:t>Приложение  1</w:t>
      </w:r>
    </w:p>
    <w:p w:rsidR="000D5558" w:rsidRDefault="000D5558" w:rsidP="000D5558">
      <w:pPr>
        <w:tabs>
          <w:tab w:val="num" w:pos="709"/>
          <w:tab w:val="left" w:pos="1122"/>
        </w:tabs>
        <w:spacing w:after="0"/>
        <w:jc w:val="right"/>
      </w:pPr>
      <w:r>
        <w:t xml:space="preserve">                                                                                                                                          </w:t>
      </w:r>
      <w:r w:rsidRPr="00246031">
        <w:t xml:space="preserve">к  </w:t>
      </w:r>
      <w:r>
        <w:t xml:space="preserve">решению Думы </w:t>
      </w:r>
      <w:r w:rsidRPr="00246031">
        <w:t xml:space="preserve"> городского округа</w:t>
      </w:r>
      <w:r>
        <w:t xml:space="preserve"> </w:t>
      </w:r>
      <w:r w:rsidRPr="00246031">
        <w:t xml:space="preserve">Верхний  Тагил  </w:t>
      </w:r>
    </w:p>
    <w:p w:rsidR="000D5558" w:rsidRPr="009D337F" w:rsidRDefault="000D5558" w:rsidP="000D5558">
      <w:pPr>
        <w:tabs>
          <w:tab w:val="num" w:pos="709"/>
          <w:tab w:val="left" w:pos="1122"/>
        </w:tabs>
        <w:spacing w:after="0"/>
        <w:jc w:val="right"/>
        <w:rPr>
          <w:u w:val="single"/>
        </w:rPr>
      </w:pPr>
      <w:r w:rsidRPr="00246031">
        <w:t>от  «</w:t>
      </w:r>
      <w:r>
        <w:t>18</w:t>
      </w:r>
      <w:r w:rsidRPr="00246031">
        <w:t xml:space="preserve">» </w:t>
      </w:r>
      <w:r>
        <w:t>мая</w:t>
      </w:r>
      <w:r w:rsidRPr="00246031">
        <w:t xml:space="preserve"> 20</w:t>
      </w:r>
      <w:r>
        <w:t>23</w:t>
      </w:r>
      <w:r w:rsidRPr="00246031">
        <w:t>г</w:t>
      </w:r>
      <w:r w:rsidRPr="007D2312">
        <w:t>. №</w:t>
      </w:r>
      <w:r>
        <w:t>25/4</w:t>
      </w:r>
    </w:p>
    <w:p w:rsidR="000D5558" w:rsidRDefault="000D5558" w:rsidP="000D5558">
      <w:pPr>
        <w:tabs>
          <w:tab w:val="num" w:pos="709"/>
          <w:tab w:val="left" w:pos="1122"/>
        </w:tabs>
        <w:spacing w:after="0"/>
        <w:rPr>
          <w:color w:val="FF6600"/>
        </w:rPr>
      </w:pPr>
    </w:p>
    <w:p w:rsidR="000D5558" w:rsidRPr="0070511B" w:rsidRDefault="000D5558" w:rsidP="000D5558">
      <w:pPr>
        <w:tabs>
          <w:tab w:val="num" w:pos="709"/>
          <w:tab w:val="left" w:pos="1122"/>
        </w:tabs>
        <w:jc w:val="center"/>
        <w:outlineLvl w:val="0"/>
        <w:rPr>
          <w:b/>
          <w:szCs w:val="28"/>
        </w:rPr>
      </w:pPr>
      <w:r w:rsidRPr="0070511B">
        <w:rPr>
          <w:b/>
          <w:szCs w:val="28"/>
        </w:rPr>
        <w:t>Доходы местного бюджета по кодам классификации доходов бюджетов</w:t>
      </w:r>
    </w:p>
    <w:p w:rsidR="000D5558" w:rsidRPr="0070511B" w:rsidRDefault="000D5558" w:rsidP="000D5558">
      <w:pPr>
        <w:tabs>
          <w:tab w:val="num" w:pos="709"/>
          <w:tab w:val="left" w:pos="1122"/>
        </w:tabs>
        <w:jc w:val="center"/>
        <w:outlineLvl w:val="0"/>
        <w:rPr>
          <w:b/>
          <w:szCs w:val="28"/>
        </w:rPr>
      </w:pPr>
      <w:r>
        <w:rPr>
          <w:b/>
          <w:szCs w:val="28"/>
        </w:rPr>
        <w:t>за 1 квартал 2023</w:t>
      </w:r>
      <w:r w:rsidRPr="0070511B">
        <w:rPr>
          <w:b/>
          <w:szCs w:val="28"/>
        </w:rPr>
        <w:t xml:space="preserve"> года</w:t>
      </w: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2411"/>
        <w:gridCol w:w="3827"/>
        <w:gridCol w:w="1417"/>
        <w:gridCol w:w="1560"/>
        <w:gridCol w:w="992"/>
      </w:tblGrid>
      <w:tr w:rsidR="000D5558" w:rsidTr="003A5820">
        <w:trPr>
          <w:trHeight w:val="64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558" w:rsidRDefault="000D5558" w:rsidP="003A5820">
            <w:pPr>
              <w:tabs>
                <w:tab w:val="num" w:pos="709"/>
                <w:tab w:val="left" w:pos="1122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Номер  строки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558" w:rsidRDefault="000D5558" w:rsidP="003A5820">
            <w:pPr>
              <w:tabs>
                <w:tab w:val="num" w:pos="709"/>
                <w:tab w:val="left" w:pos="112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Код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558" w:rsidRDefault="000D5558" w:rsidP="003A5820">
            <w:pPr>
              <w:tabs>
                <w:tab w:val="num" w:pos="709"/>
                <w:tab w:val="left" w:pos="1122"/>
              </w:tabs>
              <w:jc w:val="center"/>
              <w:rPr>
                <w:sz w:val="20"/>
              </w:rPr>
            </w:pPr>
            <w:r w:rsidRPr="0070342F">
              <w:rPr>
                <w:sz w:val="18"/>
                <w:szCs w:val="18"/>
              </w:rPr>
              <w:t>Наименование кода поступлений в бюджет, группы, подгруппы, статьи, подстатьи, элемента, группы подвида, аналитической группы подвида доходов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558" w:rsidRDefault="000D5558" w:rsidP="003A5820">
            <w:pPr>
              <w:tabs>
                <w:tab w:val="num" w:pos="709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Сумма средств, пред</w:t>
            </w:r>
            <w:r>
              <w:rPr>
                <w:sz w:val="16"/>
              </w:rPr>
              <w:t>у</w:t>
            </w:r>
            <w:r>
              <w:rPr>
                <w:sz w:val="16"/>
              </w:rPr>
              <w:t>смотренная в решении  о мес</w:t>
            </w:r>
            <w:r>
              <w:rPr>
                <w:sz w:val="16"/>
              </w:rPr>
              <w:t>т</w:t>
            </w:r>
            <w:r>
              <w:rPr>
                <w:sz w:val="16"/>
              </w:rPr>
              <w:t xml:space="preserve">ном бюджете </w:t>
            </w:r>
          </w:p>
          <w:p w:rsidR="000D5558" w:rsidRDefault="000D5558" w:rsidP="003A5820">
            <w:pPr>
              <w:tabs>
                <w:tab w:val="num" w:pos="709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на 2023 год</w:t>
            </w:r>
          </w:p>
          <w:p w:rsidR="000D5558" w:rsidRDefault="000D5558" w:rsidP="003A5820">
            <w:pPr>
              <w:tabs>
                <w:tab w:val="num" w:pos="709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(руб.)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655B36" w:rsidRDefault="000D5558" w:rsidP="003A5820">
            <w:pPr>
              <w:tabs>
                <w:tab w:val="num" w:pos="709"/>
              </w:tabs>
              <w:jc w:val="center"/>
              <w:outlineLvl w:val="0"/>
              <w:rPr>
                <w:sz w:val="16"/>
                <w:szCs w:val="16"/>
              </w:rPr>
            </w:pPr>
            <w:r w:rsidRPr="00655B36">
              <w:rPr>
                <w:sz w:val="16"/>
                <w:szCs w:val="16"/>
              </w:rPr>
              <w:t>Сумма средств, поступившая в местный бю</w:t>
            </w:r>
            <w:r w:rsidRPr="00655B36">
              <w:rPr>
                <w:sz w:val="16"/>
                <w:szCs w:val="16"/>
              </w:rPr>
              <w:t>д</w:t>
            </w:r>
            <w:r>
              <w:rPr>
                <w:sz w:val="16"/>
                <w:szCs w:val="16"/>
              </w:rPr>
              <w:t>жет за                                   1 квартал 2023 года</w:t>
            </w:r>
          </w:p>
        </w:tc>
      </w:tr>
      <w:tr w:rsidR="000D5558" w:rsidTr="003A5820">
        <w:trPr>
          <w:trHeight w:val="64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Default="000D5558" w:rsidP="003A5820">
            <w:pPr>
              <w:tabs>
                <w:tab w:val="num" w:pos="709"/>
                <w:tab w:val="left" w:pos="1122"/>
              </w:tabs>
              <w:jc w:val="center"/>
              <w:rPr>
                <w:sz w:val="16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Default="000D5558" w:rsidP="003A5820">
            <w:pPr>
              <w:tabs>
                <w:tab w:val="num" w:pos="709"/>
                <w:tab w:val="left" w:pos="1122"/>
              </w:tabs>
              <w:jc w:val="center"/>
              <w:rPr>
                <w:sz w:val="20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Default="000D5558" w:rsidP="003A5820">
            <w:pPr>
              <w:tabs>
                <w:tab w:val="num" w:pos="709"/>
                <w:tab w:val="left" w:pos="1122"/>
              </w:tabs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Default="000D5558" w:rsidP="003A5820">
            <w:pPr>
              <w:tabs>
                <w:tab w:val="num" w:pos="709"/>
              </w:tabs>
              <w:jc w:val="center"/>
              <w:rPr>
                <w:sz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Default="000D5558" w:rsidP="003A5820">
            <w:pPr>
              <w:tabs>
                <w:tab w:val="num" w:pos="709"/>
              </w:tabs>
              <w:jc w:val="center"/>
              <w:outlineLvl w:val="0"/>
              <w:rPr>
                <w:sz w:val="16"/>
              </w:rPr>
            </w:pPr>
          </w:p>
          <w:p w:rsidR="000D5558" w:rsidRDefault="000D5558" w:rsidP="003A5820">
            <w:pPr>
              <w:tabs>
                <w:tab w:val="num" w:pos="709"/>
              </w:tabs>
              <w:jc w:val="center"/>
              <w:outlineLvl w:val="0"/>
              <w:rPr>
                <w:sz w:val="16"/>
              </w:rPr>
            </w:pPr>
          </w:p>
          <w:p w:rsidR="000D5558" w:rsidRPr="00655B36" w:rsidRDefault="000D5558" w:rsidP="003A5820">
            <w:pPr>
              <w:tabs>
                <w:tab w:val="num" w:pos="709"/>
              </w:tabs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</w:rPr>
              <w:t>(руб.)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Default="000D5558" w:rsidP="003A5820">
            <w:pPr>
              <w:tabs>
                <w:tab w:val="num" w:pos="709"/>
              </w:tabs>
              <w:jc w:val="center"/>
              <w:outlineLvl w:val="0"/>
              <w:rPr>
                <w:sz w:val="16"/>
                <w:szCs w:val="16"/>
              </w:rPr>
            </w:pPr>
          </w:p>
          <w:p w:rsidR="000D5558" w:rsidRDefault="000D5558" w:rsidP="003A5820">
            <w:pPr>
              <w:tabs>
                <w:tab w:val="num" w:pos="709"/>
              </w:tabs>
              <w:jc w:val="center"/>
              <w:outlineLvl w:val="0"/>
              <w:rPr>
                <w:sz w:val="16"/>
                <w:szCs w:val="16"/>
              </w:rPr>
            </w:pPr>
          </w:p>
          <w:p w:rsidR="000D5558" w:rsidRPr="00655B36" w:rsidRDefault="000D5558" w:rsidP="003A5820">
            <w:pPr>
              <w:tabs>
                <w:tab w:val="num" w:pos="709"/>
              </w:tabs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</w:tr>
      <w:tr w:rsidR="000D5558" w:rsidTr="003A58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553E27" w:rsidRDefault="000D5558" w:rsidP="003A5820">
            <w:pPr>
              <w:tabs>
                <w:tab w:val="num" w:pos="709"/>
                <w:tab w:val="left" w:pos="1122"/>
              </w:tabs>
              <w:jc w:val="center"/>
              <w:rPr>
                <w:sz w:val="20"/>
              </w:rPr>
            </w:pPr>
            <w:r w:rsidRPr="00553E27">
              <w:rPr>
                <w:sz w:val="20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553E27" w:rsidRDefault="000D5558" w:rsidP="003A5820">
            <w:pPr>
              <w:tabs>
                <w:tab w:val="num" w:pos="709"/>
                <w:tab w:val="left" w:pos="1122"/>
              </w:tabs>
              <w:jc w:val="center"/>
              <w:rPr>
                <w:sz w:val="20"/>
              </w:rPr>
            </w:pPr>
            <w:r w:rsidRPr="00553E27">
              <w:rPr>
                <w:sz w:val="20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553E27" w:rsidRDefault="000D5558" w:rsidP="003A5820">
            <w:pPr>
              <w:tabs>
                <w:tab w:val="num" w:pos="709"/>
                <w:tab w:val="left" w:pos="1122"/>
              </w:tabs>
              <w:jc w:val="center"/>
              <w:rPr>
                <w:sz w:val="20"/>
              </w:rPr>
            </w:pPr>
            <w:r w:rsidRPr="00553E27">
              <w:rPr>
                <w:sz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553E27" w:rsidRDefault="000D5558" w:rsidP="003A5820">
            <w:pPr>
              <w:tabs>
                <w:tab w:val="num" w:pos="709"/>
                <w:tab w:val="left" w:pos="1122"/>
              </w:tabs>
              <w:jc w:val="center"/>
              <w:rPr>
                <w:sz w:val="20"/>
              </w:rPr>
            </w:pPr>
            <w:r w:rsidRPr="00553E27">
              <w:rPr>
                <w:sz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553E27" w:rsidRDefault="000D5558" w:rsidP="003A5820">
            <w:pPr>
              <w:tabs>
                <w:tab w:val="num" w:pos="709"/>
                <w:tab w:val="left" w:pos="112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553E27" w:rsidRDefault="000D5558" w:rsidP="003A5820">
            <w:pPr>
              <w:tabs>
                <w:tab w:val="num" w:pos="709"/>
                <w:tab w:val="left" w:pos="112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0D5558" w:rsidTr="003A58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Default="000D5558" w:rsidP="000D5558">
            <w:pPr>
              <w:numPr>
                <w:ilvl w:val="0"/>
                <w:numId w:val="1"/>
              </w:numPr>
              <w:tabs>
                <w:tab w:val="clear" w:pos="540"/>
                <w:tab w:val="num" w:pos="734"/>
                <w:tab w:val="num" w:pos="786"/>
                <w:tab w:val="left" w:pos="1122"/>
              </w:tabs>
              <w:spacing w:after="0" w:line="240" w:lineRule="auto"/>
              <w:ind w:left="0" w:firstLine="0"/>
              <w:rPr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DC243F" w:rsidRDefault="000D5558" w:rsidP="003A5820">
            <w:pPr>
              <w:tabs>
                <w:tab w:val="num" w:pos="709"/>
                <w:tab w:val="left" w:pos="1122"/>
              </w:tabs>
              <w:jc w:val="center"/>
              <w:rPr>
                <w:b/>
                <w:sz w:val="18"/>
              </w:rPr>
            </w:pPr>
            <w:r w:rsidRPr="00DC243F">
              <w:rPr>
                <w:b/>
                <w:sz w:val="18"/>
              </w:rPr>
              <w:t>000 1 00 00000 00 0000 000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403362" w:rsidRDefault="000D5558" w:rsidP="003A5820">
            <w:pPr>
              <w:pStyle w:val="2"/>
              <w:tabs>
                <w:tab w:val="left" w:pos="1122"/>
              </w:tabs>
              <w:jc w:val="left"/>
              <w:rPr>
                <w:sz w:val="18"/>
                <w:szCs w:val="18"/>
              </w:rPr>
            </w:pPr>
            <w:r w:rsidRPr="00403362">
              <w:rPr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E1456E" w:rsidRDefault="000D5558" w:rsidP="003A5820">
            <w:pPr>
              <w:tabs>
                <w:tab w:val="num" w:pos="709"/>
                <w:tab w:val="left" w:pos="1122"/>
              </w:tabs>
              <w:jc w:val="right"/>
              <w:rPr>
                <w:b/>
                <w:i/>
                <w:sz w:val="19"/>
                <w:szCs w:val="19"/>
              </w:rPr>
            </w:pPr>
            <w:r>
              <w:rPr>
                <w:b/>
                <w:i/>
                <w:sz w:val="19"/>
                <w:szCs w:val="19"/>
              </w:rPr>
              <w:t>281 428 100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E1456E" w:rsidRDefault="000D5558" w:rsidP="003A5820">
            <w:pPr>
              <w:tabs>
                <w:tab w:val="num" w:pos="709"/>
                <w:tab w:val="left" w:pos="1122"/>
              </w:tabs>
              <w:jc w:val="right"/>
              <w:rPr>
                <w:b/>
                <w:i/>
                <w:sz w:val="19"/>
                <w:szCs w:val="19"/>
              </w:rPr>
            </w:pPr>
            <w:r>
              <w:rPr>
                <w:b/>
                <w:i/>
                <w:sz w:val="19"/>
                <w:szCs w:val="19"/>
              </w:rPr>
              <w:t>39 274 402,16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E1456E" w:rsidRDefault="000D5558" w:rsidP="003A5820">
            <w:pPr>
              <w:tabs>
                <w:tab w:val="num" w:pos="709"/>
                <w:tab w:val="left" w:pos="1122"/>
              </w:tabs>
              <w:jc w:val="right"/>
              <w:rPr>
                <w:b/>
                <w:i/>
                <w:sz w:val="19"/>
                <w:szCs w:val="19"/>
              </w:rPr>
            </w:pPr>
            <w:r>
              <w:rPr>
                <w:b/>
                <w:i/>
                <w:sz w:val="19"/>
                <w:szCs w:val="19"/>
              </w:rPr>
              <w:t>14,0</w:t>
            </w:r>
          </w:p>
        </w:tc>
      </w:tr>
      <w:tr w:rsidR="000D5558" w:rsidRPr="00A933E6" w:rsidTr="003A5820">
        <w:trPr>
          <w:trHeight w:val="2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Default="000D5558" w:rsidP="000D5558">
            <w:pPr>
              <w:numPr>
                <w:ilvl w:val="0"/>
                <w:numId w:val="1"/>
              </w:numPr>
              <w:tabs>
                <w:tab w:val="clear" w:pos="540"/>
                <w:tab w:val="num" w:pos="734"/>
                <w:tab w:val="num" w:pos="786"/>
                <w:tab w:val="left" w:pos="1122"/>
              </w:tabs>
              <w:spacing w:after="0" w:line="240" w:lineRule="auto"/>
              <w:ind w:left="0" w:firstLine="0"/>
              <w:rPr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DC243F" w:rsidRDefault="000D5558" w:rsidP="003A5820">
            <w:pPr>
              <w:tabs>
                <w:tab w:val="num" w:pos="709"/>
                <w:tab w:val="left" w:pos="1122"/>
              </w:tabs>
              <w:jc w:val="center"/>
              <w:rPr>
                <w:b/>
                <w:sz w:val="18"/>
                <w:szCs w:val="18"/>
              </w:rPr>
            </w:pPr>
            <w:r w:rsidRPr="00DC243F">
              <w:rPr>
                <w:b/>
                <w:sz w:val="18"/>
                <w:szCs w:val="18"/>
              </w:rPr>
              <w:t>000 1 01 00000 00 0000 000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403362" w:rsidRDefault="000D5558" w:rsidP="003A5820">
            <w:pPr>
              <w:pStyle w:val="2"/>
              <w:tabs>
                <w:tab w:val="left" w:pos="1122"/>
              </w:tabs>
              <w:jc w:val="left"/>
              <w:rPr>
                <w:i/>
                <w:sz w:val="18"/>
                <w:szCs w:val="18"/>
              </w:rPr>
            </w:pPr>
            <w:r w:rsidRPr="00403362">
              <w:rPr>
                <w:i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E1456E" w:rsidRDefault="000D5558" w:rsidP="003A5820">
            <w:pPr>
              <w:tabs>
                <w:tab w:val="num" w:pos="709"/>
                <w:tab w:val="left" w:pos="1122"/>
              </w:tabs>
              <w:jc w:val="right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177 876 000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E1456E" w:rsidRDefault="000D5558" w:rsidP="003A5820">
            <w:pPr>
              <w:tabs>
                <w:tab w:val="num" w:pos="709"/>
                <w:tab w:val="left" w:pos="1122"/>
              </w:tabs>
              <w:jc w:val="right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27 882 712,47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E1456E" w:rsidRDefault="000D5558" w:rsidP="003A5820">
            <w:pPr>
              <w:tabs>
                <w:tab w:val="num" w:pos="709"/>
                <w:tab w:val="left" w:pos="1122"/>
              </w:tabs>
              <w:jc w:val="right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15,7</w:t>
            </w:r>
          </w:p>
        </w:tc>
      </w:tr>
      <w:tr w:rsidR="000D5558" w:rsidTr="003A58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Default="000D5558" w:rsidP="000D5558">
            <w:pPr>
              <w:numPr>
                <w:ilvl w:val="0"/>
                <w:numId w:val="1"/>
              </w:numPr>
              <w:tabs>
                <w:tab w:val="clear" w:pos="540"/>
                <w:tab w:val="num" w:pos="734"/>
                <w:tab w:val="num" w:pos="786"/>
                <w:tab w:val="left" w:pos="1122"/>
              </w:tabs>
              <w:spacing w:after="0" w:line="240" w:lineRule="auto"/>
              <w:ind w:left="0" w:firstLine="0"/>
              <w:rPr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DC243F" w:rsidRDefault="000D5558" w:rsidP="003A5820">
            <w:pPr>
              <w:tabs>
                <w:tab w:val="num" w:pos="709"/>
                <w:tab w:val="left" w:pos="1122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000</w:t>
            </w:r>
            <w:r w:rsidRPr="00DC243F">
              <w:rPr>
                <w:sz w:val="18"/>
              </w:rPr>
              <w:t xml:space="preserve"> 1 01 02000 01 0000 110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403362" w:rsidRDefault="000D5558" w:rsidP="003A5820">
            <w:pPr>
              <w:pStyle w:val="1"/>
              <w:tabs>
                <w:tab w:val="left" w:pos="1122"/>
              </w:tabs>
              <w:spacing w:before="0"/>
              <w:rPr>
                <w:rFonts w:ascii="Times New Roman" w:hAnsi="Times New Roman"/>
                <w:b w:val="0"/>
                <w:i/>
                <w:sz w:val="18"/>
                <w:szCs w:val="18"/>
              </w:rPr>
            </w:pPr>
            <w:r w:rsidRPr="00403362">
              <w:rPr>
                <w:rFonts w:ascii="Times New Roman" w:hAnsi="Times New Roman"/>
                <w:b w:val="0"/>
                <w:i/>
                <w:sz w:val="18"/>
                <w:szCs w:val="18"/>
              </w:rPr>
              <w:t>Налог на доходы  физических 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E1456E" w:rsidRDefault="000D5558" w:rsidP="003A5820">
            <w:pPr>
              <w:tabs>
                <w:tab w:val="num" w:pos="709"/>
                <w:tab w:val="left" w:pos="1122"/>
              </w:tabs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177 876 000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E1456E" w:rsidRDefault="000D5558" w:rsidP="003A5820">
            <w:pPr>
              <w:tabs>
                <w:tab w:val="num" w:pos="709"/>
                <w:tab w:val="left" w:pos="1122"/>
              </w:tabs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27 882 712,47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E1456E" w:rsidRDefault="000D5558" w:rsidP="003A5820">
            <w:pPr>
              <w:tabs>
                <w:tab w:val="num" w:pos="709"/>
                <w:tab w:val="left" w:pos="1122"/>
              </w:tabs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15,7</w:t>
            </w:r>
          </w:p>
        </w:tc>
      </w:tr>
      <w:tr w:rsidR="000D5558" w:rsidTr="003A58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Default="000D5558" w:rsidP="000D5558">
            <w:pPr>
              <w:numPr>
                <w:ilvl w:val="0"/>
                <w:numId w:val="1"/>
              </w:numPr>
              <w:tabs>
                <w:tab w:val="clear" w:pos="540"/>
                <w:tab w:val="num" w:pos="734"/>
                <w:tab w:val="num" w:pos="786"/>
                <w:tab w:val="left" w:pos="1122"/>
              </w:tabs>
              <w:spacing w:after="0" w:line="240" w:lineRule="auto"/>
              <w:ind w:left="0" w:firstLine="0"/>
              <w:rPr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DC243F" w:rsidRDefault="000D5558" w:rsidP="003A5820">
            <w:pPr>
              <w:tabs>
                <w:tab w:val="num" w:pos="709"/>
                <w:tab w:val="left" w:pos="1122"/>
              </w:tabs>
              <w:jc w:val="center"/>
              <w:rPr>
                <w:sz w:val="18"/>
              </w:rPr>
            </w:pPr>
            <w:r w:rsidRPr="00DC243F">
              <w:rPr>
                <w:sz w:val="18"/>
              </w:rPr>
              <w:t>182 1 01 02010 01 0000 110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403362" w:rsidRDefault="000D5558" w:rsidP="003A582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8" w:history="1">
              <w:r w:rsidRPr="009B52C8">
                <w:rPr>
                  <w:rFonts w:eastAsia="Calibri"/>
                  <w:sz w:val="18"/>
                  <w:szCs w:val="18"/>
                </w:rPr>
                <w:t>статьями 227</w:t>
              </w:r>
            </w:hyperlink>
            <w:r w:rsidRPr="009B52C8">
              <w:rPr>
                <w:rFonts w:eastAsia="Calibri"/>
                <w:sz w:val="18"/>
                <w:szCs w:val="18"/>
              </w:rPr>
              <w:t xml:space="preserve">, </w:t>
            </w:r>
            <w:hyperlink r:id="rId9" w:history="1">
              <w:r w:rsidRPr="009B52C8">
                <w:rPr>
                  <w:rFonts w:eastAsia="Calibri"/>
                  <w:sz w:val="18"/>
                  <w:szCs w:val="18"/>
                </w:rPr>
                <w:t>227.1</w:t>
              </w:r>
            </w:hyperlink>
            <w:r w:rsidRPr="009B52C8">
              <w:rPr>
                <w:rFonts w:eastAsia="Calibri"/>
                <w:sz w:val="18"/>
                <w:szCs w:val="18"/>
              </w:rPr>
              <w:t xml:space="preserve"> и </w:t>
            </w:r>
            <w:hyperlink r:id="rId10" w:history="1">
              <w:r w:rsidRPr="009B52C8">
                <w:rPr>
                  <w:rFonts w:eastAsia="Calibri"/>
                  <w:sz w:val="18"/>
                  <w:szCs w:val="18"/>
                </w:rPr>
                <w:t>228</w:t>
              </w:r>
            </w:hyperlink>
            <w:r>
              <w:rPr>
                <w:rFonts w:eastAsia="Calibri"/>
                <w:sz w:val="18"/>
                <w:szCs w:val="18"/>
              </w:rPr>
              <w:t xml:space="preserve">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E1456E" w:rsidRDefault="000D5558" w:rsidP="003A5820">
            <w:pPr>
              <w:tabs>
                <w:tab w:val="decimal" w:pos="709"/>
                <w:tab w:val="left" w:pos="1122"/>
              </w:tabs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168 982 000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E1456E" w:rsidRDefault="000D5558" w:rsidP="003A5820">
            <w:pPr>
              <w:tabs>
                <w:tab w:val="decimal" w:pos="709"/>
                <w:tab w:val="left" w:pos="1122"/>
              </w:tabs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27 298 650,27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E1456E" w:rsidRDefault="000D5558" w:rsidP="003A5820">
            <w:pPr>
              <w:tabs>
                <w:tab w:val="num" w:pos="709"/>
                <w:tab w:val="left" w:pos="1122"/>
              </w:tabs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16,2</w:t>
            </w:r>
          </w:p>
        </w:tc>
      </w:tr>
      <w:tr w:rsidR="000D5558" w:rsidTr="003A58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Default="000D5558" w:rsidP="000D5558">
            <w:pPr>
              <w:numPr>
                <w:ilvl w:val="0"/>
                <w:numId w:val="1"/>
              </w:numPr>
              <w:tabs>
                <w:tab w:val="clear" w:pos="540"/>
                <w:tab w:val="num" w:pos="734"/>
                <w:tab w:val="num" w:pos="786"/>
                <w:tab w:val="left" w:pos="1122"/>
              </w:tabs>
              <w:spacing w:after="0" w:line="240" w:lineRule="auto"/>
              <w:ind w:left="0" w:firstLine="0"/>
              <w:rPr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DC243F" w:rsidRDefault="000D5558" w:rsidP="003A5820">
            <w:pPr>
              <w:tabs>
                <w:tab w:val="num" w:pos="709"/>
                <w:tab w:val="left" w:pos="1122"/>
              </w:tabs>
              <w:jc w:val="center"/>
              <w:rPr>
                <w:sz w:val="18"/>
              </w:rPr>
            </w:pPr>
            <w:r w:rsidRPr="00DC243F">
              <w:rPr>
                <w:sz w:val="18"/>
              </w:rPr>
              <w:t>182 1 01 02020 01 0000 110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3E389A" w:rsidRDefault="000D5558" w:rsidP="003A5820">
            <w:pPr>
              <w:tabs>
                <w:tab w:val="num" w:pos="709"/>
                <w:tab w:val="left" w:pos="1122"/>
              </w:tabs>
              <w:jc w:val="both"/>
              <w:rPr>
                <w:sz w:val="18"/>
                <w:szCs w:val="18"/>
              </w:rPr>
            </w:pPr>
            <w:r w:rsidRPr="003E389A">
              <w:rPr>
                <w:sz w:val="18"/>
                <w:szCs w:val="18"/>
              </w:rPr>
              <w:t xml:space="preserve">Налог 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</w:t>
            </w:r>
            <w:r>
              <w:rPr>
                <w:sz w:val="18"/>
                <w:szCs w:val="18"/>
              </w:rPr>
              <w:t>учредивших адвокатские кабинеты</w:t>
            </w:r>
            <w:r w:rsidRPr="003E389A">
              <w:rPr>
                <w:sz w:val="18"/>
                <w:szCs w:val="18"/>
              </w:rPr>
              <w:t xml:space="preserve"> и других лиц, занимающихся частной практикой в соответствии со статьей 227 Налогового</w:t>
            </w:r>
            <w:r>
              <w:rPr>
                <w:sz w:val="18"/>
                <w:szCs w:val="18"/>
              </w:rPr>
              <w:t xml:space="preserve"> к</w:t>
            </w:r>
            <w:r w:rsidRPr="003E389A">
              <w:rPr>
                <w:sz w:val="18"/>
                <w:szCs w:val="18"/>
              </w:rPr>
              <w:t xml:space="preserve">одекса Российской Федерации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E1456E" w:rsidRDefault="000D5558" w:rsidP="003A5820">
            <w:pPr>
              <w:tabs>
                <w:tab w:val="decimal" w:pos="709"/>
                <w:tab w:val="left" w:pos="1122"/>
              </w:tabs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712 000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E1456E" w:rsidRDefault="000D5558" w:rsidP="003A5820">
            <w:pPr>
              <w:tabs>
                <w:tab w:val="decimal" w:pos="709"/>
                <w:tab w:val="left" w:pos="1122"/>
              </w:tabs>
              <w:jc w:val="right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-) 12 887,25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E1456E" w:rsidRDefault="000D5558" w:rsidP="003A5820">
            <w:pPr>
              <w:tabs>
                <w:tab w:val="num" w:pos="709"/>
                <w:tab w:val="left" w:pos="1122"/>
              </w:tabs>
              <w:jc w:val="right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-) 1,8</w:t>
            </w:r>
            <w:proofErr w:type="gramEnd"/>
          </w:p>
        </w:tc>
      </w:tr>
      <w:tr w:rsidR="000D5558" w:rsidTr="003A58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Default="000D5558" w:rsidP="000D5558">
            <w:pPr>
              <w:numPr>
                <w:ilvl w:val="0"/>
                <w:numId w:val="1"/>
              </w:numPr>
              <w:tabs>
                <w:tab w:val="clear" w:pos="540"/>
                <w:tab w:val="num" w:pos="734"/>
                <w:tab w:val="num" w:pos="786"/>
                <w:tab w:val="left" w:pos="1122"/>
              </w:tabs>
              <w:spacing w:after="0" w:line="240" w:lineRule="auto"/>
              <w:ind w:left="0" w:firstLine="0"/>
              <w:rPr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DC243F" w:rsidRDefault="000D5558" w:rsidP="003A5820">
            <w:pPr>
              <w:tabs>
                <w:tab w:val="num" w:pos="709"/>
                <w:tab w:val="left" w:pos="1122"/>
              </w:tabs>
              <w:jc w:val="center"/>
              <w:rPr>
                <w:sz w:val="18"/>
              </w:rPr>
            </w:pPr>
            <w:r w:rsidRPr="00DC243F">
              <w:rPr>
                <w:sz w:val="18"/>
              </w:rPr>
              <w:t>182 1 01 02030 01 0000 110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3E389A" w:rsidRDefault="000D5558" w:rsidP="003A5820">
            <w:pPr>
              <w:tabs>
                <w:tab w:val="num" w:pos="709"/>
                <w:tab w:val="left" w:pos="1122"/>
              </w:tabs>
              <w:jc w:val="both"/>
              <w:rPr>
                <w:sz w:val="18"/>
                <w:szCs w:val="18"/>
              </w:rPr>
            </w:pPr>
            <w:r w:rsidRPr="003E389A">
              <w:rPr>
                <w:sz w:val="18"/>
                <w:szCs w:val="18"/>
              </w:rPr>
              <w:t xml:space="preserve">Налог на доходы физических лиц с доходов, полученных физическими лицами  в соответствии со статьей 228 Налогового </w:t>
            </w:r>
            <w:r>
              <w:rPr>
                <w:sz w:val="18"/>
                <w:szCs w:val="18"/>
              </w:rPr>
              <w:t>к</w:t>
            </w:r>
            <w:r w:rsidRPr="003E389A">
              <w:rPr>
                <w:sz w:val="18"/>
                <w:szCs w:val="18"/>
              </w:rPr>
              <w:t xml:space="preserve">одекса Российской Федерации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E1456E" w:rsidRDefault="000D5558" w:rsidP="003A5820">
            <w:pPr>
              <w:tabs>
                <w:tab w:val="num" w:pos="709"/>
                <w:tab w:val="left" w:pos="1122"/>
              </w:tabs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1 067 000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E1456E" w:rsidRDefault="000D5558" w:rsidP="003A5820">
            <w:pPr>
              <w:tabs>
                <w:tab w:val="num" w:pos="709"/>
                <w:tab w:val="left" w:pos="1122"/>
              </w:tabs>
              <w:jc w:val="right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-) 62 488,03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E1456E" w:rsidRDefault="000D5558" w:rsidP="003A5820">
            <w:pPr>
              <w:tabs>
                <w:tab w:val="num" w:pos="709"/>
                <w:tab w:val="left" w:pos="1122"/>
              </w:tabs>
              <w:jc w:val="right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-) 5,9</w:t>
            </w:r>
            <w:proofErr w:type="gramEnd"/>
          </w:p>
        </w:tc>
      </w:tr>
      <w:tr w:rsidR="000D5558" w:rsidTr="003A5820">
        <w:trPr>
          <w:cantSplit/>
          <w:trHeight w:val="11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Default="000D5558" w:rsidP="000D5558">
            <w:pPr>
              <w:numPr>
                <w:ilvl w:val="0"/>
                <w:numId w:val="1"/>
              </w:numPr>
              <w:tabs>
                <w:tab w:val="clear" w:pos="540"/>
                <w:tab w:val="num" w:pos="734"/>
                <w:tab w:val="num" w:pos="786"/>
                <w:tab w:val="left" w:pos="1122"/>
              </w:tabs>
              <w:spacing w:after="0" w:line="240" w:lineRule="auto"/>
              <w:ind w:left="0" w:firstLine="0"/>
              <w:rPr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DC243F" w:rsidRDefault="000D5558" w:rsidP="003A5820">
            <w:pPr>
              <w:tabs>
                <w:tab w:val="num" w:pos="709"/>
                <w:tab w:val="left" w:pos="1122"/>
              </w:tabs>
              <w:jc w:val="center"/>
              <w:rPr>
                <w:sz w:val="18"/>
              </w:rPr>
            </w:pPr>
            <w:r w:rsidRPr="00DC243F">
              <w:rPr>
                <w:sz w:val="18"/>
              </w:rPr>
              <w:t>182 1 01 02040 01 0000 110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3E389A" w:rsidRDefault="000D5558" w:rsidP="003A5820">
            <w:pPr>
              <w:tabs>
                <w:tab w:val="num" w:pos="709"/>
                <w:tab w:val="left" w:pos="1122"/>
              </w:tabs>
              <w:jc w:val="both"/>
              <w:rPr>
                <w:sz w:val="18"/>
                <w:szCs w:val="18"/>
              </w:rPr>
            </w:pPr>
            <w:r w:rsidRPr="003E389A">
              <w:rPr>
                <w:sz w:val="18"/>
                <w:szCs w:val="18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</w:t>
            </w:r>
            <w:r>
              <w:rPr>
                <w:sz w:val="18"/>
                <w:szCs w:val="18"/>
              </w:rPr>
              <w:t xml:space="preserve">трудовую деятельность по найму </w:t>
            </w:r>
            <w:r w:rsidRPr="003E389A">
              <w:rPr>
                <w:sz w:val="18"/>
                <w:szCs w:val="18"/>
              </w:rPr>
              <w:t xml:space="preserve"> на основании патента в соответствии со статьей 227</w:t>
            </w:r>
            <w:r>
              <w:rPr>
                <w:sz w:val="18"/>
                <w:szCs w:val="18"/>
              </w:rPr>
              <w:t>.1</w:t>
            </w:r>
            <w:r w:rsidRPr="003E389A">
              <w:rPr>
                <w:sz w:val="18"/>
                <w:szCs w:val="18"/>
              </w:rPr>
              <w:t xml:space="preserve"> Налогового </w:t>
            </w:r>
            <w:r>
              <w:rPr>
                <w:sz w:val="18"/>
                <w:szCs w:val="18"/>
              </w:rPr>
              <w:t>к</w:t>
            </w:r>
            <w:r w:rsidRPr="003E389A">
              <w:rPr>
                <w:sz w:val="18"/>
                <w:szCs w:val="18"/>
              </w:rPr>
              <w:t xml:space="preserve">одекса Российской Федерации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E1456E" w:rsidRDefault="000D5558" w:rsidP="003A5820">
            <w:pPr>
              <w:tabs>
                <w:tab w:val="num" w:pos="709"/>
                <w:tab w:val="left" w:pos="1122"/>
              </w:tabs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2 668 000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E1456E" w:rsidRDefault="000D5558" w:rsidP="003A5820">
            <w:pPr>
              <w:tabs>
                <w:tab w:val="num" w:pos="709"/>
                <w:tab w:val="left" w:pos="1122"/>
              </w:tabs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545 962,50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E1456E" w:rsidRDefault="000D5558" w:rsidP="003A5820">
            <w:pPr>
              <w:tabs>
                <w:tab w:val="num" w:pos="709"/>
                <w:tab w:val="left" w:pos="1122"/>
              </w:tabs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20,5</w:t>
            </w:r>
          </w:p>
        </w:tc>
      </w:tr>
      <w:tr w:rsidR="000D5558" w:rsidTr="003A5820">
        <w:trPr>
          <w:cantSplit/>
          <w:trHeight w:val="11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Default="000D5558" w:rsidP="000D5558">
            <w:pPr>
              <w:numPr>
                <w:ilvl w:val="0"/>
                <w:numId w:val="1"/>
              </w:numPr>
              <w:tabs>
                <w:tab w:val="clear" w:pos="540"/>
                <w:tab w:val="num" w:pos="734"/>
                <w:tab w:val="num" w:pos="786"/>
                <w:tab w:val="left" w:pos="1122"/>
              </w:tabs>
              <w:spacing w:after="0" w:line="240" w:lineRule="auto"/>
              <w:ind w:left="0" w:firstLine="0"/>
              <w:rPr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DC243F" w:rsidRDefault="000D5558" w:rsidP="003A5820">
            <w:pPr>
              <w:tabs>
                <w:tab w:val="num" w:pos="709"/>
                <w:tab w:val="left" w:pos="1122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182 1 01 02080 01 0000 110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3E389A" w:rsidRDefault="000D5558" w:rsidP="003A582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Налог на доходы физических лиц в части суммы налога, превышающей 650 000 рублей, относящейся к части налоговой базы, превышающей 5 000 </w:t>
            </w:r>
            <w:proofErr w:type="spellStart"/>
            <w:r>
              <w:rPr>
                <w:sz w:val="18"/>
                <w:szCs w:val="18"/>
              </w:rPr>
              <w:t>000</w:t>
            </w:r>
            <w:proofErr w:type="spellEnd"/>
            <w:r>
              <w:rPr>
                <w:sz w:val="18"/>
                <w:szCs w:val="18"/>
              </w:rPr>
              <w:t xml:space="preserve">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компании, а также налога на доходы физических лиц в отношении доходов от долевого участия в организации, полученных</w:t>
            </w:r>
            <w:proofErr w:type="gramEnd"/>
            <w:r>
              <w:rPr>
                <w:sz w:val="18"/>
                <w:szCs w:val="18"/>
              </w:rPr>
              <w:t xml:space="preserve"> в виде дивидендов)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Default="000D5558" w:rsidP="003A5820">
            <w:pPr>
              <w:tabs>
                <w:tab w:val="num" w:pos="709"/>
                <w:tab w:val="left" w:pos="1122"/>
              </w:tabs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4 447 000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Default="000D5558" w:rsidP="003A5820">
            <w:pPr>
              <w:tabs>
                <w:tab w:val="num" w:pos="709"/>
                <w:tab w:val="left" w:pos="1122"/>
              </w:tabs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5 417,38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E1456E" w:rsidRDefault="000D5558" w:rsidP="003A5820">
            <w:pPr>
              <w:tabs>
                <w:tab w:val="num" w:pos="709"/>
                <w:tab w:val="left" w:pos="1122"/>
              </w:tabs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0,1</w:t>
            </w:r>
          </w:p>
        </w:tc>
      </w:tr>
      <w:tr w:rsidR="000D5558" w:rsidTr="003A5820">
        <w:trPr>
          <w:cantSplit/>
          <w:trHeight w:val="11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Default="000D5558" w:rsidP="000D5558">
            <w:pPr>
              <w:numPr>
                <w:ilvl w:val="0"/>
                <w:numId w:val="1"/>
              </w:numPr>
              <w:tabs>
                <w:tab w:val="clear" w:pos="540"/>
                <w:tab w:val="num" w:pos="734"/>
                <w:tab w:val="num" w:pos="786"/>
                <w:tab w:val="left" w:pos="1122"/>
              </w:tabs>
              <w:spacing w:after="0" w:line="240" w:lineRule="auto"/>
              <w:ind w:left="0" w:firstLine="0"/>
              <w:rPr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Default="000D5558" w:rsidP="003A5820">
            <w:pPr>
              <w:tabs>
                <w:tab w:val="num" w:pos="709"/>
                <w:tab w:val="left" w:pos="1122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182 1 01 02130 01 0000 110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Default="000D5558" w:rsidP="003A582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Default="000D5558" w:rsidP="003A5820">
            <w:pPr>
              <w:tabs>
                <w:tab w:val="num" w:pos="709"/>
                <w:tab w:val="left" w:pos="1122"/>
              </w:tabs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Default="000D5558" w:rsidP="003A5820">
            <w:pPr>
              <w:tabs>
                <w:tab w:val="num" w:pos="709"/>
                <w:tab w:val="left" w:pos="1122"/>
              </w:tabs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108 057,60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E1456E" w:rsidRDefault="000D5558" w:rsidP="003A5820">
            <w:pPr>
              <w:tabs>
                <w:tab w:val="num" w:pos="709"/>
                <w:tab w:val="left" w:pos="1122"/>
              </w:tabs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</w:p>
        </w:tc>
      </w:tr>
      <w:tr w:rsidR="000D5558" w:rsidTr="003A58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Default="000D5558" w:rsidP="000D5558">
            <w:pPr>
              <w:numPr>
                <w:ilvl w:val="0"/>
                <w:numId w:val="1"/>
              </w:numPr>
              <w:tabs>
                <w:tab w:val="clear" w:pos="540"/>
                <w:tab w:val="num" w:pos="734"/>
                <w:tab w:val="num" w:pos="786"/>
                <w:tab w:val="left" w:pos="1122"/>
              </w:tabs>
              <w:spacing w:after="0" w:line="240" w:lineRule="auto"/>
              <w:ind w:left="0" w:firstLine="0"/>
              <w:rPr>
                <w:b/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2B6DAC" w:rsidRDefault="000D5558" w:rsidP="003A5820">
            <w:pPr>
              <w:tabs>
                <w:tab w:val="num" w:pos="709"/>
                <w:tab w:val="left" w:pos="1122"/>
              </w:tabs>
              <w:jc w:val="center"/>
              <w:rPr>
                <w:b/>
                <w:sz w:val="18"/>
                <w:szCs w:val="18"/>
              </w:rPr>
            </w:pPr>
            <w:r w:rsidRPr="002B6DAC">
              <w:rPr>
                <w:b/>
                <w:sz w:val="18"/>
                <w:szCs w:val="18"/>
              </w:rPr>
              <w:t>000 1 03 00000 00 0000 000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2B6DAC" w:rsidRDefault="000D5558" w:rsidP="003A5820">
            <w:pPr>
              <w:tabs>
                <w:tab w:val="num" w:pos="709"/>
                <w:tab w:val="left" w:pos="1122"/>
              </w:tabs>
              <w:jc w:val="both"/>
              <w:rPr>
                <w:b/>
                <w:i/>
                <w:sz w:val="18"/>
                <w:szCs w:val="18"/>
              </w:rPr>
            </w:pPr>
            <w:r w:rsidRPr="002B6DAC">
              <w:rPr>
                <w:b/>
                <w:i/>
                <w:sz w:val="18"/>
                <w:szCs w:val="1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E1456E" w:rsidRDefault="000D5558" w:rsidP="003A5820">
            <w:pPr>
              <w:tabs>
                <w:tab w:val="num" w:pos="709"/>
                <w:tab w:val="left" w:pos="1122"/>
              </w:tabs>
              <w:jc w:val="right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18 580 774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E1456E" w:rsidRDefault="000D5558" w:rsidP="003A5820">
            <w:pPr>
              <w:tabs>
                <w:tab w:val="num" w:pos="709"/>
                <w:tab w:val="left" w:pos="1122"/>
              </w:tabs>
              <w:jc w:val="right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4 079 405,41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E1456E" w:rsidRDefault="000D5558" w:rsidP="003A5820">
            <w:pPr>
              <w:tabs>
                <w:tab w:val="num" w:pos="709"/>
                <w:tab w:val="left" w:pos="1122"/>
              </w:tabs>
              <w:jc w:val="right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22,0</w:t>
            </w:r>
          </w:p>
        </w:tc>
      </w:tr>
      <w:tr w:rsidR="000D5558" w:rsidTr="003A58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045BA6" w:rsidRDefault="000D5558" w:rsidP="000D5558">
            <w:pPr>
              <w:numPr>
                <w:ilvl w:val="0"/>
                <w:numId w:val="1"/>
              </w:numPr>
              <w:tabs>
                <w:tab w:val="clear" w:pos="540"/>
                <w:tab w:val="num" w:pos="734"/>
                <w:tab w:val="num" w:pos="786"/>
                <w:tab w:val="left" w:pos="1122"/>
              </w:tabs>
              <w:spacing w:after="0" w:line="240" w:lineRule="auto"/>
              <w:ind w:left="0" w:firstLine="0"/>
              <w:rPr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3E389A" w:rsidRDefault="000D5558" w:rsidP="003A5820">
            <w:pPr>
              <w:tabs>
                <w:tab w:val="num" w:pos="709"/>
                <w:tab w:val="left" w:pos="112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182 1 03 02231 01 0000 110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3E389A" w:rsidRDefault="000D5558" w:rsidP="003A5820">
            <w:pPr>
              <w:tabs>
                <w:tab w:val="num" w:pos="709"/>
                <w:tab w:val="left" w:pos="1122"/>
              </w:tabs>
              <w:jc w:val="both"/>
              <w:rPr>
                <w:sz w:val="18"/>
                <w:szCs w:val="18"/>
              </w:rPr>
            </w:pPr>
            <w:r w:rsidRPr="008F1A30">
              <w:rPr>
                <w:rFonts w:eastAsia="Calibri"/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E1456E" w:rsidRDefault="000D5558" w:rsidP="003A5820">
            <w:pPr>
              <w:tabs>
                <w:tab w:val="num" w:pos="709"/>
                <w:tab w:val="left" w:pos="1122"/>
              </w:tabs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8 320 282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E1456E" w:rsidRDefault="000D5558" w:rsidP="003A5820">
            <w:pPr>
              <w:tabs>
                <w:tab w:val="num" w:pos="709"/>
                <w:tab w:val="left" w:pos="1122"/>
              </w:tabs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2 097 139,47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E1456E" w:rsidRDefault="000D5558" w:rsidP="003A5820">
            <w:pPr>
              <w:tabs>
                <w:tab w:val="num" w:pos="709"/>
                <w:tab w:val="left" w:pos="1122"/>
              </w:tabs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25,2</w:t>
            </w:r>
          </w:p>
        </w:tc>
      </w:tr>
      <w:tr w:rsidR="000D5558" w:rsidTr="003A58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045BA6" w:rsidRDefault="000D5558" w:rsidP="000D5558">
            <w:pPr>
              <w:numPr>
                <w:ilvl w:val="0"/>
                <w:numId w:val="1"/>
              </w:numPr>
              <w:tabs>
                <w:tab w:val="clear" w:pos="540"/>
                <w:tab w:val="num" w:pos="734"/>
                <w:tab w:val="num" w:pos="786"/>
                <w:tab w:val="left" w:pos="1122"/>
              </w:tabs>
              <w:spacing w:after="0" w:line="240" w:lineRule="auto"/>
              <w:ind w:left="0" w:firstLine="0"/>
              <w:rPr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Default="000D5558" w:rsidP="003A5820">
            <w:pPr>
              <w:tabs>
                <w:tab w:val="num" w:pos="709"/>
                <w:tab w:val="left" w:pos="112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182 1 03 02241 01 0000 110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Default="000D5558" w:rsidP="003A5820">
            <w:pPr>
              <w:tabs>
                <w:tab w:val="num" w:pos="709"/>
                <w:tab w:val="left" w:pos="1122"/>
              </w:tabs>
              <w:jc w:val="both"/>
              <w:rPr>
                <w:sz w:val="18"/>
                <w:szCs w:val="18"/>
              </w:rPr>
            </w:pPr>
            <w:r w:rsidRPr="008F1A30">
              <w:rPr>
                <w:rFonts w:eastAsia="Calibri"/>
                <w:sz w:val="18"/>
                <w:szCs w:val="1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F1A30">
              <w:rPr>
                <w:rFonts w:eastAsia="Calibri"/>
                <w:sz w:val="18"/>
                <w:szCs w:val="18"/>
              </w:rPr>
              <w:t>инжекторных</w:t>
            </w:r>
            <w:proofErr w:type="spellEnd"/>
            <w:r w:rsidRPr="008F1A30">
              <w:rPr>
                <w:rFonts w:eastAsia="Calibri"/>
                <w:sz w:val="18"/>
                <w:szCs w:val="1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E1456E" w:rsidRDefault="000D5558" w:rsidP="003A5820">
            <w:pPr>
              <w:tabs>
                <w:tab w:val="num" w:pos="709"/>
                <w:tab w:val="left" w:pos="1122"/>
              </w:tabs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61 187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E1456E" w:rsidRDefault="000D5558" w:rsidP="003A5820">
            <w:pPr>
              <w:tabs>
                <w:tab w:val="num" w:pos="709"/>
                <w:tab w:val="left" w:pos="1122"/>
              </w:tabs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8 606,95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E1456E" w:rsidRDefault="000D5558" w:rsidP="003A5820">
            <w:pPr>
              <w:tabs>
                <w:tab w:val="num" w:pos="709"/>
                <w:tab w:val="left" w:pos="1122"/>
              </w:tabs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14,1</w:t>
            </w:r>
          </w:p>
        </w:tc>
      </w:tr>
      <w:tr w:rsidR="000D5558" w:rsidTr="003A58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045BA6" w:rsidRDefault="000D5558" w:rsidP="000D5558">
            <w:pPr>
              <w:numPr>
                <w:ilvl w:val="0"/>
                <w:numId w:val="1"/>
              </w:numPr>
              <w:tabs>
                <w:tab w:val="clear" w:pos="540"/>
                <w:tab w:val="num" w:pos="734"/>
                <w:tab w:val="num" w:pos="786"/>
                <w:tab w:val="left" w:pos="1122"/>
              </w:tabs>
              <w:spacing w:after="0" w:line="240" w:lineRule="auto"/>
              <w:ind w:left="0" w:firstLine="0"/>
              <w:rPr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Default="000D5558" w:rsidP="003A5820">
            <w:pPr>
              <w:tabs>
                <w:tab w:val="num" w:pos="709"/>
                <w:tab w:val="left" w:pos="112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182 1 03 02251 01 0000 110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Default="000D5558" w:rsidP="003A5820">
            <w:pPr>
              <w:tabs>
                <w:tab w:val="num" w:pos="709"/>
                <w:tab w:val="left" w:pos="1122"/>
              </w:tabs>
              <w:jc w:val="both"/>
              <w:rPr>
                <w:sz w:val="18"/>
                <w:szCs w:val="18"/>
              </w:rPr>
            </w:pPr>
            <w:r w:rsidRPr="008F1A30">
              <w:rPr>
                <w:rFonts w:eastAsia="Calibri"/>
                <w:sz w:val="18"/>
                <w:szCs w:val="18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</w:t>
            </w:r>
            <w:r w:rsidRPr="008F1A30">
              <w:rPr>
                <w:rFonts w:eastAsia="Calibri"/>
                <w:sz w:val="18"/>
                <w:szCs w:val="18"/>
              </w:rPr>
              <w:lastRenderedPageBreak/>
              <w:t>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E1456E" w:rsidRDefault="000D5558" w:rsidP="003A5820">
            <w:pPr>
              <w:tabs>
                <w:tab w:val="num" w:pos="709"/>
                <w:tab w:val="left" w:pos="1122"/>
              </w:tabs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10 199 305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E1456E" w:rsidRDefault="000D5558" w:rsidP="003A5820">
            <w:pPr>
              <w:tabs>
                <w:tab w:val="num" w:pos="709"/>
                <w:tab w:val="left" w:pos="1122"/>
              </w:tabs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2 242 396,57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E1456E" w:rsidRDefault="000D5558" w:rsidP="003A5820">
            <w:pPr>
              <w:tabs>
                <w:tab w:val="num" w:pos="709"/>
                <w:tab w:val="left" w:pos="1122"/>
              </w:tabs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22,0</w:t>
            </w:r>
          </w:p>
        </w:tc>
      </w:tr>
      <w:tr w:rsidR="000D5558" w:rsidTr="003A58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045BA6" w:rsidRDefault="000D5558" w:rsidP="000D5558">
            <w:pPr>
              <w:numPr>
                <w:ilvl w:val="0"/>
                <w:numId w:val="1"/>
              </w:numPr>
              <w:tabs>
                <w:tab w:val="clear" w:pos="540"/>
                <w:tab w:val="num" w:pos="734"/>
                <w:tab w:val="num" w:pos="786"/>
                <w:tab w:val="left" w:pos="1122"/>
              </w:tabs>
              <w:spacing w:after="0" w:line="240" w:lineRule="auto"/>
              <w:ind w:left="0" w:firstLine="0"/>
              <w:rPr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Default="000D5558" w:rsidP="003A5820">
            <w:pPr>
              <w:tabs>
                <w:tab w:val="num" w:pos="709"/>
                <w:tab w:val="left" w:pos="112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182 1 03 02261 01 0000 110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Default="000D5558" w:rsidP="003A5820">
            <w:pPr>
              <w:tabs>
                <w:tab w:val="num" w:pos="709"/>
                <w:tab w:val="left" w:pos="1122"/>
              </w:tabs>
              <w:jc w:val="both"/>
              <w:rPr>
                <w:sz w:val="18"/>
                <w:szCs w:val="18"/>
              </w:rPr>
            </w:pPr>
            <w:r w:rsidRPr="008F1A30">
              <w:rPr>
                <w:rFonts w:eastAsia="Calibri"/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E1456E" w:rsidRDefault="000D5558" w:rsidP="003A5820">
            <w:pPr>
              <w:tabs>
                <w:tab w:val="num" w:pos="709"/>
                <w:tab w:val="left" w:pos="1122"/>
              </w:tabs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E1456E" w:rsidRDefault="000D5558" w:rsidP="003A5820">
            <w:pPr>
              <w:tabs>
                <w:tab w:val="num" w:pos="709"/>
                <w:tab w:val="left" w:pos="1122"/>
              </w:tabs>
              <w:jc w:val="right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-) 268 737,58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E1456E" w:rsidRDefault="000D5558" w:rsidP="003A5820">
            <w:pPr>
              <w:tabs>
                <w:tab w:val="num" w:pos="709"/>
                <w:tab w:val="left" w:pos="1122"/>
              </w:tabs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</w:p>
        </w:tc>
      </w:tr>
      <w:tr w:rsidR="000D5558" w:rsidTr="003A58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Default="000D5558" w:rsidP="000D5558">
            <w:pPr>
              <w:numPr>
                <w:ilvl w:val="0"/>
                <w:numId w:val="1"/>
              </w:numPr>
              <w:tabs>
                <w:tab w:val="clear" w:pos="540"/>
                <w:tab w:val="num" w:pos="734"/>
                <w:tab w:val="num" w:pos="786"/>
                <w:tab w:val="left" w:pos="1122"/>
              </w:tabs>
              <w:spacing w:after="0" w:line="240" w:lineRule="auto"/>
              <w:ind w:left="0" w:firstLine="0"/>
              <w:rPr>
                <w:b/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DC243F" w:rsidRDefault="000D5558" w:rsidP="003A5820">
            <w:pPr>
              <w:tabs>
                <w:tab w:val="num" w:pos="709"/>
                <w:tab w:val="left" w:pos="1122"/>
              </w:tabs>
              <w:jc w:val="center"/>
              <w:rPr>
                <w:b/>
                <w:sz w:val="18"/>
              </w:rPr>
            </w:pPr>
            <w:r w:rsidRPr="00DC243F">
              <w:rPr>
                <w:b/>
                <w:sz w:val="18"/>
              </w:rPr>
              <w:t>000 1 05 00000 00 0000 000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403362" w:rsidRDefault="000D5558" w:rsidP="003A5820">
            <w:pPr>
              <w:pStyle w:val="1"/>
              <w:tabs>
                <w:tab w:val="left" w:pos="1122"/>
              </w:tabs>
              <w:spacing w:before="0"/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  <w:r w:rsidRPr="00403362">
              <w:rPr>
                <w:rFonts w:ascii="Times New Roman" w:hAnsi="Times New Roman"/>
                <w:i/>
                <w:sz w:val="18"/>
                <w:szCs w:val="18"/>
              </w:rPr>
              <w:t>Налоги   на  совокупный  доход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E1456E" w:rsidRDefault="000D5558" w:rsidP="003A5820">
            <w:pPr>
              <w:tabs>
                <w:tab w:val="num" w:pos="709"/>
                <w:tab w:val="left" w:pos="1122"/>
              </w:tabs>
              <w:jc w:val="right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15 186 097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E1456E" w:rsidRDefault="000D5558" w:rsidP="003A5820">
            <w:pPr>
              <w:tabs>
                <w:tab w:val="num" w:pos="709"/>
                <w:tab w:val="left" w:pos="1122"/>
              </w:tabs>
              <w:jc w:val="right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1 081 840,84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E1456E" w:rsidRDefault="000D5558" w:rsidP="003A5820">
            <w:pPr>
              <w:tabs>
                <w:tab w:val="num" w:pos="709"/>
                <w:tab w:val="left" w:pos="1122"/>
              </w:tabs>
              <w:jc w:val="right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7,1</w:t>
            </w:r>
          </w:p>
        </w:tc>
      </w:tr>
      <w:tr w:rsidR="000D5558" w:rsidTr="003A58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CB76CD" w:rsidRDefault="000D5558" w:rsidP="000D5558">
            <w:pPr>
              <w:numPr>
                <w:ilvl w:val="0"/>
                <w:numId w:val="1"/>
              </w:numPr>
              <w:tabs>
                <w:tab w:val="clear" w:pos="540"/>
                <w:tab w:val="num" w:pos="734"/>
                <w:tab w:val="num" w:pos="786"/>
                <w:tab w:val="left" w:pos="1122"/>
              </w:tabs>
              <w:spacing w:after="0" w:line="240" w:lineRule="auto"/>
              <w:ind w:left="0" w:firstLine="0"/>
              <w:rPr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2A7F31" w:rsidRDefault="000D5558" w:rsidP="003A5820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000</w:t>
            </w:r>
            <w:r w:rsidRPr="002A7F31">
              <w:rPr>
                <w:bCs/>
                <w:i/>
                <w:sz w:val="18"/>
                <w:szCs w:val="18"/>
              </w:rPr>
              <w:t xml:space="preserve"> 1 05 01000 00 0000 110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EB7A22" w:rsidRDefault="000D5558" w:rsidP="003A5820">
            <w:pPr>
              <w:rPr>
                <w:rStyle w:val="af1"/>
                <w:b w:val="0"/>
                <w:sz w:val="18"/>
                <w:szCs w:val="18"/>
              </w:rPr>
            </w:pPr>
            <w:r w:rsidRPr="00EB7A22">
              <w:rPr>
                <w:rStyle w:val="af1"/>
                <w:b w:val="0"/>
                <w:sz w:val="18"/>
                <w:szCs w:val="18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E1456E" w:rsidRDefault="000D5558" w:rsidP="003A5820">
            <w:pPr>
              <w:tabs>
                <w:tab w:val="num" w:pos="709"/>
                <w:tab w:val="left" w:pos="1122"/>
              </w:tabs>
              <w:jc w:val="right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13 446 097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E1456E" w:rsidRDefault="000D5558" w:rsidP="003A5820">
            <w:pPr>
              <w:tabs>
                <w:tab w:val="num" w:pos="709"/>
                <w:tab w:val="left" w:pos="1122"/>
              </w:tabs>
              <w:jc w:val="right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1 197 894,08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E1456E" w:rsidRDefault="000D5558" w:rsidP="003A5820">
            <w:pPr>
              <w:tabs>
                <w:tab w:val="num" w:pos="709"/>
                <w:tab w:val="left" w:pos="1122"/>
              </w:tabs>
              <w:jc w:val="right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8,9</w:t>
            </w:r>
          </w:p>
        </w:tc>
      </w:tr>
      <w:tr w:rsidR="000D5558" w:rsidTr="003A58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CB76CD" w:rsidRDefault="000D5558" w:rsidP="000D5558">
            <w:pPr>
              <w:numPr>
                <w:ilvl w:val="0"/>
                <w:numId w:val="1"/>
              </w:numPr>
              <w:tabs>
                <w:tab w:val="clear" w:pos="540"/>
                <w:tab w:val="num" w:pos="734"/>
                <w:tab w:val="num" w:pos="786"/>
                <w:tab w:val="left" w:pos="1122"/>
              </w:tabs>
              <w:spacing w:after="0" w:line="240" w:lineRule="auto"/>
              <w:ind w:left="0" w:firstLine="0"/>
              <w:rPr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CA098B" w:rsidRDefault="000D5558" w:rsidP="003A5820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182 1 05 01010 01 0000 110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EB7A22" w:rsidRDefault="000D5558" w:rsidP="003A5820">
            <w:pPr>
              <w:rPr>
                <w:rStyle w:val="af1"/>
                <w:b w:val="0"/>
                <w:sz w:val="18"/>
                <w:szCs w:val="18"/>
              </w:rPr>
            </w:pPr>
            <w:r w:rsidRPr="00EB7A22">
              <w:rPr>
                <w:rStyle w:val="af1"/>
                <w:b w:val="0"/>
                <w:sz w:val="18"/>
                <w:szCs w:val="18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E1456E" w:rsidRDefault="000D5558" w:rsidP="003A5820">
            <w:pPr>
              <w:tabs>
                <w:tab w:val="num" w:pos="709"/>
                <w:tab w:val="left" w:pos="1122"/>
              </w:tabs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5 512 097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E1456E" w:rsidRDefault="000D5558" w:rsidP="003A5820">
            <w:pPr>
              <w:tabs>
                <w:tab w:val="num" w:pos="709"/>
                <w:tab w:val="left" w:pos="1122"/>
              </w:tabs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61 343,57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E1456E" w:rsidRDefault="000D5558" w:rsidP="003A5820">
            <w:pPr>
              <w:tabs>
                <w:tab w:val="num" w:pos="709"/>
                <w:tab w:val="left" w:pos="1122"/>
              </w:tabs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1,1</w:t>
            </w:r>
          </w:p>
        </w:tc>
      </w:tr>
      <w:tr w:rsidR="000D5558" w:rsidTr="003A58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CB76CD" w:rsidRDefault="000D5558" w:rsidP="000D5558">
            <w:pPr>
              <w:numPr>
                <w:ilvl w:val="0"/>
                <w:numId w:val="1"/>
              </w:numPr>
              <w:tabs>
                <w:tab w:val="clear" w:pos="540"/>
                <w:tab w:val="num" w:pos="734"/>
                <w:tab w:val="num" w:pos="786"/>
                <w:tab w:val="left" w:pos="1122"/>
              </w:tabs>
              <w:spacing w:after="0" w:line="240" w:lineRule="auto"/>
              <w:ind w:left="0" w:firstLine="0"/>
              <w:rPr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Default="000D5558" w:rsidP="003A5820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182 1 05 01011 01 0000 110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EB7A22" w:rsidRDefault="000D5558" w:rsidP="003A5820">
            <w:pPr>
              <w:rPr>
                <w:rStyle w:val="af1"/>
                <w:b w:val="0"/>
                <w:sz w:val="18"/>
                <w:szCs w:val="18"/>
              </w:rPr>
            </w:pPr>
            <w:r w:rsidRPr="00EB7A22">
              <w:rPr>
                <w:rStyle w:val="af1"/>
                <w:b w:val="0"/>
                <w:sz w:val="18"/>
                <w:szCs w:val="18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E1456E" w:rsidRDefault="000D5558" w:rsidP="003A5820">
            <w:pPr>
              <w:tabs>
                <w:tab w:val="num" w:pos="709"/>
                <w:tab w:val="left" w:pos="1122"/>
              </w:tabs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5 512 097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E1456E" w:rsidRDefault="000D5558" w:rsidP="003A5820">
            <w:pPr>
              <w:tabs>
                <w:tab w:val="num" w:pos="709"/>
                <w:tab w:val="left" w:pos="1122"/>
              </w:tabs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61 343,57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E1456E" w:rsidRDefault="000D5558" w:rsidP="003A5820">
            <w:pPr>
              <w:tabs>
                <w:tab w:val="num" w:pos="709"/>
                <w:tab w:val="left" w:pos="1122"/>
              </w:tabs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1,1</w:t>
            </w:r>
          </w:p>
        </w:tc>
      </w:tr>
      <w:tr w:rsidR="000D5558" w:rsidTr="003A58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CB76CD" w:rsidRDefault="000D5558" w:rsidP="000D5558">
            <w:pPr>
              <w:numPr>
                <w:ilvl w:val="0"/>
                <w:numId w:val="1"/>
              </w:numPr>
              <w:tabs>
                <w:tab w:val="clear" w:pos="540"/>
                <w:tab w:val="num" w:pos="734"/>
                <w:tab w:val="num" w:pos="786"/>
                <w:tab w:val="left" w:pos="1122"/>
              </w:tabs>
              <w:spacing w:after="0" w:line="240" w:lineRule="auto"/>
              <w:ind w:left="0" w:firstLine="0"/>
              <w:rPr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Default="000D5558" w:rsidP="003A5820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182 1 05 01020 01 0000 110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EB7A22" w:rsidRDefault="000D5558" w:rsidP="003A5820">
            <w:pPr>
              <w:rPr>
                <w:rStyle w:val="af1"/>
                <w:b w:val="0"/>
                <w:sz w:val="18"/>
                <w:szCs w:val="18"/>
              </w:rPr>
            </w:pPr>
            <w:r w:rsidRPr="00EB7A22">
              <w:rPr>
                <w:rStyle w:val="af1"/>
                <w:b w:val="0"/>
                <w:sz w:val="18"/>
                <w:szCs w:val="18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E1456E" w:rsidRDefault="000D5558" w:rsidP="003A5820">
            <w:pPr>
              <w:tabs>
                <w:tab w:val="num" w:pos="709"/>
                <w:tab w:val="left" w:pos="1122"/>
              </w:tabs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7 934 000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E1456E" w:rsidRDefault="000D5558" w:rsidP="003A5820">
            <w:pPr>
              <w:tabs>
                <w:tab w:val="num" w:pos="709"/>
                <w:tab w:val="left" w:pos="1122"/>
              </w:tabs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1 136 550,51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E1456E" w:rsidRDefault="000D5558" w:rsidP="003A5820">
            <w:pPr>
              <w:tabs>
                <w:tab w:val="num" w:pos="709"/>
                <w:tab w:val="left" w:pos="1122"/>
              </w:tabs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14,3</w:t>
            </w:r>
          </w:p>
        </w:tc>
      </w:tr>
      <w:tr w:rsidR="000D5558" w:rsidTr="003A58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CB76CD" w:rsidRDefault="000D5558" w:rsidP="000D5558">
            <w:pPr>
              <w:numPr>
                <w:ilvl w:val="0"/>
                <w:numId w:val="1"/>
              </w:numPr>
              <w:tabs>
                <w:tab w:val="clear" w:pos="540"/>
                <w:tab w:val="num" w:pos="734"/>
                <w:tab w:val="num" w:pos="786"/>
                <w:tab w:val="left" w:pos="1122"/>
              </w:tabs>
              <w:spacing w:after="0" w:line="240" w:lineRule="auto"/>
              <w:ind w:left="0" w:firstLine="0"/>
              <w:rPr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Default="000D5558" w:rsidP="003A5820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182 1 05 01021 01 0000 110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EB7A22" w:rsidRDefault="000D5558" w:rsidP="003A5820">
            <w:pPr>
              <w:rPr>
                <w:rStyle w:val="af1"/>
                <w:b w:val="0"/>
                <w:sz w:val="18"/>
                <w:szCs w:val="18"/>
              </w:rPr>
            </w:pPr>
            <w:r w:rsidRPr="00EB7A22">
              <w:rPr>
                <w:rStyle w:val="af1"/>
                <w:b w:val="0"/>
                <w:sz w:val="18"/>
                <w:szCs w:val="18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E1456E" w:rsidRDefault="000D5558" w:rsidP="003A5820">
            <w:pPr>
              <w:tabs>
                <w:tab w:val="num" w:pos="709"/>
                <w:tab w:val="left" w:pos="1122"/>
              </w:tabs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7 934 000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E1456E" w:rsidRDefault="000D5558" w:rsidP="003A5820">
            <w:pPr>
              <w:tabs>
                <w:tab w:val="num" w:pos="709"/>
                <w:tab w:val="left" w:pos="1122"/>
              </w:tabs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1 136 550,51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E1456E" w:rsidRDefault="000D5558" w:rsidP="003A5820">
            <w:pPr>
              <w:tabs>
                <w:tab w:val="num" w:pos="709"/>
                <w:tab w:val="left" w:pos="1122"/>
              </w:tabs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14,3</w:t>
            </w:r>
          </w:p>
        </w:tc>
      </w:tr>
      <w:tr w:rsidR="000D5558" w:rsidTr="003A58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CB76CD" w:rsidRDefault="000D5558" w:rsidP="000D5558">
            <w:pPr>
              <w:numPr>
                <w:ilvl w:val="0"/>
                <w:numId w:val="1"/>
              </w:numPr>
              <w:tabs>
                <w:tab w:val="clear" w:pos="540"/>
                <w:tab w:val="num" w:pos="734"/>
                <w:tab w:val="num" w:pos="786"/>
                <w:tab w:val="left" w:pos="1122"/>
              </w:tabs>
              <w:spacing w:after="0" w:line="240" w:lineRule="auto"/>
              <w:ind w:left="0" w:firstLine="0"/>
              <w:rPr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2A7F31" w:rsidRDefault="000D5558" w:rsidP="003A5820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000</w:t>
            </w:r>
            <w:r w:rsidRPr="002A7F31">
              <w:rPr>
                <w:bCs/>
                <w:i/>
                <w:sz w:val="18"/>
                <w:szCs w:val="18"/>
              </w:rPr>
              <w:t xml:space="preserve"> 1 05 02000 02 0000 110 </w:t>
            </w:r>
          </w:p>
          <w:p w:rsidR="000D5558" w:rsidRPr="002A7F31" w:rsidRDefault="000D5558" w:rsidP="003A5820">
            <w:pPr>
              <w:tabs>
                <w:tab w:val="num" w:pos="709"/>
                <w:tab w:val="left" w:pos="1122"/>
              </w:tabs>
              <w:jc w:val="center"/>
              <w:rPr>
                <w:i/>
                <w:sz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2A7F31" w:rsidRDefault="000D5558" w:rsidP="003A5820">
            <w:pPr>
              <w:autoSpaceDE w:val="0"/>
              <w:autoSpaceDN w:val="0"/>
              <w:adjustRightInd w:val="0"/>
              <w:jc w:val="both"/>
              <w:rPr>
                <w:i/>
                <w:sz w:val="18"/>
                <w:szCs w:val="18"/>
              </w:rPr>
            </w:pPr>
            <w:r w:rsidRPr="002A7F31">
              <w:rPr>
                <w:i/>
                <w:sz w:val="18"/>
                <w:szCs w:val="1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E1456E" w:rsidRDefault="000D5558" w:rsidP="003A5820">
            <w:pPr>
              <w:tabs>
                <w:tab w:val="num" w:pos="709"/>
                <w:tab w:val="left" w:pos="1122"/>
              </w:tabs>
              <w:jc w:val="right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E1456E" w:rsidRDefault="000D5558" w:rsidP="003A5820">
            <w:pPr>
              <w:tabs>
                <w:tab w:val="num" w:pos="709"/>
                <w:tab w:val="left" w:pos="1122"/>
              </w:tabs>
              <w:jc w:val="right"/>
              <w:rPr>
                <w:i/>
                <w:sz w:val="19"/>
                <w:szCs w:val="19"/>
              </w:rPr>
            </w:pPr>
            <w:proofErr w:type="gramStart"/>
            <w:r>
              <w:rPr>
                <w:i/>
                <w:sz w:val="19"/>
                <w:szCs w:val="19"/>
              </w:rPr>
              <w:t>-) 65 423,66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E1456E" w:rsidRDefault="000D5558" w:rsidP="003A5820">
            <w:pPr>
              <w:tabs>
                <w:tab w:val="num" w:pos="709"/>
                <w:tab w:val="left" w:pos="1122"/>
              </w:tabs>
              <w:jc w:val="right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0</w:t>
            </w:r>
          </w:p>
        </w:tc>
      </w:tr>
      <w:tr w:rsidR="000D5558" w:rsidTr="003A58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Default="000D5558" w:rsidP="000D5558">
            <w:pPr>
              <w:numPr>
                <w:ilvl w:val="0"/>
                <w:numId w:val="1"/>
              </w:numPr>
              <w:tabs>
                <w:tab w:val="clear" w:pos="540"/>
                <w:tab w:val="num" w:pos="734"/>
                <w:tab w:val="num" w:pos="786"/>
                <w:tab w:val="left" w:pos="1122"/>
              </w:tabs>
              <w:spacing w:after="0" w:line="240" w:lineRule="auto"/>
              <w:ind w:left="0" w:firstLine="0"/>
              <w:rPr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DC243F" w:rsidRDefault="000D5558" w:rsidP="003A5820">
            <w:pPr>
              <w:tabs>
                <w:tab w:val="num" w:pos="709"/>
                <w:tab w:val="left" w:pos="1122"/>
              </w:tabs>
              <w:jc w:val="center"/>
              <w:rPr>
                <w:sz w:val="18"/>
              </w:rPr>
            </w:pPr>
            <w:r w:rsidRPr="00DC243F">
              <w:rPr>
                <w:sz w:val="18"/>
              </w:rPr>
              <w:t>182 1 05 020</w:t>
            </w:r>
            <w:r w:rsidRPr="00DC243F">
              <w:rPr>
                <w:sz w:val="18"/>
                <w:lang w:val="en-US"/>
              </w:rPr>
              <w:t>1</w:t>
            </w:r>
            <w:r w:rsidRPr="00DC243F">
              <w:rPr>
                <w:sz w:val="18"/>
              </w:rPr>
              <w:t>0 02 0000 110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403362" w:rsidRDefault="000D5558" w:rsidP="003A5820">
            <w:pPr>
              <w:tabs>
                <w:tab w:val="num" w:pos="709"/>
                <w:tab w:val="left" w:pos="1122"/>
              </w:tabs>
              <w:jc w:val="both"/>
              <w:rPr>
                <w:sz w:val="18"/>
                <w:szCs w:val="18"/>
              </w:rPr>
            </w:pPr>
            <w:r w:rsidRPr="00403362">
              <w:rPr>
                <w:sz w:val="18"/>
                <w:szCs w:val="18"/>
              </w:rPr>
              <w:t>Единый  налог на  вмененный  доход  для  отдельных видов 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E1456E" w:rsidRDefault="000D5558" w:rsidP="003A5820">
            <w:pPr>
              <w:tabs>
                <w:tab w:val="num" w:pos="709"/>
                <w:tab w:val="left" w:pos="1122"/>
              </w:tabs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E1456E" w:rsidRDefault="000D5558" w:rsidP="003A5820">
            <w:pPr>
              <w:tabs>
                <w:tab w:val="num" w:pos="709"/>
                <w:tab w:val="left" w:pos="1122"/>
              </w:tabs>
              <w:jc w:val="right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-) 65 423,66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E1456E" w:rsidRDefault="000D5558" w:rsidP="003A5820">
            <w:pPr>
              <w:tabs>
                <w:tab w:val="num" w:pos="709"/>
                <w:tab w:val="left" w:pos="1122"/>
              </w:tabs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</w:p>
        </w:tc>
      </w:tr>
      <w:tr w:rsidR="000D5558" w:rsidTr="003A58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Default="000D5558" w:rsidP="000D5558">
            <w:pPr>
              <w:numPr>
                <w:ilvl w:val="0"/>
                <w:numId w:val="1"/>
              </w:numPr>
              <w:tabs>
                <w:tab w:val="clear" w:pos="540"/>
                <w:tab w:val="num" w:pos="734"/>
                <w:tab w:val="num" w:pos="786"/>
                <w:tab w:val="left" w:pos="1122"/>
              </w:tabs>
              <w:spacing w:after="0" w:line="240" w:lineRule="auto"/>
              <w:ind w:left="0" w:firstLine="0"/>
              <w:rPr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2A7F31" w:rsidRDefault="000D5558" w:rsidP="003A5820">
            <w:pPr>
              <w:tabs>
                <w:tab w:val="num" w:pos="709"/>
                <w:tab w:val="left" w:pos="1122"/>
              </w:tabs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000</w:t>
            </w:r>
            <w:r w:rsidRPr="002A7F31">
              <w:rPr>
                <w:i/>
                <w:sz w:val="18"/>
              </w:rPr>
              <w:t xml:space="preserve"> 1 05 04000 02 0000 110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2A7F31" w:rsidRDefault="000D5558" w:rsidP="003A5820">
            <w:pPr>
              <w:tabs>
                <w:tab w:val="num" w:pos="709"/>
                <w:tab w:val="left" w:pos="1122"/>
              </w:tabs>
              <w:jc w:val="both"/>
              <w:rPr>
                <w:i/>
                <w:sz w:val="18"/>
                <w:szCs w:val="18"/>
              </w:rPr>
            </w:pPr>
            <w:r w:rsidRPr="002A7F31">
              <w:rPr>
                <w:i/>
                <w:sz w:val="18"/>
                <w:szCs w:val="18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E1456E" w:rsidRDefault="000D5558" w:rsidP="003A5820">
            <w:pPr>
              <w:tabs>
                <w:tab w:val="num" w:pos="709"/>
                <w:tab w:val="left" w:pos="1122"/>
              </w:tabs>
              <w:jc w:val="right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1 740 000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E1456E" w:rsidRDefault="000D5558" w:rsidP="003A5820">
            <w:pPr>
              <w:tabs>
                <w:tab w:val="num" w:pos="709"/>
                <w:tab w:val="left" w:pos="1122"/>
              </w:tabs>
              <w:jc w:val="right"/>
              <w:rPr>
                <w:i/>
                <w:sz w:val="19"/>
                <w:szCs w:val="19"/>
              </w:rPr>
            </w:pPr>
            <w:proofErr w:type="gramStart"/>
            <w:r>
              <w:rPr>
                <w:i/>
                <w:sz w:val="19"/>
                <w:szCs w:val="19"/>
              </w:rPr>
              <w:t>-) 50 629,58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E1456E" w:rsidRDefault="000D5558" w:rsidP="003A5820">
            <w:pPr>
              <w:tabs>
                <w:tab w:val="num" w:pos="709"/>
                <w:tab w:val="left" w:pos="1122"/>
              </w:tabs>
              <w:jc w:val="right"/>
              <w:rPr>
                <w:i/>
                <w:sz w:val="19"/>
                <w:szCs w:val="19"/>
              </w:rPr>
            </w:pPr>
            <w:proofErr w:type="gramStart"/>
            <w:r>
              <w:rPr>
                <w:i/>
                <w:sz w:val="19"/>
                <w:szCs w:val="19"/>
              </w:rPr>
              <w:t>-) 2,9</w:t>
            </w:r>
            <w:proofErr w:type="gramEnd"/>
          </w:p>
        </w:tc>
      </w:tr>
      <w:tr w:rsidR="000D5558" w:rsidTr="003A58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Default="000D5558" w:rsidP="000D5558">
            <w:pPr>
              <w:numPr>
                <w:ilvl w:val="0"/>
                <w:numId w:val="1"/>
              </w:numPr>
              <w:tabs>
                <w:tab w:val="clear" w:pos="540"/>
                <w:tab w:val="num" w:pos="734"/>
                <w:tab w:val="num" w:pos="786"/>
                <w:tab w:val="left" w:pos="1122"/>
              </w:tabs>
              <w:spacing w:after="0" w:line="240" w:lineRule="auto"/>
              <w:ind w:left="0" w:firstLine="0"/>
              <w:rPr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CB76CD" w:rsidRDefault="000D5558" w:rsidP="003A5820">
            <w:pPr>
              <w:tabs>
                <w:tab w:val="num" w:pos="709"/>
                <w:tab w:val="left" w:pos="1122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182 1 05 04010 02 0000 110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403362" w:rsidRDefault="000D5558" w:rsidP="003A5820">
            <w:pPr>
              <w:tabs>
                <w:tab w:val="num" w:pos="709"/>
                <w:tab w:val="left" w:pos="1122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E1456E" w:rsidRDefault="000D5558" w:rsidP="003A5820">
            <w:pPr>
              <w:tabs>
                <w:tab w:val="num" w:pos="709"/>
                <w:tab w:val="left" w:pos="1122"/>
              </w:tabs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1 740 000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E1456E" w:rsidRDefault="000D5558" w:rsidP="003A5820">
            <w:pPr>
              <w:tabs>
                <w:tab w:val="num" w:pos="709"/>
                <w:tab w:val="left" w:pos="1122"/>
              </w:tabs>
              <w:jc w:val="right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-) 50 629,58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E1456E" w:rsidRDefault="000D5558" w:rsidP="003A5820">
            <w:pPr>
              <w:tabs>
                <w:tab w:val="num" w:pos="709"/>
                <w:tab w:val="left" w:pos="1122"/>
              </w:tabs>
              <w:jc w:val="right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-) 2,9</w:t>
            </w:r>
            <w:proofErr w:type="gramEnd"/>
          </w:p>
        </w:tc>
      </w:tr>
      <w:tr w:rsidR="000D5558" w:rsidTr="003A58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Default="000D5558" w:rsidP="000D5558">
            <w:pPr>
              <w:numPr>
                <w:ilvl w:val="0"/>
                <w:numId w:val="1"/>
              </w:numPr>
              <w:tabs>
                <w:tab w:val="clear" w:pos="540"/>
                <w:tab w:val="num" w:pos="734"/>
                <w:tab w:val="num" w:pos="786"/>
                <w:tab w:val="left" w:pos="1122"/>
              </w:tabs>
              <w:spacing w:after="0" w:line="240" w:lineRule="auto"/>
              <w:ind w:left="0" w:firstLine="0"/>
              <w:rPr>
                <w:b/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DC243F" w:rsidRDefault="000D5558" w:rsidP="003A5820">
            <w:pPr>
              <w:tabs>
                <w:tab w:val="num" w:pos="709"/>
                <w:tab w:val="left" w:pos="1122"/>
              </w:tabs>
              <w:jc w:val="center"/>
              <w:rPr>
                <w:b/>
                <w:sz w:val="18"/>
              </w:rPr>
            </w:pPr>
            <w:r w:rsidRPr="00DC243F">
              <w:rPr>
                <w:b/>
                <w:sz w:val="18"/>
              </w:rPr>
              <w:t>000 1 06 00000 00 0000 000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403362" w:rsidRDefault="000D5558" w:rsidP="003A5820">
            <w:pPr>
              <w:pStyle w:val="1"/>
              <w:tabs>
                <w:tab w:val="left" w:pos="1122"/>
              </w:tabs>
              <w:spacing w:before="0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403362">
              <w:rPr>
                <w:rFonts w:ascii="Times New Roman" w:hAnsi="Times New Roman"/>
                <w:i/>
                <w:sz w:val="18"/>
                <w:szCs w:val="18"/>
              </w:rPr>
              <w:t>Налоги  на имущество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E1456E" w:rsidRDefault="000D5558" w:rsidP="003A5820">
            <w:pPr>
              <w:tabs>
                <w:tab w:val="num" w:pos="709"/>
                <w:tab w:val="left" w:pos="1122"/>
              </w:tabs>
              <w:jc w:val="right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6 485 000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E1456E" w:rsidRDefault="000D5558" w:rsidP="003A5820">
            <w:pPr>
              <w:tabs>
                <w:tab w:val="num" w:pos="709"/>
                <w:tab w:val="left" w:pos="1122"/>
              </w:tabs>
              <w:jc w:val="right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827 413,41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E1456E" w:rsidRDefault="000D5558" w:rsidP="003A5820">
            <w:pPr>
              <w:tabs>
                <w:tab w:val="num" w:pos="709"/>
                <w:tab w:val="left" w:pos="1122"/>
              </w:tabs>
              <w:jc w:val="right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12,8</w:t>
            </w:r>
          </w:p>
        </w:tc>
      </w:tr>
      <w:tr w:rsidR="000D5558" w:rsidTr="003A58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FE38D7" w:rsidRDefault="000D5558" w:rsidP="000D5558">
            <w:pPr>
              <w:numPr>
                <w:ilvl w:val="0"/>
                <w:numId w:val="1"/>
              </w:numPr>
              <w:tabs>
                <w:tab w:val="clear" w:pos="540"/>
                <w:tab w:val="num" w:pos="734"/>
                <w:tab w:val="num" w:pos="786"/>
                <w:tab w:val="left" w:pos="1122"/>
              </w:tabs>
              <w:spacing w:after="0" w:line="240" w:lineRule="auto"/>
              <w:ind w:left="0" w:firstLine="0"/>
              <w:rPr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DF7702" w:rsidRDefault="000D5558" w:rsidP="003A5820">
            <w:pPr>
              <w:tabs>
                <w:tab w:val="num" w:pos="709"/>
                <w:tab w:val="left" w:pos="1122"/>
              </w:tabs>
              <w:jc w:val="center"/>
              <w:rPr>
                <w:i/>
                <w:sz w:val="18"/>
              </w:rPr>
            </w:pPr>
            <w:r w:rsidRPr="00DF7702">
              <w:rPr>
                <w:i/>
                <w:sz w:val="18"/>
              </w:rPr>
              <w:t>000 1 06 01000 00 0000 000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DF7702" w:rsidRDefault="000D5558" w:rsidP="003A5820">
            <w:pPr>
              <w:pStyle w:val="1"/>
              <w:tabs>
                <w:tab w:val="left" w:pos="1122"/>
              </w:tabs>
              <w:spacing w:before="0"/>
              <w:jc w:val="both"/>
              <w:rPr>
                <w:rFonts w:ascii="Times New Roman" w:hAnsi="Times New Roman"/>
                <w:b w:val="0"/>
                <w:i/>
                <w:sz w:val="18"/>
                <w:szCs w:val="18"/>
              </w:rPr>
            </w:pPr>
            <w:r w:rsidRPr="00DF7702">
              <w:rPr>
                <w:rFonts w:ascii="Times New Roman" w:hAnsi="Times New Roman"/>
                <w:b w:val="0"/>
                <w:i/>
                <w:sz w:val="18"/>
                <w:szCs w:val="18"/>
              </w:rPr>
              <w:t>Налог на  имущество 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E1456E" w:rsidRDefault="000D5558" w:rsidP="003A5820">
            <w:pPr>
              <w:tabs>
                <w:tab w:val="num" w:pos="709"/>
                <w:tab w:val="left" w:pos="1122"/>
              </w:tabs>
              <w:jc w:val="right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2 575 000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E1456E" w:rsidRDefault="000D5558" w:rsidP="003A5820">
            <w:pPr>
              <w:tabs>
                <w:tab w:val="num" w:pos="709"/>
                <w:tab w:val="left" w:pos="1122"/>
              </w:tabs>
              <w:jc w:val="right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67 046,44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E1456E" w:rsidRDefault="000D5558" w:rsidP="003A5820">
            <w:pPr>
              <w:tabs>
                <w:tab w:val="num" w:pos="709"/>
                <w:tab w:val="left" w:pos="1122"/>
              </w:tabs>
              <w:jc w:val="right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2,6</w:t>
            </w:r>
          </w:p>
        </w:tc>
      </w:tr>
      <w:tr w:rsidR="000D5558" w:rsidTr="003A5820">
        <w:trPr>
          <w:trHeight w:val="8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Default="000D5558" w:rsidP="000D5558">
            <w:pPr>
              <w:numPr>
                <w:ilvl w:val="0"/>
                <w:numId w:val="1"/>
              </w:numPr>
              <w:tabs>
                <w:tab w:val="clear" w:pos="540"/>
                <w:tab w:val="num" w:pos="734"/>
                <w:tab w:val="num" w:pos="786"/>
                <w:tab w:val="left" w:pos="1122"/>
              </w:tabs>
              <w:spacing w:after="0" w:line="240" w:lineRule="auto"/>
              <w:ind w:left="0" w:firstLine="0"/>
              <w:rPr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DC243F" w:rsidRDefault="000D5558" w:rsidP="003A5820">
            <w:pPr>
              <w:tabs>
                <w:tab w:val="num" w:pos="709"/>
                <w:tab w:val="left" w:pos="1122"/>
              </w:tabs>
              <w:jc w:val="center"/>
              <w:rPr>
                <w:sz w:val="18"/>
              </w:rPr>
            </w:pPr>
            <w:r w:rsidRPr="00DC243F">
              <w:rPr>
                <w:sz w:val="18"/>
              </w:rPr>
              <w:t>182 1 06 01020 04 0000 110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403362" w:rsidRDefault="000D5558" w:rsidP="003A5820">
            <w:pPr>
              <w:tabs>
                <w:tab w:val="num" w:pos="709"/>
                <w:tab w:val="left" w:pos="1122"/>
              </w:tabs>
              <w:jc w:val="both"/>
              <w:rPr>
                <w:sz w:val="18"/>
                <w:szCs w:val="18"/>
              </w:rPr>
            </w:pPr>
            <w:r w:rsidRPr="00403362">
              <w:rPr>
                <w:sz w:val="18"/>
                <w:szCs w:val="18"/>
              </w:rPr>
              <w:t>Налог на  имущество физических  лиц, взимаемый по  ставкам, применяемым к  объектам налогообложения, расположенным в  границах городских  округов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E1456E" w:rsidRDefault="000D5558" w:rsidP="003A5820">
            <w:pPr>
              <w:tabs>
                <w:tab w:val="num" w:pos="709"/>
                <w:tab w:val="left" w:pos="1122"/>
              </w:tabs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2 575 000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E1456E" w:rsidRDefault="000D5558" w:rsidP="003A5820">
            <w:pPr>
              <w:tabs>
                <w:tab w:val="num" w:pos="709"/>
                <w:tab w:val="left" w:pos="1122"/>
              </w:tabs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67 046,44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E1456E" w:rsidRDefault="000D5558" w:rsidP="003A5820">
            <w:pPr>
              <w:tabs>
                <w:tab w:val="num" w:pos="709"/>
                <w:tab w:val="left" w:pos="1122"/>
              </w:tabs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2,6</w:t>
            </w:r>
          </w:p>
        </w:tc>
      </w:tr>
      <w:tr w:rsidR="000D5558" w:rsidTr="003A58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Default="000D5558" w:rsidP="000D5558">
            <w:pPr>
              <w:numPr>
                <w:ilvl w:val="0"/>
                <w:numId w:val="1"/>
              </w:numPr>
              <w:tabs>
                <w:tab w:val="clear" w:pos="540"/>
                <w:tab w:val="num" w:pos="734"/>
                <w:tab w:val="num" w:pos="786"/>
                <w:tab w:val="left" w:pos="1122"/>
              </w:tabs>
              <w:spacing w:after="0" w:line="240" w:lineRule="auto"/>
              <w:ind w:left="0" w:firstLine="0"/>
              <w:rPr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DF7702" w:rsidRDefault="000D5558" w:rsidP="003A5820">
            <w:pPr>
              <w:tabs>
                <w:tab w:val="num" w:pos="709"/>
                <w:tab w:val="left" w:pos="1122"/>
              </w:tabs>
              <w:jc w:val="center"/>
              <w:rPr>
                <w:i/>
                <w:sz w:val="18"/>
              </w:rPr>
            </w:pPr>
            <w:r w:rsidRPr="00DF7702">
              <w:rPr>
                <w:i/>
                <w:sz w:val="18"/>
              </w:rPr>
              <w:t>000 1 06 06000 00 0000 110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DF7702" w:rsidRDefault="000D5558" w:rsidP="003A5820">
            <w:pPr>
              <w:tabs>
                <w:tab w:val="num" w:pos="709"/>
                <w:tab w:val="left" w:pos="1122"/>
              </w:tabs>
              <w:jc w:val="both"/>
              <w:rPr>
                <w:i/>
                <w:sz w:val="18"/>
                <w:szCs w:val="18"/>
              </w:rPr>
            </w:pPr>
            <w:r w:rsidRPr="00DF7702">
              <w:rPr>
                <w:i/>
                <w:sz w:val="18"/>
                <w:szCs w:val="18"/>
              </w:rPr>
              <w:t>Земельный 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E1456E" w:rsidRDefault="000D5558" w:rsidP="003A5820">
            <w:pPr>
              <w:tabs>
                <w:tab w:val="num" w:pos="709"/>
                <w:tab w:val="left" w:pos="1122"/>
              </w:tabs>
              <w:jc w:val="right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3 910 000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E1456E" w:rsidRDefault="000D5558" w:rsidP="003A5820">
            <w:pPr>
              <w:tabs>
                <w:tab w:val="num" w:pos="709"/>
                <w:tab w:val="left" w:pos="1122"/>
              </w:tabs>
              <w:jc w:val="right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760 366,97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E1456E" w:rsidRDefault="000D5558" w:rsidP="003A5820">
            <w:pPr>
              <w:tabs>
                <w:tab w:val="num" w:pos="709"/>
                <w:tab w:val="left" w:pos="1122"/>
              </w:tabs>
              <w:jc w:val="right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19,4</w:t>
            </w:r>
          </w:p>
        </w:tc>
      </w:tr>
      <w:tr w:rsidR="000D5558" w:rsidTr="003A58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Default="000D5558" w:rsidP="000D5558">
            <w:pPr>
              <w:numPr>
                <w:ilvl w:val="0"/>
                <w:numId w:val="1"/>
              </w:numPr>
              <w:tabs>
                <w:tab w:val="clear" w:pos="540"/>
                <w:tab w:val="num" w:pos="734"/>
                <w:tab w:val="num" w:pos="786"/>
                <w:tab w:val="left" w:pos="1122"/>
              </w:tabs>
              <w:spacing w:after="0" w:line="240" w:lineRule="auto"/>
              <w:ind w:left="0" w:firstLine="0"/>
              <w:rPr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3E389A" w:rsidRDefault="000D5558" w:rsidP="003A5820">
            <w:pPr>
              <w:tabs>
                <w:tab w:val="num" w:pos="709"/>
                <w:tab w:val="left" w:pos="112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182 1 06 06030 00 0000 110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3E389A" w:rsidRDefault="000D5558" w:rsidP="003A5820">
            <w:pPr>
              <w:tabs>
                <w:tab w:val="num" w:pos="709"/>
                <w:tab w:val="left" w:pos="1122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налог с организаций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E1456E" w:rsidRDefault="000D5558" w:rsidP="003A5820">
            <w:pPr>
              <w:tabs>
                <w:tab w:val="num" w:pos="709"/>
                <w:tab w:val="left" w:pos="1122"/>
              </w:tabs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2 350 000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E1456E" w:rsidRDefault="000D5558" w:rsidP="003A5820">
            <w:pPr>
              <w:tabs>
                <w:tab w:val="num" w:pos="709"/>
                <w:tab w:val="left" w:pos="1122"/>
              </w:tabs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664 409,64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E1456E" w:rsidRDefault="000D5558" w:rsidP="003A5820">
            <w:pPr>
              <w:tabs>
                <w:tab w:val="num" w:pos="709"/>
                <w:tab w:val="left" w:pos="1122"/>
              </w:tabs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28,3</w:t>
            </w:r>
          </w:p>
        </w:tc>
      </w:tr>
      <w:tr w:rsidR="000D5558" w:rsidTr="003A58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Default="000D5558" w:rsidP="000D5558">
            <w:pPr>
              <w:numPr>
                <w:ilvl w:val="0"/>
                <w:numId w:val="1"/>
              </w:numPr>
              <w:tabs>
                <w:tab w:val="clear" w:pos="540"/>
                <w:tab w:val="num" w:pos="734"/>
                <w:tab w:val="num" w:pos="786"/>
                <w:tab w:val="left" w:pos="1122"/>
              </w:tabs>
              <w:spacing w:after="0" w:line="240" w:lineRule="auto"/>
              <w:ind w:left="0" w:firstLine="0"/>
              <w:rPr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1445C6" w:rsidRDefault="000D5558" w:rsidP="003A5820">
            <w:pPr>
              <w:tabs>
                <w:tab w:val="num" w:pos="709"/>
                <w:tab w:val="left" w:pos="112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182 1 06 06032 04 0000 110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1445C6" w:rsidRDefault="000D5558" w:rsidP="003A5820">
            <w:pPr>
              <w:tabs>
                <w:tab w:val="num" w:pos="709"/>
                <w:tab w:val="left" w:pos="1122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E1456E" w:rsidRDefault="000D5558" w:rsidP="003A5820">
            <w:pPr>
              <w:tabs>
                <w:tab w:val="num" w:pos="709"/>
                <w:tab w:val="left" w:pos="1122"/>
              </w:tabs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2 350 000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E1456E" w:rsidRDefault="000D5558" w:rsidP="003A5820">
            <w:pPr>
              <w:tabs>
                <w:tab w:val="num" w:pos="709"/>
                <w:tab w:val="left" w:pos="1122"/>
              </w:tabs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664 409,64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E1456E" w:rsidRDefault="000D5558" w:rsidP="003A5820">
            <w:pPr>
              <w:tabs>
                <w:tab w:val="num" w:pos="709"/>
                <w:tab w:val="left" w:pos="1122"/>
              </w:tabs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28,3</w:t>
            </w:r>
          </w:p>
        </w:tc>
      </w:tr>
      <w:tr w:rsidR="000D5558" w:rsidTr="003A58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Default="000D5558" w:rsidP="000D5558">
            <w:pPr>
              <w:numPr>
                <w:ilvl w:val="0"/>
                <w:numId w:val="1"/>
              </w:numPr>
              <w:tabs>
                <w:tab w:val="clear" w:pos="540"/>
                <w:tab w:val="num" w:pos="734"/>
                <w:tab w:val="num" w:pos="786"/>
                <w:tab w:val="left" w:pos="1122"/>
              </w:tabs>
              <w:spacing w:after="0" w:line="240" w:lineRule="auto"/>
              <w:ind w:left="0" w:firstLine="0"/>
              <w:rPr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3E389A" w:rsidRDefault="000D5558" w:rsidP="003A5820">
            <w:pPr>
              <w:tabs>
                <w:tab w:val="num" w:pos="709"/>
                <w:tab w:val="left" w:pos="112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182 1 06 06040 00 0000 110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3E389A" w:rsidRDefault="000D5558" w:rsidP="003A5820">
            <w:pPr>
              <w:tabs>
                <w:tab w:val="num" w:pos="709"/>
                <w:tab w:val="left" w:pos="1122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налог с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E1456E" w:rsidRDefault="000D5558" w:rsidP="003A5820">
            <w:pPr>
              <w:tabs>
                <w:tab w:val="num" w:pos="709"/>
                <w:tab w:val="left" w:pos="1122"/>
              </w:tabs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1 560 000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E1456E" w:rsidRDefault="000D5558" w:rsidP="003A5820">
            <w:pPr>
              <w:tabs>
                <w:tab w:val="num" w:pos="709"/>
                <w:tab w:val="left" w:pos="1122"/>
              </w:tabs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95 957,33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E1456E" w:rsidRDefault="000D5558" w:rsidP="003A5820">
            <w:pPr>
              <w:tabs>
                <w:tab w:val="num" w:pos="709"/>
                <w:tab w:val="left" w:pos="1122"/>
              </w:tabs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6,2</w:t>
            </w:r>
          </w:p>
        </w:tc>
      </w:tr>
      <w:tr w:rsidR="000D5558" w:rsidTr="003A58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Default="000D5558" w:rsidP="000D5558">
            <w:pPr>
              <w:numPr>
                <w:ilvl w:val="0"/>
                <w:numId w:val="1"/>
              </w:numPr>
              <w:tabs>
                <w:tab w:val="clear" w:pos="540"/>
                <w:tab w:val="num" w:pos="734"/>
                <w:tab w:val="num" w:pos="786"/>
                <w:tab w:val="left" w:pos="1122"/>
              </w:tabs>
              <w:spacing w:after="0" w:line="240" w:lineRule="auto"/>
              <w:ind w:left="0" w:firstLine="0"/>
              <w:rPr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3E389A" w:rsidRDefault="000D5558" w:rsidP="003A5820">
            <w:pPr>
              <w:tabs>
                <w:tab w:val="num" w:pos="709"/>
                <w:tab w:val="left" w:pos="112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182 1 06 06042 04 0000 110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3E389A" w:rsidRDefault="000D5558" w:rsidP="003A5820">
            <w:pPr>
              <w:tabs>
                <w:tab w:val="num" w:pos="709"/>
                <w:tab w:val="left" w:pos="1122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E1456E" w:rsidRDefault="000D5558" w:rsidP="003A5820">
            <w:pPr>
              <w:tabs>
                <w:tab w:val="num" w:pos="709"/>
                <w:tab w:val="left" w:pos="1122"/>
              </w:tabs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1 560 000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E1456E" w:rsidRDefault="000D5558" w:rsidP="003A5820">
            <w:pPr>
              <w:tabs>
                <w:tab w:val="num" w:pos="709"/>
                <w:tab w:val="left" w:pos="1122"/>
              </w:tabs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95 957,33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E1456E" w:rsidRDefault="000D5558" w:rsidP="003A5820">
            <w:pPr>
              <w:tabs>
                <w:tab w:val="num" w:pos="709"/>
                <w:tab w:val="left" w:pos="1122"/>
              </w:tabs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6,2</w:t>
            </w:r>
          </w:p>
        </w:tc>
      </w:tr>
      <w:tr w:rsidR="000D5558" w:rsidTr="003A58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Default="000D5558" w:rsidP="000D5558">
            <w:pPr>
              <w:numPr>
                <w:ilvl w:val="0"/>
                <w:numId w:val="1"/>
              </w:numPr>
              <w:tabs>
                <w:tab w:val="clear" w:pos="540"/>
                <w:tab w:val="num" w:pos="734"/>
                <w:tab w:val="num" w:pos="786"/>
                <w:tab w:val="left" w:pos="1122"/>
              </w:tabs>
              <w:spacing w:after="0" w:line="240" w:lineRule="auto"/>
              <w:ind w:left="0" w:firstLine="0"/>
              <w:rPr>
                <w:b/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DC243F" w:rsidRDefault="000D5558" w:rsidP="003A5820">
            <w:pPr>
              <w:tabs>
                <w:tab w:val="num" w:pos="709"/>
                <w:tab w:val="left" w:pos="1122"/>
              </w:tabs>
              <w:jc w:val="center"/>
              <w:rPr>
                <w:b/>
                <w:sz w:val="18"/>
              </w:rPr>
            </w:pPr>
            <w:r w:rsidRPr="00DC243F">
              <w:rPr>
                <w:b/>
                <w:sz w:val="18"/>
              </w:rPr>
              <w:t>000 1 08 00000 0</w:t>
            </w:r>
            <w:r>
              <w:rPr>
                <w:b/>
                <w:sz w:val="18"/>
              </w:rPr>
              <w:t>0</w:t>
            </w:r>
            <w:r w:rsidRPr="00DC243F">
              <w:rPr>
                <w:b/>
                <w:sz w:val="18"/>
              </w:rPr>
              <w:t xml:space="preserve"> 0000 110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403362" w:rsidRDefault="000D5558" w:rsidP="003A5820">
            <w:pPr>
              <w:pStyle w:val="1"/>
              <w:tabs>
                <w:tab w:val="left" w:pos="1122"/>
              </w:tabs>
              <w:spacing w:before="0"/>
              <w:rPr>
                <w:rFonts w:ascii="Times New Roman" w:hAnsi="Times New Roman"/>
                <w:i/>
                <w:sz w:val="18"/>
                <w:szCs w:val="18"/>
              </w:rPr>
            </w:pPr>
            <w:r w:rsidRPr="00403362">
              <w:rPr>
                <w:rFonts w:ascii="Times New Roman" w:hAnsi="Times New Roman"/>
                <w:i/>
                <w:sz w:val="18"/>
                <w:szCs w:val="18"/>
              </w:rPr>
              <w:t>Государственная  пошлина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E1456E" w:rsidRDefault="000D5558" w:rsidP="003A5820">
            <w:pPr>
              <w:tabs>
                <w:tab w:val="num" w:pos="709"/>
                <w:tab w:val="left" w:pos="1122"/>
              </w:tabs>
              <w:jc w:val="right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2 444 000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E1456E" w:rsidRDefault="000D5558" w:rsidP="003A5820">
            <w:pPr>
              <w:tabs>
                <w:tab w:val="num" w:pos="709"/>
                <w:tab w:val="left" w:pos="1122"/>
              </w:tabs>
              <w:jc w:val="right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559 659,79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E1456E" w:rsidRDefault="000D5558" w:rsidP="003A5820">
            <w:pPr>
              <w:tabs>
                <w:tab w:val="num" w:pos="709"/>
                <w:tab w:val="left" w:pos="1122"/>
              </w:tabs>
              <w:jc w:val="right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22,9</w:t>
            </w:r>
          </w:p>
        </w:tc>
      </w:tr>
      <w:tr w:rsidR="000D5558" w:rsidTr="003A58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Default="000D5558" w:rsidP="000D5558">
            <w:pPr>
              <w:numPr>
                <w:ilvl w:val="0"/>
                <w:numId w:val="1"/>
              </w:numPr>
              <w:tabs>
                <w:tab w:val="clear" w:pos="540"/>
                <w:tab w:val="num" w:pos="734"/>
                <w:tab w:val="num" w:pos="786"/>
                <w:tab w:val="left" w:pos="1122"/>
              </w:tabs>
              <w:spacing w:after="0" w:line="240" w:lineRule="auto"/>
              <w:ind w:left="0" w:firstLine="0"/>
              <w:rPr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DF7702" w:rsidRDefault="000D5558" w:rsidP="003A5820">
            <w:pPr>
              <w:tabs>
                <w:tab w:val="num" w:pos="709"/>
                <w:tab w:val="left" w:pos="1122"/>
              </w:tabs>
              <w:jc w:val="center"/>
              <w:rPr>
                <w:i/>
                <w:sz w:val="18"/>
              </w:rPr>
            </w:pPr>
            <w:r w:rsidRPr="00DF7702">
              <w:rPr>
                <w:i/>
                <w:sz w:val="18"/>
              </w:rPr>
              <w:t>000 1 08 03000 01 0000 110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DF7702" w:rsidRDefault="000D5558" w:rsidP="003A5820">
            <w:pPr>
              <w:pStyle w:val="a6"/>
              <w:tabs>
                <w:tab w:val="num" w:pos="709"/>
                <w:tab w:val="left" w:pos="1122"/>
              </w:tabs>
              <w:jc w:val="both"/>
              <w:rPr>
                <w:i/>
                <w:sz w:val="18"/>
                <w:szCs w:val="18"/>
              </w:rPr>
            </w:pPr>
            <w:r w:rsidRPr="00DF7702">
              <w:rPr>
                <w:i/>
                <w:sz w:val="18"/>
                <w:szCs w:val="18"/>
              </w:rPr>
              <w:t>Государственная  пошлина  по  делам,  рассматриваемым  в  судах  общей  юрисдикции,  мировыми  судьями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E1456E" w:rsidRDefault="000D5558" w:rsidP="003A5820">
            <w:pPr>
              <w:tabs>
                <w:tab w:val="num" w:pos="709"/>
                <w:tab w:val="left" w:pos="1122"/>
              </w:tabs>
              <w:jc w:val="right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2 436 000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E1456E" w:rsidRDefault="000D5558" w:rsidP="003A5820">
            <w:pPr>
              <w:tabs>
                <w:tab w:val="num" w:pos="709"/>
                <w:tab w:val="left" w:pos="1122"/>
              </w:tabs>
              <w:jc w:val="right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559 659,79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E1456E" w:rsidRDefault="000D5558" w:rsidP="003A5820">
            <w:pPr>
              <w:tabs>
                <w:tab w:val="num" w:pos="709"/>
                <w:tab w:val="left" w:pos="1122"/>
              </w:tabs>
              <w:jc w:val="right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23,0</w:t>
            </w:r>
          </w:p>
        </w:tc>
      </w:tr>
      <w:tr w:rsidR="000D5558" w:rsidTr="003A58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Default="000D5558" w:rsidP="000D5558">
            <w:pPr>
              <w:numPr>
                <w:ilvl w:val="0"/>
                <w:numId w:val="1"/>
              </w:numPr>
              <w:tabs>
                <w:tab w:val="clear" w:pos="540"/>
                <w:tab w:val="num" w:pos="734"/>
                <w:tab w:val="num" w:pos="786"/>
                <w:tab w:val="left" w:pos="1122"/>
              </w:tabs>
              <w:spacing w:after="0" w:line="240" w:lineRule="auto"/>
              <w:ind w:left="0" w:firstLine="0"/>
              <w:rPr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DC243F" w:rsidRDefault="000D5558" w:rsidP="003A5820">
            <w:pPr>
              <w:tabs>
                <w:tab w:val="num" w:pos="709"/>
                <w:tab w:val="left" w:pos="1122"/>
              </w:tabs>
              <w:jc w:val="center"/>
              <w:rPr>
                <w:sz w:val="18"/>
              </w:rPr>
            </w:pPr>
            <w:r w:rsidRPr="00DC243F">
              <w:rPr>
                <w:sz w:val="18"/>
              </w:rPr>
              <w:t>182 1 08 03010 01 0000 110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403362" w:rsidRDefault="000D5558" w:rsidP="003A5820">
            <w:pPr>
              <w:tabs>
                <w:tab w:val="num" w:pos="709"/>
                <w:tab w:val="left" w:pos="1122"/>
              </w:tabs>
              <w:jc w:val="both"/>
              <w:rPr>
                <w:sz w:val="18"/>
                <w:szCs w:val="18"/>
              </w:rPr>
            </w:pPr>
            <w:r w:rsidRPr="00403362">
              <w:rPr>
                <w:sz w:val="18"/>
                <w:szCs w:val="18"/>
              </w:rPr>
              <w:t>Государственная  пошлина  по  делам,  рассматриваемым  в  судах  общей  юрисдикции,  мировыми  судьями (за  исключением      Верховного  Суда  Российской  Федерации)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E1456E" w:rsidRDefault="000D5558" w:rsidP="003A5820">
            <w:pPr>
              <w:tabs>
                <w:tab w:val="num" w:pos="709"/>
                <w:tab w:val="left" w:pos="1122"/>
              </w:tabs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2 436 000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E1456E" w:rsidRDefault="000D5558" w:rsidP="003A5820">
            <w:pPr>
              <w:tabs>
                <w:tab w:val="num" w:pos="709"/>
                <w:tab w:val="left" w:pos="1122"/>
              </w:tabs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559 659,79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E1456E" w:rsidRDefault="000D5558" w:rsidP="003A5820">
            <w:pPr>
              <w:tabs>
                <w:tab w:val="num" w:pos="709"/>
                <w:tab w:val="left" w:pos="1122"/>
              </w:tabs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23,0</w:t>
            </w:r>
          </w:p>
        </w:tc>
      </w:tr>
      <w:tr w:rsidR="000D5558" w:rsidRPr="00DF7702" w:rsidTr="003A58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Default="000D5558" w:rsidP="000D5558">
            <w:pPr>
              <w:numPr>
                <w:ilvl w:val="0"/>
                <w:numId w:val="1"/>
              </w:numPr>
              <w:tabs>
                <w:tab w:val="clear" w:pos="540"/>
                <w:tab w:val="num" w:pos="734"/>
                <w:tab w:val="num" w:pos="786"/>
                <w:tab w:val="left" w:pos="1122"/>
              </w:tabs>
              <w:spacing w:after="0" w:line="240" w:lineRule="auto"/>
              <w:ind w:left="0" w:firstLine="0"/>
              <w:rPr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DF7702" w:rsidRDefault="000D5558" w:rsidP="003A5820">
            <w:pPr>
              <w:tabs>
                <w:tab w:val="num" w:pos="709"/>
                <w:tab w:val="left" w:pos="1122"/>
              </w:tabs>
              <w:jc w:val="center"/>
              <w:rPr>
                <w:i/>
                <w:sz w:val="18"/>
              </w:rPr>
            </w:pPr>
            <w:r w:rsidRPr="00DF7702">
              <w:rPr>
                <w:i/>
                <w:sz w:val="18"/>
              </w:rPr>
              <w:t>000 1 08 07000 01 0000 110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DF7702" w:rsidRDefault="000D5558" w:rsidP="003A5820">
            <w:pPr>
              <w:autoSpaceDE w:val="0"/>
              <w:autoSpaceDN w:val="0"/>
              <w:adjustRightInd w:val="0"/>
              <w:jc w:val="both"/>
              <w:rPr>
                <w:i/>
                <w:sz w:val="18"/>
                <w:szCs w:val="18"/>
              </w:rPr>
            </w:pPr>
            <w:r w:rsidRPr="00DF7702">
              <w:rPr>
                <w:rFonts w:eastAsia="Calibri"/>
                <w:i/>
                <w:sz w:val="18"/>
                <w:szCs w:val="18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E1456E" w:rsidRDefault="000D5558" w:rsidP="003A5820">
            <w:pPr>
              <w:tabs>
                <w:tab w:val="num" w:pos="709"/>
                <w:tab w:val="left" w:pos="1122"/>
              </w:tabs>
              <w:jc w:val="right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8 000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E1456E" w:rsidRDefault="000D5558" w:rsidP="003A5820">
            <w:pPr>
              <w:tabs>
                <w:tab w:val="num" w:pos="709"/>
                <w:tab w:val="left" w:pos="1122"/>
              </w:tabs>
              <w:jc w:val="right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E1456E" w:rsidRDefault="000D5558" w:rsidP="003A5820">
            <w:pPr>
              <w:tabs>
                <w:tab w:val="num" w:pos="709"/>
                <w:tab w:val="left" w:pos="1122"/>
              </w:tabs>
              <w:jc w:val="right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0</w:t>
            </w:r>
          </w:p>
        </w:tc>
      </w:tr>
      <w:tr w:rsidR="000D5558" w:rsidTr="003A58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Default="000D5558" w:rsidP="000D5558">
            <w:pPr>
              <w:numPr>
                <w:ilvl w:val="0"/>
                <w:numId w:val="1"/>
              </w:numPr>
              <w:tabs>
                <w:tab w:val="clear" w:pos="540"/>
                <w:tab w:val="num" w:pos="734"/>
                <w:tab w:val="num" w:pos="786"/>
                <w:tab w:val="left" w:pos="1122"/>
              </w:tabs>
              <w:spacing w:after="0" w:line="240" w:lineRule="auto"/>
              <w:ind w:left="0" w:firstLine="0"/>
              <w:rPr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DC243F" w:rsidRDefault="000D5558" w:rsidP="003A5820">
            <w:pPr>
              <w:tabs>
                <w:tab w:val="num" w:pos="709"/>
                <w:tab w:val="left" w:pos="1122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901 1 08 07173 01 1000 110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186C08" w:rsidRDefault="000D5558" w:rsidP="003A5820">
            <w:pPr>
              <w:shd w:val="clear" w:color="auto" w:fill="FFFFFF"/>
              <w:ind w:left="11" w:right="40" w:hanging="11"/>
              <w:jc w:val="both"/>
              <w:rPr>
                <w:color w:val="000000"/>
                <w:spacing w:val="-1"/>
                <w:sz w:val="18"/>
                <w:szCs w:val="18"/>
              </w:rPr>
            </w:pPr>
            <w:r w:rsidRPr="00186C08">
              <w:rPr>
                <w:rFonts w:eastAsia="Calibri"/>
                <w:sz w:val="18"/>
                <w:szCs w:val="18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E1456E" w:rsidRDefault="000D5558" w:rsidP="003A5820">
            <w:pPr>
              <w:tabs>
                <w:tab w:val="num" w:pos="709"/>
                <w:tab w:val="left" w:pos="1122"/>
              </w:tabs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E1456E" w:rsidRDefault="000D5558" w:rsidP="003A5820">
            <w:pPr>
              <w:tabs>
                <w:tab w:val="num" w:pos="709"/>
                <w:tab w:val="left" w:pos="1122"/>
              </w:tabs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E1456E" w:rsidRDefault="000D5558" w:rsidP="003A5820">
            <w:pPr>
              <w:tabs>
                <w:tab w:val="num" w:pos="709"/>
                <w:tab w:val="left" w:pos="1122"/>
              </w:tabs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</w:p>
        </w:tc>
      </w:tr>
      <w:tr w:rsidR="000D5558" w:rsidTr="003A58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Default="000D5558" w:rsidP="000D5558">
            <w:pPr>
              <w:numPr>
                <w:ilvl w:val="0"/>
                <w:numId w:val="1"/>
              </w:numPr>
              <w:tabs>
                <w:tab w:val="clear" w:pos="540"/>
                <w:tab w:val="num" w:pos="734"/>
                <w:tab w:val="num" w:pos="786"/>
                <w:tab w:val="left" w:pos="1122"/>
              </w:tabs>
              <w:spacing w:after="0" w:line="240" w:lineRule="auto"/>
              <w:ind w:left="0" w:firstLine="0"/>
              <w:rPr>
                <w:b/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DC243F" w:rsidRDefault="000D5558" w:rsidP="003A5820">
            <w:pPr>
              <w:tabs>
                <w:tab w:val="num" w:pos="709"/>
                <w:tab w:val="left" w:pos="1122"/>
              </w:tabs>
              <w:jc w:val="center"/>
              <w:rPr>
                <w:b/>
                <w:sz w:val="18"/>
              </w:rPr>
            </w:pPr>
            <w:r w:rsidRPr="00DC243F">
              <w:rPr>
                <w:b/>
                <w:sz w:val="18"/>
              </w:rPr>
              <w:t>000 1 11 00000 00 0000 000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403362" w:rsidRDefault="000D5558" w:rsidP="003A5820">
            <w:pPr>
              <w:tabs>
                <w:tab w:val="num" w:pos="709"/>
                <w:tab w:val="left" w:pos="1122"/>
              </w:tabs>
              <w:rPr>
                <w:b/>
                <w:i/>
                <w:caps/>
                <w:sz w:val="18"/>
                <w:szCs w:val="18"/>
              </w:rPr>
            </w:pPr>
            <w:r w:rsidRPr="00403362">
              <w:rPr>
                <w:b/>
                <w:i/>
                <w:sz w:val="18"/>
                <w:szCs w:val="18"/>
              </w:rPr>
              <w:t xml:space="preserve">Доходы  от 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E1456E" w:rsidRDefault="000D5558" w:rsidP="003A5820">
            <w:pPr>
              <w:tabs>
                <w:tab w:val="num" w:pos="709"/>
                <w:tab w:val="left" w:pos="1122"/>
              </w:tabs>
              <w:jc w:val="right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17 186 929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E1456E" w:rsidRDefault="000D5558" w:rsidP="003A5820">
            <w:pPr>
              <w:tabs>
                <w:tab w:val="num" w:pos="709"/>
                <w:tab w:val="left" w:pos="1122"/>
              </w:tabs>
              <w:jc w:val="right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3 644 011,60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E1456E" w:rsidRDefault="000D5558" w:rsidP="003A5820">
            <w:pPr>
              <w:tabs>
                <w:tab w:val="num" w:pos="709"/>
                <w:tab w:val="left" w:pos="1122"/>
              </w:tabs>
              <w:jc w:val="right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21,2</w:t>
            </w:r>
          </w:p>
        </w:tc>
      </w:tr>
      <w:tr w:rsidR="000D5558" w:rsidTr="003A5820">
        <w:trPr>
          <w:cantSplit/>
          <w:trHeight w:val="4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Default="000D5558" w:rsidP="000D5558">
            <w:pPr>
              <w:numPr>
                <w:ilvl w:val="0"/>
                <w:numId w:val="1"/>
              </w:numPr>
              <w:tabs>
                <w:tab w:val="clear" w:pos="540"/>
                <w:tab w:val="num" w:pos="734"/>
                <w:tab w:val="num" w:pos="786"/>
                <w:tab w:val="left" w:pos="1122"/>
              </w:tabs>
              <w:spacing w:after="0" w:line="240" w:lineRule="auto"/>
              <w:ind w:left="0" w:firstLine="0"/>
              <w:rPr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6A429F" w:rsidRDefault="000D5558" w:rsidP="003A5820">
            <w:pPr>
              <w:tabs>
                <w:tab w:val="num" w:pos="709"/>
                <w:tab w:val="left" w:pos="1122"/>
              </w:tabs>
              <w:jc w:val="center"/>
              <w:rPr>
                <w:sz w:val="18"/>
              </w:rPr>
            </w:pPr>
            <w:r w:rsidRPr="006A429F">
              <w:rPr>
                <w:sz w:val="18"/>
              </w:rPr>
              <w:t>000 1 11 05000 00 0000 120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6A429F" w:rsidRDefault="000D5558" w:rsidP="003A5820">
            <w:pPr>
              <w:tabs>
                <w:tab w:val="num" w:pos="709"/>
                <w:tab w:val="left" w:pos="1122"/>
              </w:tabs>
              <w:jc w:val="both"/>
              <w:rPr>
                <w:sz w:val="18"/>
                <w:szCs w:val="18"/>
              </w:rPr>
            </w:pPr>
            <w:r w:rsidRPr="006A429F">
              <w:rPr>
                <w:sz w:val="18"/>
                <w:szCs w:val="18"/>
              </w:rPr>
              <w:t xml:space="preserve">Доходы, получаемые в виде  арендной либо иной платы за передачу в  возмездное пользование государственного  и муниципального  имущества (за исключением имущества автономных учреждений, а также имущества государственных и муниципальных унитарных учреждений, в том числе казенных)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E1456E" w:rsidRDefault="000D5558" w:rsidP="003A5820">
            <w:pPr>
              <w:tabs>
                <w:tab w:val="num" w:pos="709"/>
                <w:tab w:val="left" w:pos="1122"/>
              </w:tabs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15 160 980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E1456E" w:rsidRDefault="000D5558" w:rsidP="003A5820">
            <w:pPr>
              <w:tabs>
                <w:tab w:val="num" w:pos="709"/>
                <w:tab w:val="left" w:pos="1122"/>
              </w:tabs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3 117 396,49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E1456E" w:rsidRDefault="000D5558" w:rsidP="003A5820">
            <w:pPr>
              <w:tabs>
                <w:tab w:val="num" w:pos="709"/>
                <w:tab w:val="left" w:pos="1122"/>
              </w:tabs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20,6</w:t>
            </w:r>
          </w:p>
        </w:tc>
      </w:tr>
      <w:tr w:rsidR="000D5558" w:rsidTr="003A58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Default="000D5558" w:rsidP="000D5558">
            <w:pPr>
              <w:numPr>
                <w:ilvl w:val="0"/>
                <w:numId w:val="1"/>
              </w:numPr>
              <w:tabs>
                <w:tab w:val="clear" w:pos="540"/>
                <w:tab w:val="num" w:pos="734"/>
                <w:tab w:val="num" w:pos="786"/>
                <w:tab w:val="left" w:pos="1122"/>
              </w:tabs>
              <w:spacing w:after="0" w:line="240" w:lineRule="auto"/>
              <w:ind w:left="0" w:firstLine="0"/>
              <w:rPr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CD025A" w:rsidRDefault="000D5558" w:rsidP="003A5820">
            <w:pPr>
              <w:tabs>
                <w:tab w:val="num" w:pos="709"/>
                <w:tab w:val="left" w:pos="1122"/>
              </w:tabs>
              <w:jc w:val="center"/>
              <w:rPr>
                <w:i/>
                <w:sz w:val="18"/>
                <w:szCs w:val="18"/>
              </w:rPr>
            </w:pPr>
            <w:r w:rsidRPr="00CD025A">
              <w:rPr>
                <w:i/>
                <w:sz w:val="18"/>
                <w:szCs w:val="18"/>
              </w:rPr>
              <w:t>000 1 11 05012 04 0000 120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CD025A" w:rsidRDefault="000D5558" w:rsidP="003A5820">
            <w:pPr>
              <w:autoSpaceDE w:val="0"/>
              <w:autoSpaceDN w:val="0"/>
              <w:adjustRightInd w:val="0"/>
              <w:jc w:val="both"/>
              <w:rPr>
                <w:i/>
                <w:sz w:val="18"/>
                <w:szCs w:val="18"/>
              </w:rPr>
            </w:pPr>
            <w:r w:rsidRPr="00CD025A">
              <w:rPr>
                <w:i/>
                <w:sz w:val="18"/>
                <w:szCs w:val="18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</w:t>
            </w:r>
            <w:r w:rsidRPr="00CD025A">
              <w:rPr>
                <w:i/>
                <w:sz w:val="18"/>
                <w:szCs w:val="18"/>
              </w:rPr>
              <w:lastRenderedPageBreak/>
              <w:t>продажи права на заключение договоров аренды указанных земельных участков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E1456E" w:rsidRDefault="000D5558" w:rsidP="003A5820">
            <w:pPr>
              <w:tabs>
                <w:tab w:val="num" w:pos="709"/>
                <w:tab w:val="left" w:pos="1122"/>
              </w:tabs>
              <w:jc w:val="right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lastRenderedPageBreak/>
              <w:t>13 549 718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E1456E" w:rsidRDefault="000D5558" w:rsidP="003A5820">
            <w:pPr>
              <w:tabs>
                <w:tab w:val="num" w:pos="709"/>
                <w:tab w:val="left" w:pos="1122"/>
              </w:tabs>
              <w:jc w:val="right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2 471 846,64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E1456E" w:rsidRDefault="000D5558" w:rsidP="003A5820">
            <w:pPr>
              <w:tabs>
                <w:tab w:val="num" w:pos="709"/>
                <w:tab w:val="left" w:pos="1122"/>
              </w:tabs>
              <w:jc w:val="right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18,2</w:t>
            </w:r>
          </w:p>
        </w:tc>
      </w:tr>
      <w:tr w:rsidR="000D5558" w:rsidTr="003A58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Default="000D5558" w:rsidP="000D5558">
            <w:pPr>
              <w:numPr>
                <w:ilvl w:val="0"/>
                <w:numId w:val="1"/>
              </w:numPr>
              <w:tabs>
                <w:tab w:val="clear" w:pos="540"/>
                <w:tab w:val="num" w:pos="734"/>
                <w:tab w:val="num" w:pos="786"/>
                <w:tab w:val="left" w:pos="1122"/>
              </w:tabs>
              <w:spacing w:after="0" w:line="240" w:lineRule="auto"/>
              <w:ind w:left="0" w:firstLine="0"/>
              <w:rPr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DC243F" w:rsidRDefault="000D5558" w:rsidP="003A5820">
            <w:pPr>
              <w:tabs>
                <w:tab w:val="num" w:pos="709"/>
                <w:tab w:val="left" w:pos="1122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901</w:t>
            </w:r>
            <w:r w:rsidRPr="00DC243F">
              <w:rPr>
                <w:sz w:val="18"/>
              </w:rPr>
              <w:t xml:space="preserve"> 1 11 05012 04 0000 120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403362" w:rsidRDefault="000D5558" w:rsidP="003A5820">
            <w:pPr>
              <w:tabs>
                <w:tab w:val="num" w:pos="709"/>
                <w:tab w:val="left" w:pos="1122"/>
              </w:tabs>
              <w:jc w:val="both"/>
              <w:rPr>
                <w:sz w:val="18"/>
                <w:szCs w:val="18"/>
              </w:rPr>
            </w:pPr>
            <w:r w:rsidRPr="00403362">
              <w:rPr>
                <w:sz w:val="18"/>
                <w:szCs w:val="18"/>
              </w:rPr>
              <w:t xml:space="preserve">Доходы, получаемые в  виде </w:t>
            </w:r>
            <w:r>
              <w:rPr>
                <w:sz w:val="18"/>
                <w:szCs w:val="18"/>
              </w:rPr>
              <w:t xml:space="preserve">арендной  платы за </w:t>
            </w:r>
            <w:r w:rsidRPr="00403362">
              <w:rPr>
                <w:sz w:val="18"/>
                <w:szCs w:val="18"/>
              </w:rPr>
              <w:t xml:space="preserve">земельные участки, государственная собственность на которые не разграничена и которые расположены в границах городских округов, а также средства  от продажи права  на  заключение  договоров  аренды указанных земельных участков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E1456E" w:rsidRDefault="000D5558" w:rsidP="003A5820">
            <w:pPr>
              <w:tabs>
                <w:tab w:val="num" w:pos="709"/>
                <w:tab w:val="left" w:pos="1122"/>
              </w:tabs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13 549 718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E1456E" w:rsidRDefault="000D5558" w:rsidP="003A5820">
            <w:pPr>
              <w:tabs>
                <w:tab w:val="num" w:pos="709"/>
                <w:tab w:val="left" w:pos="1122"/>
              </w:tabs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2 471 846,64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E1456E" w:rsidRDefault="000D5558" w:rsidP="003A5820">
            <w:pPr>
              <w:tabs>
                <w:tab w:val="num" w:pos="709"/>
                <w:tab w:val="left" w:pos="1122"/>
              </w:tabs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18,2</w:t>
            </w:r>
          </w:p>
        </w:tc>
      </w:tr>
      <w:tr w:rsidR="000D5558" w:rsidTr="003A58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Default="000D5558" w:rsidP="000D5558">
            <w:pPr>
              <w:numPr>
                <w:ilvl w:val="0"/>
                <w:numId w:val="1"/>
              </w:numPr>
              <w:tabs>
                <w:tab w:val="clear" w:pos="540"/>
                <w:tab w:val="num" w:pos="734"/>
                <w:tab w:val="num" w:pos="786"/>
                <w:tab w:val="left" w:pos="1122"/>
              </w:tabs>
              <w:spacing w:after="0" w:line="240" w:lineRule="auto"/>
              <w:ind w:left="0" w:firstLine="0"/>
              <w:rPr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CD025A" w:rsidRDefault="000D5558" w:rsidP="003A5820">
            <w:pPr>
              <w:tabs>
                <w:tab w:val="num" w:pos="709"/>
                <w:tab w:val="left" w:pos="1122"/>
              </w:tabs>
              <w:jc w:val="center"/>
              <w:rPr>
                <w:i/>
                <w:sz w:val="18"/>
                <w:szCs w:val="18"/>
              </w:rPr>
            </w:pPr>
            <w:r w:rsidRPr="00CD025A">
              <w:rPr>
                <w:i/>
                <w:sz w:val="18"/>
                <w:szCs w:val="18"/>
              </w:rPr>
              <w:t>000 1 11 05020 00 0000 120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CD025A" w:rsidRDefault="000D5558" w:rsidP="003A5820">
            <w:pPr>
              <w:autoSpaceDE w:val="0"/>
              <w:autoSpaceDN w:val="0"/>
              <w:adjustRightInd w:val="0"/>
              <w:jc w:val="both"/>
              <w:rPr>
                <w:i/>
                <w:sz w:val="18"/>
                <w:szCs w:val="18"/>
              </w:rPr>
            </w:pPr>
            <w:proofErr w:type="gramStart"/>
            <w:r w:rsidRPr="00CD025A">
              <w:rPr>
                <w:i/>
                <w:sz w:val="18"/>
                <w:szCs w:val="1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E1456E" w:rsidRDefault="000D5558" w:rsidP="003A5820">
            <w:pPr>
              <w:tabs>
                <w:tab w:val="num" w:pos="709"/>
                <w:tab w:val="left" w:pos="1122"/>
              </w:tabs>
              <w:jc w:val="right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213 282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E1456E" w:rsidRDefault="000D5558" w:rsidP="003A5820">
            <w:pPr>
              <w:tabs>
                <w:tab w:val="num" w:pos="709"/>
                <w:tab w:val="left" w:pos="1122"/>
              </w:tabs>
              <w:jc w:val="right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3 093,04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E1456E" w:rsidRDefault="000D5558" w:rsidP="003A5820">
            <w:pPr>
              <w:tabs>
                <w:tab w:val="num" w:pos="709"/>
                <w:tab w:val="left" w:pos="1122"/>
              </w:tabs>
              <w:jc w:val="right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1,5</w:t>
            </w:r>
          </w:p>
        </w:tc>
      </w:tr>
      <w:tr w:rsidR="000D5558" w:rsidTr="003A58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Default="000D5558" w:rsidP="000D5558">
            <w:pPr>
              <w:numPr>
                <w:ilvl w:val="0"/>
                <w:numId w:val="1"/>
              </w:numPr>
              <w:tabs>
                <w:tab w:val="clear" w:pos="540"/>
                <w:tab w:val="num" w:pos="734"/>
                <w:tab w:val="num" w:pos="786"/>
                <w:tab w:val="left" w:pos="1122"/>
              </w:tabs>
              <w:spacing w:after="0" w:line="240" w:lineRule="auto"/>
              <w:ind w:left="0" w:firstLine="0"/>
              <w:rPr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DC243F" w:rsidRDefault="000D5558" w:rsidP="003A5820">
            <w:pPr>
              <w:tabs>
                <w:tab w:val="num" w:pos="709"/>
                <w:tab w:val="left" w:pos="1122"/>
              </w:tabs>
              <w:jc w:val="center"/>
              <w:rPr>
                <w:sz w:val="18"/>
              </w:rPr>
            </w:pPr>
            <w:r w:rsidRPr="00DC243F">
              <w:rPr>
                <w:sz w:val="18"/>
              </w:rPr>
              <w:t>901 1 11 05024 04 0000 120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403362" w:rsidRDefault="000D5558" w:rsidP="003A5820">
            <w:pPr>
              <w:tabs>
                <w:tab w:val="num" w:pos="709"/>
                <w:tab w:val="left" w:pos="1122"/>
              </w:tabs>
              <w:jc w:val="both"/>
              <w:rPr>
                <w:sz w:val="18"/>
                <w:szCs w:val="18"/>
              </w:rPr>
            </w:pPr>
            <w:proofErr w:type="gramStart"/>
            <w:r w:rsidRPr="00403362">
              <w:rPr>
                <w:sz w:val="18"/>
                <w:szCs w:val="1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 участков муниципальных бюджетных и автономных учреждений)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E1456E" w:rsidRDefault="000D5558" w:rsidP="003A5820">
            <w:pPr>
              <w:tabs>
                <w:tab w:val="num" w:pos="709"/>
                <w:tab w:val="left" w:pos="1122"/>
              </w:tabs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213 282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E1456E" w:rsidRDefault="000D5558" w:rsidP="003A5820">
            <w:pPr>
              <w:tabs>
                <w:tab w:val="num" w:pos="709"/>
                <w:tab w:val="left" w:pos="1122"/>
              </w:tabs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3 093,04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E1456E" w:rsidRDefault="000D5558" w:rsidP="003A5820">
            <w:pPr>
              <w:tabs>
                <w:tab w:val="num" w:pos="709"/>
                <w:tab w:val="left" w:pos="1122"/>
              </w:tabs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1,5</w:t>
            </w:r>
          </w:p>
        </w:tc>
      </w:tr>
      <w:tr w:rsidR="000D5558" w:rsidTr="003A58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Default="000D5558" w:rsidP="000D5558">
            <w:pPr>
              <w:numPr>
                <w:ilvl w:val="0"/>
                <w:numId w:val="1"/>
              </w:numPr>
              <w:tabs>
                <w:tab w:val="clear" w:pos="540"/>
                <w:tab w:val="num" w:pos="734"/>
                <w:tab w:val="num" w:pos="786"/>
                <w:tab w:val="left" w:pos="1122"/>
              </w:tabs>
              <w:spacing w:after="0" w:line="240" w:lineRule="auto"/>
              <w:ind w:left="0" w:firstLine="0"/>
              <w:rPr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CD025A" w:rsidRDefault="000D5558" w:rsidP="003A5820">
            <w:pPr>
              <w:tabs>
                <w:tab w:val="num" w:pos="709"/>
                <w:tab w:val="left" w:pos="1122"/>
              </w:tabs>
              <w:jc w:val="center"/>
              <w:rPr>
                <w:i/>
                <w:sz w:val="18"/>
                <w:szCs w:val="18"/>
              </w:rPr>
            </w:pPr>
            <w:r w:rsidRPr="00CD025A">
              <w:rPr>
                <w:i/>
                <w:sz w:val="18"/>
                <w:szCs w:val="18"/>
              </w:rPr>
              <w:t>000 1 11 05030 00 0000 120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CD025A" w:rsidRDefault="000D5558" w:rsidP="003A5820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sz w:val="18"/>
                <w:szCs w:val="18"/>
              </w:rPr>
            </w:pPr>
            <w:r w:rsidRPr="00CD025A">
              <w:rPr>
                <w:i/>
                <w:sz w:val="18"/>
                <w:szCs w:val="18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E1456E" w:rsidRDefault="000D5558" w:rsidP="003A5820">
            <w:pPr>
              <w:tabs>
                <w:tab w:val="num" w:pos="709"/>
                <w:tab w:val="left" w:pos="1122"/>
              </w:tabs>
              <w:jc w:val="right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18 048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E1456E" w:rsidRDefault="000D5558" w:rsidP="003A5820">
            <w:pPr>
              <w:tabs>
                <w:tab w:val="num" w:pos="709"/>
                <w:tab w:val="left" w:pos="1122"/>
              </w:tabs>
              <w:jc w:val="right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3 008,02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E1456E" w:rsidRDefault="000D5558" w:rsidP="003A5820">
            <w:pPr>
              <w:tabs>
                <w:tab w:val="num" w:pos="709"/>
                <w:tab w:val="left" w:pos="1122"/>
              </w:tabs>
              <w:jc w:val="right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16,7</w:t>
            </w:r>
          </w:p>
        </w:tc>
      </w:tr>
      <w:tr w:rsidR="000D5558" w:rsidTr="003A58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Default="000D5558" w:rsidP="000D5558">
            <w:pPr>
              <w:numPr>
                <w:ilvl w:val="0"/>
                <w:numId w:val="1"/>
              </w:numPr>
              <w:tabs>
                <w:tab w:val="clear" w:pos="540"/>
                <w:tab w:val="num" w:pos="734"/>
                <w:tab w:val="num" w:pos="786"/>
                <w:tab w:val="left" w:pos="1122"/>
              </w:tabs>
              <w:spacing w:after="0" w:line="240" w:lineRule="auto"/>
              <w:ind w:left="0" w:firstLine="0"/>
              <w:rPr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167A97" w:rsidRDefault="000D5558" w:rsidP="003A5820">
            <w:pPr>
              <w:tabs>
                <w:tab w:val="num" w:pos="709"/>
                <w:tab w:val="left" w:pos="1122"/>
              </w:tabs>
              <w:jc w:val="center"/>
              <w:rPr>
                <w:sz w:val="18"/>
                <w:szCs w:val="18"/>
              </w:rPr>
            </w:pPr>
            <w:r w:rsidRPr="00167A97">
              <w:rPr>
                <w:sz w:val="18"/>
                <w:szCs w:val="18"/>
              </w:rPr>
              <w:t>906 1 11 05034 04 0000 120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9064E2" w:rsidRDefault="000D5558" w:rsidP="003A5820">
            <w:pPr>
              <w:tabs>
                <w:tab w:val="num" w:pos="709"/>
                <w:tab w:val="left" w:pos="1122"/>
              </w:tabs>
              <w:jc w:val="both"/>
              <w:rPr>
                <w:sz w:val="18"/>
                <w:szCs w:val="18"/>
                <w:highlight w:val="yellow"/>
              </w:rPr>
            </w:pPr>
            <w:r w:rsidRPr="009064E2">
              <w:rPr>
                <w:rFonts w:eastAsia="Calibri"/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E1456E" w:rsidRDefault="000D5558" w:rsidP="003A5820">
            <w:pPr>
              <w:tabs>
                <w:tab w:val="num" w:pos="709"/>
                <w:tab w:val="left" w:pos="1122"/>
              </w:tabs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18 048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E1456E" w:rsidRDefault="000D5558" w:rsidP="003A5820">
            <w:pPr>
              <w:tabs>
                <w:tab w:val="num" w:pos="709"/>
                <w:tab w:val="left" w:pos="1122"/>
              </w:tabs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3 008,02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E1456E" w:rsidRDefault="000D5558" w:rsidP="003A5820">
            <w:pPr>
              <w:tabs>
                <w:tab w:val="num" w:pos="709"/>
                <w:tab w:val="left" w:pos="1122"/>
              </w:tabs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16,7</w:t>
            </w:r>
          </w:p>
        </w:tc>
      </w:tr>
      <w:tr w:rsidR="000D5558" w:rsidTr="003A58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Default="000D5558" w:rsidP="000D5558">
            <w:pPr>
              <w:numPr>
                <w:ilvl w:val="0"/>
                <w:numId w:val="1"/>
              </w:numPr>
              <w:tabs>
                <w:tab w:val="clear" w:pos="540"/>
                <w:tab w:val="num" w:pos="734"/>
                <w:tab w:val="num" w:pos="786"/>
                <w:tab w:val="left" w:pos="1122"/>
              </w:tabs>
              <w:spacing w:after="0" w:line="240" w:lineRule="auto"/>
              <w:ind w:left="0" w:firstLine="0"/>
              <w:rPr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CD025A" w:rsidRDefault="000D5558" w:rsidP="003A5820">
            <w:pPr>
              <w:tabs>
                <w:tab w:val="num" w:pos="709"/>
                <w:tab w:val="left" w:pos="1122"/>
              </w:tabs>
              <w:jc w:val="center"/>
              <w:rPr>
                <w:i/>
                <w:sz w:val="18"/>
                <w:szCs w:val="18"/>
              </w:rPr>
            </w:pPr>
            <w:r w:rsidRPr="00CD025A">
              <w:rPr>
                <w:i/>
                <w:sz w:val="18"/>
                <w:szCs w:val="18"/>
              </w:rPr>
              <w:t>000 1 11 05070 00 0000 120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CD025A" w:rsidRDefault="000D5558" w:rsidP="003A5820">
            <w:pPr>
              <w:autoSpaceDE w:val="0"/>
              <w:autoSpaceDN w:val="0"/>
              <w:adjustRightInd w:val="0"/>
              <w:jc w:val="both"/>
              <w:rPr>
                <w:i/>
                <w:sz w:val="18"/>
                <w:szCs w:val="18"/>
              </w:rPr>
            </w:pPr>
            <w:r w:rsidRPr="00CD025A">
              <w:rPr>
                <w:i/>
                <w:sz w:val="18"/>
                <w:szCs w:val="18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E1456E" w:rsidRDefault="000D5558" w:rsidP="003A5820">
            <w:pPr>
              <w:tabs>
                <w:tab w:val="num" w:pos="709"/>
                <w:tab w:val="left" w:pos="1122"/>
              </w:tabs>
              <w:jc w:val="right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1 379 932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E1456E" w:rsidRDefault="000D5558" w:rsidP="003A5820">
            <w:pPr>
              <w:tabs>
                <w:tab w:val="num" w:pos="709"/>
                <w:tab w:val="left" w:pos="1122"/>
              </w:tabs>
              <w:jc w:val="right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639 448,79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E1456E" w:rsidRDefault="000D5558" w:rsidP="003A5820">
            <w:pPr>
              <w:tabs>
                <w:tab w:val="num" w:pos="709"/>
                <w:tab w:val="left" w:pos="1122"/>
              </w:tabs>
              <w:jc w:val="right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46,3</w:t>
            </w:r>
          </w:p>
        </w:tc>
      </w:tr>
      <w:tr w:rsidR="000D5558" w:rsidTr="003A58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Default="000D5558" w:rsidP="000D5558">
            <w:pPr>
              <w:numPr>
                <w:ilvl w:val="0"/>
                <w:numId w:val="1"/>
              </w:numPr>
              <w:tabs>
                <w:tab w:val="clear" w:pos="540"/>
                <w:tab w:val="num" w:pos="734"/>
                <w:tab w:val="num" w:pos="786"/>
                <w:tab w:val="left" w:pos="1122"/>
              </w:tabs>
              <w:spacing w:after="0" w:line="240" w:lineRule="auto"/>
              <w:ind w:left="0" w:firstLine="0"/>
              <w:rPr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Default="000D5558" w:rsidP="003A5820">
            <w:pPr>
              <w:tabs>
                <w:tab w:val="num" w:pos="709"/>
                <w:tab w:val="left" w:pos="1122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901 1 11 05074 04 0000 120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403362" w:rsidRDefault="000D5558" w:rsidP="003A582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03362">
              <w:rPr>
                <w:sz w:val="18"/>
                <w:szCs w:val="18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E1456E" w:rsidRDefault="000D5558" w:rsidP="003A5820">
            <w:pPr>
              <w:tabs>
                <w:tab w:val="num" w:pos="709"/>
                <w:tab w:val="left" w:pos="1122"/>
              </w:tabs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1 379 932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E1456E" w:rsidRDefault="000D5558" w:rsidP="003A5820">
            <w:pPr>
              <w:tabs>
                <w:tab w:val="num" w:pos="709"/>
                <w:tab w:val="left" w:pos="1122"/>
              </w:tabs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639 448,79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E1456E" w:rsidRDefault="000D5558" w:rsidP="003A5820">
            <w:pPr>
              <w:tabs>
                <w:tab w:val="num" w:pos="709"/>
                <w:tab w:val="left" w:pos="1122"/>
              </w:tabs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46,3</w:t>
            </w:r>
          </w:p>
        </w:tc>
      </w:tr>
      <w:tr w:rsidR="000D5558" w:rsidTr="003A58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Default="000D5558" w:rsidP="000D5558">
            <w:pPr>
              <w:numPr>
                <w:ilvl w:val="0"/>
                <w:numId w:val="1"/>
              </w:numPr>
              <w:tabs>
                <w:tab w:val="clear" w:pos="540"/>
                <w:tab w:val="num" w:pos="734"/>
                <w:tab w:val="num" w:pos="786"/>
                <w:tab w:val="left" w:pos="1122"/>
              </w:tabs>
              <w:spacing w:after="0" w:line="240" w:lineRule="auto"/>
              <w:ind w:left="0" w:firstLine="0"/>
              <w:rPr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0565B8" w:rsidRDefault="000D5558" w:rsidP="003A5820">
            <w:pPr>
              <w:tabs>
                <w:tab w:val="num" w:pos="709"/>
                <w:tab w:val="left" w:pos="1122"/>
              </w:tabs>
              <w:jc w:val="center"/>
              <w:rPr>
                <w:i/>
                <w:sz w:val="18"/>
                <w:szCs w:val="18"/>
              </w:rPr>
            </w:pPr>
            <w:r w:rsidRPr="000565B8">
              <w:rPr>
                <w:i/>
                <w:sz w:val="18"/>
                <w:szCs w:val="18"/>
              </w:rPr>
              <w:t>000 1 11 09000 00 0000 120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0565B8" w:rsidRDefault="000D5558" w:rsidP="003A5820">
            <w:pPr>
              <w:autoSpaceDE w:val="0"/>
              <w:autoSpaceDN w:val="0"/>
              <w:adjustRightInd w:val="0"/>
              <w:jc w:val="both"/>
              <w:rPr>
                <w:i/>
                <w:sz w:val="18"/>
                <w:szCs w:val="18"/>
              </w:rPr>
            </w:pPr>
            <w:r w:rsidRPr="000565B8">
              <w:rPr>
                <w:i/>
                <w:sz w:val="18"/>
                <w:szCs w:val="18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E1456E" w:rsidRDefault="000D5558" w:rsidP="003A5820">
            <w:pPr>
              <w:tabs>
                <w:tab w:val="num" w:pos="709"/>
                <w:tab w:val="left" w:pos="1122"/>
              </w:tabs>
              <w:jc w:val="right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2 025 949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E1456E" w:rsidRDefault="000D5558" w:rsidP="003A5820">
            <w:pPr>
              <w:tabs>
                <w:tab w:val="num" w:pos="709"/>
                <w:tab w:val="left" w:pos="1122"/>
              </w:tabs>
              <w:jc w:val="right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526 615,11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E1456E" w:rsidRDefault="000D5558" w:rsidP="003A5820">
            <w:pPr>
              <w:tabs>
                <w:tab w:val="num" w:pos="709"/>
                <w:tab w:val="left" w:pos="1122"/>
              </w:tabs>
              <w:jc w:val="right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26,0</w:t>
            </w:r>
          </w:p>
        </w:tc>
      </w:tr>
      <w:tr w:rsidR="000D5558" w:rsidTr="003A58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Default="000D5558" w:rsidP="000D5558">
            <w:pPr>
              <w:numPr>
                <w:ilvl w:val="0"/>
                <w:numId w:val="1"/>
              </w:numPr>
              <w:tabs>
                <w:tab w:val="clear" w:pos="540"/>
                <w:tab w:val="num" w:pos="734"/>
                <w:tab w:val="num" w:pos="786"/>
                <w:tab w:val="left" w:pos="1122"/>
              </w:tabs>
              <w:spacing w:after="0" w:line="240" w:lineRule="auto"/>
              <w:ind w:left="0" w:firstLine="0"/>
              <w:rPr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Default="000D5558" w:rsidP="003A5820">
            <w:pPr>
              <w:tabs>
                <w:tab w:val="num" w:pos="709"/>
                <w:tab w:val="left" w:pos="112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901 1 11 09044 04 0000 120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9E0BD7" w:rsidRDefault="000D5558" w:rsidP="003A5820">
            <w:pPr>
              <w:pStyle w:val="2"/>
              <w:spacing w:line="240" w:lineRule="auto"/>
              <w:jc w:val="both"/>
            </w:pPr>
            <w:r w:rsidRPr="00424DFC">
              <w:rPr>
                <w:rFonts w:eastAsia="Calibri"/>
                <w:b w:val="0"/>
                <w:sz w:val="18"/>
                <w:szCs w:val="18"/>
                <w:lang w:eastAsia="en-US"/>
              </w:rPr>
              <w:t xml:space="preserve"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E1456E" w:rsidRDefault="000D5558" w:rsidP="003A5820">
            <w:pPr>
              <w:tabs>
                <w:tab w:val="num" w:pos="709"/>
                <w:tab w:val="left" w:pos="1122"/>
              </w:tabs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1 121 875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E1456E" w:rsidRDefault="000D5558" w:rsidP="003A5820">
            <w:pPr>
              <w:tabs>
                <w:tab w:val="num" w:pos="709"/>
                <w:tab w:val="left" w:pos="1122"/>
              </w:tabs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257 983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E1456E" w:rsidRDefault="000D5558" w:rsidP="003A5820">
            <w:pPr>
              <w:tabs>
                <w:tab w:val="num" w:pos="709"/>
                <w:tab w:val="left" w:pos="1122"/>
              </w:tabs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23,0</w:t>
            </w:r>
          </w:p>
        </w:tc>
      </w:tr>
      <w:tr w:rsidR="000D5558" w:rsidTr="003A58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Default="000D5558" w:rsidP="000D5558">
            <w:pPr>
              <w:numPr>
                <w:ilvl w:val="0"/>
                <w:numId w:val="1"/>
              </w:numPr>
              <w:tabs>
                <w:tab w:val="clear" w:pos="540"/>
                <w:tab w:val="num" w:pos="734"/>
                <w:tab w:val="num" w:pos="786"/>
                <w:tab w:val="left" w:pos="1122"/>
              </w:tabs>
              <w:spacing w:after="0" w:line="240" w:lineRule="auto"/>
              <w:ind w:left="0" w:firstLine="0"/>
              <w:rPr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Default="000D5558" w:rsidP="003A5820">
            <w:pPr>
              <w:tabs>
                <w:tab w:val="num" w:pos="709"/>
                <w:tab w:val="left" w:pos="112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901 1 11 09080 04 0000 120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E91677" w:rsidRDefault="000D5558" w:rsidP="003A5820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E91677">
              <w:rPr>
                <w:sz w:val="18"/>
                <w:szCs w:val="18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E1456E" w:rsidRDefault="000D5558" w:rsidP="003A5820">
            <w:pPr>
              <w:tabs>
                <w:tab w:val="num" w:pos="709"/>
                <w:tab w:val="left" w:pos="1122"/>
              </w:tabs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904 074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E1456E" w:rsidRDefault="000D5558" w:rsidP="003A5820">
            <w:pPr>
              <w:tabs>
                <w:tab w:val="num" w:pos="709"/>
                <w:tab w:val="left" w:pos="1122"/>
              </w:tabs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268 632,11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E1456E" w:rsidRDefault="000D5558" w:rsidP="003A5820">
            <w:pPr>
              <w:tabs>
                <w:tab w:val="num" w:pos="709"/>
                <w:tab w:val="left" w:pos="1122"/>
              </w:tabs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29,7</w:t>
            </w:r>
          </w:p>
        </w:tc>
      </w:tr>
      <w:tr w:rsidR="000D5558" w:rsidTr="003A58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Default="000D5558" w:rsidP="000D5558">
            <w:pPr>
              <w:numPr>
                <w:ilvl w:val="0"/>
                <w:numId w:val="1"/>
              </w:numPr>
              <w:tabs>
                <w:tab w:val="clear" w:pos="540"/>
                <w:tab w:val="num" w:pos="734"/>
                <w:tab w:val="num" w:pos="786"/>
                <w:tab w:val="left" w:pos="1122"/>
              </w:tabs>
              <w:spacing w:after="0" w:line="240" w:lineRule="auto"/>
              <w:ind w:left="0" w:firstLine="0"/>
              <w:rPr>
                <w:b/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DC243F" w:rsidRDefault="000D5558" w:rsidP="003A5820">
            <w:pPr>
              <w:tabs>
                <w:tab w:val="num" w:pos="709"/>
                <w:tab w:val="left" w:pos="1122"/>
              </w:tabs>
              <w:jc w:val="center"/>
              <w:rPr>
                <w:b/>
                <w:caps/>
                <w:sz w:val="18"/>
              </w:rPr>
            </w:pPr>
            <w:r w:rsidRPr="00DC243F">
              <w:rPr>
                <w:b/>
                <w:caps/>
                <w:sz w:val="18"/>
              </w:rPr>
              <w:t>000 1 12 00000 00 0000 000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403362" w:rsidRDefault="000D5558" w:rsidP="003A5820">
            <w:pPr>
              <w:tabs>
                <w:tab w:val="num" w:pos="709"/>
                <w:tab w:val="left" w:pos="1122"/>
              </w:tabs>
              <w:rPr>
                <w:b/>
                <w:i/>
                <w:sz w:val="18"/>
                <w:szCs w:val="18"/>
              </w:rPr>
            </w:pPr>
            <w:r w:rsidRPr="00403362">
              <w:rPr>
                <w:b/>
                <w:i/>
                <w:sz w:val="18"/>
                <w:szCs w:val="18"/>
              </w:rPr>
              <w:t xml:space="preserve">Платежи при пользовании природными ресурсами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E1456E" w:rsidRDefault="000D5558" w:rsidP="003A5820">
            <w:pPr>
              <w:tabs>
                <w:tab w:val="num" w:pos="709"/>
                <w:tab w:val="left" w:pos="1122"/>
              </w:tabs>
              <w:jc w:val="right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2 756 000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E1456E" w:rsidRDefault="000D5558" w:rsidP="003A5820">
            <w:pPr>
              <w:tabs>
                <w:tab w:val="num" w:pos="709"/>
                <w:tab w:val="left" w:pos="1122"/>
              </w:tabs>
              <w:jc w:val="right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973 575,39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E1456E" w:rsidRDefault="000D5558" w:rsidP="003A5820">
            <w:pPr>
              <w:tabs>
                <w:tab w:val="num" w:pos="709"/>
                <w:tab w:val="left" w:pos="1122"/>
              </w:tabs>
              <w:jc w:val="right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35,3</w:t>
            </w:r>
          </w:p>
        </w:tc>
      </w:tr>
      <w:tr w:rsidR="000D5558" w:rsidTr="003A58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Default="000D5558" w:rsidP="000D5558">
            <w:pPr>
              <w:numPr>
                <w:ilvl w:val="0"/>
                <w:numId w:val="1"/>
              </w:numPr>
              <w:tabs>
                <w:tab w:val="clear" w:pos="540"/>
                <w:tab w:val="num" w:pos="734"/>
                <w:tab w:val="num" w:pos="786"/>
                <w:tab w:val="left" w:pos="1122"/>
              </w:tabs>
              <w:spacing w:after="0" w:line="240" w:lineRule="auto"/>
              <w:ind w:left="0" w:firstLine="0"/>
              <w:rPr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DC243F" w:rsidRDefault="000D5558" w:rsidP="003A5820">
            <w:pPr>
              <w:tabs>
                <w:tab w:val="num" w:pos="709"/>
                <w:tab w:val="left" w:pos="1122"/>
              </w:tabs>
              <w:jc w:val="center"/>
              <w:rPr>
                <w:sz w:val="18"/>
              </w:rPr>
            </w:pPr>
            <w:r w:rsidRPr="00DC243F">
              <w:rPr>
                <w:sz w:val="18"/>
                <w:lang w:val="en-US"/>
              </w:rPr>
              <w:t>0</w:t>
            </w:r>
            <w:r w:rsidRPr="00DC243F">
              <w:rPr>
                <w:sz w:val="18"/>
              </w:rPr>
              <w:t>48 1 12 01010 01 0000 120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403362" w:rsidRDefault="000D5558" w:rsidP="003A5820">
            <w:pPr>
              <w:tabs>
                <w:tab w:val="num" w:pos="709"/>
                <w:tab w:val="left" w:pos="1122"/>
              </w:tabs>
              <w:jc w:val="both"/>
              <w:rPr>
                <w:sz w:val="18"/>
                <w:szCs w:val="18"/>
              </w:rPr>
            </w:pPr>
            <w:r w:rsidRPr="00403362">
              <w:rPr>
                <w:sz w:val="18"/>
                <w:szCs w:val="18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E1456E" w:rsidRDefault="000D5558" w:rsidP="003A5820">
            <w:pPr>
              <w:tabs>
                <w:tab w:val="num" w:pos="709"/>
                <w:tab w:val="left" w:pos="1122"/>
              </w:tabs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252 000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E1456E" w:rsidRDefault="000D5558" w:rsidP="003A5820">
            <w:pPr>
              <w:tabs>
                <w:tab w:val="num" w:pos="709"/>
                <w:tab w:val="left" w:pos="1122"/>
              </w:tabs>
              <w:jc w:val="right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-) 773 626,54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E1456E" w:rsidRDefault="000D5558" w:rsidP="003A5820">
            <w:pPr>
              <w:tabs>
                <w:tab w:val="num" w:pos="709"/>
                <w:tab w:val="left" w:pos="1122"/>
              </w:tabs>
              <w:jc w:val="right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-) 307,0</w:t>
            </w:r>
            <w:proofErr w:type="gramEnd"/>
          </w:p>
        </w:tc>
      </w:tr>
      <w:tr w:rsidR="000D5558" w:rsidTr="003A58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Default="000D5558" w:rsidP="000D5558">
            <w:pPr>
              <w:numPr>
                <w:ilvl w:val="0"/>
                <w:numId w:val="1"/>
              </w:numPr>
              <w:tabs>
                <w:tab w:val="clear" w:pos="540"/>
                <w:tab w:val="num" w:pos="734"/>
                <w:tab w:val="num" w:pos="786"/>
                <w:tab w:val="left" w:pos="1122"/>
              </w:tabs>
              <w:spacing w:after="0" w:line="240" w:lineRule="auto"/>
              <w:ind w:left="0" w:firstLine="0"/>
              <w:rPr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DC243F" w:rsidRDefault="000D5558" w:rsidP="003A5820">
            <w:pPr>
              <w:tabs>
                <w:tab w:val="num" w:pos="709"/>
                <w:tab w:val="left" w:pos="1122"/>
              </w:tabs>
              <w:jc w:val="center"/>
              <w:rPr>
                <w:sz w:val="18"/>
              </w:rPr>
            </w:pPr>
            <w:r w:rsidRPr="00DC243F">
              <w:rPr>
                <w:sz w:val="18"/>
              </w:rPr>
              <w:t>048 1 12 01030 01 0000 120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403362" w:rsidRDefault="000D5558" w:rsidP="003A5820">
            <w:pPr>
              <w:tabs>
                <w:tab w:val="num" w:pos="709"/>
                <w:tab w:val="left" w:pos="1122"/>
              </w:tabs>
              <w:jc w:val="both"/>
              <w:rPr>
                <w:sz w:val="18"/>
                <w:szCs w:val="18"/>
              </w:rPr>
            </w:pPr>
            <w:r w:rsidRPr="00403362">
              <w:rPr>
                <w:sz w:val="18"/>
                <w:szCs w:val="18"/>
              </w:rPr>
              <w:t>Плата за сбросы загрязняющих веществ в водные объекты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E1456E" w:rsidRDefault="000D5558" w:rsidP="003A5820">
            <w:pPr>
              <w:tabs>
                <w:tab w:val="num" w:pos="709"/>
                <w:tab w:val="left" w:pos="1122"/>
              </w:tabs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2 416 000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E1456E" w:rsidRDefault="000D5558" w:rsidP="003A5820">
            <w:pPr>
              <w:tabs>
                <w:tab w:val="num" w:pos="709"/>
                <w:tab w:val="left" w:pos="1122"/>
              </w:tabs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1 668 901,45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E1456E" w:rsidRDefault="000D5558" w:rsidP="003A5820">
            <w:pPr>
              <w:tabs>
                <w:tab w:val="num" w:pos="709"/>
                <w:tab w:val="left" w:pos="1122"/>
              </w:tabs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69,1</w:t>
            </w:r>
          </w:p>
        </w:tc>
      </w:tr>
      <w:tr w:rsidR="000D5558" w:rsidTr="003A58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Default="000D5558" w:rsidP="000D5558">
            <w:pPr>
              <w:numPr>
                <w:ilvl w:val="0"/>
                <w:numId w:val="1"/>
              </w:numPr>
              <w:tabs>
                <w:tab w:val="clear" w:pos="540"/>
                <w:tab w:val="num" w:pos="734"/>
                <w:tab w:val="num" w:pos="786"/>
                <w:tab w:val="left" w:pos="1122"/>
              </w:tabs>
              <w:spacing w:after="0" w:line="240" w:lineRule="auto"/>
              <w:ind w:left="0" w:firstLine="0"/>
              <w:rPr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DC243F" w:rsidRDefault="000D5558" w:rsidP="003A5820">
            <w:pPr>
              <w:tabs>
                <w:tab w:val="num" w:pos="709"/>
                <w:tab w:val="left" w:pos="1122"/>
              </w:tabs>
              <w:jc w:val="center"/>
              <w:rPr>
                <w:sz w:val="18"/>
              </w:rPr>
            </w:pPr>
            <w:r w:rsidRPr="00DC243F">
              <w:rPr>
                <w:sz w:val="18"/>
              </w:rPr>
              <w:t>048 1 12 0104</w:t>
            </w:r>
            <w:r>
              <w:rPr>
                <w:sz w:val="18"/>
              </w:rPr>
              <w:t>1</w:t>
            </w:r>
            <w:r w:rsidRPr="00DC243F">
              <w:rPr>
                <w:sz w:val="18"/>
              </w:rPr>
              <w:t xml:space="preserve"> 01 0000 120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403362" w:rsidRDefault="000D5558" w:rsidP="003A5820">
            <w:pPr>
              <w:tabs>
                <w:tab w:val="num" w:pos="709"/>
                <w:tab w:val="left" w:pos="1122"/>
              </w:tabs>
              <w:jc w:val="both"/>
              <w:rPr>
                <w:sz w:val="18"/>
                <w:szCs w:val="18"/>
              </w:rPr>
            </w:pPr>
            <w:r w:rsidRPr="00403362">
              <w:rPr>
                <w:sz w:val="18"/>
                <w:szCs w:val="18"/>
              </w:rPr>
              <w:t>Плата за размещение отходов производства и потребления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E1456E" w:rsidRDefault="000D5558" w:rsidP="003A5820">
            <w:pPr>
              <w:tabs>
                <w:tab w:val="num" w:pos="709"/>
                <w:tab w:val="left" w:pos="1122"/>
              </w:tabs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88 000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E1456E" w:rsidRDefault="000D5558" w:rsidP="003A5820">
            <w:pPr>
              <w:tabs>
                <w:tab w:val="num" w:pos="709"/>
                <w:tab w:val="left" w:pos="1122"/>
              </w:tabs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78 300,48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E1456E" w:rsidRDefault="000D5558" w:rsidP="003A5820">
            <w:pPr>
              <w:tabs>
                <w:tab w:val="num" w:pos="709"/>
                <w:tab w:val="left" w:pos="1122"/>
              </w:tabs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89,0</w:t>
            </w:r>
          </w:p>
        </w:tc>
      </w:tr>
      <w:tr w:rsidR="000D5558" w:rsidRPr="00101F29" w:rsidTr="003A58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Default="000D5558" w:rsidP="000D5558">
            <w:pPr>
              <w:numPr>
                <w:ilvl w:val="0"/>
                <w:numId w:val="1"/>
              </w:numPr>
              <w:tabs>
                <w:tab w:val="clear" w:pos="540"/>
                <w:tab w:val="num" w:pos="734"/>
                <w:tab w:val="num" w:pos="786"/>
                <w:tab w:val="left" w:pos="1122"/>
              </w:tabs>
              <w:spacing w:after="0" w:line="240" w:lineRule="auto"/>
              <w:ind w:left="0" w:firstLine="0"/>
              <w:rPr>
                <w:b/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DC243F" w:rsidRDefault="000D5558" w:rsidP="003A5820">
            <w:pPr>
              <w:tabs>
                <w:tab w:val="num" w:pos="709"/>
                <w:tab w:val="left" w:pos="1122"/>
              </w:tabs>
              <w:jc w:val="center"/>
              <w:rPr>
                <w:b/>
                <w:sz w:val="18"/>
              </w:rPr>
            </w:pPr>
            <w:r w:rsidRPr="00DC243F">
              <w:rPr>
                <w:b/>
                <w:sz w:val="18"/>
              </w:rPr>
              <w:t>000 1 13 00000 00 0000 000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403362" w:rsidRDefault="000D5558" w:rsidP="003A5820">
            <w:pPr>
              <w:tabs>
                <w:tab w:val="num" w:pos="709"/>
                <w:tab w:val="left" w:pos="1122"/>
              </w:tabs>
              <w:jc w:val="both"/>
              <w:rPr>
                <w:b/>
                <w:i/>
                <w:caps/>
                <w:sz w:val="18"/>
                <w:szCs w:val="18"/>
              </w:rPr>
            </w:pPr>
            <w:r w:rsidRPr="00403362">
              <w:rPr>
                <w:b/>
                <w:i/>
                <w:sz w:val="18"/>
                <w:szCs w:val="18"/>
              </w:rPr>
              <w:t xml:space="preserve">Доходы  от  оказания платных  услуг и компенсации  затрат  государства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E1456E" w:rsidRDefault="000D5558" w:rsidP="003A5820">
            <w:pPr>
              <w:tabs>
                <w:tab w:val="left" w:pos="1122"/>
              </w:tabs>
              <w:jc w:val="right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936 000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E1456E" w:rsidRDefault="000D5558" w:rsidP="003A5820">
            <w:pPr>
              <w:tabs>
                <w:tab w:val="left" w:pos="1122"/>
              </w:tabs>
              <w:jc w:val="right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154 317,82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E1456E" w:rsidRDefault="000D5558" w:rsidP="003A5820">
            <w:pPr>
              <w:jc w:val="right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16,5</w:t>
            </w:r>
          </w:p>
        </w:tc>
      </w:tr>
      <w:tr w:rsidR="000D5558" w:rsidTr="003A58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Default="000D5558" w:rsidP="000D5558">
            <w:pPr>
              <w:numPr>
                <w:ilvl w:val="0"/>
                <w:numId w:val="1"/>
              </w:numPr>
              <w:tabs>
                <w:tab w:val="clear" w:pos="540"/>
                <w:tab w:val="num" w:pos="734"/>
                <w:tab w:val="num" w:pos="786"/>
                <w:tab w:val="left" w:pos="1122"/>
              </w:tabs>
              <w:spacing w:after="0" w:line="240" w:lineRule="auto"/>
              <w:ind w:left="0" w:firstLine="0"/>
              <w:rPr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2B4FFB" w:rsidRDefault="000D5558" w:rsidP="003A5820">
            <w:pPr>
              <w:tabs>
                <w:tab w:val="num" w:pos="709"/>
                <w:tab w:val="left" w:pos="1122"/>
              </w:tabs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000 1 13 02000 00 0000 130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B37D69" w:rsidRDefault="000D5558" w:rsidP="003A5820">
            <w:pPr>
              <w:autoSpaceDE w:val="0"/>
              <w:autoSpaceDN w:val="0"/>
              <w:adjustRightInd w:val="0"/>
              <w:jc w:val="both"/>
              <w:rPr>
                <w:i/>
                <w:sz w:val="18"/>
                <w:szCs w:val="18"/>
              </w:rPr>
            </w:pPr>
            <w:r w:rsidRPr="00B37D69">
              <w:rPr>
                <w:rFonts w:eastAsia="Calibri"/>
                <w:i/>
                <w:sz w:val="18"/>
                <w:szCs w:val="18"/>
              </w:rPr>
              <w:t>Доходы от компенсации затрат государства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E1456E" w:rsidRDefault="000D5558" w:rsidP="003A5820">
            <w:pPr>
              <w:tabs>
                <w:tab w:val="left" w:pos="1122"/>
              </w:tabs>
              <w:jc w:val="right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936 000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E1456E" w:rsidRDefault="000D5558" w:rsidP="003A5820">
            <w:pPr>
              <w:tabs>
                <w:tab w:val="left" w:pos="1122"/>
              </w:tabs>
              <w:jc w:val="right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154 317,82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E1456E" w:rsidRDefault="000D5558" w:rsidP="003A5820">
            <w:pPr>
              <w:tabs>
                <w:tab w:val="left" w:pos="1122"/>
              </w:tabs>
              <w:jc w:val="right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16,5</w:t>
            </w:r>
          </w:p>
        </w:tc>
      </w:tr>
      <w:tr w:rsidR="000D5558" w:rsidTr="003A58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Default="000D5558" w:rsidP="000D5558">
            <w:pPr>
              <w:numPr>
                <w:ilvl w:val="0"/>
                <w:numId w:val="1"/>
              </w:numPr>
              <w:tabs>
                <w:tab w:val="clear" w:pos="540"/>
                <w:tab w:val="num" w:pos="734"/>
                <w:tab w:val="num" w:pos="786"/>
                <w:tab w:val="left" w:pos="1122"/>
              </w:tabs>
              <w:spacing w:after="0" w:line="240" w:lineRule="auto"/>
              <w:ind w:left="0" w:firstLine="0"/>
              <w:rPr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B37D69" w:rsidRDefault="000D5558" w:rsidP="003A5820">
            <w:pPr>
              <w:tabs>
                <w:tab w:val="num" w:pos="709"/>
                <w:tab w:val="left" w:pos="1122"/>
              </w:tabs>
              <w:jc w:val="center"/>
              <w:rPr>
                <w:sz w:val="18"/>
              </w:rPr>
            </w:pPr>
            <w:r w:rsidRPr="00B37D69">
              <w:rPr>
                <w:sz w:val="18"/>
              </w:rPr>
              <w:t>000 1 13 02994 04 0000 130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B37D69" w:rsidRDefault="000D5558" w:rsidP="003A5820">
            <w:pPr>
              <w:tabs>
                <w:tab w:val="num" w:pos="709"/>
                <w:tab w:val="left" w:pos="1122"/>
              </w:tabs>
              <w:jc w:val="both"/>
              <w:rPr>
                <w:sz w:val="18"/>
                <w:szCs w:val="18"/>
              </w:rPr>
            </w:pPr>
            <w:r w:rsidRPr="00B37D69">
              <w:rPr>
                <w:sz w:val="18"/>
                <w:szCs w:val="18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E1456E" w:rsidRDefault="000D5558" w:rsidP="003A5820">
            <w:pPr>
              <w:tabs>
                <w:tab w:val="left" w:pos="1122"/>
              </w:tabs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936 000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E1456E" w:rsidRDefault="000D5558" w:rsidP="003A5820">
            <w:pPr>
              <w:tabs>
                <w:tab w:val="left" w:pos="1122"/>
              </w:tabs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154 317,82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E1456E" w:rsidRDefault="000D5558" w:rsidP="003A5820">
            <w:pPr>
              <w:tabs>
                <w:tab w:val="left" w:pos="1122"/>
              </w:tabs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16,5</w:t>
            </w:r>
          </w:p>
        </w:tc>
      </w:tr>
      <w:tr w:rsidR="000D5558" w:rsidTr="003A58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Default="000D5558" w:rsidP="000D5558">
            <w:pPr>
              <w:numPr>
                <w:ilvl w:val="0"/>
                <w:numId w:val="1"/>
              </w:numPr>
              <w:tabs>
                <w:tab w:val="clear" w:pos="540"/>
                <w:tab w:val="num" w:pos="734"/>
                <w:tab w:val="num" w:pos="786"/>
                <w:tab w:val="left" w:pos="1122"/>
              </w:tabs>
              <w:spacing w:after="0" w:line="240" w:lineRule="auto"/>
              <w:ind w:left="0" w:firstLine="0"/>
              <w:rPr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DC243F" w:rsidRDefault="000D5558" w:rsidP="003A5820">
            <w:pPr>
              <w:tabs>
                <w:tab w:val="num" w:pos="709"/>
                <w:tab w:val="left" w:pos="1122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901</w:t>
            </w:r>
            <w:r w:rsidRPr="00DC243F">
              <w:rPr>
                <w:sz w:val="18"/>
              </w:rPr>
              <w:t xml:space="preserve"> 1 13 02994 04 0000 130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403362" w:rsidRDefault="000D5558" w:rsidP="003A5820">
            <w:pPr>
              <w:tabs>
                <w:tab w:val="num" w:pos="709"/>
                <w:tab w:val="left" w:pos="1122"/>
              </w:tabs>
              <w:jc w:val="both"/>
              <w:rPr>
                <w:sz w:val="18"/>
                <w:szCs w:val="18"/>
              </w:rPr>
            </w:pPr>
            <w:r w:rsidRPr="00403362">
              <w:rPr>
                <w:sz w:val="18"/>
                <w:szCs w:val="18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E1456E" w:rsidRDefault="000D5558" w:rsidP="003A5820">
            <w:pPr>
              <w:tabs>
                <w:tab w:val="left" w:pos="1122"/>
              </w:tabs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E1456E" w:rsidRDefault="000D5558" w:rsidP="003A5820">
            <w:pPr>
              <w:tabs>
                <w:tab w:val="left" w:pos="1122"/>
              </w:tabs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22 167,94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E1456E" w:rsidRDefault="000D5558" w:rsidP="003A5820">
            <w:pPr>
              <w:tabs>
                <w:tab w:val="left" w:pos="1122"/>
              </w:tabs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</w:p>
        </w:tc>
      </w:tr>
      <w:tr w:rsidR="000D5558" w:rsidTr="003A58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Default="000D5558" w:rsidP="000D5558">
            <w:pPr>
              <w:numPr>
                <w:ilvl w:val="0"/>
                <w:numId w:val="1"/>
              </w:numPr>
              <w:tabs>
                <w:tab w:val="clear" w:pos="540"/>
                <w:tab w:val="num" w:pos="734"/>
                <w:tab w:val="num" w:pos="786"/>
                <w:tab w:val="left" w:pos="1122"/>
              </w:tabs>
              <w:spacing w:after="0" w:line="240" w:lineRule="auto"/>
              <w:ind w:left="0" w:firstLine="0"/>
              <w:rPr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DC243F" w:rsidRDefault="000D5558" w:rsidP="003A5820">
            <w:pPr>
              <w:tabs>
                <w:tab w:val="num" w:pos="709"/>
                <w:tab w:val="left" w:pos="1122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906</w:t>
            </w:r>
            <w:r w:rsidRPr="00DC243F">
              <w:rPr>
                <w:sz w:val="18"/>
              </w:rPr>
              <w:t xml:space="preserve"> 1 13 02994 04 0000 130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403362" w:rsidRDefault="000D5558" w:rsidP="003A5820">
            <w:pPr>
              <w:tabs>
                <w:tab w:val="num" w:pos="709"/>
                <w:tab w:val="left" w:pos="1122"/>
              </w:tabs>
              <w:jc w:val="both"/>
              <w:rPr>
                <w:sz w:val="18"/>
                <w:szCs w:val="18"/>
              </w:rPr>
            </w:pPr>
            <w:r w:rsidRPr="00403362">
              <w:rPr>
                <w:sz w:val="18"/>
                <w:szCs w:val="18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E1456E" w:rsidRDefault="000D5558" w:rsidP="003A5820">
            <w:pPr>
              <w:tabs>
                <w:tab w:val="left" w:pos="1122"/>
              </w:tabs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936 000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E1456E" w:rsidRDefault="000D5558" w:rsidP="003A5820">
            <w:pPr>
              <w:tabs>
                <w:tab w:val="left" w:pos="1122"/>
              </w:tabs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132 149,88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E1456E" w:rsidRDefault="000D5558" w:rsidP="003A5820">
            <w:pPr>
              <w:tabs>
                <w:tab w:val="left" w:pos="1122"/>
              </w:tabs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14,1</w:t>
            </w:r>
          </w:p>
        </w:tc>
      </w:tr>
      <w:tr w:rsidR="000D5558" w:rsidTr="003A58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Default="000D5558" w:rsidP="000D5558">
            <w:pPr>
              <w:numPr>
                <w:ilvl w:val="0"/>
                <w:numId w:val="1"/>
              </w:numPr>
              <w:tabs>
                <w:tab w:val="clear" w:pos="540"/>
                <w:tab w:val="num" w:pos="734"/>
                <w:tab w:val="num" w:pos="786"/>
                <w:tab w:val="left" w:pos="1122"/>
              </w:tabs>
              <w:spacing w:after="0" w:line="240" w:lineRule="auto"/>
              <w:ind w:left="0" w:firstLine="0"/>
              <w:rPr>
                <w:b/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DC243F" w:rsidRDefault="000D5558" w:rsidP="003A5820">
            <w:pPr>
              <w:tabs>
                <w:tab w:val="num" w:pos="709"/>
                <w:tab w:val="left" w:pos="1122"/>
              </w:tabs>
              <w:jc w:val="center"/>
              <w:rPr>
                <w:b/>
                <w:sz w:val="18"/>
              </w:rPr>
            </w:pPr>
            <w:r w:rsidRPr="00DC243F">
              <w:rPr>
                <w:b/>
                <w:sz w:val="18"/>
              </w:rPr>
              <w:t>000 1 14 00000 00 0000 000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403362" w:rsidRDefault="000D5558" w:rsidP="003A5820">
            <w:pPr>
              <w:tabs>
                <w:tab w:val="num" w:pos="709"/>
                <w:tab w:val="left" w:pos="1122"/>
              </w:tabs>
              <w:jc w:val="both"/>
              <w:rPr>
                <w:b/>
                <w:i/>
                <w:caps/>
                <w:sz w:val="18"/>
                <w:szCs w:val="18"/>
              </w:rPr>
            </w:pPr>
            <w:r w:rsidRPr="00403362">
              <w:rPr>
                <w:b/>
                <w:i/>
                <w:sz w:val="18"/>
                <w:szCs w:val="18"/>
              </w:rPr>
              <w:t xml:space="preserve">Доходы от продажи материальных и  нематериальных  активов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E1456E" w:rsidRDefault="000D5558" w:rsidP="003A5820">
            <w:pPr>
              <w:tabs>
                <w:tab w:val="num" w:pos="709"/>
                <w:tab w:val="left" w:pos="1122"/>
              </w:tabs>
              <w:jc w:val="right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39 842 100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E1456E" w:rsidRDefault="000D5558" w:rsidP="003A5820">
            <w:pPr>
              <w:tabs>
                <w:tab w:val="num" w:pos="709"/>
                <w:tab w:val="left" w:pos="1122"/>
              </w:tabs>
              <w:jc w:val="right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43 965,43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E1456E" w:rsidRDefault="000D5558" w:rsidP="003A5820">
            <w:pPr>
              <w:tabs>
                <w:tab w:val="num" w:pos="709"/>
                <w:tab w:val="left" w:pos="1122"/>
              </w:tabs>
              <w:jc w:val="right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0,1</w:t>
            </w:r>
          </w:p>
        </w:tc>
      </w:tr>
      <w:tr w:rsidR="000D5558" w:rsidTr="003A58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Default="000D5558" w:rsidP="000D5558">
            <w:pPr>
              <w:numPr>
                <w:ilvl w:val="0"/>
                <w:numId w:val="1"/>
              </w:numPr>
              <w:tabs>
                <w:tab w:val="clear" w:pos="540"/>
                <w:tab w:val="num" w:pos="734"/>
                <w:tab w:val="num" w:pos="786"/>
                <w:tab w:val="left" w:pos="1122"/>
              </w:tabs>
              <w:spacing w:after="0" w:line="240" w:lineRule="auto"/>
              <w:ind w:left="0" w:firstLine="0"/>
              <w:rPr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107615" w:rsidRDefault="000D5558" w:rsidP="003A5820">
            <w:pPr>
              <w:tabs>
                <w:tab w:val="num" w:pos="709"/>
                <w:tab w:val="left" w:pos="1122"/>
              </w:tabs>
              <w:jc w:val="center"/>
              <w:rPr>
                <w:i/>
                <w:sz w:val="18"/>
              </w:rPr>
            </w:pPr>
            <w:r w:rsidRPr="00107615">
              <w:rPr>
                <w:i/>
                <w:sz w:val="18"/>
              </w:rPr>
              <w:t>000 1 14 02000 00 000 000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107615" w:rsidRDefault="000D5558" w:rsidP="003A5820">
            <w:pPr>
              <w:autoSpaceDE w:val="0"/>
              <w:autoSpaceDN w:val="0"/>
              <w:adjustRightInd w:val="0"/>
              <w:jc w:val="both"/>
              <w:rPr>
                <w:i/>
                <w:sz w:val="18"/>
                <w:szCs w:val="18"/>
              </w:rPr>
            </w:pPr>
            <w:r w:rsidRPr="00107615">
              <w:rPr>
                <w:rFonts w:eastAsia="Calibri"/>
                <w:i/>
                <w:sz w:val="18"/>
                <w:szCs w:val="18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E1456E" w:rsidRDefault="000D5558" w:rsidP="003A5820">
            <w:pPr>
              <w:tabs>
                <w:tab w:val="left" w:pos="1122"/>
              </w:tabs>
              <w:jc w:val="right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26 256 913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E1456E" w:rsidRDefault="000D5558" w:rsidP="003A5820">
            <w:pPr>
              <w:jc w:val="right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E1456E" w:rsidRDefault="000D5558" w:rsidP="003A5820">
            <w:pPr>
              <w:tabs>
                <w:tab w:val="left" w:pos="1122"/>
              </w:tabs>
              <w:jc w:val="right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0</w:t>
            </w:r>
          </w:p>
        </w:tc>
      </w:tr>
      <w:tr w:rsidR="000D5558" w:rsidTr="003A58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Default="000D5558" w:rsidP="000D5558">
            <w:pPr>
              <w:numPr>
                <w:ilvl w:val="0"/>
                <w:numId w:val="1"/>
              </w:numPr>
              <w:tabs>
                <w:tab w:val="clear" w:pos="540"/>
                <w:tab w:val="num" w:pos="734"/>
                <w:tab w:val="num" w:pos="786"/>
                <w:tab w:val="left" w:pos="1122"/>
              </w:tabs>
              <w:spacing w:after="0" w:line="240" w:lineRule="auto"/>
              <w:ind w:left="0" w:firstLine="0"/>
              <w:rPr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DC243F" w:rsidRDefault="000D5558" w:rsidP="003A5820">
            <w:pPr>
              <w:tabs>
                <w:tab w:val="num" w:pos="709"/>
                <w:tab w:val="left" w:pos="1122"/>
              </w:tabs>
              <w:jc w:val="center"/>
              <w:rPr>
                <w:sz w:val="18"/>
              </w:rPr>
            </w:pPr>
            <w:r w:rsidRPr="00DC243F">
              <w:rPr>
                <w:sz w:val="18"/>
              </w:rPr>
              <w:t>901 1 14 02043 04 0000 410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403362" w:rsidRDefault="000D5558" w:rsidP="003A5820">
            <w:pPr>
              <w:tabs>
                <w:tab w:val="num" w:pos="709"/>
                <w:tab w:val="left" w:pos="1122"/>
              </w:tabs>
              <w:jc w:val="both"/>
              <w:rPr>
                <w:sz w:val="18"/>
                <w:szCs w:val="18"/>
              </w:rPr>
            </w:pPr>
            <w:r w:rsidRPr="00403362">
              <w:rPr>
                <w:sz w:val="18"/>
                <w:szCs w:val="18"/>
              </w:rPr>
              <w:t xml:space="preserve">Доходы от  реализации  иного  имущества, находящегося  в  собственности городских  округов (за  исключением имущества муниципальных  бюджетных и автономных учреждений, а также имущества муниципальных унитарных предприятий, в </w:t>
            </w:r>
            <w:r w:rsidRPr="00403362">
              <w:rPr>
                <w:sz w:val="18"/>
                <w:szCs w:val="18"/>
              </w:rPr>
              <w:lastRenderedPageBreak/>
              <w:t>том числе казенных) в  части  реализации  основных  средств  по  указанному  имуществу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E1456E" w:rsidRDefault="000D5558" w:rsidP="003A5820">
            <w:pPr>
              <w:tabs>
                <w:tab w:val="left" w:pos="1122"/>
              </w:tabs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26 256 913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E1456E" w:rsidRDefault="000D5558" w:rsidP="003A5820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E1456E" w:rsidRDefault="000D5558" w:rsidP="003A5820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</w:p>
        </w:tc>
      </w:tr>
      <w:tr w:rsidR="000D5558" w:rsidTr="003A58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Default="000D5558" w:rsidP="000D5558">
            <w:pPr>
              <w:numPr>
                <w:ilvl w:val="0"/>
                <w:numId w:val="1"/>
              </w:numPr>
              <w:tabs>
                <w:tab w:val="clear" w:pos="540"/>
                <w:tab w:val="num" w:pos="734"/>
                <w:tab w:val="num" w:pos="786"/>
                <w:tab w:val="left" w:pos="1122"/>
              </w:tabs>
              <w:spacing w:after="0" w:line="240" w:lineRule="auto"/>
              <w:ind w:left="0" w:firstLine="0"/>
              <w:rPr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107615" w:rsidRDefault="000D5558" w:rsidP="003A5820">
            <w:pPr>
              <w:tabs>
                <w:tab w:val="num" w:pos="709"/>
                <w:tab w:val="left" w:pos="1122"/>
              </w:tabs>
              <w:jc w:val="center"/>
              <w:rPr>
                <w:i/>
                <w:sz w:val="18"/>
              </w:rPr>
            </w:pPr>
            <w:r w:rsidRPr="00107615">
              <w:rPr>
                <w:i/>
                <w:sz w:val="18"/>
              </w:rPr>
              <w:t>000 1 14 06000 00 0000 4</w:t>
            </w:r>
            <w:r w:rsidRPr="00107615">
              <w:rPr>
                <w:i/>
                <w:sz w:val="18"/>
                <w:lang w:val="en-US"/>
              </w:rPr>
              <w:t>3</w:t>
            </w:r>
            <w:r w:rsidRPr="00107615">
              <w:rPr>
                <w:i/>
                <w:sz w:val="18"/>
              </w:rPr>
              <w:t>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591287" w:rsidRDefault="000D5558" w:rsidP="003A5820">
            <w:pPr>
              <w:autoSpaceDE w:val="0"/>
              <w:autoSpaceDN w:val="0"/>
              <w:adjustRightInd w:val="0"/>
              <w:jc w:val="both"/>
              <w:rPr>
                <w:i/>
                <w:sz w:val="18"/>
                <w:szCs w:val="18"/>
              </w:rPr>
            </w:pPr>
            <w:r w:rsidRPr="00591287">
              <w:rPr>
                <w:rFonts w:eastAsia="Calibri"/>
                <w:i/>
                <w:sz w:val="18"/>
                <w:szCs w:val="18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E1456E" w:rsidRDefault="000D5558" w:rsidP="003A5820">
            <w:pPr>
              <w:tabs>
                <w:tab w:val="num" w:pos="709"/>
                <w:tab w:val="left" w:pos="1122"/>
              </w:tabs>
              <w:jc w:val="right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13 585 187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E1456E" w:rsidRDefault="000D5558" w:rsidP="003A5820">
            <w:pPr>
              <w:tabs>
                <w:tab w:val="num" w:pos="709"/>
                <w:tab w:val="left" w:pos="1122"/>
              </w:tabs>
              <w:jc w:val="right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43 965,43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E1456E" w:rsidRDefault="000D5558" w:rsidP="003A5820">
            <w:pPr>
              <w:tabs>
                <w:tab w:val="num" w:pos="709"/>
                <w:tab w:val="left" w:pos="1122"/>
              </w:tabs>
              <w:jc w:val="right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17,6</w:t>
            </w:r>
          </w:p>
        </w:tc>
      </w:tr>
      <w:tr w:rsidR="000D5558" w:rsidTr="003A5820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Default="000D5558" w:rsidP="000D5558">
            <w:pPr>
              <w:numPr>
                <w:ilvl w:val="0"/>
                <w:numId w:val="1"/>
              </w:numPr>
              <w:tabs>
                <w:tab w:val="clear" w:pos="540"/>
                <w:tab w:val="num" w:pos="734"/>
                <w:tab w:val="num" w:pos="786"/>
                <w:tab w:val="left" w:pos="1122"/>
              </w:tabs>
              <w:spacing w:after="0" w:line="240" w:lineRule="auto"/>
              <w:ind w:left="0" w:firstLine="0"/>
              <w:rPr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DC243F" w:rsidRDefault="000D5558" w:rsidP="003A5820">
            <w:pPr>
              <w:tabs>
                <w:tab w:val="num" w:pos="709"/>
                <w:tab w:val="left" w:pos="1122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901</w:t>
            </w:r>
            <w:r w:rsidRPr="00DC243F">
              <w:rPr>
                <w:sz w:val="18"/>
              </w:rPr>
              <w:t xml:space="preserve"> 1 14 06012 04 0000 4</w:t>
            </w:r>
            <w:r w:rsidRPr="00DC243F">
              <w:rPr>
                <w:sz w:val="18"/>
                <w:lang w:val="en-US"/>
              </w:rPr>
              <w:t>3</w:t>
            </w:r>
            <w:r w:rsidRPr="00DC243F">
              <w:rPr>
                <w:sz w:val="18"/>
              </w:rPr>
              <w:t>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403362" w:rsidRDefault="000D5558" w:rsidP="003A5820">
            <w:pPr>
              <w:tabs>
                <w:tab w:val="num" w:pos="709"/>
                <w:tab w:val="left" w:pos="1122"/>
              </w:tabs>
              <w:jc w:val="both"/>
              <w:rPr>
                <w:sz w:val="18"/>
                <w:szCs w:val="18"/>
              </w:rPr>
            </w:pPr>
            <w:r w:rsidRPr="00403362">
              <w:rPr>
                <w:sz w:val="18"/>
                <w:szCs w:val="1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E1456E" w:rsidRDefault="000D5558" w:rsidP="003A5820">
            <w:pPr>
              <w:tabs>
                <w:tab w:val="num" w:pos="709"/>
                <w:tab w:val="left" w:pos="1122"/>
              </w:tabs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250 000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E1456E" w:rsidRDefault="000D5558" w:rsidP="003A5820">
            <w:pPr>
              <w:tabs>
                <w:tab w:val="num" w:pos="709"/>
                <w:tab w:val="left" w:pos="1122"/>
              </w:tabs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43 965,43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E1456E" w:rsidRDefault="000D5558" w:rsidP="003A5820">
            <w:pPr>
              <w:tabs>
                <w:tab w:val="num" w:pos="709"/>
                <w:tab w:val="left" w:pos="1122"/>
              </w:tabs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17,6</w:t>
            </w:r>
          </w:p>
        </w:tc>
      </w:tr>
      <w:tr w:rsidR="000D5558" w:rsidTr="003A5820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Default="000D5558" w:rsidP="000D5558">
            <w:pPr>
              <w:numPr>
                <w:ilvl w:val="0"/>
                <w:numId w:val="1"/>
              </w:numPr>
              <w:tabs>
                <w:tab w:val="clear" w:pos="540"/>
                <w:tab w:val="num" w:pos="734"/>
                <w:tab w:val="num" w:pos="786"/>
                <w:tab w:val="left" w:pos="1122"/>
              </w:tabs>
              <w:spacing w:after="0" w:line="240" w:lineRule="auto"/>
              <w:ind w:left="0" w:firstLine="0"/>
              <w:rPr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3E389A" w:rsidRDefault="000D5558" w:rsidP="003A5820">
            <w:pPr>
              <w:tabs>
                <w:tab w:val="num" w:pos="709"/>
                <w:tab w:val="left" w:pos="112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901 1 14 06024  04 0000 430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616604" w:rsidRDefault="000D5558" w:rsidP="003A5820">
            <w:pPr>
              <w:tabs>
                <w:tab w:val="num" w:pos="709"/>
                <w:tab w:val="left" w:pos="1122"/>
              </w:tabs>
              <w:jc w:val="both"/>
              <w:rPr>
                <w:sz w:val="18"/>
                <w:szCs w:val="18"/>
              </w:rPr>
            </w:pPr>
            <w:r w:rsidRPr="00616604">
              <w:rPr>
                <w:sz w:val="18"/>
                <w:szCs w:val="18"/>
              </w:rPr>
              <w:t>Доходы от продажи земельных участков, нах</w:t>
            </w:r>
            <w:r w:rsidRPr="00616604">
              <w:rPr>
                <w:sz w:val="18"/>
                <w:szCs w:val="18"/>
              </w:rPr>
              <w:t>о</w:t>
            </w:r>
            <w:r w:rsidRPr="00616604">
              <w:rPr>
                <w:sz w:val="18"/>
                <w:szCs w:val="18"/>
              </w:rPr>
              <w:t>дящихся в собственности городских округов (за исключением земельных участков муниципал</w:t>
            </w:r>
            <w:r w:rsidRPr="00616604">
              <w:rPr>
                <w:sz w:val="18"/>
                <w:szCs w:val="18"/>
              </w:rPr>
              <w:t>ь</w:t>
            </w:r>
            <w:r w:rsidRPr="00616604">
              <w:rPr>
                <w:sz w:val="18"/>
                <w:szCs w:val="18"/>
              </w:rPr>
              <w:t>ных бюджетных и автономных учреждений)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E1456E" w:rsidRDefault="000D5558" w:rsidP="003A5820">
            <w:pPr>
              <w:tabs>
                <w:tab w:val="num" w:pos="709"/>
                <w:tab w:val="left" w:pos="1122"/>
              </w:tabs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13 335 187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E1456E" w:rsidRDefault="000D5558" w:rsidP="003A5820">
            <w:pPr>
              <w:tabs>
                <w:tab w:val="num" w:pos="709"/>
                <w:tab w:val="left" w:pos="1122"/>
              </w:tabs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E1456E" w:rsidRDefault="000D5558" w:rsidP="003A5820">
            <w:pPr>
              <w:tabs>
                <w:tab w:val="num" w:pos="709"/>
                <w:tab w:val="left" w:pos="1122"/>
              </w:tabs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</w:p>
        </w:tc>
      </w:tr>
      <w:tr w:rsidR="000D5558" w:rsidTr="003A58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Default="000D5558" w:rsidP="000D5558">
            <w:pPr>
              <w:numPr>
                <w:ilvl w:val="0"/>
                <w:numId w:val="1"/>
              </w:numPr>
              <w:tabs>
                <w:tab w:val="clear" w:pos="540"/>
                <w:tab w:val="num" w:pos="734"/>
                <w:tab w:val="num" w:pos="786"/>
                <w:tab w:val="left" w:pos="1122"/>
              </w:tabs>
              <w:spacing w:after="0" w:line="240" w:lineRule="auto"/>
              <w:ind w:left="0" w:firstLine="0"/>
              <w:rPr>
                <w:b/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DC243F" w:rsidRDefault="000D5558" w:rsidP="003A5820">
            <w:pPr>
              <w:tabs>
                <w:tab w:val="num" w:pos="709"/>
                <w:tab w:val="left" w:pos="1122"/>
              </w:tabs>
              <w:jc w:val="center"/>
              <w:rPr>
                <w:b/>
                <w:sz w:val="18"/>
              </w:rPr>
            </w:pPr>
            <w:r w:rsidRPr="00DC243F">
              <w:rPr>
                <w:b/>
                <w:sz w:val="18"/>
              </w:rPr>
              <w:t>000 1 16 00000 00 0000 000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403362" w:rsidRDefault="000D5558" w:rsidP="003A5820">
            <w:pPr>
              <w:pStyle w:val="1"/>
              <w:tabs>
                <w:tab w:val="left" w:pos="1122"/>
              </w:tabs>
              <w:spacing w:before="0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403362">
              <w:rPr>
                <w:rFonts w:ascii="Times New Roman" w:hAnsi="Times New Roman"/>
                <w:i/>
                <w:sz w:val="18"/>
                <w:szCs w:val="18"/>
              </w:rPr>
              <w:t>Штрафы,  санкции, возмещение  ущерба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E1456E" w:rsidRDefault="000D5558" w:rsidP="003A5820">
            <w:pPr>
              <w:tabs>
                <w:tab w:val="num" w:pos="709"/>
                <w:tab w:val="left" w:pos="1122"/>
              </w:tabs>
              <w:jc w:val="right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135 200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E1456E" w:rsidRDefault="000D5558" w:rsidP="003A5820">
            <w:pPr>
              <w:tabs>
                <w:tab w:val="num" w:pos="709"/>
                <w:tab w:val="left" w:pos="1122"/>
              </w:tabs>
              <w:jc w:val="right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27 500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E1456E" w:rsidRDefault="000D5558" w:rsidP="003A5820">
            <w:pPr>
              <w:tabs>
                <w:tab w:val="num" w:pos="709"/>
                <w:tab w:val="left" w:pos="1122"/>
              </w:tabs>
              <w:jc w:val="right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20,3</w:t>
            </w:r>
          </w:p>
        </w:tc>
      </w:tr>
      <w:tr w:rsidR="000D5558" w:rsidTr="003A58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Default="000D5558" w:rsidP="000D5558">
            <w:pPr>
              <w:numPr>
                <w:ilvl w:val="0"/>
                <w:numId w:val="1"/>
              </w:numPr>
              <w:tabs>
                <w:tab w:val="clear" w:pos="540"/>
                <w:tab w:val="num" w:pos="734"/>
                <w:tab w:val="num" w:pos="786"/>
                <w:tab w:val="left" w:pos="1122"/>
              </w:tabs>
              <w:spacing w:after="0" w:line="240" w:lineRule="auto"/>
              <w:ind w:left="0" w:firstLine="0"/>
              <w:rPr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Default="000D5558" w:rsidP="003A5820">
            <w:pPr>
              <w:tabs>
                <w:tab w:val="num" w:pos="709"/>
                <w:tab w:val="left" w:pos="1122"/>
              </w:tabs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000 1 16 01063 01 0000 140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D65AF7" w:rsidRDefault="000D5558" w:rsidP="003A5820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18"/>
                <w:szCs w:val="18"/>
              </w:rPr>
            </w:pPr>
            <w:r w:rsidRPr="00D65AF7">
              <w:rPr>
                <w:rFonts w:eastAsia="Calibri"/>
                <w:i/>
                <w:sz w:val="18"/>
                <w:szCs w:val="18"/>
              </w:rPr>
              <w:t xml:space="preserve">Административные штрафы, установленные </w:t>
            </w:r>
            <w:hyperlink r:id="rId11" w:history="1">
              <w:r>
                <w:rPr>
                  <w:rFonts w:eastAsia="Calibri"/>
                  <w:i/>
                  <w:sz w:val="18"/>
                  <w:szCs w:val="18"/>
                </w:rPr>
                <w:t>г</w:t>
              </w:r>
              <w:r w:rsidRPr="00D65AF7">
                <w:rPr>
                  <w:rFonts w:eastAsia="Calibri"/>
                  <w:i/>
                  <w:sz w:val="18"/>
                  <w:szCs w:val="18"/>
                </w:rPr>
                <w:t>лавой 6</w:t>
              </w:r>
            </w:hyperlink>
            <w:r w:rsidRPr="00D65AF7">
              <w:rPr>
                <w:rFonts w:eastAsia="Calibri"/>
                <w:i/>
                <w:sz w:val="18"/>
                <w:szCs w:val="18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E1456E" w:rsidRDefault="000D5558" w:rsidP="003A5820">
            <w:pPr>
              <w:tabs>
                <w:tab w:val="num" w:pos="709"/>
                <w:tab w:val="left" w:pos="1122"/>
              </w:tabs>
              <w:jc w:val="right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12 500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E1456E" w:rsidRDefault="000D5558" w:rsidP="003A5820">
            <w:pPr>
              <w:tabs>
                <w:tab w:val="num" w:pos="709"/>
                <w:tab w:val="left" w:pos="1122"/>
              </w:tabs>
              <w:jc w:val="right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19 000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E1456E" w:rsidRDefault="000D5558" w:rsidP="003A5820">
            <w:pPr>
              <w:tabs>
                <w:tab w:val="num" w:pos="709"/>
                <w:tab w:val="left" w:pos="1122"/>
              </w:tabs>
              <w:jc w:val="right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152,0</w:t>
            </w:r>
          </w:p>
        </w:tc>
      </w:tr>
      <w:tr w:rsidR="000D5558" w:rsidTr="003A58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Default="000D5558" w:rsidP="000D5558">
            <w:pPr>
              <w:numPr>
                <w:ilvl w:val="0"/>
                <w:numId w:val="1"/>
              </w:numPr>
              <w:tabs>
                <w:tab w:val="clear" w:pos="540"/>
                <w:tab w:val="num" w:pos="734"/>
                <w:tab w:val="num" w:pos="786"/>
                <w:tab w:val="left" w:pos="1122"/>
              </w:tabs>
              <w:spacing w:after="0" w:line="240" w:lineRule="auto"/>
              <w:ind w:left="0" w:firstLine="0"/>
              <w:rPr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7416BE" w:rsidRDefault="000D5558" w:rsidP="003A5820">
            <w:pPr>
              <w:tabs>
                <w:tab w:val="num" w:pos="709"/>
                <w:tab w:val="left" w:pos="1122"/>
              </w:tabs>
              <w:jc w:val="center"/>
              <w:rPr>
                <w:sz w:val="18"/>
                <w:szCs w:val="18"/>
              </w:rPr>
            </w:pPr>
            <w:r w:rsidRPr="007416BE">
              <w:rPr>
                <w:sz w:val="18"/>
                <w:szCs w:val="18"/>
              </w:rPr>
              <w:t>019 1 16 01063 01 0000 140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B51107" w:rsidRDefault="000D5558" w:rsidP="003A5820">
            <w:pPr>
              <w:autoSpaceDE w:val="0"/>
              <w:autoSpaceDN w:val="0"/>
              <w:adjustRightInd w:val="0"/>
              <w:jc w:val="both"/>
              <w:rPr>
                <w:iCs/>
                <w:sz w:val="18"/>
                <w:szCs w:val="18"/>
              </w:rPr>
            </w:pPr>
            <w:r w:rsidRPr="007416BE">
              <w:rPr>
                <w:rFonts w:eastAsia="Calibri"/>
                <w:sz w:val="18"/>
                <w:szCs w:val="18"/>
              </w:rPr>
              <w:t xml:space="preserve">Административные штрафы, установленные </w:t>
            </w:r>
            <w:hyperlink r:id="rId12" w:history="1">
              <w:r>
                <w:rPr>
                  <w:rFonts w:eastAsia="Calibri"/>
                  <w:sz w:val="18"/>
                  <w:szCs w:val="18"/>
                </w:rPr>
                <w:t>г</w:t>
              </w:r>
              <w:r w:rsidRPr="007416BE">
                <w:rPr>
                  <w:rFonts w:eastAsia="Calibri"/>
                  <w:sz w:val="18"/>
                  <w:szCs w:val="18"/>
                </w:rPr>
                <w:t>лавой 6</w:t>
              </w:r>
            </w:hyperlink>
            <w:r w:rsidRPr="007416BE">
              <w:rPr>
                <w:rFonts w:eastAsia="Calibri"/>
                <w:sz w:val="18"/>
                <w:szCs w:val="18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E1456E" w:rsidRDefault="000D5558" w:rsidP="003A5820">
            <w:pPr>
              <w:tabs>
                <w:tab w:val="num" w:pos="709"/>
                <w:tab w:val="left" w:pos="1122"/>
              </w:tabs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12 500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C42B38" w:rsidRDefault="000D5558" w:rsidP="003A5820">
            <w:pPr>
              <w:tabs>
                <w:tab w:val="num" w:pos="709"/>
                <w:tab w:val="left" w:pos="1122"/>
              </w:tabs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19 000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C42B38" w:rsidRDefault="000D5558" w:rsidP="003A5820">
            <w:pPr>
              <w:tabs>
                <w:tab w:val="num" w:pos="709"/>
                <w:tab w:val="left" w:pos="1122"/>
              </w:tabs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152,0</w:t>
            </w:r>
          </w:p>
        </w:tc>
      </w:tr>
      <w:tr w:rsidR="000D5558" w:rsidTr="003A58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Default="000D5558" w:rsidP="000D5558">
            <w:pPr>
              <w:numPr>
                <w:ilvl w:val="0"/>
                <w:numId w:val="1"/>
              </w:numPr>
              <w:tabs>
                <w:tab w:val="clear" w:pos="540"/>
                <w:tab w:val="num" w:pos="734"/>
                <w:tab w:val="num" w:pos="786"/>
                <w:tab w:val="left" w:pos="1122"/>
              </w:tabs>
              <w:spacing w:after="0" w:line="240" w:lineRule="auto"/>
              <w:ind w:left="0" w:firstLine="0"/>
              <w:rPr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Default="000D5558" w:rsidP="003A5820">
            <w:pPr>
              <w:tabs>
                <w:tab w:val="num" w:pos="709"/>
                <w:tab w:val="left" w:pos="1122"/>
              </w:tabs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000 1 16 01173 01 0000 140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9077DB" w:rsidRDefault="000D5558" w:rsidP="003A5820">
            <w:pPr>
              <w:tabs>
                <w:tab w:val="num" w:pos="709"/>
                <w:tab w:val="left" w:pos="1122"/>
              </w:tabs>
              <w:jc w:val="both"/>
              <w:rPr>
                <w:rFonts w:eastAsia="Calibri"/>
                <w:i/>
                <w:sz w:val="18"/>
                <w:szCs w:val="18"/>
              </w:rPr>
            </w:pPr>
            <w:r w:rsidRPr="009077DB">
              <w:rPr>
                <w:rFonts w:eastAsia="Calibri"/>
                <w:i/>
                <w:sz w:val="18"/>
                <w:szCs w:val="18"/>
              </w:rPr>
              <w:t xml:space="preserve">Административные штрафы, установленные </w:t>
            </w:r>
            <w:hyperlink r:id="rId13" w:history="1">
              <w:r w:rsidRPr="009077DB">
                <w:rPr>
                  <w:rFonts w:eastAsia="Calibri"/>
                  <w:i/>
                  <w:sz w:val="18"/>
                  <w:szCs w:val="18"/>
                </w:rPr>
                <w:t>главой 17</w:t>
              </w:r>
            </w:hyperlink>
            <w:r w:rsidRPr="009077DB">
              <w:rPr>
                <w:rFonts w:eastAsia="Calibri"/>
                <w:i/>
                <w:sz w:val="18"/>
                <w:szCs w:val="18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C42B38" w:rsidRDefault="000D5558" w:rsidP="003A5820">
            <w:pPr>
              <w:tabs>
                <w:tab w:val="num" w:pos="709"/>
                <w:tab w:val="left" w:pos="1122"/>
              </w:tabs>
              <w:jc w:val="right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750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C42B38" w:rsidRDefault="000D5558" w:rsidP="003A5820">
            <w:pPr>
              <w:tabs>
                <w:tab w:val="num" w:pos="709"/>
                <w:tab w:val="left" w:pos="1122"/>
              </w:tabs>
              <w:jc w:val="right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1 750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CA49B9" w:rsidRDefault="000D5558" w:rsidP="003A5820">
            <w:pPr>
              <w:tabs>
                <w:tab w:val="num" w:pos="709"/>
                <w:tab w:val="left" w:pos="1122"/>
              </w:tabs>
              <w:jc w:val="right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233,3</w:t>
            </w:r>
          </w:p>
        </w:tc>
      </w:tr>
      <w:tr w:rsidR="000D5558" w:rsidTr="003A58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Default="000D5558" w:rsidP="000D5558">
            <w:pPr>
              <w:numPr>
                <w:ilvl w:val="0"/>
                <w:numId w:val="1"/>
              </w:numPr>
              <w:tabs>
                <w:tab w:val="clear" w:pos="540"/>
                <w:tab w:val="num" w:pos="734"/>
                <w:tab w:val="num" w:pos="786"/>
                <w:tab w:val="left" w:pos="1122"/>
              </w:tabs>
              <w:spacing w:after="0" w:line="240" w:lineRule="auto"/>
              <w:ind w:left="0" w:firstLine="0"/>
              <w:rPr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9077DB" w:rsidRDefault="000D5558" w:rsidP="003A5820">
            <w:pPr>
              <w:tabs>
                <w:tab w:val="num" w:pos="709"/>
                <w:tab w:val="left" w:pos="112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019 1 16 01173 01 0000 140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9077DB" w:rsidRDefault="000D5558" w:rsidP="003A5820">
            <w:pPr>
              <w:tabs>
                <w:tab w:val="num" w:pos="709"/>
                <w:tab w:val="left" w:pos="1122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9077DB">
              <w:rPr>
                <w:rFonts w:eastAsia="Calibri"/>
                <w:sz w:val="18"/>
                <w:szCs w:val="18"/>
              </w:rPr>
              <w:t xml:space="preserve">Административные штрафы, установленные </w:t>
            </w:r>
            <w:hyperlink r:id="rId14" w:history="1">
              <w:r w:rsidRPr="009077DB">
                <w:rPr>
                  <w:rFonts w:eastAsia="Calibri"/>
                  <w:sz w:val="18"/>
                  <w:szCs w:val="18"/>
                </w:rPr>
                <w:t>главой 17</w:t>
              </w:r>
            </w:hyperlink>
            <w:r w:rsidRPr="009077DB">
              <w:rPr>
                <w:rFonts w:eastAsia="Calibri"/>
                <w:sz w:val="18"/>
                <w:szCs w:val="18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E1456E" w:rsidRDefault="000D5558" w:rsidP="003A5820">
            <w:pPr>
              <w:tabs>
                <w:tab w:val="num" w:pos="709"/>
                <w:tab w:val="left" w:pos="1122"/>
              </w:tabs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Default="000D5558" w:rsidP="003A5820">
            <w:pPr>
              <w:tabs>
                <w:tab w:val="num" w:pos="709"/>
                <w:tab w:val="left" w:pos="1122"/>
              </w:tabs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1 750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Default="000D5558" w:rsidP="003A5820">
            <w:pPr>
              <w:tabs>
                <w:tab w:val="num" w:pos="709"/>
                <w:tab w:val="left" w:pos="1122"/>
              </w:tabs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233,3</w:t>
            </w:r>
          </w:p>
        </w:tc>
      </w:tr>
      <w:tr w:rsidR="000D5558" w:rsidTr="003A58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Default="000D5558" w:rsidP="000D5558">
            <w:pPr>
              <w:numPr>
                <w:ilvl w:val="0"/>
                <w:numId w:val="1"/>
              </w:numPr>
              <w:tabs>
                <w:tab w:val="clear" w:pos="540"/>
                <w:tab w:val="num" w:pos="734"/>
                <w:tab w:val="num" w:pos="786"/>
                <w:tab w:val="left" w:pos="1122"/>
              </w:tabs>
              <w:spacing w:after="0" w:line="240" w:lineRule="auto"/>
              <w:ind w:left="0" w:firstLine="0"/>
              <w:rPr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D65AF7" w:rsidRDefault="000D5558" w:rsidP="003A5820">
            <w:pPr>
              <w:tabs>
                <w:tab w:val="num" w:pos="709"/>
                <w:tab w:val="left" w:pos="1122"/>
              </w:tabs>
              <w:jc w:val="center"/>
              <w:rPr>
                <w:i/>
                <w:sz w:val="18"/>
                <w:szCs w:val="18"/>
              </w:rPr>
            </w:pPr>
            <w:r w:rsidRPr="00D65AF7">
              <w:rPr>
                <w:i/>
                <w:sz w:val="18"/>
                <w:szCs w:val="18"/>
              </w:rPr>
              <w:t>000 1 16 01203 01 0000 140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D65AF7" w:rsidRDefault="000D5558" w:rsidP="003A5820">
            <w:pPr>
              <w:tabs>
                <w:tab w:val="num" w:pos="709"/>
                <w:tab w:val="left" w:pos="1122"/>
              </w:tabs>
              <w:jc w:val="both"/>
              <w:rPr>
                <w:rFonts w:eastAsia="Calibri"/>
                <w:i/>
                <w:sz w:val="18"/>
                <w:szCs w:val="18"/>
              </w:rPr>
            </w:pPr>
            <w:r w:rsidRPr="00D65AF7">
              <w:rPr>
                <w:rFonts w:eastAsia="Calibri"/>
                <w:i/>
                <w:sz w:val="18"/>
                <w:szCs w:val="18"/>
              </w:rPr>
              <w:t xml:space="preserve">Административные штрафы, установленные </w:t>
            </w:r>
            <w:hyperlink r:id="rId15" w:history="1">
              <w:r>
                <w:rPr>
                  <w:rFonts w:eastAsia="Calibri"/>
                  <w:i/>
                  <w:sz w:val="18"/>
                  <w:szCs w:val="18"/>
                </w:rPr>
                <w:t>г</w:t>
              </w:r>
              <w:r w:rsidRPr="00D65AF7">
                <w:rPr>
                  <w:rFonts w:eastAsia="Calibri"/>
                  <w:i/>
                  <w:sz w:val="18"/>
                  <w:szCs w:val="18"/>
                </w:rPr>
                <w:t>лавой 20</w:t>
              </w:r>
            </w:hyperlink>
            <w:r w:rsidRPr="00D65AF7">
              <w:rPr>
                <w:rFonts w:eastAsia="Calibri"/>
                <w:i/>
                <w:sz w:val="18"/>
                <w:szCs w:val="18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E1456E" w:rsidRDefault="000D5558" w:rsidP="003A5820">
            <w:pPr>
              <w:tabs>
                <w:tab w:val="num" w:pos="709"/>
                <w:tab w:val="left" w:pos="1122"/>
              </w:tabs>
              <w:jc w:val="right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5 750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E1456E" w:rsidRDefault="000D5558" w:rsidP="003A5820">
            <w:pPr>
              <w:tabs>
                <w:tab w:val="num" w:pos="709"/>
                <w:tab w:val="left" w:pos="1122"/>
              </w:tabs>
              <w:jc w:val="right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5 750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E1456E" w:rsidRDefault="000D5558" w:rsidP="003A5820">
            <w:pPr>
              <w:tabs>
                <w:tab w:val="num" w:pos="709"/>
                <w:tab w:val="left" w:pos="1122"/>
              </w:tabs>
              <w:jc w:val="right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100,0</w:t>
            </w:r>
          </w:p>
        </w:tc>
      </w:tr>
      <w:tr w:rsidR="000D5558" w:rsidTr="003A58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Default="000D5558" w:rsidP="000D5558">
            <w:pPr>
              <w:numPr>
                <w:ilvl w:val="0"/>
                <w:numId w:val="1"/>
              </w:numPr>
              <w:tabs>
                <w:tab w:val="clear" w:pos="540"/>
                <w:tab w:val="num" w:pos="734"/>
                <w:tab w:val="num" w:pos="786"/>
                <w:tab w:val="left" w:pos="1122"/>
              </w:tabs>
              <w:spacing w:after="0" w:line="240" w:lineRule="auto"/>
              <w:ind w:left="0" w:firstLine="0"/>
              <w:rPr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2F089D" w:rsidRDefault="000D5558" w:rsidP="003A5820">
            <w:pPr>
              <w:tabs>
                <w:tab w:val="num" w:pos="709"/>
                <w:tab w:val="left" w:pos="112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019 1 16 01203 01 0000 140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D65AF7" w:rsidRDefault="000D5558" w:rsidP="003A5820">
            <w:pPr>
              <w:tabs>
                <w:tab w:val="num" w:pos="709"/>
                <w:tab w:val="left" w:pos="1122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D65AF7">
              <w:rPr>
                <w:rFonts w:eastAsia="Calibri"/>
                <w:sz w:val="18"/>
                <w:szCs w:val="18"/>
              </w:rPr>
              <w:t xml:space="preserve">Административные штрафы, установленные </w:t>
            </w:r>
            <w:hyperlink r:id="rId16" w:history="1">
              <w:r>
                <w:rPr>
                  <w:rFonts w:eastAsia="Calibri"/>
                  <w:sz w:val="18"/>
                  <w:szCs w:val="18"/>
                </w:rPr>
                <w:t>г</w:t>
              </w:r>
              <w:r w:rsidRPr="00D65AF7">
                <w:rPr>
                  <w:rFonts w:eastAsia="Calibri"/>
                  <w:sz w:val="18"/>
                  <w:szCs w:val="18"/>
                </w:rPr>
                <w:t>лавой 20</w:t>
              </w:r>
            </w:hyperlink>
            <w:r w:rsidRPr="00D65AF7">
              <w:rPr>
                <w:rFonts w:eastAsia="Calibri"/>
                <w:sz w:val="18"/>
                <w:szCs w:val="18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863235" w:rsidRDefault="000D5558" w:rsidP="003A5820">
            <w:pPr>
              <w:tabs>
                <w:tab w:val="num" w:pos="709"/>
                <w:tab w:val="left" w:pos="1122"/>
              </w:tabs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5 750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863235" w:rsidRDefault="000D5558" w:rsidP="003A5820">
            <w:pPr>
              <w:tabs>
                <w:tab w:val="num" w:pos="709"/>
                <w:tab w:val="left" w:pos="1122"/>
              </w:tabs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5 750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863235" w:rsidRDefault="000D5558" w:rsidP="003A5820">
            <w:pPr>
              <w:tabs>
                <w:tab w:val="num" w:pos="709"/>
                <w:tab w:val="left" w:pos="1122"/>
              </w:tabs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100,0</w:t>
            </w:r>
          </w:p>
        </w:tc>
      </w:tr>
      <w:tr w:rsidR="000D5558" w:rsidTr="003A58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Default="000D5558" w:rsidP="000D5558">
            <w:pPr>
              <w:numPr>
                <w:ilvl w:val="0"/>
                <w:numId w:val="1"/>
              </w:numPr>
              <w:tabs>
                <w:tab w:val="clear" w:pos="540"/>
                <w:tab w:val="num" w:pos="734"/>
                <w:tab w:val="num" w:pos="786"/>
                <w:tab w:val="left" w:pos="1122"/>
              </w:tabs>
              <w:spacing w:after="0" w:line="240" w:lineRule="auto"/>
              <w:ind w:left="0" w:firstLine="0"/>
              <w:rPr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0B4DF6" w:rsidRDefault="000D5558" w:rsidP="003A5820">
            <w:pPr>
              <w:tabs>
                <w:tab w:val="num" w:pos="709"/>
                <w:tab w:val="left" w:pos="1122"/>
              </w:tabs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000 1 16 02020 02 0000 140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0B4DF6" w:rsidRDefault="000D5558" w:rsidP="003A5820">
            <w:pPr>
              <w:tabs>
                <w:tab w:val="num" w:pos="709"/>
                <w:tab w:val="left" w:pos="1122"/>
              </w:tabs>
              <w:jc w:val="both"/>
              <w:rPr>
                <w:i/>
                <w:sz w:val="18"/>
                <w:szCs w:val="18"/>
              </w:rPr>
            </w:pPr>
            <w:r w:rsidRPr="000B4DF6">
              <w:rPr>
                <w:i/>
                <w:sz w:val="18"/>
                <w:szCs w:val="1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E1456E" w:rsidRDefault="000D5558" w:rsidP="003A5820">
            <w:pPr>
              <w:tabs>
                <w:tab w:val="num" w:pos="709"/>
                <w:tab w:val="left" w:pos="1122"/>
              </w:tabs>
              <w:jc w:val="right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115 200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E1456E" w:rsidRDefault="000D5558" w:rsidP="003A5820">
            <w:pPr>
              <w:tabs>
                <w:tab w:val="num" w:pos="709"/>
                <w:tab w:val="left" w:pos="1122"/>
              </w:tabs>
              <w:jc w:val="right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E1456E" w:rsidRDefault="000D5558" w:rsidP="003A5820">
            <w:pPr>
              <w:tabs>
                <w:tab w:val="num" w:pos="709"/>
                <w:tab w:val="left" w:pos="1122"/>
              </w:tabs>
              <w:jc w:val="right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0</w:t>
            </w:r>
          </w:p>
        </w:tc>
      </w:tr>
      <w:tr w:rsidR="000D5558" w:rsidTr="003A58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Default="000D5558" w:rsidP="000D5558">
            <w:pPr>
              <w:numPr>
                <w:ilvl w:val="0"/>
                <w:numId w:val="1"/>
              </w:numPr>
              <w:tabs>
                <w:tab w:val="clear" w:pos="540"/>
                <w:tab w:val="num" w:pos="734"/>
                <w:tab w:val="num" w:pos="786"/>
                <w:tab w:val="left" w:pos="1122"/>
              </w:tabs>
              <w:spacing w:after="0" w:line="240" w:lineRule="auto"/>
              <w:ind w:left="0" w:firstLine="0"/>
              <w:rPr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0B4DF6" w:rsidRDefault="000D5558" w:rsidP="003A5820">
            <w:pPr>
              <w:tabs>
                <w:tab w:val="num" w:pos="709"/>
                <w:tab w:val="left" w:pos="112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901 1 16 02020 02 0000 140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0B4DF6" w:rsidRDefault="000D5558" w:rsidP="003A5820">
            <w:pPr>
              <w:tabs>
                <w:tab w:val="num" w:pos="709"/>
                <w:tab w:val="left" w:pos="1122"/>
              </w:tabs>
              <w:jc w:val="both"/>
              <w:rPr>
                <w:i/>
                <w:sz w:val="18"/>
                <w:szCs w:val="18"/>
              </w:rPr>
            </w:pPr>
            <w:r w:rsidRPr="000B4DF6">
              <w:rPr>
                <w:sz w:val="18"/>
                <w:szCs w:val="1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E1456E" w:rsidRDefault="000D5558" w:rsidP="003A5820">
            <w:pPr>
              <w:tabs>
                <w:tab w:val="num" w:pos="709"/>
                <w:tab w:val="left" w:pos="1122"/>
              </w:tabs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115 200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E1456E" w:rsidRDefault="000D5558" w:rsidP="003A5820">
            <w:pPr>
              <w:tabs>
                <w:tab w:val="num" w:pos="709"/>
                <w:tab w:val="left" w:pos="1122"/>
              </w:tabs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E1456E" w:rsidRDefault="000D5558" w:rsidP="003A5820">
            <w:pPr>
              <w:tabs>
                <w:tab w:val="num" w:pos="709"/>
                <w:tab w:val="left" w:pos="1122"/>
              </w:tabs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</w:p>
        </w:tc>
      </w:tr>
      <w:tr w:rsidR="000D5558" w:rsidTr="003A58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Default="000D5558" w:rsidP="000D5558">
            <w:pPr>
              <w:numPr>
                <w:ilvl w:val="0"/>
                <w:numId w:val="1"/>
              </w:numPr>
              <w:tabs>
                <w:tab w:val="clear" w:pos="540"/>
                <w:tab w:val="num" w:pos="734"/>
                <w:tab w:val="num" w:pos="786"/>
                <w:tab w:val="left" w:pos="1122"/>
              </w:tabs>
              <w:spacing w:after="0" w:line="240" w:lineRule="auto"/>
              <w:ind w:left="0" w:firstLine="0"/>
              <w:rPr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C60B3B" w:rsidRDefault="000D5558" w:rsidP="003A5820">
            <w:pPr>
              <w:tabs>
                <w:tab w:val="num" w:pos="709"/>
                <w:tab w:val="left" w:pos="1122"/>
              </w:tabs>
              <w:jc w:val="center"/>
              <w:rPr>
                <w:i/>
                <w:sz w:val="18"/>
                <w:szCs w:val="18"/>
              </w:rPr>
            </w:pPr>
            <w:r w:rsidRPr="00C60B3B">
              <w:rPr>
                <w:i/>
                <w:sz w:val="18"/>
                <w:szCs w:val="18"/>
              </w:rPr>
              <w:t>000 1 16 10123 0</w:t>
            </w:r>
            <w:r>
              <w:rPr>
                <w:i/>
                <w:sz w:val="18"/>
                <w:szCs w:val="18"/>
              </w:rPr>
              <w:t>1</w:t>
            </w:r>
            <w:r w:rsidRPr="00C60B3B">
              <w:rPr>
                <w:i/>
                <w:sz w:val="18"/>
                <w:szCs w:val="18"/>
              </w:rPr>
              <w:t xml:space="preserve"> 0000 140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C60B3B" w:rsidRDefault="000D5558" w:rsidP="003A5820">
            <w:pPr>
              <w:autoSpaceDE w:val="0"/>
              <w:autoSpaceDN w:val="0"/>
              <w:adjustRightInd w:val="0"/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E1456E" w:rsidRDefault="000D5558" w:rsidP="003A5820">
            <w:pPr>
              <w:tabs>
                <w:tab w:val="num" w:pos="709"/>
                <w:tab w:val="left" w:pos="1122"/>
              </w:tabs>
              <w:jc w:val="right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1 000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E1456E" w:rsidRDefault="000D5558" w:rsidP="003A5820">
            <w:pPr>
              <w:tabs>
                <w:tab w:val="num" w:pos="709"/>
                <w:tab w:val="left" w:pos="1122"/>
              </w:tabs>
              <w:jc w:val="right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1 000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E1456E" w:rsidRDefault="000D5558" w:rsidP="003A5820">
            <w:pPr>
              <w:tabs>
                <w:tab w:val="num" w:pos="709"/>
                <w:tab w:val="left" w:pos="1122"/>
              </w:tabs>
              <w:jc w:val="right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100,0</w:t>
            </w:r>
          </w:p>
        </w:tc>
      </w:tr>
      <w:tr w:rsidR="000D5558" w:rsidTr="003A58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Default="000D5558" w:rsidP="000D5558">
            <w:pPr>
              <w:numPr>
                <w:ilvl w:val="0"/>
                <w:numId w:val="1"/>
              </w:numPr>
              <w:tabs>
                <w:tab w:val="clear" w:pos="540"/>
                <w:tab w:val="num" w:pos="734"/>
                <w:tab w:val="num" w:pos="786"/>
                <w:tab w:val="left" w:pos="1122"/>
              </w:tabs>
              <w:spacing w:after="0" w:line="240" w:lineRule="auto"/>
              <w:ind w:left="0" w:firstLine="0"/>
              <w:rPr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Default="000D5558" w:rsidP="003A5820">
            <w:pPr>
              <w:tabs>
                <w:tab w:val="num" w:pos="709"/>
                <w:tab w:val="left" w:pos="112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901 1 16 10123 01 0041 140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C60B3B" w:rsidRDefault="000D5558" w:rsidP="003A5820">
            <w:pPr>
              <w:tabs>
                <w:tab w:val="num" w:pos="709"/>
                <w:tab w:val="left" w:pos="1122"/>
              </w:tabs>
              <w:jc w:val="both"/>
              <w:rPr>
                <w:sz w:val="18"/>
                <w:szCs w:val="18"/>
              </w:rPr>
            </w:pPr>
            <w:proofErr w:type="gramStart"/>
            <w:r w:rsidRPr="00C60B3B">
              <w:rPr>
                <w:iCs/>
                <w:sz w:val="18"/>
                <w:szCs w:val="1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  <w:r>
              <w:rPr>
                <w:iCs/>
                <w:sz w:val="18"/>
                <w:szCs w:val="18"/>
              </w:rPr>
              <w:t xml:space="preserve">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E1456E" w:rsidRDefault="000D5558" w:rsidP="003A5820">
            <w:pPr>
              <w:tabs>
                <w:tab w:val="num" w:pos="709"/>
                <w:tab w:val="left" w:pos="1122"/>
              </w:tabs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E1456E" w:rsidRDefault="000D5558" w:rsidP="003A5820">
            <w:pPr>
              <w:tabs>
                <w:tab w:val="num" w:pos="709"/>
                <w:tab w:val="left" w:pos="1122"/>
              </w:tabs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E1456E" w:rsidRDefault="000D5558" w:rsidP="003A5820">
            <w:pPr>
              <w:tabs>
                <w:tab w:val="num" w:pos="709"/>
                <w:tab w:val="left" w:pos="1122"/>
              </w:tabs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100,0</w:t>
            </w:r>
          </w:p>
        </w:tc>
      </w:tr>
      <w:tr w:rsidR="000D5558" w:rsidTr="003A58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FE38D7" w:rsidRDefault="000D5558" w:rsidP="000D5558">
            <w:pPr>
              <w:numPr>
                <w:ilvl w:val="0"/>
                <w:numId w:val="1"/>
              </w:numPr>
              <w:tabs>
                <w:tab w:val="clear" w:pos="540"/>
                <w:tab w:val="num" w:pos="734"/>
                <w:tab w:val="num" w:pos="786"/>
                <w:tab w:val="left" w:pos="1122"/>
              </w:tabs>
              <w:spacing w:after="0" w:line="240" w:lineRule="auto"/>
              <w:ind w:left="0" w:firstLine="0"/>
              <w:rPr>
                <w:b/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DC243F" w:rsidRDefault="000D5558" w:rsidP="003A5820">
            <w:pPr>
              <w:tabs>
                <w:tab w:val="num" w:pos="709"/>
                <w:tab w:val="left" w:pos="1122"/>
              </w:tabs>
              <w:jc w:val="center"/>
              <w:rPr>
                <w:b/>
                <w:sz w:val="18"/>
              </w:rPr>
            </w:pPr>
            <w:r w:rsidRPr="00DC243F">
              <w:rPr>
                <w:b/>
                <w:sz w:val="18"/>
              </w:rPr>
              <w:t>000 2 00 00000 00 0000 000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403362" w:rsidRDefault="000D5558" w:rsidP="003A5820">
            <w:pPr>
              <w:pStyle w:val="3"/>
              <w:tabs>
                <w:tab w:val="left" w:pos="1122"/>
              </w:tabs>
              <w:spacing w:before="0"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3362">
              <w:rPr>
                <w:rFonts w:ascii="Times New Roman" w:hAnsi="Times New Roman" w:cs="Times New Roman"/>
                <w:i/>
                <w:sz w:val="18"/>
                <w:szCs w:val="18"/>
              </w:rPr>
              <w:t>Безвозмездные 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E1456E" w:rsidRDefault="000D5558" w:rsidP="003A5820">
            <w:pPr>
              <w:tabs>
                <w:tab w:val="num" w:pos="709"/>
                <w:tab w:val="left" w:pos="1122"/>
              </w:tabs>
              <w:jc w:val="right"/>
              <w:rPr>
                <w:b/>
                <w:i/>
                <w:sz w:val="19"/>
                <w:szCs w:val="19"/>
              </w:rPr>
            </w:pPr>
            <w:r>
              <w:rPr>
                <w:b/>
                <w:i/>
                <w:sz w:val="19"/>
                <w:szCs w:val="19"/>
              </w:rPr>
              <w:t>509 647 139,03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E1456E" w:rsidRDefault="000D5558" w:rsidP="003A5820">
            <w:pPr>
              <w:tabs>
                <w:tab w:val="num" w:pos="709"/>
                <w:tab w:val="left" w:pos="1122"/>
              </w:tabs>
              <w:jc w:val="right"/>
              <w:rPr>
                <w:b/>
                <w:i/>
                <w:sz w:val="19"/>
                <w:szCs w:val="19"/>
              </w:rPr>
            </w:pPr>
            <w:r>
              <w:rPr>
                <w:b/>
                <w:i/>
                <w:sz w:val="19"/>
                <w:szCs w:val="19"/>
              </w:rPr>
              <w:t>118 943 133,70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E1456E" w:rsidRDefault="000D5558" w:rsidP="003A5820">
            <w:pPr>
              <w:tabs>
                <w:tab w:val="num" w:pos="709"/>
                <w:tab w:val="left" w:pos="1122"/>
              </w:tabs>
              <w:jc w:val="right"/>
              <w:rPr>
                <w:b/>
                <w:i/>
                <w:sz w:val="19"/>
                <w:szCs w:val="19"/>
              </w:rPr>
            </w:pPr>
            <w:r>
              <w:rPr>
                <w:b/>
                <w:i/>
                <w:sz w:val="19"/>
                <w:szCs w:val="19"/>
              </w:rPr>
              <w:t>23,3</w:t>
            </w:r>
          </w:p>
        </w:tc>
      </w:tr>
      <w:tr w:rsidR="000D5558" w:rsidTr="003A58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Default="000D5558" w:rsidP="000D5558">
            <w:pPr>
              <w:numPr>
                <w:ilvl w:val="0"/>
                <w:numId w:val="1"/>
              </w:numPr>
              <w:tabs>
                <w:tab w:val="clear" w:pos="540"/>
                <w:tab w:val="num" w:pos="734"/>
                <w:tab w:val="num" w:pos="786"/>
                <w:tab w:val="left" w:pos="1122"/>
              </w:tabs>
              <w:spacing w:after="0" w:line="240" w:lineRule="auto"/>
              <w:ind w:left="0" w:firstLine="0"/>
              <w:rPr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DC243F" w:rsidRDefault="000D5558" w:rsidP="003A5820">
            <w:pPr>
              <w:tabs>
                <w:tab w:val="num" w:pos="709"/>
                <w:tab w:val="left" w:pos="1122"/>
              </w:tabs>
              <w:jc w:val="center"/>
              <w:rPr>
                <w:sz w:val="18"/>
              </w:rPr>
            </w:pPr>
            <w:r w:rsidRPr="00DC243F">
              <w:rPr>
                <w:sz w:val="18"/>
              </w:rPr>
              <w:t>000 2 02 00000 00 0000 000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403362" w:rsidRDefault="000D5558" w:rsidP="003A5820">
            <w:pPr>
              <w:pStyle w:val="3"/>
              <w:tabs>
                <w:tab w:val="left" w:pos="1122"/>
              </w:tabs>
              <w:spacing w:before="0" w:after="0"/>
              <w:jc w:val="both"/>
              <w:rPr>
                <w:rFonts w:ascii="Times New Roman" w:hAnsi="Times New Roman" w:cs="Times New Roman"/>
                <w:b w:val="0"/>
                <w:caps/>
                <w:sz w:val="18"/>
                <w:szCs w:val="18"/>
              </w:rPr>
            </w:pPr>
            <w:r w:rsidRPr="00403362">
              <w:rPr>
                <w:rFonts w:ascii="Times New Roman" w:hAnsi="Times New Roman" w:cs="Times New Roman"/>
                <w:b w:val="0"/>
                <w:sz w:val="18"/>
                <w:szCs w:val="18"/>
              </w:rPr>
              <w:t>Безвозмездные  поступления от  других бюджетов бюджетной  системы Российской 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E1456E" w:rsidRDefault="000D5558" w:rsidP="003A5820">
            <w:pPr>
              <w:tabs>
                <w:tab w:val="num" w:pos="709"/>
                <w:tab w:val="left" w:pos="1122"/>
              </w:tabs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509 647 139,03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E1456E" w:rsidRDefault="000D5558" w:rsidP="003A5820">
            <w:pPr>
              <w:tabs>
                <w:tab w:val="num" w:pos="709"/>
                <w:tab w:val="left" w:pos="1122"/>
              </w:tabs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120 425 404,14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E1456E" w:rsidRDefault="000D5558" w:rsidP="003A5820">
            <w:pPr>
              <w:tabs>
                <w:tab w:val="num" w:pos="709"/>
                <w:tab w:val="left" w:pos="1122"/>
              </w:tabs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23,6</w:t>
            </w:r>
          </w:p>
        </w:tc>
      </w:tr>
      <w:tr w:rsidR="000D5558" w:rsidTr="003A58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Default="000D5558" w:rsidP="000D5558">
            <w:pPr>
              <w:numPr>
                <w:ilvl w:val="0"/>
                <w:numId w:val="1"/>
              </w:numPr>
              <w:tabs>
                <w:tab w:val="clear" w:pos="540"/>
                <w:tab w:val="num" w:pos="734"/>
                <w:tab w:val="num" w:pos="786"/>
                <w:tab w:val="left" w:pos="1122"/>
              </w:tabs>
              <w:spacing w:after="0" w:line="240" w:lineRule="auto"/>
              <w:ind w:left="0" w:firstLine="0"/>
              <w:rPr>
                <w:b/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3E389A" w:rsidRDefault="000D5558" w:rsidP="003A5820">
            <w:pPr>
              <w:tabs>
                <w:tab w:val="num" w:pos="709"/>
                <w:tab w:val="left" w:pos="1122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000 2 02 10000</w:t>
            </w:r>
            <w:r w:rsidRPr="003E389A">
              <w:rPr>
                <w:b/>
                <w:sz w:val="18"/>
                <w:szCs w:val="18"/>
              </w:rPr>
              <w:t xml:space="preserve"> 00 0000 15</w:t>
            </w:r>
            <w:r>
              <w:rPr>
                <w:b/>
                <w:sz w:val="18"/>
                <w:szCs w:val="18"/>
              </w:rPr>
              <w:t>0</w:t>
            </w:r>
            <w:r w:rsidRPr="003E389A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403362" w:rsidRDefault="000D5558" w:rsidP="003A5820">
            <w:pPr>
              <w:autoSpaceDE w:val="0"/>
              <w:autoSpaceDN w:val="0"/>
              <w:adjustRightInd w:val="0"/>
              <w:jc w:val="both"/>
              <w:rPr>
                <w:i/>
                <w:sz w:val="18"/>
                <w:szCs w:val="18"/>
              </w:rPr>
            </w:pPr>
            <w:r>
              <w:rPr>
                <w:rFonts w:eastAsia="Calibri"/>
                <w:b/>
                <w:bCs/>
                <w:i/>
                <w:iCs/>
                <w:sz w:val="18"/>
                <w:szCs w:val="18"/>
              </w:rPr>
              <w:t>Дотации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E1456E" w:rsidRDefault="000D5558" w:rsidP="003A5820">
            <w:pPr>
              <w:tabs>
                <w:tab w:val="num" w:pos="709"/>
                <w:tab w:val="left" w:pos="1122"/>
              </w:tabs>
              <w:jc w:val="right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157 742 000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E1456E" w:rsidRDefault="000D5558" w:rsidP="003A5820">
            <w:pPr>
              <w:tabs>
                <w:tab w:val="num" w:pos="709"/>
                <w:tab w:val="left" w:pos="1122"/>
              </w:tabs>
              <w:jc w:val="right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38 778 000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E1456E" w:rsidRDefault="000D5558" w:rsidP="003A5820">
            <w:pPr>
              <w:tabs>
                <w:tab w:val="num" w:pos="709"/>
                <w:tab w:val="left" w:pos="1122"/>
              </w:tabs>
              <w:jc w:val="right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24,6</w:t>
            </w:r>
          </w:p>
        </w:tc>
      </w:tr>
      <w:tr w:rsidR="000D5558" w:rsidTr="003A58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Default="000D5558" w:rsidP="000D5558">
            <w:pPr>
              <w:numPr>
                <w:ilvl w:val="0"/>
                <w:numId w:val="1"/>
              </w:numPr>
              <w:tabs>
                <w:tab w:val="clear" w:pos="540"/>
                <w:tab w:val="num" w:pos="734"/>
                <w:tab w:val="num" w:pos="786"/>
                <w:tab w:val="left" w:pos="1122"/>
              </w:tabs>
              <w:spacing w:after="0" w:line="240" w:lineRule="auto"/>
              <w:ind w:left="0" w:firstLine="0"/>
              <w:rPr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52329E" w:rsidRDefault="000D5558" w:rsidP="003A5820">
            <w:pPr>
              <w:tabs>
                <w:tab w:val="num" w:pos="709"/>
                <w:tab w:val="left" w:pos="1122"/>
              </w:tabs>
              <w:jc w:val="center"/>
              <w:rPr>
                <w:i/>
                <w:sz w:val="18"/>
                <w:szCs w:val="18"/>
              </w:rPr>
            </w:pPr>
            <w:r w:rsidRPr="0052329E">
              <w:rPr>
                <w:i/>
                <w:sz w:val="18"/>
                <w:szCs w:val="18"/>
              </w:rPr>
              <w:t>000 2 02 15001 00 0000 150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52329E" w:rsidRDefault="000D5558" w:rsidP="003A5820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18"/>
                <w:szCs w:val="18"/>
              </w:rPr>
            </w:pPr>
            <w:r w:rsidRPr="0052329E">
              <w:rPr>
                <w:rFonts w:eastAsia="Calibri"/>
                <w:i/>
                <w:sz w:val="18"/>
                <w:szCs w:val="18"/>
              </w:rPr>
              <w:t xml:space="preserve">Дотации на выравнивание бюджетной </w:t>
            </w:r>
            <w:r w:rsidRPr="0052329E">
              <w:rPr>
                <w:rFonts w:eastAsia="Calibri"/>
                <w:i/>
                <w:sz w:val="18"/>
                <w:szCs w:val="18"/>
              </w:rPr>
              <w:lastRenderedPageBreak/>
              <w:t>обеспеченности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5B113A" w:rsidRDefault="000D5558" w:rsidP="003A5820">
            <w:pPr>
              <w:tabs>
                <w:tab w:val="num" w:pos="709"/>
                <w:tab w:val="left" w:pos="1122"/>
              </w:tabs>
              <w:jc w:val="right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lastRenderedPageBreak/>
              <w:t>94 321 000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5B113A" w:rsidRDefault="000D5558" w:rsidP="003A5820">
            <w:pPr>
              <w:tabs>
                <w:tab w:val="num" w:pos="709"/>
                <w:tab w:val="left" w:pos="1122"/>
              </w:tabs>
              <w:jc w:val="right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22 923 000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5B113A" w:rsidRDefault="000D5558" w:rsidP="003A5820">
            <w:pPr>
              <w:tabs>
                <w:tab w:val="num" w:pos="709"/>
                <w:tab w:val="left" w:pos="1122"/>
              </w:tabs>
              <w:jc w:val="right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24,3</w:t>
            </w:r>
          </w:p>
        </w:tc>
      </w:tr>
      <w:tr w:rsidR="000D5558" w:rsidTr="003A58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Default="000D5558" w:rsidP="000D5558">
            <w:pPr>
              <w:numPr>
                <w:ilvl w:val="0"/>
                <w:numId w:val="1"/>
              </w:numPr>
              <w:tabs>
                <w:tab w:val="clear" w:pos="540"/>
                <w:tab w:val="num" w:pos="734"/>
                <w:tab w:val="num" w:pos="786"/>
                <w:tab w:val="left" w:pos="1122"/>
              </w:tabs>
              <w:spacing w:after="0" w:line="240" w:lineRule="auto"/>
              <w:ind w:left="0" w:firstLine="0"/>
              <w:rPr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3E389A" w:rsidRDefault="000D5558" w:rsidP="003A5820">
            <w:pPr>
              <w:tabs>
                <w:tab w:val="num" w:pos="709"/>
                <w:tab w:val="left" w:pos="112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919 2 02 15001 04 0000 150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403362" w:rsidRDefault="000D5558" w:rsidP="003A5820">
            <w:pPr>
              <w:pStyle w:val="3"/>
              <w:tabs>
                <w:tab w:val="left" w:pos="1122"/>
              </w:tabs>
              <w:spacing w:before="0" w:after="0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03362">
              <w:rPr>
                <w:rFonts w:ascii="Times New Roman" w:hAnsi="Times New Roman" w:cs="Times New Roman"/>
                <w:b w:val="0"/>
                <w:sz w:val="18"/>
                <w:szCs w:val="18"/>
              </w:rPr>
              <w:t>Дотация  бюджетам городских округов  на выравнивание  бюджетной  обеспеченности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E1456E" w:rsidRDefault="000D5558" w:rsidP="003A5820">
            <w:pPr>
              <w:tabs>
                <w:tab w:val="num" w:pos="709"/>
                <w:tab w:val="left" w:pos="1122"/>
              </w:tabs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94 321 000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E1456E" w:rsidRDefault="000D5558" w:rsidP="003A5820">
            <w:pPr>
              <w:tabs>
                <w:tab w:val="num" w:pos="709"/>
                <w:tab w:val="left" w:pos="1122"/>
              </w:tabs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22 923 000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E1456E" w:rsidRDefault="000D5558" w:rsidP="003A5820">
            <w:pPr>
              <w:tabs>
                <w:tab w:val="num" w:pos="709"/>
                <w:tab w:val="left" w:pos="1122"/>
              </w:tabs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24,3</w:t>
            </w:r>
          </w:p>
        </w:tc>
      </w:tr>
      <w:tr w:rsidR="000D5558" w:rsidTr="003A58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Default="000D5558" w:rsidP="000D5558">
            <w:pPr>
              <w:numPr>
                <w:ilvl w:val="0"/>
                <w:numId w:val="1"/>
              </w:numPr>
              <w:tabs>
                <w:tab w:val="clear" w:pos="540"/>
                <w:tab w:val="num" w:pos="734"/>
                <w:tab w:val="num" w:pos="786"/>
                <w:tab w:val="left" w:pos="1122"/>
              </w:tabs>
              <w:spacing w:after="0" w:line="240" w:lineRule="auto"/>
              <w:ind w:left="0" w:firstLine="0"/>
              <w:rPr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52329E" w:rsidRDefault="000D5558" w:rsidP="003A5820">
            <w:pPr>
              <w:tabs>
                <w:tab w:val="num" w:pos="709"/>
                <w:tab w:val="left" w:pos="1122"/>
              </w:tabs>
              <w:jc w:val="center"/>
              <w:rPr>
                <w:i/>
                <w:sz w:val="18"/>
                <w:szCs w:val="18"/>
              </w:rPr>
            </w:pPr>
            <w:r w:rsidRPr="0052329E">
              <w:rPr>
                <w:i/>
                <w:sz w:val="18"/>
                <w:szCs w:val="18"/>
              </w:rPr>
              <w:t>000 2 02 15002 00 0000 150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52329E" w:rsidRDefault="000D5558" w:rsidP="003A5820">
            <w:pPr>
              <w:autoSpaceDE w:val="0"/>
              <w:autoSpaceDN w:val="0"/>
              <w:adjustRightInd w:val="0"/>
              <w:jc w:val="both"/>
              <w:rPr>
                <w:i/>
                <w:sz w:val="18"/>
                <w:szCs w:val="18"/>
              </w:rPr>
            </w:pPr>
            <w:r w:rsidRPr="0052329E">
              <w:rPr>
                <w:i/>
                <w:sz w:val="18"/>
                <w:szCs w:val="18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E1456E" w:rsidRDefault="000D5558" w:rsidP="003A5820">
            <w:pPr>
              <w:tabs>
                <w:tab w:val="num" w:pos="709"/>
                <w:tab w:val="left" w:pos="1122"/>
              </w:tabs>
              <w:jc w:val="right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63 421 000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E1456E" w:rsidRDefault="000D5558" w:rsidP="003A5820">
            <w:pPr>
              <w:tabs>
                <w:tab w:val="num" w:pos="709"/>
                <w:tab w:val="left" w:pos="1122"/>
              </w:tabs>
              <w:jc w:val="right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15 855 000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E1456E" w:rsidRDefault="000D5558" w:rsidP="003A5820">
            <w:pPr>
              <w:tabs>
                <w:tab w:val="num" w:pos="709"/>
                <w:tab w:val="left" w:pos="1122"/>
              </w:tabs>
              <w:jc w:val="right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25,0</w:t>
            </w:r>
          </w:p>
        </w:tc>
      </w:tr>
      <w:tr w:rsidR="000D5558" w:rsidTr="003A58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Default="000D5558" w:rsidP="000D5558">
            <w:pPr>
              <w:numPr>
                <w:ilvl w:val="0"/>
                <w:numId w:val="1"/>
              </w:numPr>
              <w:tabs>
                <w:tab w:val="clear" w:pos="540"/>
                <w:tab w:val="num" w:pos="734"/>
                <w:tab w:val="num" w:pos="786"/>
                <w:tab w:val="left" w:pos="1122"/>
              </w:tabs>
              <w:spacing w:after="0" w:line="240" w:lineRule="auto"/>
              <w:ind w:left="0" w:firstLine="0"/>
              <w:rPr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Default="000D5558" w:rsidP="003A5820">
            <w:pPr>
              <w:tabs>
                <w:tab w:val="num" w:pos="709"/>
                <w:tab w:val="left" w:pos="112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919 2 02 15002 04 0000 150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Default="000D5558" w:rsidP="003A582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82BBC">
              <w:rPr>
                <w:sz w:val="18"/>
                <w:szCs w:val="18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E1456E" w:rsidRDefault="000D5558" w:rsidP="003A5820">
            <w:pPr>
              <w:tabs>
                <w:tab w:val="num" w:pos="709"/>
                <w:tab w:val="left" w:pos="1122"/>
              </w:tabs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63 421 000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E1456E" w:rsidRDefault="000D5558" w:rsidP="003A5820">
            <w:pPr>
              <w:tabs>
                <w:tab w:val="num" w:pos="709"/>
                <w:tab w:val="left" w:pos="1122"/>
              </w:tabs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15 855 000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E1456E" w:rsidRDefault="000D5558" w:rsidP="003A5820">
            <w:pPr>
              <w:tabs>
                <w:tab w:val="num" w:pos="709"/>
                <w:tab w:val="left" w:pos="1122"/>
              </w:tabs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25,0</w:t>
            </w:r>
          </w:p>
        </w:tc>
      </w:tr>
      <w:tr w:rsidR="000D5558" w:rsidTr="003A58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Default="000D5558" w:rsidP="000D5558">
            <w:pPr>
              <w:numPr>
                <w:ilvl w:val="0"/>
                <w:numId w:val="1"/>
              </w:numPr>
              <w:tabs>
                <w:tab w:val="clear" w:pos="540"/>
                <w:tab w:val="num" w:pos="734"/>
                <w:tab w:val="num" w:pos="786"/>
                <w:tab w:val="left" w:pos="1122"/>
              </w:tabs>
              <w:spacing w:after="0" w:line="240" w:lineRule="auto"/>
              <w:ind w:left="0" w:firstLine="0"/>
              <w:rPr>
                <w:b/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3E389A" w:rsidRDefault="000D5558" w:rsidP="003A5820">
            <w:pPr>
              <w:tabs>
                <w:tab w:val="num" w:pos="709"/>
                <w:tab w:val="left" w:pos="1122"/>
              </w:tabs>
              <w:jc w:val="center"/>
              <w:rPr>
                <w:b/>
                <w:sz w:val="18"/>
                <w:szCs w:val="18"/>
              </w:rPr>
            </w:pPr>
            <w:r w:rsidRPr="003E389A">
              <w:rPr>
                <w:b/>
                <w:sz w:val="18"/>
                <w:szCs w:val="18"/>
              </w:rPr>
              <w:t xml:space="preserve">000 2 02 </w:t>
            </w:r>
            <w:r>
              <w:rPr>
                <w:b/>
                <w:sz w:val="18"/>
                <w:szCs w:val="18"/>
              </w:rPr>
              <w:t>20000 00 0000 150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3E389A" w:rsidRDefault="000D5558" w:rsidP="003A5820">
            <w:pPr>
              <w:pStyle w:val="3"/>
              <w:tabs>
                <w:tab w:val="left" w:pos="1122"/>
              </w:tabs>
              <w:spacing w:before="0"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E389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Субсидии бюджетам субъектов Российской Федерации и муниципальных образований (межбюджетные субсидии)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E1456E" w:rsidRDefault="000D5558" w:rsidP="003A5820">
            <w:pPr>
              <w:tabs>
                <w:tab w:val="num" w:pos="709"/>
                <w:tab w:val="left" w:pos="1122"/>
              </w:tabs>
              <w:jc w:val="right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92 844 739,03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E1456E" w:rsidRDefault="000D5558" w:rsidP="003A5820">
            <w:pPr>
              <w:tabs>
                <w:tab w:val="num" w:pos="709"/>
                <w:tab w:val="left" w:pos="1122"/>
              </w:tabs>
              <w:jc w:val="right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9 109 304,45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E1456E" w:rsidRDefault="000D5558" w:rsidP="003A5820">
            <w:pPr>
              <w:tabs>
                <w:tab w:val="num" w:pos="709"/>
                <w:tab w:val="left" w:pos="1122"/>
              </w:tabs>
              <w:jc w:val="right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9,8</w:t>
            </w:r>
          </w:p>
        </w:tc>
      </w:tr>
      <w:tr w:rsidR="000D5558" w:rsidTr="003A58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FE38D7" w:rsidRDefault="000D5558" w:rsidP="000D5558">
            <w:pPr>
              <w:numPr>
                <w:ilvl w:val="0"/>
                <w:numId w:val="1"/>
              </w:numPr>
              <w:tabs>
                <w:tab w:val="clear" w:pos="540"/>
                <w:tab w:val="num" w:pos="734"/>
                <w:tab w:val="num" w:pos="786"/>
                <w:tab w:val="left" w:pos="1122"/>
              </w:tabs>
              <w:spacing w:after="0" w:line="240" w:lineRule="auto"/>
              <w:ind w:left="0" w:firstLine="0"/>
              <w:rPr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0F31B2" w:rsidRDefault="000D5558" w:rsidP="003A5820">
            <w:pPr>
              <w:tabs>
                <w:tab w:val="num" w:pos="709"/>
                <w:tab w:val="left" w:pos="1122"/>
              </w:tabs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000 2 02 20299 00 0000 150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6D17B1" w:rsidRDefault="000D5558" w:rsidP="003A5820">
            <w:pPr>
              <w:autoSpaceDE w:val="0"/>
              <w:autoSpaceDN w:val="0"/>
              <w:adjustRightInd w:val="0"/>
              <w:jc w:val="both"/>
              <w:rPr>
                <w:i/>
                <w:sz w:val="18"/>
                <w:szCs w:val="18"/>
              </w:rPr>
            </w:pPr>
            <w:r w:rsidRPr="006D17B1">
              <w:rPr>
                <w:i/>
                <w:sz w:val="18"/>
                <w:szCs w:val="18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E1456E" w:rsidRDefault="000D5558" w:rsidP="003A5820">
            <w:pPr>
              <w:tabs>
                <w:tab w:val="num" w:pos="709"/>
                <w:tab w:val="left" w:pos="1122"/>
              </w:tabs>
              <w:jc w:val="right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14 254 870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E1456E" w:rsidRDefault="000D5558" w:rsidP="003A5820">
            <w:pPr>
              <w:tabs>
                <w:tab w:val="num" w:pos="709"/>
                <w:tab w:val="left" w:pos="1122"/>
              </w:tabs>
              <w:jc w:val="right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E1456E" w:rsidRDefault="000D5558" w:rsidP="003A5820">
            <w:pPr>
              <w:tabs>
                <w:tab w:val="num" w:pos="709"/>
                <w:tab w:val="left" w:pos="1122"/>
              </w:tabs>
              <w:jc w:val="right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0</w:t>
            </w:r>
          </w:p>
        </w:tc>
      </w:tr>
      <w:tr w:rsidR="000D5558" w:rsidTr="003A58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FE38D7" w:rsidRDefault="000D5558" w:rsidP="000D5558">
            <w:pPr>
              <w:numPr>
                <w:ilvl w:val="0"/>
                <w:numId w:val="1"/>
              </w:numPr>
              <w:tabs>
                <w:tab w:val="clear" w:pos="540"/>
                <w:tab w:val="num" w:pos="734"/>
                <w:tab w:val="num" w:pos="786"/>
                <w:tab w:val="left" w:pos="1122"/>
              </w:tabs>
              <w:spacing w:after="0" w:line="240" w:lineRule="auto"/>
              <w:ind w:left="0" w:firstLine="0"/>
              <w:rPr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6D17B1" w:rsidRDefault="000D5558" w:rsidP="003A5820">
            <w:pPr>
              <w:tabs>
                <w:tab w:val="num" w:pos="709"/>
                <w:tab w:val="left" w:pos="1122"/>
              </w:tabs>
              <w:jc w:val="center"/>
              <w:rPr>
                <w:sz w:val="18"/>
                <w:szCs w:val="18"/>
              </w:rPr>
            </w:pPr>
            <w:r w:rsidRPr="006D17B1">
              <w:rPr>
                <w:sz w:val="18"/>
                <w:szCs w:val="18"/>
              </w:rPr>
              <w:t>901 2 02 20299 04 0000 150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6D17B1" w:rsidRDefault="000D5558" w:rsidP="003A582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D17B1">
              <w:rPr>
                <w:sz w:val="18"/>
                <w:szCs w:val="18"/>
              </w:rPr>
              <w:t>Субсидии бюджетам городских округов на обесп</w:t>
            </w:r>
            <w:r w:rsidRPr="006D17B1">
              <w:rPr>
                <w:sz w:val="18"/>
                <w:szCs w:val="18"/>
              </w:rPr>
              <w:t>е</w:t>
            </w:r>
            <w:r w:rsidRPr="006D17B1">
              <w:rPr>
                <w:sz w:val="18"/>
                <w:szCs w:val="18"/>
              </w:rPr>
              <w:t>чение мероприятий по переселению граждан из аварийного жилищного фонда, в том числе перес</w:t>
            </w:r>
            <w:r w:rsidRPr="006D17B1">
              <w:rPr>
                <w:sz w:val="18"/>
                <w:szCs w:val="18"/>
              </w:rPr>
              <w:t>е</w:t>
            </w:r>
            <w:r w:rsidRPr="006D17B1">
              <w:rPr>
                <w:sz w:val="18"/>
                <w:szCs w:val="18"/>
              </w:rPr>
              <w:t>лению граждан из аварийного жилищного фонда с учетом необходимости развития малоэтажного жилищного строительства, за счет средств, пост</w:t>
            </w:r>
            <w:r w:rsidRPr="006D17B1">
              <w:rPr>
                <w:sz w:val="18"/>
                <w:szCs w:val="18"/>
              </w:rPr>
              <w:t>у</w:t>
            </w:r>
            <w:r w:rsidRPr="006D17B1">
              <w:rPr>
                <w:sz w:val="18"/>
                <w:szCs w:val="18"/>
              </w:rPr>
              <w:t>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4C09BE" w:rsidRDefault="000D5558" w:rsidP="003A5820">
            <w:pPr>
              <w:tabs>
                <w:tab w:val="num" w:pos="709"/>
                <w:tab w:val="left" w:pos="1122"/>
              </w:tabs>
              <w:jc w:val="right"/>
              <w:rPr>
                <w:sz w:val="19"/>
                <w:szCs w:val="19"/>
              </w:rPr>
            </w:pPr>
            <w:r w:rsidRPr="004C09BE">
              <w:rPr>
                <w:sz w:val="19"/>
                <w:szCs w:val="19"/>
              </w:rPr>
              <w:t>14 254 870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4C09BE" w:rsidRDefault="000D5558" w:rsidP="003A5820">
            <w:pPr>
              <w:tabs>
                <w:tab w:val="num" w:pos="709"/>
                <w:tab w:val="left" w:pos="1122"/>
              </w:tabs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4C09BE" w:rsidRDefault="000D5558" w:rsidP="003A5820">
            <w:pPr>
              <w:tabs>
                <w:tab w:val="num" w:pos="709"/>
                <w:tab w:val="left" w:pos="1122"/>
              </w:tabs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</w:p>
        </w:tc>
      </w:tr>
      <w:tr w:rsidR="000D5558" w:rsidTr="003A58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FE38D7" w:rsidRDefault="000D5558" w:rsidP="000D5558">
            <w:pPr>
              <w:numPr>
                <w:ilvl w:val="0"/>
                <w:numId w:val="1"/>
              </w:numPr>
              <w:tabs>
                <w:tab w:val="clear" w:pos="540"/>
                <w:tab w:val="num" w:pos="734"/>
                <w:tab w:val="num" w:pos="786"/>
                <w:tab w:val="left" w:pos="1122"/>
              </w:tabs>
              <w:spacing w:after="0" w:line="240" w:lineRule="auto"/>
              <w:ind w:left="0" w:firstLine="0"/>
              <w:rPr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0F31B2" w:rsidRDefault="000D5558" w:rsidP="003A5820">
            <w:pPr>
              <w:tabs>
                <w:tab w:val="num" w:pos="709"/>
                <w:tab w:val="left" w:pos="1122"/>
              </w:tabs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000 2 02 20302 00 0000 150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0F31B2" w:rsidRDefault="000D5558" w:rsidP="003A5820">
            <w:pPr>
              <w:autoSpaceDE w:val="0"/>
              <w:autoSpaceDN w:val="0"/>
              <w:adjustRightInd w:val="0"/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E1456E" w:rsidRDefault="000D5558" w:rsidP="003A5820">
            <w:pPr>
              <w:tabs>
                <w:tab w:val="num" w:pos="709"/>
                <w:tab w:val="left" w:pos="1122"/>
              </w:tabs>
              <w:jc w:val="right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919 669,03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E1456E" w:rsidRDefault="000D5558" w:rsidP="003A5820">
            <w:pPr>
              <w:tabs>
                <w:tab w:val="num" w:pos="709"/>
                <w:tab w:val="left" w:pos="1122"/>
              </w:tabs>
              <w:jc w:val="right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E1456E" w:rsidRDefault="000D5558" w:rsidP="003A5820">
            <w:pPr>
              <w:tabs>
                <w:tab w:val="num" w:pos="709"/>
                <w:tab w:val="left" w:pos="1122"/>
              </w:tabs>
              <w:jc w:val="right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0</w:t>
            </w:r>
          </w:p>
        </w:tc>
      </w:tr>
      <w:tr w:rsidR="000D5558" w:rsidTr="003A58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FE38D7" w:rsidRDefault="000D5558" w:rsidP="000D5558">
            <w:pPr>
              <w:numPr>
                <w:ilvl w:val="0"/>
                <w:numId w:val="1"/>
              </w:numPr>
              <w:tabs>
                <w:tab w:val="clear" w:pos="540"/>
                <w:tab w:val="num" w:pos="734"/>
                <w:tab w:val="num" w:pos="786"/>
                <w:tab w:val="left" w:pos="1122"/>
              </w:tabs>
              <w:spacing w:after="0" w:line="240" w:lineRule="auto"/>
              <w:ind w:left="0" w:firstLine="0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6D17B1" w:rsidRDefault="000D5558" w:rsidP="003A5820">
            <w:pPr>
              <w:tabs>
                <w:tab w:val="num" w:pos="709"/>
                <w:tab w:val="left" w:pos="1122"/>
              </w:tabs>
              <w:jc w:val="center"/>
              <w:rPr>
                <w:sz w:val="18"/>
                <w:szCs w:val="18"/>
              </w:rPr>
            </w:pPr>
            <w:r w:rsidRPr="006D17B1">
              <w:rPr>
                <w:sz w:val="18"/>
                <w:szCs w:val="18"/>
              </w:rPr>
              <w:t>901 2 02 20302 04 0000 150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6D17B1" w:rsidRDefault="000D5558" w:rsidP="003A582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D17B1">
              <w:rPr>
                <w:sz w:val="18"/>
                <w:szCs w:val="18"/>
              </w:rPr>
              <w:t>Субсидии бюджетам городских округов на обесп</w:t>
            </w:r>
            <w:r w:rsidRPr="006D17B1">
              <w:rPr>
                <w:sz w:val="18"/>
                <w:szCs w:val="18"/>
              </w:rPr>
              <w:t>е</w:t>
            </w:r>
            <w:r w:rsidRPr="006D17B1">
              <w:rPr>
                <w:sz w:val="18"/>
                <w:szCs w:val="18"/>
              </w:rPr>
              <w:t>чение мероприятий по переселению граждан из аварийного жилищного фонда, в том числе перес</w:t>
            </w:r>
            <w:r w:rsidRPr="006D17B1">
              <w:rPr>
                <w:sz w:val="18"/>
                <w:szCs w:val="18"/>
              </w:rPr>
              <w:t>е</w:t>
            </w:r>
            <w:r w:rsidRPr="006D17B1">
              <w:rPr>
                <w:sz w:val="18"/>
                <w:szCs w:val="18"/>
              </w:rPr>
              <w:t>лению граждан из аварийного жилищного фонда с учетом необходимости развития малоэтажного ж</w:t>
            </w:r>
            <w:r w:rsidRPr="006D17B1">
              <w:rPr>
                <w:sz w:val="18"/>
                <w:szCs w:val="18"/>
              </w:rPr>
              <w:t>и</w:t>
            </w:r>
            <w:r w:rsidRPr="006D17B1">
              <w:rPr>
                <w:sz w:val="18"/>
                <w:szCs w:val="18"/>
              </w:rPr>
              <w:t>лищного строительства, за счет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E1456E" w:rsidRDefault="000D5558" w:rsidP="003A5820">
            <w:pPr>
              <w:tabs>
                <w:tab w:val="num" w:pos="709"/>
                <w:tab w:val="left" w:pos="1122"/>
              </w:tabs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919 669,03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E1456E" w:rsidRDefault="000D5558" w:rsidP="003A5820">
            <w:pPr>
              <w:tabs>
                <w:tab w:val="num" w:pos="709"/>
                <w:tab w:val="left" w:pos="1122"/>
              </w:tabs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E1456E" w:rsidRDefault="000D5558" w:rsidP="003A5820">
            <w:pPr>
              <w:tabs>
                <w:tab w:val="num" w:pos="709"/>
                <w:tab w:val="left" w:pos="1122"/>
              </w:tabs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</w:p>
        </w:tc>
      </w:tr>
      <w:tr w:rsidR="000D5558" w:rsidTr="003A58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Default="000D5558" w:rsidP="000D5558">
            <w:pPr>
              <w:numPr>
                <w:ilvl w:val="0"/>
                <w:numId w:val="1"/>
              </w:numPr>
              <w:tabs>
                <w:tab w:val="clear" w:pos="540"/>
                <w:tab w:val="num" w:pos="734"/>
                <w:tab w:val="num" w:pos="786"/>
                <w:tab w:val="left" w:pos="1122"/>
              </w:tabs>
              <w:spacing w:after="0" w:line="240" w:lineRule="auto"/>
              <w:ind w:left="0" w:firstLine="0"/>
              <w:rPr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687685" w:rsidRDefault="000D5558" w:rsidP="003A5820">
            <w:pPr>
              <w:tabs>
                <w:tab w:val="num" w:pos="709"/>
                <w:tab w:val="left" w:pos="1122"/>
              </w:tabs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000 2 02 25519 00 0000 150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687685" w:rsidRDefault="000D5558" w:rsidP="003A5820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Субсидии бюджетам на поддержку отрасли культуры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CF6BB3" w:rsidRDefault="000D5558" w:rsidP="003A5820">
            <w:pPr>
              <w:tabs>
                <w:tab w:val="num" w:pos="709"/>
                <w:tab w:val="left" w:pos="1122"/>
              </w:tabs>
              <w:jc w:val="right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5 388 500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CF6BB3" w:rsidRDefault="000D5558" w:rsidP="003A5820">
            <w:pPr>
              <w:tabs>
                <w:tab w:val="num" w:pos="709"/>
                <w:tab w:val="left" w:pos="1122"/>
              </w:tabs>
              <w:jc w:val="right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52 304,45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CF6BB3" w:rsidRDefault="000D5558" w:rsidP="003A5820">
            <w:pPr>
              <w:tabs>
                <w:tab w:val="num" w:pos="709"/>
                <w:tab w:val="left" w:pos="1122"/>
              </w:tabs>
              <w:jc w:val="right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1,0</w:t>
            </w:r>
          </w:p>
        </w:tc>
      </w:tr>
      <w:tr w:rsidR="000D5558" w:rsidTr="003A58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Default="000D5558" w:rsidP="000D5558">
            <w:pPr>
              <w:numPr>
                <w:ilvl w:val="0"/>
                <w:numId w:val="1"/>
              </w:numPr>
              <w:tabs>
                <w:tab w:val="clear" w:pos="540"/>
                <w:tab w:val="num" w:pos="734"/>
                <w:tab w:val="num" w:pos="786"/>
                <w:tab w:val="left" w:pos="1122"/>
              </w:tabs>
              <w:spacing w:after="0" w:line="240" w:lineRule="auto"/>
              <w:ind w:left="0" w:firstLine="0"/>
              <w:rPr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E1240C" w:rsidRDefault="000D5558" w:rsidP="003A5820">
            <w:pPr>
              <w:tabs>
                <w:tab w:val="num" w:pos="709"/>
                <w:tab w:val="left" w:pos="1122"/>
              </w:tabs>
              <w:jc w:val="center"/>
              <w:rPr>
                <w:sz w:val="18"/>
                <w:szCs w:val="18"/>
              </w:rPr>
            </w:pPr>
            <w:r w:rsidRPr="00E1240C">
              <w:rPr>
                <w:sz w:val="18"/>
                <w:szCs w:val="18"/>
              </w:rPr>
              <w:t xml:space="preserve">908 </w:t>
            </w:r>
            <w:r>
              <w:rPr>
                <w:sz w:val="18"/>
                <w:szCs w:val="18"/>
              </w:rPr>
              <w:t>2 02 25519 04 0000 150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E1240C" w:rsidRDefault="000D5558" w:rsidP="003A5820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Субсидии бюджетам городских округов на </w:t>
            </w:r>
            <w:r>
              <w:rPr>
                <w:sz w:val="18"/>
                <w:szCs w:val="18"/>
              </w:rPr>
              <w:lastRenderedPageBreak/>
              <w:t>поддержку отрасли культуры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Default="000D5558" w:rsidP="003A5820">
            <w:pPr>
              <w:tabs>
                <w:tab w:val="num" w:pos="709"/>
                <w:tab w:val="left" w:pos="1122"/>
              </w:tabs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5 388 500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Default="000D5558" w:rsidP="003A5820">
            <w:pPr>
              <w:tabs>
                <w:tab w:val="num" w:pos="709"/>
                <w:tab w:val="left" w:pos="1122"/>
              </w:tabs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52 304,45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E1456E" w:rsidRDefault="000D5558" w:rsidP="003A5820">
            <w:pPr>
              <w:tabs>
                <w:tab w:val="num" w:pos="709"/>
                <w:tab w:val="left" w:pos="1122"/>
              </w:tabs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1,0</w:t>
            </w:r>
          </w:p>
        </w:tc>
      </w:tr>
      <w:tr w:rsidR="000D5558" w:rsidTr="003A58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FE38D7" w:rsidRDefault="000D5558" w:rsidP="000D5558">
            <w:pPr>
              <w:numPr>
                <w:ilvl w:val="0"/>
                <w:numId w:val="1"/>
              </w:numPr>
              <w:tabs>
                <w:tab w:val="clear" w:pos="540"/>
                <w:tab w:val="num" w:pos="734"/>
                <w:tab w:val="num" w:pos="786"/>
                <w:tab w:val="left" w:pos="1122"/>
              </w:tabs>
              <w:spacing w:after="0" w:line="240" w:lineRule="auto"/>
              <w:ind w:left="0" w:firstLine="0"/>
              <w:rPr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D931B4" w:rsidRDefault="000D5558" w:rsidP="003A5820">
            <w:pPr>
              <w:tabs>
                <w:tab w:val="num" w:pos="709"/>
                <w:tab w:val="left" w:pos="1122"/>
              </w:tabs>
              <w:jc w:val="center"/>
              <w:rPr>
                <w:i/>
                <w:sz w:val="18"/>
                <w:szCs w:val="18"/>
              </w:rPr>
            </w:pPr>
            <w:r w:rsidRPr="00D931B4">
              <w:rPr>
                <w:i/>
                <w:sz w:val="18"/>
                <w:szCs w:val="18"/>
              </w:rPr>
              <w:t>000 2 02 25555 00 0000 150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D931B4" w:rsidRDefault="000D5558" w:rsidP="003A5820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18"/>
                <w:szCs w:val="18"/>
              </w:rPr>
            </w:pPr>
            <w:r w:rsidRPr="00D931B4">
              <w:rPr>
                <w:i/>
                <w:sz w:val="18"/>
                <w:szCs w:val="18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E1456E" w:rsidRDefault="000D5558" w:rsidP="003A5820">
            <w:pPr>
              <w:tabs>
                <w:tab w:val="num" w:pos="709"/>
                <w:tab w:val="left" w:pos="1122"/>
              </w:tabs>
              <w:jc w:val="right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30 000 000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E1456E" w:rsidRDefault="000D5558" w:rsidP="003A5820">
            <w:pPr>
              <w:tabs>
                <w:tab w:val="num" w:pos="709"/>
                <w:tab w:val="left" w:pos="1122"/>
              </w:tabs>
              <w:jc w:val="right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E1456E" w:rsidRDefault="000D5558" w:rsidP="003A5820">
            <w:pPr>
              <w:tabs>
                <w:tab w:val="num" w:pos="709"/>
                <w:tab w:val="left" w:pos="1122"/>
              </w:tabs>
              <w:jc w:val="right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0</w:t>
            </w:r>
          </w:p>
        </w:tc>
      </w:tr>
      <w:tr w:rsidR="000D5558" w:rsidTr="003A58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FE38D7" w:rsidRDefault="000D5558" w:rsidP="000D5558">
            <w:pPr>
              <w:numPr>
                <w:ilvl w:val="0"/>
                <w:numId w:val="1"/>
              </w:numPr>
              <w:tabs>
                <w:tab w:val="clear" w:pos="540"/>
                <w:tab w:val="num" w:pos="734"/>
                <w:tab w:val="num" w:pos="786"/>
                <w:tab w:val="left" w:pos="1122"/>
              </w:tabs>
              <w:spacing w:after="0" w:line="240" w:lineRule="auto"/>
              <w:ind w:left="0" w:firstLine="0"/>
              <w:rPr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Default="000D5558" w:rsidP="003A5820">
            <w:pPr>
              <w:tabs>
                <w:tab w:val="num" w:pos="709"/>
                <w:tab w:val="left" w:pos="112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901 2 02 25555 04 0000 150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B07972" w:rsidRDefault="000D5558" w:rsidP="003A5820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E1456E" w:rsidRDefault="000D5558" w:rsidP="003A5820">
            <w:pPr>
              <w:tabs>
                <w:tab w:val="num" w:pos="709"/>
                <w:tab w:val="left" w:pos="1122"/>
              </w:tabs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30 000 000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E1456E" w:rsidRDefault="000D5558" w:rsidP="003A5820">
            <w:pPr>
              <w:tabs>
                <w:tab w:val="num" w:pos="709"/>
                <w:tab w:val="left" w:pos="1122"/>
              </w:tabs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E1456E" w:rsidRDefault="000D5558" w:rsidP="003A5820">
            <w:pPr>
              <w:tabs>
                <w:tab w:val="num" w:pos="709"/>
                <w:tab w:val="left" w:pos="1122"/>
              </w:tabs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</w:p>
        </w:tc>
      </w:tr>
      <w:tr w:rsidR="000D5558" w:rsidTr="003A58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E3635A" w:rsidRDefault="000D5558" w:rsidP="000D5558">
            <w:pPr>
              <w:numPr>
                <w:ilvl w:val="0"/>
                <w:numId w:val="1"/>
              </w:numPr>
              <w:tabs>
                <w:tab w:val="clear" w:pos="540"/>
                <w:tab w:val="num" w:pos="734"/>
                <w:tab w:val="num" w:pos="786"/>
                <w:tab w:val="left" w:pos="1122"/>
              </w:tabs>
              <w:spacing w:after="0" w:line="240" w:lineRule="auto"/>
              <w:ind w:left="0" w:firstLine="0"/>
              <w:rPr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D931B4" w:rsidRDefault="000D5558" w:rsidP="003A5820">
            <w:pPr>
              <w:tabs>
                <w:tab w:val="num" w:pos="709"/>
                <w:tab w:val="left" w:pos="1122"/>
              </w:tabs>
              <w:jc w:val="center"/>
              <w:rPr>
                <w:i/>
                <w:sz w:val="18"/>
                <w:szCs w:val="18"/>
              </w:rPr>
            </w:pPr>
            <w:r w:rsidRPr="00D931B4">
              <w:rPr>
                <w:i/>
                <w:sz w:val="18"/>
                <w:szCs w:val="18"/>
              </w:rPr>
              <w:t>000 2 02 29999 00 0000 150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D931B4" w:rsidRDefault="000D5558" w:rsidP="003A5820">
            <w:pPr>
              <w:pStyle w:val="3"/>
              <w:tabs>
                <w:tab w:val="left" w:pos="1122"/>
              </w:tabs>
              <w:spacing w:before="0" w:after="0"/>
              <w:jc w:val="both"/>
              <w:rPr>
                <w:rFonts w:ascii="Times New Roman" w:hAnsi="Times New Roman" w:cs="Times New Roman"/>
                <w:b w:val="0"/>
                <w:i/>
                <w:sz w:val="18"/>
                <w:szCs w:val="18"/>
              </w:rPr>
            </w:pPr>
            <w:r w:rsidRPr="00D931B4">
              <w:rPr>
                <w:rFonts w:ascii="Times New Roman" w:hAnsi="Times New Roman" w:cs="Times New Roman"/>
                <w:b w:val="0"/>
                <w:i/>
                <w:sz w:val="18"/>
                <w:szCs w:val="18"/>
              </w:rPr>
              <w:t>Прочие субсидии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E1456E" w:rsidRDefault="000D5558" w:rsidP="003A5820">
            <w:pPr>
              <w:tabs>
                <w:tab w:val="num" w:pos="709"/>
                <w:tab w:val="left" w:pos="1122"/>
              </w:tabs>
              <w:jc w:val="right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42 281 700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E1456E" w:rsidRDefault="000D5558" w:rsidP="003A5820">
            <w:pPr>
              <w:tabs>
                <w:tab w:val="num" w:pos="709"/>
                <w:tab w:val="left" w:pos="1122"/>
              </w:tabs>
              <w:jc w:val="right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9 057 000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E1456E" w:rsidRDefault="000D5558" w:rsidP="003A5820">
            <w:pPr>
              <w:tabs>
                <w:tab w:val="num" w:pos="709"/>
                <w:tab w:val="left" w:pos="1122"/>
              </w:tabs>
              <w:jc w:val="right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21,4</w:t>
            </w:r>
          </w:p>
        </w:tc>
      </w:tr>
      <w:tr w:rsidR="000D5558" w:rsidTr="003A58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E3635A" w:rsidRDefault="000D5558" w:rsidP="000D5558">
            <w:pPr>
              <w:numPr>
                <w:ilvl w:val="0"/>
                <w:numId w:val="1"/>
              </w:numPr>
              <w:tabs>
                <w:tab w:val="clear" w:pos="540"/>
                <w:tab w:val="num" w:pos="734"/>
                <w:tab w:val="num" w:pos="786"/>
                <w:tab w:val="left" w:pos="1122"/>
              </w:tabs>
              <w:spacing w:after="0" w:line="240" w:lineRule="auto"/>
              <w:ind w:left="0" w:firstLine="0"/>
              <w:rPr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3E389A" w:rsidRDefault="000D5558" w:rsidP="003A5820">
            <w:pPr>
              <w:tabs>
                <w:tab w:val="num" w:pos="709"/>
                <w:tab w:val="left" w:pos="1122"/>
              </w:tabs>
              <w:jc w:val="center"/>
              <w:rPr>
                <w:sz w:val="18"/>
                <w:szCs w:val="18"/>
              </w:rPr>
            </w:pPr>
            <w:r w:rsidRPr="003E389A">
              <w:rPr>
                <w:sz w:val="18"/>
                <w:szCs w:val="18"/>
              </w:rPr>
              <w:t>00</w:t>
            </w:r>
            <w:r w:rsidRPr="003E389A"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 xml:space="preserve"> 2 02 </w:t>
            </w:r>
            <w:r w:rsidRPr="003E389A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9</w:t>
            </w:r>
            <w:r w:rsidRPr="003E389A">
              <w:rPr>
                <w:sz w:val="18"/>
                <w:szCs w:val="18"/>
              </w:rPr>
              <w:t>999 04 0000 15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3E389A" w:rsidRDefault="000D5558" w:rsidP="003A5820">
            <w:pPr>
              <w:pStyle w:val="3"/>
              <w:tabs>
                <w:tab w:val="left" w:pos="1122"/>
              </w:tabs>
              <w:spacing w:before="0" w:after="0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389A">
              <w:rPr>
                <w:rFonts w:ascii="Times New Roman" w:hAnsi="Times New Roman" w:cs="Times New Roman"/>
                <w:b w:val="0"/>
                <w:sz w:val="18"/>
                <w:szCs w:val="18"/>
              </w:rPr>
              <w:t>Прочие субсидии бюджетам городских округов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E1456E" w:rsidRDefault="000D5558" w:rsidP="003A5820">
            <w:pPr>
              <w:tabs>
                <w:tab w:val="num" w:pos="709"/>
                <w:tab w:val="left" w:pos="1122"/>
              </w:tabs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42 281 700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E1456E" w:rsidRDefault="000D5558" w:rsidP="003A5820">
            <w:pPr>
              <w:tabs>
                <w:tab w:val="num" w:pos="709"/>
                <w:tab w:val="left" w:pos="1122"/>
              </w:tabs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9 057 000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E1456E" w:rsidRDefault="000D5558" w:rsidP="003A5820">
            <w:pPr>
              <w:tabs>
                <w:tab w:val="num" w:pos="709"/>
                <w:tab w:val="left" w:pos="1122"/>
              </w:tabs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21,4</w:t>
            </w:r>
          </w:p>
        </w:tc>
      </w:tr>
      <w:tr w:rsidR="000D5558" w:rsidTr="003A58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E3635A" w:rsidRDefault="000D5558" w:rsidP="000D5558">
            <w:pPr>
              <w:numPr>
                <w:ilvl w:val="0"/>
                <w:numId w:val="1"/>
              </w:numPr>
              <w:tabs>
                <w:tab w:val="clear" w:pos="540"/>
                <w:tab w:val="num" w:pos="734"/>
                <w:tab w:val="num" w:pos="786"/>
                <w:tab w:val="left" w:pos="1122"/>
              </w:tabs>
              <w:spacing w:after="0" w:line="240" w:lineRule="auto"/>
              <w:ind w:left="0" w:firstLine="0"/>
              <w:rPr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3E389A" w:rsidRDefault="000D5558" w:rsidP="003A5820">
            <w:pPr>
              <w:tabs>
                <w:tab w:val="num" w:pos="709"/>
                <w:tab w:val="left" w:pos="112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901 2 02 </w:t>
            </w:r>
            <w:r w:rsidRPr="003E389A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9</w:t>
            </w:r>
            <w:r w:rsidRPr="003E389A">
              <w:rPr>
                <w:sz w:val="18"/>
                <w:szCs w:val="18"/>
              </w:rPr>
              <w:t>999 04 0000 15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3E389A" w:rsidRDefault="000D5558" w:rsidP="003A5820">
            <w:pPr>
              <w:pStyle w:val="3"/>
              <w:tabs>
                <w:tab w:val="left" w:pos="1122"/>
              </w:tabs>
              <w:spacing w:before="0" w:after="0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389A">
              <w:rPr>
                <w:rFonts w:ascii="Times New Roman" w:hAnsi="Times New Roman" w:cs="Times New Roman"/>
                <w:b w:val="0"/>
                <w:sz w:val="18"/>
                <w:szCs w:val="18"/>
              </w:rPr>
              <w:t>Прочие субсидии бюджетам городских округов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Default="000D5558" w:rsidP="003A5820">
            <w:pPr>
              <w:tabs>
                <w:tab w:val="num" w:pos="709"/>
                <w:tab w:val="left" w:pos="1122"/>
              </w:tabs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26 255 700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Default="000D5558" w:rsidP="003A5820">
            <w:pPr>
              <w:tabs>
                <w:tab w:val="num" w:pos="709"/>
                <w:tab w:val="left" w:pos="1122"/>
              </w:tabs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E1456E" w:rsidRDefault="000D5558" w:rsidP="003A5820">
            <w:pPr>
              <w:tabs>
                <w:tab w:val="num" w:pos="709"/>
                <w:tab w:val="left" w:pos="1122"/>
              </w:tabs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</w:p>
        </w:tc>
      </w:tr>
      <w:tr w:rsidR="000D5558" w:rsidTr="003A58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E3635A" w:rsidRDefault="000D5558" w:rsidP="000D5558">
            <w:pPr>
              <w:numPr>
                <w:ilvl w:val="0"/>
                <w:numId w:val="1"/>
              </w:numPr>
              <w:tabs>
                <w:tab w:val="clear" w:pos="540"/>
                <w:tab w:val="num" w:pos="734"/>
                <w:tab w:val="num" w:pos="786"/>
                <w:tab w:val="left" w:pos="1122"/>
              </w:tabs>
              <w:spacing w:after="0" w:line="240" w:lineRule="auto"/>
              <w:ind w:left="0" w:firstLine="0"/>
              <w:rPr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3E389A" w:rsidRDefault="000D5558" w:rsidP="003A5820">
            <w:pPr>
              <w:tabs>
                <w:tab w:val="num" w:pos="709"/>
                <w:tab w:val="left" w:pos="112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906 2 02 </w:t>
            </w:r>
            <w:r w:rsidRPr="003E389A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9</w:t>
            </w:r>
            <w:r w:rsidRPr="003E389A">
              <w:rPr>
                <w:sz w:val="18"/>
                <w:szCs w:val="18"/>
              </w:rPr>
              <w:t>999 04 0000 15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3E389A" w:rsidRDefault="000D5558" w:rsidP="003A5820">
            <w:pPr>
              <w:pStyle w:val="3"/>
              <w:tabs>
                <w:tab w:val="left" w:pos="1122"/>
              </w:tabs>
              <w:spacing w:before="0" w:after="0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389A">
              <w:rPr>
                <w:rFonts w:ascii="Times New Roman" w:hAnsi="Times New Roman" w:cs="Times New Roman"/>
                <w:b w:val="0"/>
                <w:sz w:val="18"/>
                <w:szCs w:val="18"/>
              </w:rPr>
              <w:t>Прочие субсидии бюджетам городских округов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FD4123" w:rsidRDefault="000D5558" w:rsidP="003A5820">
            <w:pPr>
              <w:tabs>
                <w:tab w:val="num" w:pos="709"/>
                <w:tab w:val="left" w:pos="1122"/>
              </w:tabs>
              <w:jc w:val="right"/>
              <w:rPr>
                <w:sz w:val="19"/>
                <w:szCs w:val="19"/>
              </w:rPr>
            </w:pPr>
            <w:r w:rsidRPr="00FD4123">
              <w:rPr>
                <w:sz w:val="19"/>
                <w:szCs w:val="19"/>
              </w:rPr>
              <w:t>15 612 500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E1456E" w:rsidRDefault="000D5558" w:rsidP="003A5820">
            <w:pPr>
              <w:tabs>
                <w:tab w:val="num" w:pos="709"/>
                <w:tab w:val="left" w:pos="1122"/>
              </w:tabs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8 643 500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E1456E" w:rsidRDefault="000D5558" w:rsidP="003A5820">
            <w:pPr>
              <w:tabs>
                <w:tab w:val="num" w:pos="709"/>
                <w:tab w:val="left" w:pos="1122"/>
              </w:tabs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55,4</w:t>
            </w:r>
          </w:p>
        </w:tc>
      </w:tr>
      <w:tr w:rsidR="000D5558" w:rsidTr="003A58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E3635A" w:rsidRDefault="000D5558" w:rsidP="000D5558">
            <w:pPr>
              <w:numPr>
                <w:ilvl w:val="0"/>
                <w:numId w:val="1"/>
              </w:numPr>
              <w:tabs>
                <w:tab w:val="clear" w:pos="540"/>
                <w:tab w:val="num" w:pos="734"/>
                <w:tab w:val="num" w:pos="786"/>
                <w:tab w:val="left" w:pos="1122"/>
              </w:tabs>
              <w:spacing w:after="0" w:line="240" w:lineRule="auto"/>
              <w:ind w:left="0" w:firstLine="0"/>
              <w:rPr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3E389A" w:rsidRDefault="000D5558" w:rsidP="003A5820">
            <w:pPr>
              <w:tabs>
                <w:tab w:val="num" w:pos="709"/>
                <w:tab w:val="left" w:pos="112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908 2 02 </w:t>
            </w:r>
            <w:r w:rsidRPr="003E389A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9</w:t>
            </w:r>
            <w:r w:rsidRPr="003E389A">
              <w:rPr>
                <w:sz w:val="18"/>
                <w:szCs w:val="18"/>
              </w:rPr>
              <w:t>999 04 0000 15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3E389A" w:rsidRDefault="000D5558" w:rsidP="003A5820">
            <w:pPr>
              <w:pStyle w:val="3"/>
              <w:tabs>
                <w:tab w:val="left" w:pos="1122"/>
              </w:tabs>
              <w:spacing w:before="0" w:after="0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389A">
              <w:rPr>
                <w:rFonts w:ascii="Times New Roman" w:hAnsi="Times New Roman" w:cs="Times New Roman"/>
                <w:b w:val="0"/>
                <w:sz w:val="18"/>
                <w:szCs w:val="18"/>
              </w:rPr>
              <w:t>Прочие субсидии бюджетам городских округов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FD4123" w:rsidRDefault="000D5558" w:rsidP="003A5820">
            <w:pPr>
              <w:tabs>
                <w:tab w:val="num" w:pos="709"/>
                <w:tab w:val="left" w:pos="1122"/>
              </w:tabs>
              <w:jc w:val="right"/>
              <w:rPr>
                <w:sz w:val="19"/>
                <w:szCs w:val="19"/>
              </w:rPr>
            </w:pPr>
            <w:r w:rsidRPr="00FD4123">
              <w:rPr>
                <w:sz w:val="19"/>
                <w:szCs w:val="19"/>
              </w:rPr>
              <w:t>413 500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E1456E" w:rsidRDefault="000D5558" w:rsidP="003A5820">
            <w:pPr>
              <w:tabs>
                <w:tab w:val="num" w:pos="709"/>
                <w:tab w:val="left" w:pos="1122"/>
              </w:tabs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413 500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E1456E" w:rsidRDefault="000D5558" w:rsidP="003A5820">
            <w:pPr>
              <w:tabs>
                <w:tab w:val="num" w:pos="709"/>
                <w:tab w:val="left" w:pos="1122"/>
              </w:tabs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100,0</w:t>
            </w:r>
          </w:p>
        </w:tc>
      </w:tr>
      <w:tr w:rsidR="000D5558" w:rsidTr="003A58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204F98" w:rsidRDefault="000D5558" w:rsidP="000D5558">
            <w:pPr>
              <w:numPr>
                <w:ilvl w:val="0"/>
                <w:numId w:val="1"/>
              </w:numPr>
              <w:tabs>
                <w:tab w:val="clear" w:pos="540"/>
                <w:tab w:val="num" w:pos="734"/>
                <w:tab w:val="num" w:pos="786"/>
                <w:tab w:val="left" w:pos="1122"/>
              </w:tabs>
              <w:spacing w:after="0" w:line="240" w:lineRule="auto"/>
              <w:ind w:left="0" w:firstLine="0"/>
              <w:rPr>
                <w:b/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3E389A" w:rsidRDefault="000D5558" w:rsidP="003A5820">
            <w:pPr>
              <w:tabs>
                <w:tab w:val="num" w:pos="709"/>
                <w:tab w:val="left" w:pos="1122"/>
              </w:tabs>
              <w:jc w:val="center"/>
              <w:rPr>
                <w:b/>
                <w:sz w:val="18"/>
                <w:szCs w:val="18"/>
              </w:rPr>
            </w:pPr>
            <w:r w:rsidRPr="003E389A">
              <w:rPr>
                <w:b/>
                <w:sz w:val="18"/>
                <w:szCs w:val="18"/>
              </w:rPr>
              <w:t>000 2 02 3</w:t>
            </w:r>
            <w:r>
              <w:rPr>
                <w:b/>
                <w:sz w:val="18"/>
                <w:szCs w:val="18"/>
              </w:rPr>
              <w:t>0</w:t>
            </w:r>
            <w:r w:rsidRPr="003E389A">
              <w:rPr>
                <w:b/>
                <w:sz w:val="18"/>
                <w:szCs w:val="18"/>
              </w:rPr>
              <w:t>000 00 0000 15</w:t>
            </w: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3E389A" w:rsidRDefault="000D5558" w:rsidP="003A5820">
            <w:pPr>
              <w:pStyle w:val="3"/>
              <w:tabs>
                <w:tab w:val="left" w:pos="1122"/>
              </w:tabs>
              <w:spacing w:before="0"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E389A">
              <w:rPr>
                <w:rFonts w:ascii="Times New Roman" w:hAnsi="Times New Roman" w:cs="Times New Roman"/>
                <w:i/>
                <w:sz w:val="18"/>
                <w:szCs w:val="18"/>
              </w:rPr>
              <w:t>Субвенции бюджетам субъектов Российской Федерации и  муниципальных  образований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E1456E" w:rsidRDefault="000D5558" w:rsidP="003A5820">
            <w:pPr>
              <w:tabs>
                <w:tab w:val="num" w:pos="709"/>
                <w:tab w:val="left" w:pos="1122"/>
              </w:tabs>
              <w:jc w:val="right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244 745 500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E1456E" w:rsidRDefault="000D5558" w:rsidP="003A5820">
            <w:pPr>
              <w:tabs>
                <w:tab w:val="num" w:pos="709"/>
                <w:tab w:val="left" w:pos="1122"/>
              </w:tabs>
              <w:jc w:val="right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70 160 340,25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E1456E" w:rsidRDefault="000D5558" w:rsidP="003A5820">
            <w:pPr>
              <w:tabs>
                <w:tab w:val="num" w:pos="709"/>
                <w:tab w:val="left" w:pos="1122"/>
              </w:tabs>
              <w:jc w:val="right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28,7</w:t>
            </w:r>
          </w:p>
        </w:tc>
      </w:tr>
      <w:tr w:rsidR="000D5558" w:rsidTr="003A58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E3635A" w:rsidRDefault="000D5558" w:rsidP="000D5558">
            <w:pPr>
              <w:numPr>
                <w:ilvl w:val="0"/>
                <w:numId w:val="1"/>
              </w:numPr>
              <w:tabs>
                <w:tab w:val="clear" w:pos="540"/>
                <w:tab w:val="num" w:pos="734"/>
                <w:tab w:val="num" w:pos="786"/>
                <w:tab w:val="left" w:pos="1122"/>
              </w:tabs>
              <w:spacing w:after="0" w:line="240" w:lineRule="auto"/>
              <w:ind w:left="0" w:firstLine="0"/>
              <w:rPr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D931B4" w:rsidRDefault="000D5558" w:rsidP="003A5820">
            <w:pPr>
              <w:tabs>
                <w:tab w:val="num" w:pos="709"/>
                <w:tab w:val="left" w:pos="1122"/>
              </w:tabs>
              <w:jc w:val="center"/>
              <w:rPr>
                <w:i/>
                <w:sz w:val="18"/>
                <w:szCs w:val="18"/>
              </w:rPr>
            </w:pPr>
            <w:r w:rsidRPr="00D931B4">
              <w:rPr>
                <w:i/>
                <w:sz w:val="18"/>
                <w:szCs w:val="18"/>
              </w:rPr>
              <w:t>000 2 02 30022 00 0000 150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D931B4" w:rsidRDefault="000D5558" w:rsidP="003A5820">
            <w:pPr>
              <w:spacing w:before="40"/>
              <w:jc w:val="both"/>
              <w:rPr>
                <w:i/>
                <w:sz w:val="18"/>
                <w:szCs w:val="18"/>
              </w:rPr>
            </w:pPr>
            <w:r w:rsidRPr="00D931B4">
              <w:rPr>
                <w:i/>
                <w:sz w:val="18"/>
                <w:szCs w:val="18"/>
              </w:rPr>
              <w:t>Субвенции бюджетам муниципальных образований на предоставление гражданам субсидий на оплату жилого помещения и коммунальных 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E1456E" w:rsidRDefault="000D5558" w:rsidP="003A5820">
            <w:pPr>
              <w:tabs>
                <w:tab w:val="num" w:pos="709"/>
                <w:tab w:val="left" w:pos="1122"/>
              </w:tabs>
              <w:jc w:val="right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14 848 800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E1456E" w:rsidRDefault="000D5558" w:rsidP="003A5820">
            <w:pPr>
              <w:tabs>
                <w:tab w:val="num" w:pos="709"/>
                <w:tab w:val="left" w:pos="1122"/>
              </w:tabs>
              <w:jc w:val="right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5 955 624,66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E1456E" w:rsidRDefault="000D5558" w:rsidP="003A5820">
            <w:pPr>
              <w:tabs>
                <w:tab w:val="num" w:pos="709"/>
                <w:tab w:val="left" w:pos="1122"/>
              </w:tabs>
              <w:jc w:val="right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40,1</w:t>
            </w:r>
          </w:p>
        </w:tc>
      </w:tr>
      <w:tr w:rsidR="000D5558" w:rsidTr="003A58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204F98" w:rsidRDefault="000D5558" w:rsidP="000D5558">
            <w:pPr>
              <w:numPr>
                <w:ilvl w:val="0"/>
                <w:numId w:val="1"/>
              </w:numPr>
              <w:tabs>
                <w:tab w:val="clear" w:pos="540"/>
                <w:tab w:val="num" w:pos="734"/>
                <w:tab w:val="num" w:pos="786"/>
                <w:tab w:val="left" w:pos="1122"/>
              </w:tabs>
              <w:spacing w:after="0" w:line="240" w:lineRule="auto"/>
              <w:ind w:left="0" w:firstLine="0"/>
              <w:rPr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3E389A" w:rsidRDefault="000D5558" w:rsidP="003A5820">
            <w:pPr>
              <w:tabs>
                <w:tab w:val="num" w:pos="709"/>
                <w:tab w:val="left" w:pos="112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901 2 02 30022 04 0000 150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A63B73" w:rsidRDefault="000D5558" w:rsidP="003A5820">
            <w:pPr>
              <w:spacing w:before="40"/>
              <w:jc w:val="both"/>
              <w:rPr>
                <w:sz w:val="18"/>
                <w:szCs w:val="18"/>
              </w:rPr>
            </w:pPr>
            <w:r w:rsidRPr="00A63B73">
              <w:rPr>
                <w:sz w:val="18"/>
                <w:szCs w:val="18"/>
              </w:rPr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E1456E" w:rsidRDefault="000D5558" w:rsidP="003A5820">
            <w:pPr>
              <w:tabs>
                <w:tab w:val="num" w:pos="709"/>
                <w:tab w:val="left" w:pos="1122"/>
              </w:tabs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14 848 800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E1456E" w:rsidRDefault="000D5558" w:rsidP="003A5820">
            <w:pPr>
              <w:tabs>
                <w:tab w:val="num" w:pos="709"/>
                <w:tab w:val="left" w:pos="1122"/>
              </w:tabs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5 955 624,66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E1456E" w:rsidRDefault="000D5558" w:rsidP="003A5820">
            <w:pPr>
              <w:tabs>
                <w:tab w:val="num" w:pos="709"/>
                <w:tab w:val="left" w:pos="1122"/>
              </w:tabs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40,1</w:t>
            </w:r>
          </w:p>
        </w:tc>
      </w:tr>
      <w:tr w:rsidR="000D5558" w:rsidTr="003A58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E3635A" w:rsidRDefault="000D5558" w:rsidP="000D5558">
            <w:pPr>
              <w:numPr>
                <w:ilvl w:val="0"/>
                <w:numId w:val="1"/>
              </w:numPr>
              <w:tabs>
                <w:tab w:val="clear" w:pos="540"/>
                <w:tab w:val="num" w:pos="734"/>
                <w:tab w:val="num" w:pos="786"/>
                <w:tab w:val="left" w:pos="1122"/>
              </w:tabs>
              <w:spacing w:after="0" w:line="240" w:lineRule="auto"/>
              <w:ind w:left="0" w:firstLine="0"/>
              <w:rPr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D931B4" w:rsidRDefault="000D5558" w:rsidP="003A5820">
            <w:pPr>
              <w:tabs>
                <w:tab w:val="num" w:pos="709"/>
                <w:tab w:val="left" w:pos="1122"/>
              </w:tabs>
              <w:jc w:val="center"/>
              <w:rPr>
                <w:i/>
                <w:sz w:val="18"/>
                <w:szCs w:val="18"/>
              </w:rPr>
            </w:pPr>
            <w:r w:rsidRPr="00D931B4">
              <w:rPr>
                <w:i/>
                <w:sz w:val="18"/>
                <w:szCs w:val="18"/>
              </w:rPr>
              <w:t>000 2 02 30024 00 0000 150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D931B4" w:rsidRDefault="000D5558" w:rsidP="003A5820">
            <w:pPr>
              <w:pStyle w:val="ConsPlusNonforma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931B4">
              <w:rPr>
                <w:rFonts w:ascii="Times New Roman" w:hAnsi="Times New Roman" w:cs="Times New Roman"/>
                <w:i/>
                <w:sz w:val="18"/>
                <w:szCs w:val="18"/>
              </w:rPr>
              <w:t>Субвенции    местным    бюджетам     на    выполнение   передаваемых    полномочий субъектов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E1456E" w:rsidRDefault="000D5558" w:rsidP="003A5820">
            <w:pPr>
              <w:tabs>
                <w:tab w:val="num" w:pos="709"/>
                <w:tab w:val="left" w:pos="1122"/>
              </w:tabs>
              <w:jc w:val="right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30 704 200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E1456E" w:rsidRDefault="000D5558" w:rsidP="003A5820">
            <w:pPr>
              <w:tabs>
                <w:tab w:val="num" w:pos="709"/>
                <w:tab w:val="left" w:pos="1122"/>
              </w:tabs>
              <w:jc w:val="right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9 830 549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E1456E" w:rsidRDefault="000D5558" w:rsidP="003A5820">
            <w:pPr>
              <w:tabs>
                <w:tab w:val="num" w:pos="709"/>
                <w:tab w:val="left" w:pos="1122"/>
              </w:tabs>
              <w:jc w:val="right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32,0</w:t>
            </w:r>
          </w:p>
        </w:tc>
      </w:tr>
      <w:tr w:rsidR="000D5558" w:rsidRPr="00E5284D" w:rsidTr="003A58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E3635A" w:rsidRDefault="000D5558" w:rsidP="000D5558">
            <w:pPr>
              <w:numPr>
                <w:ilvl w:val="0"/>
                <w:numId w:val="1"/>
              </w:numPr>
              <w:tabs>
                <w:tab w:val="clear" w:pos="540"/>
                <w:tab w:val="num" w:pos="734"/>
                <w:tab w:val="num" w:pos="786"/>
                <w:tab w:val="left" w:pos="1122"/>
              </w:tabs>
              <w:spacing w:after="0" w:line="240" w:lineRule="auto"/>
              <w:ind w:left="0" w:firstLine="0"/>
              <w:rPr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3E389A" w:rsidRDefault="000D5558" w:rsidP="003A5820">
            <w:pPr>
              <w:tabs>
                <w:tab w:val="num" w:pos="709"/>
                <w:tab w:val="left" w:pos="1122"/>
              </w:tabs>
              <w:jc w:val="center"/>
              <w:rPr>
                <w:sz w:val="18"/>
                <w:szCs w:val="18"/>
              </w:rPr>
            </w:pPr>
            <w:r w:rsidRPr="003E389A">
              <w:rPr>
                <w:sz w:val="18"/>
                <w:szCs w:val="18"/>
                <w:lang w:val="en-US"/>
              </w:rPr>
              <w:t>901</w:t>
            </w:r>
            <w:r w:rsidRPr="003E389A">
              <w:rPr>
                <w:sz w:val="18"/>
                <w:szCs w:val="18"/>
              </w:rPr>
              <w:t xml:space="preserve"> 2 02 </w:t>
            </w:r>
            <w:r>
              <w:rPr>
                <w:sz w:val="18"/>
                <w:szCs w:val="18"/>
              </w:rPr>
              <w:t>30024</w:t>
            </w:r>
            <w:r w:rsidRPr="003E389A">
              <w:rPr>
                <w:sz w:val="18"/>
                <w:szCs w:val="18"/>
              </w:rPr>
              <w:t xml:space="preserve"> 04 0000 15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3E389A" w:rsidRDefault="000D5558" w:rsidP="003A5820">
            <w:pPr>
              <w:pStyle w:val="3"/>
              <w:tabs>
                <w:tab w:val="left" w:pos="1122"/>
              </w:tabs>
              <w:spacing w:before="0" w:after="0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389A">
              <w:rPr>
                <w:rFonts w:ascii="Times New Roman" w:hAnsi="Times New Roman" w:cs="Times New Roman"/>
                <w:b w:val="0"/>
                <w:sz w:val="18"/>
                <w:szCs w:val="18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3D5854" w:rsidRDefault="000D5558" w:rsidP="003A5820">
            <w:pPr>
              <w:tabs>
                <w:tab w:val="num" w:pos="709"/>
                <w:tab w:val="left" w:pos="1122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30  210 900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E1456E" w:rsidRDefault="000D5558" w:rsidP="003A5820">
            <w:pPr>
              <w:tabs>
                <w:tab w:val="num" w:pos="709"/>
                <w:tab w:val="left" w:pos="1122"/>
              </w:tabs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9 830 549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E1456E" w:rsidRDefault="000D5558" w:rsidP="003A5820">
            <w:pPr>
              <w:tabs>
                <w:tab w:val="num" w:pos="709"/>
                <w:tab w:val="left" w:pos="1122"/>
              </w:tabs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32,5</w:t>
            </w:r>
          </w:p>
        </w:tc>
      </w:tr>
      <w:tr w:rsidR="000D5558" w:rsidRPr="00E5284D" w:rsidTr="003A58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E3635A" w:rsidRDefault="000D5558" w:rsidP="000D5558">
            <w:pPr>
              <w:numPr>
                <w:ilvl w:val="0"/>
                <w:numId w:val="1"/>
              </w:numPr>
              <w:tabs>
                <w:tab w:val="clear" w:pos="540"/>
                <w:tab w:val="num" w:pos="734"/>
                <w:tab w:val="num" w:pos="786"/>
                <w:tab w:val="left" w:pos="1122"/>
              </w:tabs>
              <w:spacing w:after="0" w:line="240" w:lineRule="auto"/>
              <w:ind w:left="0" w:firstLine="0"/>
              <w:rPr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A219EE" w:rsidRDefault="000D5558" w:rsidP="003A5820">
            <w:pPr>
              <w:tabs>
                <w:tab w:val="num" w:pos="709"/>
                <w:tab w:val="left" w:pos="112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906 2 02 30024 04 0000 150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3E389A" w:rsidRDefault="000D5558" w:rsidP="003A5820">
            <w:pPr>
              <w:pStyle w:val="3"/>
              <w:tabs>
                <w:tab w:val="left" w:pos="1122"/>
              </w:tabs>
              <w:spacing w:before="0" w:after="0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389A">
              <w:rPr>
                <w:rFonts w:ascii="Times New Roman" w:hAnsi="Times New Roman" w:cs="Times New Roman"/>
                <w:b w:val="0"/>
                <w:sz w:val="18"/>
                <w:szCs w:val="18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Default="000D5558" w:rsidP="003A5820">
            <w:pPr>
              <w:tabs>
                <w:tab w:val="num" w:pos="709"/>
                <w:tab w:val="left" w:pos="1122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493 300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E1456E" w:rsidRDefault="000D5558" w:rsidP="003A5820">
            <w:pPr>
              <w:tabs>
                <w:tab w:val="num" w:pos="709"/>
                <w:tab w:val="left" w:pos="1122"/>
              </w:tabs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E1456E" w:rsidRDefault="000D5558" w:rsidP="003A5820">
            <w:pPr>
              <w:tabs>
                <w:tab w:val="num" w:pos="709"/>
                <w:tab w:val="left" w:pos="1122"/>
              </w:tabs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</w:p>
        </w:tc>
      </w:tr>
      <w:tr w:rsidR="000D5558" w:rsidTr="003A58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E3635A" w:rsidRDefault="000D5558" w:rsidP="000D5558">
            <w:pPr>
              <w:numPr>
                <w:ilvl w:val="0"/>
                <w:numId w:val="1"/>
              </w:numPr>
              <w:tabs>
                <w:tab w:val="clear" w:pos="540"/>
                <w:tab w:val="num" w:pos="734"/>
                <w:tab w:val="num" w:pos="786"/>
                <w:tab w:val="left" w:pos="1122"/>
              </w:tabs>
              <w:spacing w:after="0" w:line="240" w:lineRule="auto"/>
              <w:ind w:left="0" w:firstLine="0"/>
              <w:rPr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D931B4" w:rsidRDefault="000D5558" w:rsidP="003A5820">
            <w:pPr>
              <w:tabs>
                <w:tab w:val="num" w:pos="709"/>
                <w:tab w:val="left" w:pos="1122"/>
              </w:tabs>
              <w:jc w:val="center"/>
              <w:rPr>
                <w:i/>
                <w:sz w:val="18"/>
                <w:szCs w:val="18"/>
              </w:rPr>
            </w:pPr>
            <w:r w:rsidRPr="00D931B4">
              <w:rPr>
                <w:i/>
                <w:sz w:val="18"/>
                <w:szCs w:val="18"/>
              </w:rPr>
              <w:t xml:space="preserve">000 2 02 35118 00 0000 150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D931B4" w:rsidRDefault="000D5558" w:rsidP="003A5820">
            <w:pPr>
              <w:pStyle w:val="3"/>
              <w:tabs>
                <w:tab w:val="left" w:pos="1122"/>
              </w:tabs>
              <w:spacing w:before="0" w:after="0"/>
              <w:jc w:val="both"/>
              <w:rPr>
                <w:rFonts w:ascii="Times New Roman" w:hAnsi="Times New Roman" w:cs="Times New Roman"/>
                <w:b w:val="0"/>
                <w:i/>
                <w:sz w:val="18"/>
                <w:szCs w:val="18"/>
              </w:rPr>
            </w:pPr>
            <w:r w:rsidRPr="00D931B4">
              <w:rPr>
                <w:rFonts w:ascii="Times New Roman" w:hAnsi="Times New Roman" w:cs="Times New Roman"/>
                <w:b w:val="0"/>
                <w:i/>
                <w:sz w:val="18"/>
                <w:szCs w:val="18"/>
              </w:rPr>
              <w:t xml:space="preserve">Субвенции бюджетам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E1456E" w:rsidRDefault="000D5558" w:rsidP="003A5820">
            <w:pPr>
              <w:tabs>
                <w:tab w:val="num" w:pos="709"/>
                <w:tab w:val="left" w:pos="1122"/>
              </w:tabs>
              <w:jc w:val="right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672 900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E1456E" w:rsidRDefault="000D5558" w:rsidP="003A5820">
            <w:pPr>
              <w:tabs>
                <w:tab w:val="num" w:pos="709"/>
                <w:tab w:val="left" w:pos="1122"/>
              </w:tabs>
              <w:jc w:val="right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120 851,35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E1456E" w:rsidRDefault="000D5558" w:rsidP="003A5820">
            <w:pPr>
              <w:tabs>
                <w:tab w:val="num" w:pos="709"/>
                <w:tab w:val="left" w:pos="1122"/>
              </w:tabs>
              <w:jc w:val="right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18,0</w:t>
            </w:r>
          </w:p>
        </w:tc>
      </w:tr>
      <w:tr w:rsidR="000D5558" w:rsidTr="003A58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Default="000D5558" w:rsidP="000D5558">
            <w:pPr>
              <w:numPr>
                <w:ilvl w:val="0"/>
                <w:numId w:val="1"/>
              </w:numPr>
              <w:tabs>
                <w:tab w:val="clear" w:pos="540"/>
                <w:tab w:val="num" w:pos="734"/>
                <w:tab w:val="num" w:pos="786"/>
                <w:tab w:val="left" w:pos="1122"/>
              </w:tabs>
              <w:spacing w:after="0" w:line="240" w:lineRule="auto"/>
              <w:ind w:left="0" w:firstLine="0"/>
              <w:rPr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3E389A" w:rsidRDefault="000D5558" w:rsidP="003A5820">
            <w:pPr>
              <w:tabs>
                <w:tab w:val="num" w:pos="709"/>
                <w:tab w:val="left" w:pos="1122"/>
              </w:tabs>
              <w:jc w:val="center"/>
              <w:rPr>
                <w:sz w:val="18"/>
                <w:szCs w:val="18"/>
              </w:rPr>
            </w:pPr>
            <w:r w:rsidRPr="003E389A">
              <w:rPr>
                <w:sz w:val="18"/>
                <w:szCs w:val="18"/>
                <w:lang w:val="en-US"/>
              </w:rPr>
              <w:t>901</w:t>
            </w:r>
            <w:r w:rsidRPr="003E389A">
              <w:rPr>
                <w:sz w:val="18"/>
                <w:szCs w:val="18"/>
              </w:rPr>
              <w:t xml:space="preserve"> 2 02 </w:t>
            </w:r>
            <w:r>
              <w:rPr>
                <w:sz w:val="18"/>
                <w:szCs w:val="18"/>
              </w:rPr>
              <w:t>35118</w:t>
            </w:r>
            <w:r w:rsidRPr="003E389A">
              <w:rPr>
                <w:sz w:val="18"/>
                <w:szCs w:val="18"/>
              </w:rPr>
              <w:t xml:space="preserve"> 04 0000 15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3E389A" w:rsidRDefault="000D5558" w:rsidP="003A5820">
            <w:pPr>
              <w:pStyle w:val="3"/>
              <w:tabs>
                <w:tab w:val="left" w:pos="1122"/>
              </w:tabs>
              <w:spacing w:before="0" w:after="0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389A">
              <w:rPr>
                <w:rFonts w:ascii="Times New Roman" w:hAnsi="Times New Roman" w:cs="Times New Roman"/>
                <w:b w:val="0"/>
                <w:sz w:val="18"/>
                <w:szCs w:val="18"/>
              </w:rPr>
              <w:t>Субвенции бюджетам городских округов на осуществление первичного  воинского  учета на  территориях, где отсутствуют  военные  комиссариаты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E1456E" w:rsidRDefault="000D5558" w:rsidP="003A5820">
            <w:pPr>
              <w:tabs>
                <w:tab w:val="num" w:pos="709"/>
                <w:tab w:val="left" w:pos="1122"/>
              </w:tabs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672 900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E1456E" w:rsidRDefault="000D5558" w:rsidP="003A5820">
            <w:pPr>
              <w:tabs>
                <w:tab w:val="num" w:pos="709"/>
                <w:tab w:val="left" w:pos="1122"/>
              </w:tabs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120 851,35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E1456E" w:rsidRDefault="000D5558" w:rsidP="003A5820">
            <w:pPr>
              <w:tabs>
                <w:tab w:val="num" w:pos="709"/>
                <w:tab w:val="left" w:pos="1122"/>
              </w:tabs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18,0</w:t>
            </w:r>
          </w:p>
        </w:tc>
      </w:tr>
      <w:tr w:rsidR="000D5558" w:rsidTr="003A58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Default="000D5558" w:rsidP="000D5558">
            <w:pPr>
              <w:numPr>
                <w:ilvl w:val="0"/>
                <w:numId w:val="1"/>
              </w:numPr>
              <w:tabs>
                <w:tab w:val="clear" w:pos="540"/>
                <w:tab w:val="num" w:pos="734"/>
                <w:tab w:val="num" w:pos="786"/>
                <w:tab w:val="left" w:pos="1122"/>
              </w:tabs>
              <w:spacing w:after="0" w:line="240" w:lineRule="auto"/>
              <w:ind w:left="0" w:firstLine="0"/>
              <w:rPr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D931B4" w:rsidRDefault="000D5558" w:rsidP="003A5820">
            <w:pPr>
              <w:tabs>
                <w:tab w:val="num" w:pos="709"/>
                <w:tab w:val="left" w:pos="1122"/>
              </w:tabs>
              <w:jc w:val="center"/>
              <w:rPr>
                <w:i/>
                <w:sz w:val="18"/>
                <w:szCs w:val="18"/>
              </w:rPr>
            </w:pPr>
            <w:r w:rsidRPr="00D931B4">
              <w:rPr>
                <w:i/>
                <w:sz w:val="18"/>
                <w:szCs w:val="18"/>
              </w:rPr>
              <w:t>000 2 02 35120 00 0000 150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D931B4" w:rsidRDefault="000D5558" w:rsidP="003A5820">
            <w:pPr>
              <w:autoSpaceDE w:val="0"/>
              <w:autoSpaceDN w:val="0"/>
              <w:adjustRightInd w:val="0"/>
              <w:jc w:val="both"/>
              <w:rPr>
                <w:bCs/>
                <w:i/>
                <w:sz w:val="18"/>
                <w:szCs w:val="18"/>
              </w:rPr>
            </w:pPr>
            <w:r w:rsidRPr="00D931B4">
              <w:rPr>
                <w:i/>
                <w:sz w:val="18"/>
                <w:szCs w:val="18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E1456E" w:rsidRDefault="000D5558" w:rsidP="003A5820">
            <w:pPr>
              <w:tabs>
                <w:tab w:val="num" w:pos="709"/>
                <w:tab w:val="left" w:pos="1122"/>
              </w:tabs>
              <w:jc w:val="right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1 700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E1456E" w:rsidRDefault="000D5558" w:rsidP="003A5820">
            <w:pPr>
              <w:tabs>
                <w:tab w:val="num" w:pos="709"/>
                <w:tab w:val="left" w:pos="1122"/>
              </w:tabs>
              <w:jc w:val="right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1 700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E1456E" w:rsidRDefault="000D5558" w:rsidP="003A5820">
            <w:pPr>
              <w:tabs>
                <w:tab w:val="num" w:pos="709"/>
                <w:tab w:val="left" w:pos="1122"/>
              </w:tabs>
              <w:jc w:val="right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100,0</w:t>
            </w:r>
          </w:p>
        </w:tc>
      </w:tr>
      <w:tr w:rsidR="000D5558" w:rsidTr="003A58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Default="000D5558" w:rsidP="000D5558">
            <w:pPr>
              <w:numPr>
                <w:ilvl w:val="0"/>
                <w:numId w:val="1"/>
              </w:numPr>
              <w:tabs>
                <w:tab w:val="clear" w:pos="540"/>
                <w:tab w:val="num" w:pos="734"/>
                <w:tab w:val="num" w:pos="786"/>
                <w:tab w:val="left" w:pos="1122"/>
              </w:tabs>
              <w:spacing w:after="0" w:line="240" w:lineRule="auto"/>
              <w:ind w:left="0" w:firstLine="0"/>
              <w:rPr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2A5177" w:rsidRDefault="000D5558" w:rsidP="003A5820">
            <w:pPr>
              <w:tabs>
                <w:tab w:val="num" w:pos="709"/>
                <w:tab w:val="left" w:pos="112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901 2 02 35120 04 0000 150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3E389A" w:rsidRDefault="000D5558" w:rsidP="003A5820">
            <w:pPr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E1456E" w:rsidRDefault="000D5558" w:rsidP="003A5820">
            <w:pPr>
              <w:tabs>
                <w:tab w:val="num" w:pos="709"/>
                <w:tab w:val="left" w:pos="1122"/>
              </w:tabs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1 700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E1456E" w:rsidRDefault="000D5558" w:rsidP="003A5820">
            <w:pPr>
              <w:tabs>
                <w:tab w:val="num" w:pos="709"/>
                <w:tab w:val="left" w:pos="1122"/>
              </w:tabs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1 700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E1456E" w:rsidRDefault="000D5558" w:rsidP="003A5820">
            <w:pPr>
              <w:tabs>
                <w:tab w:val="num" w:pos="709"/>
                <w:tab w:val="left" w:pos="1122"/>
              </w:tabs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100,0</w:t>
            </w:r>
          </w:p>
        </w:tc>
      </w:tr>
      <w:tr w:rsidR="000D5558" w:rsidTr="003A58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Default="000D5558" w:rsidP="000D5558">
            <w:pPr>
              <w:numPr>
                <w:ilvl w:val="0"/>
                <w:numId w:val="1"/>
              </w:numPr>
              <w:tabs>
                <w:tab w:val="clear" w:pos="540"/>
                <w:tab w:val="num" w:pos="734"/>
                <w:tab w:val="num" w:pos="786"/>
                <w:tab w:val="left" w:pos="1122"/>
              </w:tabs>
              <w:spacing w:after="0" w:line="240" w:lineRule="auto"/>
              <w:ind w:left="0" w:firstLine="0"/>
              <w:rPr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D931B4" w:rsidRDefault="000D5558" w:rsidP="003A5820">
            <w:pPr>
              <w:tabs>
                <w:tab w:val="num" w:pos="709"/>
                <w:tab w:val="left" w:pos="1122"/>
              </w:tabs>
              <w:jc w:val="center"/>
              <w:rPr>
                <w:i/>
                <w:sz w:val="18"/>
                <w:szCs w:val="18"/>
              </w:rPr>
            </w:pPr>
            <w:r w:rsidRPr="00D931B4">
              <w:rPr>
                <w:i/>
                <w:sz w:val="18"/>
                <w:szCs w:val="18"/>
                <w:lang w:val="en-US"/>
              </w:rPr>
              <w:t>000</w:t>
            </w:r>
            <w:r w:rsidRPr="00D931B4">
              <w:rPr>
                <w:i/>
                <w:sz w:val="18"/>
                <w:szCs w:val="18"/>
              </w:rPr>
              <w:t xml:space="preserve"> 2 02 35250 00 0000 150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D931B4" w:rsidRDefault="000D5558" w:rsidP="003A5820">
            <w:pPr>
              <w:autoSpaceDE w:val="0"/>
              <w:autoSpaceDN w:val="0"/>
              <w:adjustRightInd w:val="0"/>
              <w:jc w:val="both"/>
              <w:rPr>
                <w:bCs/>
                <w:i/>
                <w:sz w:val="18"/>
                <w:szCs w:val="18"/>
              </w:rPr>
            </w:pPr>
            <w:r w:rsidRPr="00D931B4">
              <w:rPr>
                <w:bCs/>
                <w:i/>
                <w:sz w:val="18"/>
                <w:szCs w:val="18"/>
              </w:rPr>
              <w:t xml:space="preserve">Субвенции бюджетам на оплату жилищно-коммунальных услуг отдельным категориям </w:t>
            </w:r>
            <w:r w:rsidRPr="00D931B4">
              <w:rPr>
                <w:bCs/>
                <w:i/>
                <w:sz w:val="18"/>
                <w:szCs w:val="18"/>
              </w:rPr>
              <w:lastRenderedPageBreak/>
              <w:t>граждан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E1456E" w:rsidRDefault="000D5558" w:rsidP="003A5820">
            <w:pPr>
              <w:tabs>
                <w:tab w:val="num" w:pos="709"/>
                <w:tab w:val="left" w:pos="1122"/>
              </w:tabs>
              <w:jc w:val="right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lastRenderedPageBreak/>
              <w:t>12 992 600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E1456E" w:rsidRDefault="000D5558" w:rsidP="003A5820">
            <w:pPr>
              <w:tabs>
                <w:tab w:val="num" w:pos="709"/>
                <w:tab w:val="left" w:pos="1122"/>
              </w:tabs>
              <w:jc w:val="right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4 256 437,44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E1456E" w:rsidRDefault="000D5558" w:rsidP="003A5820">
            <w:pPr>
              <w:tabs>
                <w:tab w:val="num" w:pos="709"/>
                <w:tab w:val="left" w:pos="1122"/>
              </w:tabs>
              <w:jc w:val="right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32,8</w:t>
            </w:r>
          </w:p>
        </w:tc>
      </w:tr>
      <w:tr w:rsidR="000D5558" w:rsidTr="003A58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Default="000D5558" w:rsidP="000D5558">
            <w:pPr>
              <w:numPr>
                <w:ilvl w:val="0"/>
                <w:numId w:val="1"/>
              </w:numPr>
              <w:tabs>
                <w:tab w:val="clear" w:pos="540"/>
                <w:tab w:val="num" w:pos="734"/>
                <w:tab w:val="num" w:pos="786"/>
                <w:tab w:val="left" w:pos="1122"/>
              </w:tabs>
              <w:spacing w:after="0" w:line="240" w:lineRule="auto"/>
              <w:ind w:left="0" w:firstLine="0"/>
              <w:rPr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3E389A" w:rsidRDefault="000D5558" w:rsidP="003A5820">
            <w:pPr>
              <w:tabs>
                <w:tab w:val="num" w:pos="709"/>
                <w:tab w:val="left" w:pos="1122"/>
              </w:tabs>
              <w:rPr>
                <w:sz w:val="18"/>
                <w:szCs w:val="18"/>
              </w:rPr>
            </w:pPr>
            <w:r w:rsidRPr="003E389A">
              <w:rPr>
                <w:sz w:val="18"/>
                <w:szCs w:val="18"/>
                <w:lang w:val="en-US"/>
              </w:rPr>
              <w:t>901</w:t>
            </w:r>
            <w:r w:rsidRPr="003E389A">
              <w:rPr>
                <w:sz w:val="18"/>
                <w:szCs w:val="18"/>
              </w:rPr>
              <w:t xml:space="preserve"> 2 02 </w:t>
            </w:r>
            <w:r>
              <w:rPr>
                <w:sz w:val="18"/>
                <w:szCs w:val="18"/>
              </w:rPr>
              <w:t>35250</w:t>
            </w:r>
            <w:r w:rsidRPr="003E389A">
              <w:rPr>
                <w:sz w:val="18"/>
                <w:szCs w:val="18"/>
              </w:rPr>
              <w:t xml:space="preserve"> 04 0000 15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3E389A" w:rsidRDefault="000D5558" w:rsidP="003A5820">
            <w:pPr>
              <w:pStyle w:val="3"/>
              <w:tabs>
                <w:tab w:val="left" w:pos="1122"/>
              </w:tabs>
              <w:spacing w:before="0" w:after="0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389A">
              <w:rPr>
                <w:rFonts w:ascii="Times New Roman" w:hAnsi="Times New Roman" w:cs="Times New Roman"/>
                <w:b w:val="0"/>
                <w:sz w:val="18"/>
                <w:szCs w:val="18"/>
              </w:rPr>
              <w:t>Субвенции бюджетам городских округов на оплату жилищно-коммунальных услуг отдельным категориях граждан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E1456E" w:rsidRDefault="000D5558" w:rsidP="003A5820">
            <w:pPr>
              <w:tabs>
                <w:tab w:val="num" w:pos="709"/>
                <w:tab w:val="left" w:pos="1122"/>
              </w:tabs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12 992 600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E1456E" w:rsidRDefault="000D5558" w:rsidP="003A5820">
            <w:pPr>
              <w:tabs>
                <w:tab w:val="num" w:pos="709"/>
                <w:tab w:val="left" w:pos="1122"/>
              </w:tabs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4 256 437,44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E1456E" w:rsidRDefault="000D5558" w:rsidP="003A5820">
            <w:pPr>
              <w:tabs>
                <w:tab w:val="num" w:pos="709"/>
                <w:tab w:val="left" w:pos="1122"/>
              </w:tabs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32,8</w:t>
            </w:r>
          </w:p>
        </w:tc>
      </w:tr>
      <w:tr w:rsidR="000D5558" w:rsidTr="003A58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Default="000D5558" w:rsidP="000D5558">
            <w:pPr>
              <w:numPr>
                <w:ilvl w:val="0"/>
                <w:numId w:val="1"/>
              </w:numPr>
              <w:tabs>
                <w:tab w:val="clear" w:pos="540"/>
                <w:tab w:val="num" w:pos="734"/>
                <w:tab w:val="num" w:pos="786"/>
                <w:tab w:val="left" w:pos="1122"/>
              </w:tabs>
              <w:spacing w:after="0" w:line="240" w:lineRule="auto"/>
              <w:ind w:left="0" w:firstLine="0"/>
              <w:rPr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D931B4" w:rsidRDefault="000D5558" w:rsidP="003A5820">
            <w:pPr>
              <w:tabs>
                <w:tab w:val="num" w:pos="709"/>
                <w:tab w:val="left" w:pos="1122"/>
              </w:tabs>
              <w:rPr>
                <w:i/>
                <w:sz w:val="18"/>
                <w:szCs w:val="18"/>
              </w:rPr>
            </w:pPr>
            <w:r w:rsidRPr="00D931B4">
              <w:rPr>
                <w:i/>
                <w:sz w:val="18"/>
                <w:szCs w:val="18"/>
              </w:rPr>
              <w:t>000 2 02 35462 00 0000 150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D931B4" w:rsidRDefault="000D5558" w:rsidP="003A5820">
            <w:pPr>
              <w:pStyle w:val="3"/>
              <w:tabs>
                <w:tab w:val="left" w:pos="1122"/>
              </w:tabs>
              <w:spacing w:before="0" w:after="0"/>
              <w:jc w:val="both"/>
              <w:rPr>
                <w:rFonts w:ascii="Times New Roman" w:hAnsi="Times New Roman" w:cs="Times New Roman"/>
                <w:b w:val="0"/>
                <w:i/>
                <w:sz w:val="18"/>
                <w:szCs w:val="18"/>
              </w:rPr>
            </w:pPr>
            <w:r w:rsidRPr="00D931B4">
              <w:rPr>
                <w:rFonts w:ascii="Times New Roman" w:hAnsi="Times New Roman" w:cs="Times New Roman"/>
                <w:b w:val="0"/>
                <w:i/>
                <w:sz w:val="18"/>
                <w:szCs w:val="18"/>
              </w:rPr>
              <w:t>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E1456E" w:rsidRDefault="000D5558" w:rsidP="003A5820">
            <w:pPr>
              <w:tabs>
                <w:tab w:val="num" w:pos="709"/>
                <w:tab w:val="left" w:pos="1122"/>
              </w:tabs>
              <w:jc w:val="right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80 300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E1456E" w:rsidRDefault="000D5558" w:rsidP="003A5820">
            <w:pPr>
              <w:tabs>
                <w:tab w:val="num" w:pos="709"/>
                <w:tab w:val="left" w:pos="1122"/>
              </w:tabs>
              <w:jc w:val="right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38 177,80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E1456E" w:rsidRDefault="000D5558" w:rsidP="003A5820">
            <w:pPr>
              <w:tabs>
                <w:tab w:val="num" w:pos="709"/>
                <w:tab w:val="left" w:pos="1122"/>
              </w:tabs>
              <w:jc w:val="right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47,5</w:t>
            </w:r>
          </w:p>
        </w:tc>
      </w:tr>
      <w:tr w:rsidR="000D5558" w:rsidTr="003A58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Default="000D5558" w:rsidP="000D5558">
            <w:pPr>
              <w:numPr>
                <w:ilvl w:val="0"/>
                <w:numId w:val="1"/>
              </w:numPr>
              <w:tabs>
                <w:tab w:val="clear" w:pos="540"/>
                <w:tab w:val="num" w:pos="734"/>
                <w:tab w:val="num" w:pos="786"/>
                <w:tab w:val="left" w:pos="1122"/>
              </w:tabs>
              <w:spacing w:after="0" w:line="240" w:lineRule="auto"/>
              <w:ind w:left="0" w:firstLine="0"/>
              <w:rPr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Default="000D5558" w:rsidP="003A5820">
            <w:pPr>
              <w:tabs>
                <w:tab w:val="num" w:pos="709"/>
                <w:tab w:val="left" w:pos="112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901 2 02 35462 04 0000 150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3E389A" w:rsidRDefault="000D5558" w:rsidP="003A5820">
            <w:pPr>
              <w:pStyle w:val="3"/>
              <w:tabs>
                <w:tab w:val="left" w:pos="1122"/>
              </w:tabs>
              <w:spacing w:before="0" w:after="0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E1456E" w:rsidRDefault="000D5558" w:rsidP="003A5820">
            <w:pPr>
              <w:tabs>
                <w:tab w:val="num" w:pos="709"/>
                <w:tab w:val="left" w:pos="1122"/>
              </w:tabs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80 300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E1456E" w:rsidRDefault="000D5558" w:rsidP="003A5820">
            <w:pPr>
              <w:tabs>
                <w:tab w:val="num" w:pos="709"/>
                <w:tab w:val="left" w:pos="1122"/>
              </w:tabs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38 177,80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E1456E" w:rsidRDefault="000D5558" w:rsidP="003A5820">
            <w:pPr>
              <w:tabs>
                <w:tab w:val="num" w:pos="709"/>
                <w:tab w:val="left" w:pos="1122"/>
              </w:tabs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47,5</w:t>
            </w:r>
          </w:p>
        </w:tc>
      </w:tr>
      <w:tr w:rsidR="000D5558" w:rsidTr="003A58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Default="000D5558" w:rsidP="000D5558">
            <w:pPr>
              <w:numPr>
                <w:ilvl w:val="0"/>
                <w:numId w:val="1"/>
              </w:numPr>
              <w:tabs>
                <w:tab w:val="clear" w:pos="540"/>
                <w:tab w:val="num" w:pos="734"/>
                <w:tab w:val="num" w:pos="786"/>
                <w:tab w:val="left" w:pos="1122"/>
              </w:tabs>
              <w:spacing w:after="0" w:line="240" w:lineRule="auto"/>
              <w:ind w:left="0" w:firstLine="0"/>
              <w:rPr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D931B4" w:rsidRDefault="000D5558" w:rsidP="003A5820">
            <w:pPr>
              <w:tabs>
                <w:tab w:val="num" w:pos="709"/>
                <w:tab w:val="left" w:pos="1122"/>
              </w:tabs>
              <w:jc w:val="center"/>
              <w:rPr>
                <w:i/>
                <w:sz w:val="18"/>
                <w:szCs w:val="18"/>
              </w:rPr>
            </w:pPr>
            <w:r w:rsidRPr="00D931B4">
              <w:rPr>
                <w:i/>
                <w:sz w:val="18"/>
                <w:szCs w:val="18"/>
              </w:rPr>
              <w:t>000 2 02 39999 00 0000 150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D931B4" w:rsidRDefault="000D5558" w:rsidP="003A5820">
            <w:pPr>
              <w:pStyle w:val="3"/>
              <w:tabs>
                <w:tab w:val="left" w:pos="1122"/>
              </w:tabs>
              <w:spacing w:before="0" w:after="0"/>
              <w:jc w:val="both"/>
              <w:rPr>
                <w:rFonts w:ascii="Times New Roman" w:hAnsi="Times New Roman" w:cs="Times New Roman"/>
                <w:b w:val="0"/>
                <w:i/>
                <w:sz w:val="18"/>
                <w:szCs w:val="18"/>
              </w:rPr>
            </w:pPr>
            <w:r w:rsidRPr="00D931B4">
              <w:rPr>
                <w:rFonts w:ascii="Times New Roman" w:hAnsi="Times New Roman" w:cs="Times New Roman"/>
                <w:b w:val="0"/>
                <w:i/>
                <w:sz w:val="18"/>
                <w:szCs w:val="18"/>
              </w:rPr>
              <w:t>Прочие  субвенции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E1456E" w:rsidRDefault="000D5558" w:rsidP="003A5820">
            <w:pPr>
              <w:tabs>
                <w:tab w:val="num" w:pos="709"/>
                <w:tab w:val="left" w:pos="1122"/>
              </w:tabs>
              <w:jc w:val="right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185 445 000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E1456E" w:rsidRDefault="000D5558" w:rsidP="003A5820">
            <w:pPr>
              <w:tabs>
                <w:tab w:val="num" w:pos="709"/>
                <w:tab w:val="left" w:pos="1122"/>
              </w:tabs>
              <w:jc w:val="right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49 957 000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E1456E" w:rsidRDefault="000D5558" w:rsidP="003A5820">
            <w:pPr>
              <w:tabs>
                <w:tab w:val="num" w:pos="709"/>
                <w:tab w:val="left" w:pos="1122"/>
              </w:tabs>
              <w:jc w:val="right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26,9</w:t>
            </w:r>
          </w:p>
        </w:tc>
      </w:tr>
      <w:tr w:rsidR="000D5558" w:rsidTr="003A58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Default="000D5558" w:rsidP="000D5558">
            <w:pPr>
              <w:numPr>
                <w:ilvl w:val="0"/>
                <w:numId w:val="1"/>
              </w:numPr>
              <w:tabs>
                <w:tab w:val="clear" w:pos="540"/>
                <w:tab w:val="num" w:pos="734"/>
                <w:tab w:val="num" w:pos="786"/>
                <w:tab w:val="left" w:pos="1122"/>
              </w:tabs>
              <w:spacing w:after="0" w:line="240" w:lineRule="auto"/>
              <w:ind w:left="0" w:firstLine="0"/>
              <w:rPr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3E389A" w:rsidRDefault="000D5558" w:rsidP="003A5820">
            <w:pPr>
              <w:tabs>
                <w:tab w:val="num" w:pos="709"/>
                <w:tab w:val="left" w:pos="112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906 2 02 </w:t>
            </w:r>
            <w:r w:rsidRPr="003E389A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9</w:t>
            </w:r>
            <w:r w:rsidRPr="003E389A">
              <w:rPr>
                <w:sz w:val="18"/>
                <w:szCs w:val="18"/>
              </w:rPr>
              <w:t>999 04 0000 15</w:t>
            </w:r>
            <w:r>
              <w:rPr>
                <w:sz w:val="18"/>
                <w:szCs w:val="18"/>
              </w:rPr>
              <w:t>0</w:t>
            </w:r>
            <w:r w:rsidRPr="003E389A">
              <w:rPr>
                <w:sz w:val="18"/>
                <w:szCs w:val="18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3E389A" w:rsidRDefault="000D5558" w:rsidP="003A5820">
            <w:pPr>
              <w:pStyle w:val="3"/>
              <w:tabs>
                <w:tab w:val="left" w:pos="1122"/>
              </w:tabs>
              <w:spacing w:before="0" w:after="0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389A">
              <w:rPr>
                <w:rFonts w:ascii="Times New Roman" w:hAnsi="Times New Roman" w:cs="Times New Roman"/>
                <w:b w:val="0"/>
                <w:sz w:val="18"/>
                <w:szCs w:val="18"/>
              </w:rPr>
              <w:t>Прочие  субвенции бюджетам  городских округов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E1456E" w:rsidRDefault="000D5558" w:rsidP="003A5820">
            <w:pPr>
              <w:tabs>
                <w:tab w:val="num" w:pos="709"/>
                <w:tab w:val="left" w:pos="1122"/>
              </w:tabs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185 445 000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E1456E" w:rsidRDefault="000D5558" w:rsidP="003A5820">
            <w:pPr>
              <w:tabs>
                <w:tab w:val="num" w:pos="709"/>
                <w:tab w:val="left" w:pos="1122"/>
              </w:tabs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49 957 000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E1456E" w:rsidRDefault="000D5558" w:rsidP="003A5820">
            <w:pPr>
              <w:tabs>
                <w:tab w:val="num" w:pos="709"/>
                <w:tab w:val="left" w:pos="1122"/>
              </w:tabs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26,9</w:t>
            </w:r>
          </w:p>
        </w:tc>
      </w:tr>
      <w:tr w:rsidR="000D5558" w:rsidTr="003A58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204F98" w:rsidRDefault="000D5558" w:rsidP="000D5558">
            <w:pPr>
              <w:numPr>
                <w:ilvl w:val="0"/>
                <w:numId w:val="1"/>
              </w:numPr>
              <w:tabs>
                <w:tab w:val="clear" w:pos="540"/>
                <w:tab w:val="num" w:pos="734"/>
                <w:tab w:val="num" w:pos="786"/>
                <w:tab w:val="left" w:pos="1122"/>
              </w:tabs>
              <w:spacing w:after="0" w:line="240" w:lineRule="auto"/>
              <w:ind w:left="0" w:firstLine="0"/>
              <w:rPr>
                <w:b/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3E389A" w:rsidRDefault="000D5558" w:rsidP="003A5820">
            <w:pPr>
              <w:tabs>
                <w:tab w:val="num" w:pos="709"/>
                <w:tab w:val="left" w:pos="1122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000 2 02 </w:t>
            </w:r>
            <w:r w:rsidRPr="003E389A">
              <w:rPr>
                <w:b/>
                <w:sz w:val="18"/>
                <w:szCs w:val="18"/>
              </w:rPr>
              <w:t>4</w:t>
            </w:r>
            <w:r>
              <w:rPr>
                <w:b/>
                <w:sz w:val="18"/>
                <w:szCs w:val="18"/>
              </w:rPr>
              <w:t>0</w:t>
            </w:r>
            <w:r w:rsidRPr="003E389A">
              <w:rPr>
                <w:b/>
                <w:sz w:val="18"/>
                <w:szCs w:val="18"/>
              </w:rPr>
              <w:t>000 00 0000 15</w:t>
            </w: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3E389A" w:rsidRDefault="000D5558" w:rsidP="003A5820">
            <w:pPr>
              <w:pStyle w:val="3"/>
              <w:tabs>
                <w:tab w:val="left" w:pos="1122"/>
              </w:tabs>
              <w:spacing w:before="0"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E389A">
              <w:rPr>
                <w:rFonts w:ascii="Times New Roman" w:hAnsi="Times New Roman" w:cs="Times New Roman"/>
                <w:i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E1456E" w:rsidRDefault="000D5558" w:rsidP="003A5820">
            <w:pPr>
              <w:tabs>
                <w:tab w:val="num" w:pos="709"/>
                <w:tab w:val="center" w:pos="813"/>
                <w:tab w:val="left" w:pos="1122"/>
                <w:tab w:val="right" w:pos="1627"/>
              </w:tabs>
              <w:jc w:val="right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14 314 900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E1456E" w:rsidRDefault="000D5558" w:rsidP="003A5820">
            <w:pPr>
              <w:tabs>
                <w:tab w:val="num" w:pos="709"/>
                <w:tab w:val="center" w:pos="813"/>
                <w:tab w:val="left" w:pos="1122"/>
                <w:tab w:val="right" w:pos="1627"/>
              </w:tabs>
              <w:jc w:val="right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2 377 759,44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E1456E" w:rsidRDefault="000D5558" w:rsidP="003A5820">
            <w:pPr>
              <w:tabs>
                <w:tab w:val="num" w:pos="709"/>
                <w:tab w:val="center" w:pos="813"/>
                <w:tab w:val="left" w:pos="1122"/>
                <w:tab w:val="right" w:pos="1627"/>
              </w:tabs>
              <w:jc w:val="right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16,6</w:t>
            </w:r>
          </w:p>
        </w:tc>
      </w:tr>
      <w:tr w:rsidR="000D5558" w:rsidTr="003A5820">
        <w:trPr>
          <w:trHeight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204F98" w:rsidRDefault="000D5558" w:rsidP="000D5558">
            <w:pPr>
              <w:numPr>
                <w:ilvl w:val="0"/>
                <w:numId w:val="1"/>
              </w:numPr>
              <w:tabs>
                <w:tab w:val="clear" w:pos="540"/>
                <w:tab w:val="num" w:pos="734"/>
                <w:tab w:val="num" w:pos="786"/>
                <w:tab w:val="left" w:pos="1122"/>
              </w:tabs>
              <w:spacing w:after="0" w:line="240" w:lineRule="auto"/>
              <w:ind w:left="0" w:firstLine="0"/>
              <w:rPr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5439A5" w:rsidRDefault="000D5558" w:rsidP="003A5820">
            <w:pPr>
              <w:tabs>
                <w:tab w:val="num" w:pos="709"/>
                <w:tab w:val="left" w:pos="1122"/>
              </w:tabs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000 2 02 45179 00 0000 150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4E6013" w:rsidRDefault="000D5558" w:rsidP="003A5820">
            <w:pPr>
              <w:autoSpaceDE w:val="0"/>
              <w:autoSpaceDN w:val="0"/>
              <w:adjustRightInd w:val="0"/>
              <w:jc w:val="both"/>
              <w:rPr>
                <w:i/>
                <w:sz w:val="18"/>
                <w:szCs w:val="18"/>
              </w:rPr>
            </w:pPr>
            <w:r w:rsidRPr="004E6013">
              <w:rPr>
                <w:i/>
                <w:sz w:val="18"/>
                <w:szCs w:val="18"/>
              </w:rPr>
              <w:t>Межбюджетные трансферты, передаваемые бюджетам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E1456E" w:rsidRDefault="000D5558" w:rsidP="003A5820">
            <w:pPr>
              <w:tabs>
                <w:tab w:val="left" w:pos="1122"/>
              </w:tabs>
              <w:jc w:val="right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1 030 300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E1456E" w:rsidRDefault="000D5558" w:rsidP="003A5820">
            <w:pPr>
              <w:tabs>
                <w:tab w:val="left" w:pos="1122"/>
              </w:tabs>
              <w:jc w:val="right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193 701,11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E1456E" w:rsidRDefault="000D5558" w:rsidP="003A5820">
            <w:pPr>
              <w:tabs>
                <w:tab w:val="left" w:pos="1122"/>
              </w:tabs>
              <w:jc w:val="right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18,8</w:t>
            </w:r>
          </w:p>
        </w:tc>
      </w:tr>
      <w:tr w:rsidR="000D5558" w:rsidTr="003A5820">
        <w:trPr>
          <w:trHeight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204F98" w:rsidRDefault="000D5558" w:rsidP="000D5558">
            <w:pPr>
              <w:numPr>
                <w:ilvl w:val="0"/>
                <w:numId w:val="1"/>
              </w:numPr>
              <w:tabs>
                <w:tab w:val="clear" w:pos="540"/>
                <w:tab w:val="num" w:pos="734"/>
                <w:tab w:val="num" w:pos="786"/>
                <w:tab w:val="left" w:pos="1122"/>
              </w:tabs>
              <w:spacing w:after="0" w:line="240" w:lineRule="auto"/>
              <w:ind w:left="0" w:firstLine="0"/>
              <w:rPr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4E6013" w:rsidRDefault="000D5558" w:rsidP="003A5820">
            <w:pPr>
              <w:tabs>
                <w:tab w:val="num" w:pos="709"/>
                <w:tab w:val="left" w:pos="1122"/>
              </w:tabs>
              <w:jc w:val="center"/>
              <w:rPr>
                <w:sz w:val="18"/>
                <w:szCs w:val="18"/>
              </w:rPr>
            </w:pPr>
            <w:r w:rsidRPr="004E6013">
              <w:rPr>
                <w:sz w:val="18"/>
                <w:szCs w:val="18"/>
              </w:rPr>
              <w:t>906 2 02 45179 04 0000 150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4E6013" w:rsidRDefault="000D5558" w:rsidP="003A582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E6013">
              <w:rPr>
                <w:sz w:val="18"/>
                <w:szCs w:val="18"/>
              </w:rPr>
              <w:t>Межбюджетные трансферты, передаваемые бюджетам городских округов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8C4F40" w:rsidRDefault="000D5558" w:rsidP="003A5820">
            <w:pPr>
              <w:tabs>
                <w:tab w:val="left" w:pos="1122"/>
              </w:tabs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1 030 300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8C4F40" w:rsidRDefault="000D5558" w:rsidP="003A5820">
            <w:pPr>
              <w:tabs>
                <w:tab w:val="left" w:pos="1122"/>
              </w:tabs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193 701,11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8C4F40" w:rsidRDefault="000D5558" w:rsidP="003A5820">
            <w:pPr>
              <w:tabs>
                <w:tab w:val="left" w:pos="1122"/>
              </w:tabs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18,8</w:t>
            </w:r>
          </w:p>
        </w:tc>
      </w:tr>
      <w:tr w:rsidR="000D5558" w:rsidTr="003A5820">
        <w:trPr>
          <w:trHeight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204F98" w:rsidRDefault="000D5558" w:rsidP="000D5558">
            <w:pPr>
              <w:numPr>
                <w:ilvl w:val="0"/>
                <w:numId w:val="1"/>
              </w:numPr>
              <w:tabs>
                <w:tab w:val="clear" w:pos="540"/>
                <w:tab w:val="num" w:pos="734"/>
                <w:tab w:val="num" w:pos="786"/>
                <w:tab w:val="left" w:pos="1122"/>
              </w:tabs>
              <w:spacing w:after="0" w:line="240" w:lineRule="auto"/>
              <w:ind w:left="0" w:firstLine="0"/>
              <w:rPr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F03FB5" w:rsidRDefault="000D5558" w:rsidP="003A5820">
            <w:pPr>
              <w:tabs>
                <w:tab w:val="num" w:pos="709"/>
                <w:tab w:val="left" w:pos="1122"/>
              </w:tabs>
              <w:jc w:val="center"/>
              <w:rPr>
                <w:i/>
                <w:sz w:val="18"/>
                <w:szCs w:val="18"/>
              </w:rPr>
            </w:pPr>
            <w:r w:rsidRPr="00F03FB5">
              <w:rPr>
                <w:i/>
                <w:sz w:val="18"/>
                <w:szCs w:val="18"/>
              </w:rPr>
              <w:t>000 2 02 45303 00 0000 150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F03FB5" w:rsidRDefault="000D5558" w:rsidP="003A5820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18"/>
                <w:szCs w:val="18"/>
              </w:rPr>
            </w:pPr>
            <w:r w:rsidRPr="00F03FB5">
              <w:rPr>
                <w:i/>
                <w:sz w:val="18"/>
                <w:szCs w:val="18"/>
              </w:rPr>
              <w:t>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E1456E" w:rsidRDefault="000D5558" w:rsidP="003A5820">
            <w:pPr>
              <w:tabs>
                <w:tab w:val="left" w:pos="1122"/>
              </w:tabs>
              <w:jc w:val="right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5 660 000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E1456E" w:rsidRDefault="000D5558" w:rsidP="003A5820">
            <w:pPr>
              <w:tabs>
                <w:tab w:val="left" w:pos="1122"/>
              </w:tabs>
              <w:jc w:val="right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1 371 000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E1456E" w:rsidRDefault="000D5558" w:rsidP="003A5820">
            <w:pPr>
              <w:tabs>
                <w:tab w:val="left" w:pos="1122"/>
              </w:tabs>
              <w:jc w:val="right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24,2</w:t>
            </w:r>
          </w:p>
        </w:tc>
      </w:tr>
      <w:tr w:rsidR="000D5558" w:rsidTr="003A5820">
        <w:trPr>
          <w:trHeight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204F98" w:rsidRDefault="000D5558" w:rsidP="000D5558">
            <w:pPr>
              <w:numPr>
                <w:ilvl w:val="0"/>
                <w:numId w:val="1"/>
              </w:numPr>
              <w:tabs>
                <w:tab w:val="clear" w:pos="540"/>
                <w:tab w:val="num" w:pos="734"/>
                <w:tab w:val="num" w:pos="786"/>
                <w:tab w:val="left" w:pos="1122"/>
              </w:tabs>
              <w:spacing w:after="0" w:line="240" w:lineRule="auto"/>
              <w:ind w:left="0" w:firstLine="0"/>
              <w:rPr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Default="000D5558" w:rsidP="003A5820">
            <w:pPr>
              <w:tabs>
                <w:tab w:val="num" w:pos="709"/>
                <w:tab w:val="left" w:pos="112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906 202 45303 04 0000 150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861E3C" w:rsidRDefault="000D5558" w:rsidP="003A5820">
            <w:pPr>
              <w:pStyle w:val="3"/>
              <w:tabs>
                <w:tab w:val="left" w:pos="1122"/>
              </w:tabs>
              <w:spacing w:before="0" w:after="0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7A00E1">
              <w:rPr>
                <w:rFonts w:ascii="Times New Roman" w:hAnsi="Times New Roman" w:cs="Times New Roman"/>
                <w:b w:val="0"/>
                <w:sz w:val="18"/>
                <w:szCs w:val="18"/>
              </w:rPr>
              <w:t>Межбюджетные трансферты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</w:t>
            </w:r>
            <w:r w:rsidRPr="007A00E1">
              <w:rPr>
                <w:rFonts w:ascii="Times New Roman" w:hAnsi="Times New Roman" w:cs="Times New Roman"/>
                <w:b w:val="0"/>
                <w:sz w:val="18"/>
                <w:szCs w:val="18"/>
              </w:rPr>
              <w:t>б</w:t>
            </w:r>
            <w:r w:rsidRPr="007A00E1">
              <w:rPr>
                <w:rFonts w:ascii="Times New Roman" w:hAnsi="Times New Roman" w:cs="Times New Roman"/>
                <w:b w:val="0"/>
                <w:sz w:val="18"/>
                <w:szCs w:val="18"/>
              </w:rPr>
              <w:t>разовательных организаций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E1456E" w:rsidRDefault="000D5558" w:rsidP="003A5820">
            <w:pPr>
              <w:tabs>
                <w:tab w:val="left" w:pos="1122"/>
              </w:tabs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5 660 000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8C4F40" w:rsidRDefault="000D5558" w:rsidP="003A5820">
            <w:pPr>
              <w:tabs>
                <w:tab w:val="left" w:pos="1122"/>
              </w:tabs>
              <w:jc w:val="right"/>
              <w:rPr>
                <w:sz w:val="19"/>
                <w:szCs w:val="19"/>
              </w:rPr>
            </w:pPr>
            <w:r w:rsidRPr="008C4F40">
              <w:rPr>
                <w:sz w:val="19"/>
                <w:szCs w:val="19"/>
              </w:rPr>
              <w:t>1 371 000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8C4F40" w:rsidRDefault="000D5558" w:rsidP="003A5820">
            <w:pPr>
              <w:tabs>
                <w:tab w:val="left" w:pos="1122"/>
              </w:tabs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24,2</w:t>
            </w:r>
          </w:p>
        </w:tc>
      </w:tr>
      <w:tr w:rsidR="000D5558" w:rsidTr="003A5820">
        <w:trPr>
          <w:trHeight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204F98" w:rsidRDefault="000D5558" w:rsidP="000D5558">
            <w:pPr>
              <w:numPr>
                <w:ilvl w:val="0"/>
                <w:numId w:val="1"/>
              </w:numPr>
              <w:tabs>
                <w:tab w:val="clear" w:pos="540"/>
                <w:tab w:val="num" w:pos="734"/>
                <w:tab w:val="num" w:pos="786"/>
                <w:tab w:val="left" w:pos="1122"/>
              </w:tabs>
              <w:spacing w:after="0" w:line="240" w:lineRule="auto"/>
              <w:ind w:left="0" w:firstLine="0"/>
              <w:rPr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D931B4" w:rsidRDefault="000D5558" w:rsidP="003A5820">
            <w:pPr>
              <w:tabs>
                <w:tab w:val="num" w:pos="709"/>
                <w:tab w:val="left" w:pos="1122"/>
              </w:tabs>
              <w:jc w:val="center"/>
              <w:rPr>
                <w:i/>
                <w:sz w:val="18"/>
                <w:szCs w:val="18"/>
              </w:rPr>
            </w:pPr>
            <w:r w:rsidRPr="00D931B4">
              <w:rPr>
                <w:i/>
                <w:sz w:val="18"/>
                <w:szCs w:val="18"/>
              </w:rPr>
              <w:t>000 2 02 49999 00 0000 150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D931B4" w:rsidRDefault="000D5558" w:rsidP="003A5820">
            <w:pPr>
              <w:pStyle w:val="3"/>
              <w:tabs>
                <w:tab w:val="left" w:pos="1122"/>
              </w:tabs>
              <w:spacing w:before="0" w:after="0"/>
              <w:jc w:val="both"/>
              <w:rPr>
                <w:rFonts w:ascii="Times New Roman" w:hAnsi="Times New Roman" w:cs="Times New Roman"/>
                <w:b w:val="0"/>
                <w:i/>
                <w:sz w:val="18"/>
                <w:szCs w:val="18"/>
              </w:rPr>
            </w:pPr>
            <w:r w:rsidRPr="00D931B4">
              <w:rPr>
                <w:rFonts w:ascii="Times New Roman" w:hAnsi="Times New Roman" w:cs="Times New Roman"/>
                <w:b w:val="0"/>
                <w:i/>
                <w:sz w:val="18"/>
                <w:szCs w:val="18"/>
              </w:rPr>
              <w:t xml:space="preserve">Прочие  межбюджетные трансферты, передаваемые бюджетам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E1456E" w:rsidRDefault="000D5558" w:rsidP="003A5820">
            <w:pPr>
              <w:tabs>
                <w:tab w:val="left" w:pos="1122"/>
              </w:tabs>
              <w:jc w:val="right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7 624 600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E1456E" w:rsidRDefault="000D5558" w:rsidP="003A5820">
            <w:pPr>
              <w:tabs>
                <w:tab w:val="left" w:pos="1122"/>
              </w:tabs>
              <w:jc w:val="right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813 058,33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E1456E" w:rsidRDefault="000D5558" w:rsidP="003A5820">
            <w:pPr>
              <w:tabs>
                <w:tab w:val="left" w:pos="1122"/>
              </w:tabs>
              <w:jc w:val="right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10,7</w:t>
            </w:r>
          </w:p>
        </w:tc>
      </w:tr>
      <w:tr w:rsidR="000D5558" w:rsidTr="003A5820">
        <w:trPr>
          <w:trHeight w:val="2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204F98" w:rsidRDefault="000D5558" w:rsidP="000D5558">
            <w:pPr>
              <w:numPr>
                <w:ilvl w:val="0"/>
                <w:numId w:val="1"/>
              </w:numPr>
              <w:tabs>
                <w:tab w:val="clear" w:pos="540"/>
                <w:tab w:val="num" w:pos="734"/>
                <w:tab w:val="num" w:pos="786"/>
                <w:tab w:val="left" w:pos="1122"/>
              </w:tabs>
              <w:spacing w:after="0" w:line="240" w:lineRule="auto"/>
              <w:ind w:left="0" w:firstLine="0"/>
              <w:rPr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Default="000D5558" w:rsidP="003A5820">
            <w:pPr>
              <w:tabs>
                <w:tab w:val="num" w:pos="709"/>
                <w:tab w:val="left" w:pos="112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906 2 02 49999 04 0000 150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3E389A" w:rsidRDefault="000D5558" w:rsidP="003A5820">
            <w:pPr>
              <w:pStyle w:val="3"/>
              <w:tabs>
                <w:tab w:val="left" w:pos="1122"/>
              </w:tabs>
              <w:spacing w:before="0" w:after="0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389A">
              <w:rPr>
                <w:rFonts w:ascii="Times New Roman" w:hAnsi="Times New Roman" w:cs="Times New Roman"/>
                <w:b w:val="0"/>
                <w:sz w:val="18"/>
                <w:szCs w:val="18"/>
              </w:rPr>
              <w:t>Прочие  межбюджетные трансферты, передаваемые бюджетам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городских округов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8C4F40" w:rsidRDefault="000D5558" w:rsidP="003A5820">
            <w:pPr>
              <w:tabs>
                <w:tab w:val="num" w:pos="709"/>
                <w:tab w:val="center" w:pos="813"/>
                <w:tab w:val="left" w:pos="1122"/>
                <w:tab w:val="right" w:pos="1627"/>
              </w:tabs>
              <w:jc w:val="right"/>
              <w:rPr>
                <w:sz w:val="19"/>
                <w:szCs w:val="19"/>
              </w:rPr>
            </w:pPr>
            <w:r w:rsidRPr="008C4F40">
              <w:rPr>
                <w:sz w:val="19"/>
                <w:szCs w:val="19"/>
              </w:rPr>
              <w:t>7 624 600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E1456E" w:rsidRDefault="000D5558" w:rsidP="003A5820">
            <w:pPr>
              <w:tabs>
                <w:tab w:val="left" w:pos="1122"/>
              </w:tabs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813 058,33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E1456E" w:rsidRDefault="000D5558" w:rsidP="003A5820">
            <w:pPr>
              <w:tabs>
                <w:tab w:val="left" w:pos="1122"/>
              </w:tabs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10,7</w:t>
            </w:r>
          </w:p>
        </w:tc>
      </w:tr>
      <w:tr w:rsidR="000D5558" w:rsidTr="003A5820">
        <w:trPr>
          <w:trHeight w:val="1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204F98" w:rsidRDefault="000D5558" w:rsidP="000D5558">
            <w:pPr>
              <w:numPr>
                <w:ilvl w:val="0"/>
                <w:numId w:val="1"/>
              </w:numPr>
              <w:tabs>
                <w:tab w:val="clear" w:pos="540"/>
                <w:tab w:val="num" w:pos="734"/>
                <w:tab w:val="num" w:pos="786"/>
                <w:tab w:val="left" w:pos="1122"/>
              </w:tabs>
              <w:spacing w:after="0" w:line="240" w:lineRule="auto"/>
              <w:ind w:left="0" w:firstLine="0"/>
              <w:rPr>
                <w:b/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841CD2" w:rsidRDefault="000D5558" w:rsidP="003A5820">
            <w:pPr>
              <w:tabs>
                <w:tab w:val="num" w:pos="709"/>
                <w:tab w:val="left" w:pos="1122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841CD2">
              <w:rPr>
                <w:b/>
                <w:bCs/>
                <w:sz w:val="18"/>
                <w:szCs w:val="18"/>
              </w:rPr>
              <w:t>000 2 19 0000</w:t>
            </w:r>
            <w:r>
              <w:rPr>
                <w:b/>
                <w:bCs/>
                <w:sz w:val="18"/>
                <w:szCs w:val="18"/>
              </w:rPr>
              <w:t>0</w:t>
            </w:r>
            <w:r w:rsidRPr="00841CD2">
              <w:rPr>
                <w:b/>
                <w:bCs/>
                <w:sz w:val="18"/>
                <w:szCs w:val="18"/>
              </w:rPr>
              <w:t xml:space="preserve"> 00 0000 000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841CD2" w:rsidRDefault="000D5558" w:rsidP="003A58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r w:rsidRPr="00841CD2">
              <w:rPr>
                <w:b/>
                <w:bCs/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E1456E" w:rsidRDefault="000D5558" w:rsidP="003A5820">
            <w:pPr>
              <w:tabs>
                <w:tab w:val="num" w:pos="709"/>
                <w:tab w:val="left" w:pos="1122"/>
              </w:tabs>
              <w:jc w:val="right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E1456E" w:rsidRDefault="000D5558" w:rsidP="003A5820">
            <w:pPr>
              <w:tabs>
                <w:tab w:val="num" w:pos="709"/>
                <w:tab w:val="left" w:pos="1122"/>
              </w:tabs>
              <w:jc w:val="right"/>
              <w:rPr>
                <w:b/>
                <w:sz w:val="19"/>
                <w:szCs w:val="19"/>
              </w:rPr>
            </w:pPr>
            <w:proofErr w:type="gramStart"/>
            <w:r>
              <w:rPr>
                <w:b/>
                <w:sz w:val="19"/>
                <w:szCs w:val="19"/>
              </w:rPr>
              <w:t>-) 1 482 270,44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E1456E" w:rsidRDefault="000D5558" w:rsidP="003A5820">
            <w:pPr>
              <w:tabs>
                <w:tab w:val="num" w:pos="709"/>
                <w:tab w:val="left" w:pos="1122"/>
              </w:tabs>
              <w:jc w:val="right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0</w:t>
            </w:r>
          </w:p>
        </w:tc>
      </w:tr>
      <w:tr w:rsidR="000D5558" w:rsidTr="003A5820">
        <w:trPr>
          <w:trHeight w:val="1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204F98" w:rsidRDefault="000D5558" w:rsidP="000D5558">
            <w:pPr>
              <w:numPr>
                <w:ilvl w:val="0"/>
                <w:numId w:val="1"/>
              </w:numPr>
              <w:tabs>
                <w:tab w:val="clear" w:pos="540"/>
                <w:tab w:val="num" w:pos="734"/>
                <w:tab w:val="num" w:pos="786"/>
                <w:tab w:val="left" w:pos="1122"/>
              </w:tabs>
              <w:spacing w:after="0" w:line="240" w:lineRule="auto"/>
              <w:ind w:left="0" w:firstLine="0"/>
              <w:rPr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384388" w:rsidRDefault="000D5558" w:rsidP="003A5820">
            <w:pPr>
              <w:tabs>
                <w:tab w:val="num" w:pos="709"/>
                <w:tab w:val="left" w:pos="1122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384388">
              <w:rPr>
                <w:bCs/>
                <w:i/>
                <w:sz w:val="18"/>
                <w:szCs w:val="18"/>
              </w:rPr>
              <w:t>000 2 19 00000 04 0000 15</w:t>
            </w:r>
            <w:r>
              <w:rPr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384388" w:rsidRDefault="000D5558" w:rsidP="003A5820">
            <w:pPr>
              <w:autoSpaceDE w:val="0"/>
              <w:autoSpaceDN w:val="0"/>
              <w:adjustRightInd w:val="0"/>
              <w:jc w:val="both"/>
              <w:rPr>
                <w:bCs/>
                <w:i/>
                <w:sz w:val="18"/>
                <w:szCs w:val="18"/>
              </w:rPr>
            </w:pPr>
            <w:r w:rsidRPr="00384388">
              <w:rPr>
                <w:i/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E1456E" w:rsidRDefault="000D5558" w:rsidP="003A5820">
            <w:pPr>
              <w:tabs>
                <w:tab w:val="num" w:pos="709"/>
                <w:tab w:val="left" w:pos="1122"/>
              </w:tabs>
              <w:jc w:val="right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E1456E" w:rsidRDefault="000D5558" w:rsidP="003A5820">
            <w:pPr>
              <w:tabs>
                <w:tab w:val="num" w:pos="709"/>
                <w:tab w:val="left" w:pos="1122"/>
              </w:tabs>
              <w:jc w:val="right"/>
              <w:rPr>
                <w:i/>
                <w:sz w:val="19"/>
                <w:szCs w:val="19"/>
              </w:rPr>
            </w:pPr>
            <w:proofErr w:type="gramStart"/>
            <w:r>
              <w:rPr>
                <w:i/>
                <w:sz w:val="19"/>
                <w:szCs w:val="19"/>
              </w:rPr>
              <w:t>-) 1 482 270,44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E1456E" w:rsidRDefault="000D5558" w:rsidP="003A5820">
            <w:pPr>
              <w:tabs>
                <w:tab w:val="num" w:pos="709"/>
                <w:tab w:val="left" w:pos="1122"/>
              </w:tabs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</w:p>
        </w:tc>
      </w:tr>
      <w:tr w:rsidR="000D5558" w:rsidTr="003A5820">
        <w:trPr>
          <w:trHeight w:val="1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204F98" w:rsidRDefault="000D5558" w:rsidP="000D5558">
            <w:pPr>
              <w:numPr>
                <w:ilvl w:val="0"/>
                <w:numId w:val="1"/>
              </w:numPr>
              <w:tabs>
                <w:tab w:val="clear" w:pos="540"/>
                <w:tab w:val="num" w:pos="734"/>
                <w:tab w:val="num" w:pos="786"/>
                <w:tab w:val="left" w:pos="1122"/>
              </w:tabs>
              <w:spacing w:after="0" w:line="240" w:lineRule="auto"/>
              <w:ind w:left="0" w:firstLine="0"/>
              <w:rPr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Default="000D5558" w:rsidP="003A5820">
            <w:pPr>
              <w:tabs>
                <w:tab w:val="num" w:pos="709"/>
                <w:tab w:val="left" w:pos="1122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901 2 19 35250 04 0000 150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6C7CD7" w:rsidRDefault="000D5558" w:rsidP="003A582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C7CD7">
              <w:rPr>
                <w:rFonts w:eastAsia="Calibri"/>
                <w:sz w:val="18"/>
                <w:szCs w:val="18"/>
                <w:lang w:eastAsia="en-US"/>
              </w:rPr>
              <w:t>Возврат остатков субвенций на оплату жили</w:t>
            </w:r>
            <w:r w:rsidRPr="006C7CD7">
              <w:rPr>
                <w:rFonts w:eastAsia="Calibri"/>
                <w:sz w:val="18"/>
                <w:szCs w:val="18"/>
                <w:lang w:eastAsia="en-US"/>
              </w:rPr>
              <w:t>щ</w:t>
            </w:r>
            <w:r w:rsidRPr="006C7CD7">
              <w:rPr>
                <w:rFonts w:eastAsia="Calibri"/>
                <w:sz w:val="18"/>
                <w:szCs w:val="18"/>
                <w:lang w:eastAsia="en-US"/>
              </w:rPr>
              <w:t xml:space="preserve">но-коммунальных услуг отдельным </w:t>
            </w:r>
            <w:r w:rsidRPr="006C7CD7">
              <w:rPr>
                <w:rFonts w:eastAsia="Calibri"/>
                <w:sz w:val="18"/>
                <w:szCs w:val="18"/>
                <w:lang w:eastAsia="en-US"/>
              </w:rPr>
              <w:lastRenderedPageBreak/>
              <w:t>категориям граждан из бюджетов городских округов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E1456E" w:rsidRDefault="000D5558" w:rsidP="003A5820">
            <w:pPr>
              <w:tabs>
                <w:tab w:val="num" w:pos="709"/>
                <w:tab w:val="left" w:pos="1122"/>
              </w:tabs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E1456E" w:rsidRDefault="000D5558" w:rsidP="003A5820">
            <w:pPr>
              <w:tabs>
                <w:tab w:val="num" w:pos="709"/>
                <w:tab w:val="left" w:pos="1122"/>
              </w:tabs>
              <w:jc w:val="right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-) 22 167,94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E1456E" w:rsidRDefault="000D5558" w:rsidP="003A5820">
            <w:pPr>
              <w:tabs>
                <w:tab w:val="num" w:pos="709"/>
                <w:tab w:val="left" w:pos="1122"/>
              </w:tabs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</w:p>
        </w:tc>
      </w:tr>
      <w:tr w:rsidR="000D5558" w:rsidTr="003A5820">
        <w:trPr>
          <w:trHeight w:val="1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204F98" w:rsidRDefault="000D5558" w:rsidP="000D5558">
            <w:pPr>
              <w:numPr>
                <w:ilvl w:val="0"/>
                <w:numId w:val="1"/>
              </w:numPr>
              <w:tabs>
                <w:tab w:val="clear" w:pos="540"/>
                <w:tab w:val="num" w:pos="734"/>
                <w:tab w:val="num" w:pos="786"/>
                <w:tab w:val="left" w:pos="1122"/>
              </w:tabs>
              <w:spacing w:after="0" w:line="240" w:lineRule="auto"/>
              <w:ind w:left="0" w:firstLine="0"/>
              <w:rPr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3E389A" w:rsidRDefault="000D5558" w:rsidP="003A5820">
            <w:pPr>
              <w:tabs>
                <w:tab w:val="num" w:pos="709"/>
                <w:tab w:val="left" w:pos="1122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901 2 19 60010 04 0000 150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841CD2" w:rsidRDefault="000D5558" w:rsidP="003A5820">
            <w:pPr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 w:rsidRPr="00841CD2">
              <w:rPr>
                <w:sz w:val="18"/>
                <w:szCs w:val="1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E1456E" w:rsidRDefault="000D5558" w:rsidP="003A5820">
            <w:pPr>
              <w:tabs>
                <w:tab w:val="num" w:pos="709"/>
                <w:tab w:val="left" w:pos="1122"/>
              </w:tabs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E1456E" w:rsidRDefault="000D5558" w:rsidP="003A5820">
            <w:pPr>
              <w:tabs>
                <w:tab w:val="num" w:pos="709"/>
                <w:tab w:val="left" w:pos="1122"/>
              </w:tabs>
              <w:jc w:val="right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-) 594 770,69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E1456E" w:rsidRDefault="000D5558" w:rsidP="003A5820">
            <w:pPr>
              <w:tabs>
                <w:tab w:val="num" w:pos="709"/>
                <w:tab w:val="left" w:pos="1122"/>
              </w:tabs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</w:p>
        </w:tc>
      </w:tr>
      <w:tr w:rsidR="000D5558" w:rsidTr="003A5820">
        <w:trPr>
          <w:trHeight w:val="1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204F98" w:rsidRDefault="000D5558" w:rsidP="000D5558">
            <w:pPr>
              <w:numPr>
                <w:ilvl w:val="0"/>
                <w:numId w:val="1"/>
              </w:numPr>
              <w:tabs>
                <w:tab w:val="clear" w:pos="540"/>
                <w:tab w:val="num" w:pos="734"/>
                <w:tab w:val="num" w:pos="786"/>
                <w:tab w:val="left" w:pos="1122"/>
              </w:tabs>
              <w:spacing w:after="0" w:line="240" w:lineRule="auto"/>
              <w:ind w:left="0" w:firstLine="0"/>
              <w:rPr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3E389A" w:rsidRDefault="000D5558" w:rsidP="003A5820">
            <w:pPr>
              <w:tabs>
                <w:tab w:val="num" w:pos="709"/>
                <w:tab w:val="left" w:pos="1122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906 2 19 60010 04 0000 150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841CD2" w:rsidRDefault="000D5558" w:rsidP="003A5820">
            <w:pPr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 w:rsidRPr="00841CD2">
              <w:rPr>
                <w:sz w:val="18"/>
                <w:szCs w:val="1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E1456E" w:rsidRDefault="000D5558" w:rsidP="003A5820">
            <w:pPr>
              <w:tabs>
                <w:tab w:val="num" w:pos="709"/>
                <w:tab w:val="left" w:pos="1122"/>
              </w:tabs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E1456E" w:rsidRDefault="000D5558" w:rsidP="003A5820">
            <w:pPr>
              <w:tabs>
                <w:tab w:val="num" w:pos="709"/>
                <w:tab w:val="left" w:pos="1122"/>
              </w:tabs>
              <w:jc w:val="right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-) 865 331,81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E1456E" w:rsidRDefault="000D5558" w:rsidP="003A5820">
            <w:pPr>
              <w:tabs>
                <w:tab w:val="num" w:pos="709"/>
                <w:tab w:val="left" w:pos="1122"/>
              </w:tabs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</w:p>
        </w:tc>
      </w:tr>
      <w:tr w:rsidR="000D5558" w:rsidTr="003A5820">
        <w:trPr>
          <w:trHeight w:val="1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204F98" w:rsidRDefault="000D5558" w:rsidP="000D5558">
            <w:pPr>
              <w:numPr>
                <w:ilvl w:val="0"/>
                <w:numId w:val="1"/>
              </w:numPr>
              <w:tabs>
                <w:tab w:val="clear" w:pos="540"/>
                <w:tab w:val="num" w:pos="734"/>
                <w:tab w:val="num" w:pos="786"/>
                <w:tab w:val="left" w:pos="1122"/>
              </w:tabs>
              <w:spacing w:after="0" w:line="240" w:lineRule="auto"/>
              <w:ind w:left="0" w:firstLine="0"/>
              <w:rPr>
                <w:b/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Default="000D5558" w:rsidP="003A5820">
            <w:pPr>
              <w:tabs>
                <w:tab w:val="num" w:pos="709"/>
                <w:tab w:val="left" w:pos="1122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3E389A" w:rsidRDefault="000D5558" w:rsidP="003A5820">
            <w:pPr>
              <w:pStyle w:val="3"/>
              <w:tabs>
                <w:tab w:val="left" w:pos="1122"/>
                <w:tab w:val="center" w:pos="2952"/>
              </w:tabs>
              <w:spacing w:before="0"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3E389A">
              <w:rPr>
                <w:rFonts w:ascii="Times New Roman" w:hAnsi="Times New Roman" w:cs="Times New Roman"/>
                <w:sz w:val="18"/>
                <w:szCs w:val="18"/>
              </w:rPr>
              <w:t>ИТОГО  ДОХОДОВ</w:t>
            </w:r>
            <w:r w:rsidRPr="003E389A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E1456E" w:rsidRDefault="000D5558" w:rsidP="003A5820">
            <w:pPr>
              <w:tabs>
                <w:tab w:val="num" w:pos="709"/>
                <w:tab w:val="left" w:pos="1122"/>
              </w:tabs>
              <w:jc w:val="right"/>
              <w:rPr>
                <w:b/>
                <w:i/>
                <w:sz w:val="19"/>
                <w:szCs w:val="19"/>
              </w:rPr>
            </w:pPr>
            <w:r>
              <w:rPr>
                <w:b/>
                <w:i/>
                <w:sz w:val="19"/>
                <w:szCs w:val="19"/>
              </w:rPr>
              <w:t>791 075 239,03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E1456E" w:rsidRDefault="000D5558" w:rsidP="003A5820">
            <w:pPr>
              <w:tabs>
                <w:tab w:val="num" w:pos="709"/>
                <w:tab w:val="left" w:pos="1122"/>
              </w:tabs>
              <w:jc w:val="right"/>
              <w:rPr>
                <w:b/>
                <w:i/>
                <w:sz w:val="19"/>
                <w:szCs w:val="19"/>
              </w:rPr>
            </w:pPr>
            <w:r>
              <w:rPr>
                <w:b/>
                <w:i/>
                <w:sz w:val="19"/>
                <w:szCs w:val="19"/>
              </w:rPr>
              <w:t>158 217 535,86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58" w:rsidRPr="00E1456E" w:rsidRDefault="000D5558" w:rsidP="003A5820">
            <w:pPr>
              <w:tabs>
                <w:tab w:val="num" w:pos="709"/>
                <w:tab w:val="left" w:pos="1122"/>
              </w:tabs>
              <w:jc w:val="right"/>
              <w:rPr>
                <w:b/>
                <w:i/>
                <w:sz w:val="19"/>
                <w:szCs w:val="19"/>
              </w:rPr>
            </w:pPr>
            <w:r>
              <w:rPr>
                <w:b/>
                <w:i/>
                <w:sz w:val="19"/>
                <w:szCs w:val="19"/>
              </w:rPr>
              <w:t>20,0</w:t>
            </w:r>
          </w:p>
        </w:tc>
      </w:tr>
    </w:tbl>
    <w:p w:rsidR="000D5558" w:rsidRDefault="000D5558" w:rsidP="000D5558"/>
    <w:p w:rsidR="000D5558" w:rsidRDefault="000D5558" w:rsidP="000D5558">
      <w:pPr>
        <w:tabs>
          <w:tab w:val="left" w:pos="1122"/>
        </w:tabs>
        <w:spacing w:after="0"/>
        <w:jc w:val="right"/>
      </w:pPr>
    </w:p>
    <w:p w:rsidR="000D5558" w:rsidRDefault="000D5558" w:rsidP="000D5558">
      <w:pPr>
        <w:tabs>
          <w:tab w:val="left" w:pos="1122"/>
        </w:tabs>
        <w:spacing w:after="0"/>
        <w:jc w:val="right"/>
      </w:pPr>
    </w:p>
    <w:p w:rsidR="000D5558" w:rsidRDefault="000D5558" w:rsidP="000D5558">
      <w:pPr>
        <w:tabs>
          <w:tab w:val="left" w:pos="1122"/>
        </w:tabs>
        <w:spacing w:after="0"/>
        <w:jc w:val="right"/>
      </w:pPr>
    </w:p>
    <w:p w:rsidR="000D5558" w:rsidRDefault="000D5558" w:rsidP="000D5558">
      <w:pPr>
        <w:tabs>
          <w:tab w:val="left" w:pos="1122"/>
        </w:tabs>
        <w:spacing w:after="0"/>
        <w:jc w:val="right"/>
      </w:pPr>
    </w:p>
    <w:p w:rsidR="000D5558" w:rsidRDefault="000D5558" w:rsidP="000D5558">
      <w:pPr>
        <w:tabs>
          <w:tab w:val="left" w:pos="1122"/>
        </w:tabs>
        <w:spacing w:after="0"/>
        <w:jc w:val="right"/>
      </w:pPr>
    </w:p>
    <w:p w:rsidR="000D5558" w:rsidRDefault="000D5558" w:rsidP="000D5558">
      <w:pPr>
        <w:tabs>
          <w:tab w:val="left" w:pos="1122"/>
        </w:tabs>
        <w:spacing w:after="0"/>
        <w:jc w:val="right"/>
      </w:pPr>
    </w:p>
    <w:p w:rsidR="000D5558" w:rsidRDefault="000D5558" w:rsidP="000D5558">
      <w:pPr>
        <w:tabs>
          <w:tab w:val="left" w:pos="1122"/>
        </w:tabs>
        <w:spacing w:after="0"/>
        <w:jc w:val="right"/>
      </w:pPr>
    </w:p>
    <w:p w:rsidR="000D5558" w:rsidRDefault="000D5558" w:rsidP="000D5558">
      <w:pPr>
        <w:tabs>
          <w:tab w:val="left" w:pos="1122"/>
        </w:tabs>
        <w:spacing w:after="0"/>
        <w:jc w:val="right"/>
      </w:pPr>
    </w:p>
    <w:p w:rsidR="000D5558" w:rsidRDefault="000D5558" w:rsidP="000D5558">
      <w:pPr>
        <w:tabs>
          <w:tab w:val="left" w:pos="1122"/>
        </w:tabs>
        <w:spacing w:after="0"/>
        <w:jc w:val="right"/>
      </w:pPr>
    </w:p>
    <w:p w:rsidR="000D5558" w:rsidRDefault="000D5558" w:rsidP="000D5558">
      <w:pPr>
        <w:tabs>
          <w:tab w:val="left" w:pos="1122"/>
        </w:tabs>
        <w:spacing w:after="0"/>
        <w:jc w:val="right"/>
      </w:pPr>
    </w:p>
    <w:p w:rsidR="000D5558" w:rsidRDefault="000D5558" w:rsidP="000D5558">
      <w:pPr>
        <w:tabs>
          <w:tab w:val="left" w:pos="1122"/>
        </w:tabs>
        <w:spacing w:after="0"/>
        <w:jc w:val="right"/>
      </w:pPr>
    </w:p>
    <w:p w:rsidR="000D5558" w:rsidRDefault="000D5558" w:rsidP="000D5558">
      <w:pPr>
        <w:tabs>
          <w:tab w:val="left" w:pos="1122"/>
        </w:tabs>
        <w:spacing w:after="0"/>
        <w:jc w:val="right"/>
      </w:pPr>
    </w:p>
    <w:p w:rsidR="000D5558" w:rsidRDefault="000D5558" w:rsidP="000D5558">
      <w:pPr>
        <w:tabs>
          <w:tab w:val="left" w:pos="1122"/>
        </w:tabs>
        <w:spacing w:after="0"/>
        <w:jc w:val="right"/>
      </w:pPr>
    </w:p>
    <w:p w:rsidR="000D5558" w:rsidRDefault="000D5558" w:rsidP="000D5558">
      <w:pPr>
        <w:tabs>
          <w:tab w:val="left" w:pos="1122"/>
        </w:tabs>
        <w:spacing w:after="0"/>
        <w:jc w:val="right"/>
      </w:pPr>
    </w:p>
    <w:p w:rsidR="000D5558" w:rsidRDefault="000D5558" w:rsidP="000D5558">
      <w:pPr>
        <w:tabs>
          <w:tab w:val="left" w:pos="1122"/>
        </w:tabs>
        <w:spacing w:after="0"/>
        <w:jc w:val="right"/>
      </w:pPr>
    </w:p>
    <w:p w:rsidR="000D5558" w:rsidRDefault="000D5558" w:rsidP="000D5558">
      <w:pPr>
        <w:tabs>
          <w:tab w:val="left" w:pos="1122"/>
        </w:tabs>
        <w:spacing w:after="0"/>
        <w:jc w:val="right"/>
      </w:pPr>
    </w:p>
    <w:p w:rsidR="000D5558" w:rsidRDefault="000D5558" w:rsidP="000D5558">
      <w:pPr>
        <w:tabs>
          <w:tab w:val="left" w:pos="1122"/>
        </w:tabs>
        <w:spacing w:after="0"/>
        <w:jc w:val="right"/>
      </w:pPr>
    </w:p>
    <w:p w:rsidR="000D5558" w:rsidRDefault="000D5558" w:rsidP="000D5558">
      <w:pPr>
        <w:tabs>
          <w:tab w:val="left" w:pos="1122"/>
        </w:tabs>
        <w:spacing w:after="0"/>
        <w:jc w:val="right"/>
      </w:pPr>
    </w:p>
    <w:p w:rsidR="000D5558" w:rsidRDefault="000D5558" w:rsidP="000D5558">
      <w:pPr>
        <w:tabs>
          <w:tab w:val="left" w:pos="1122"/>
        </w:tabs>
        <w:spacing w:after="0"/>
        <w:jc w:val="right"/>
      </w:pPr>
    </w:p>
    <w:p w:rsidR="000D5558" w:rsidRDefault="000D5558" w:rsidP="000D5558">
      <w:pPr>
        <w:tabs>
          <w:tab w:val="left" w:pos="1122"/>
        </w:tabs>
        <w:spacing w:after="0"/>
        <w:jc w:val="right"/>
      </w:pPr>
    </w:p>
    <w:p w:rsidR="000D5558" w:rsidRDefault="000D5558" w:rsidP="000D5558">
      <w:pPr>
        <w:tabs>
          <w:tab w:val="left" w:pos="1122"/>
        </w:tabs>
        <w:spacing w:after="0"/>
        <w:jc w:val="right"/>
      </w:pPr>
    </w:p>
    <w:p w:rsidR="000D5558" w:rsidRDefault="000D5558" w:rsidP="000D5558">
      <w:pPr>
        <w:tabs>
          <w:tab w:val="left" w:pos="1122"/>
        </w:tabs>
        <w:spacing w:after="0"/>
        <w:jc w:val="right"/>
      </w:pPr>
    </w:p>
    <w:p w:rsidR="000D5558" w:rsidRDefault="000D5558" w:rsidP="000D5558">
      <w:pPr>
        <w:tabs>
          <w:tab w:val="left" w:pos="1122"/>
        </w:tabs>
        <w:spacing w:after="0"/>
        <w:jc w:val="right"/>
      </w:pPr>
    </w:p>
    <w:p w:rsidR="000D5558" w:rsidRDefault="000D5558" w:rsidP="000D5558">
      <w:pPr>
        <w:tabs>
          <w:tab w:val="left" w:pos="1122"/>
        </w:tabs>
        <w:spacing w:after="0"/>
        <w:jc w:val="right"/>
      </w:pPr>
    </w:p>
    <w:p w:rsidR="000D5558" w:rsidRDefault="000D5558" w:rsidP="000D5558">
      <w:pPr>
        <w:tabs>
          <w:tab w:val="left" w:pos="1122"/>
        </w:tabs>
        <w:spacing w:after="0"/>
        <w:jc w:val="right"/>
      </w:pPr>
    </w:p>
    <w:p w:rsidR="000D5558" w:rsidRDefault="000D5558" w:rsidP="000D5558">
      <w:pPr>
        <w:tabs>
          <w:tab w:val="left" w:pos="1122"/>
        </w:tabs>
        <w:spacing w:after="0"/>
        <w:jc w:val="right"/>
      </w:pPr>
    </w:p>
    <w:p w:rsidR="000D5558" w:rsidRDefault="000D5558" w:rsidP="000D5558">
      <w:pPr>
        <w:tabs>
          <w:tab w:val="left" w:pos="1122"/>
        </w:tabs>
        <w:spacing w:after="0"/>
        <w:jc w:val="right"/>
      </w:pPr>
    </w:p>
    <w:p w:rsidR="000D5558" w:rsidRDefault="000D5558" w:rsidP="000D5558">
      <w:pPr>
        <w:tabs>
          <w:tab w:val="left" w:pos="1122"/>
        </w:tabs>
        <w:spacing w:after="0"/>
        <w:jc w:val="right"/>
      </w:pPr>
    </w:p>
    <w:p w:rsidR="000D5558" w:rsidRDefault="000D5558" w:rsidP="000D5558">
      <w:pPr>
        <w:tabs>
          <w:tab w:val="left" w:pos="1122"/>
        </w:tabs>
        <w:spacing w:after="0"/>
        <w:jc w:val="right"/>
      </w:pPr>
    </w:p>
    <w:p w:rsidR="000D5558" w:rsidRDefault="000D5558" w:rsidP="000D5558">
      <w:pPr>
        <w:tabs>
          <w:tab w:val="left" w:pos="1122"/>
        </w:tabs>
        <w:spacing w:after="0"/>
        <w:jc w:val="right"/>
      </w:pPr>
    </w:p>
    <w:p w:rsidR="000D5558" w:rsidRDefault="000D5558" w:rsidP="000D5558">
      <w:pPr>
        <w:tabs>
          <w:tab w:val="left" w:pos="1122"/>
        </w:tabs>
        <w:spacing w:after="0"/>
        <w:jc w:val="right"/>
      </w:pPr>
    </w:p>
    <w:p w:rsidR="000D5558" w:rsidRDefault="000D5558" w:rsidP="000D5558">
      <w:pPr>
        <w:tabs>
          <w:tab w:val="left" w:pos="1122"/>
        </w:tabs>
        <w:spacing w:after="0"/>
        <w:jc w:val="right"/>
      </w:pPr>
    </w:p>
    <w:p w:rsidR="000D5558" w:rsidRDefault="000D5558" w:rsidP="000D5558">
      <w:pPr>
        <w:tabs>
          <w:tab w:val="left" w:pos="1122"/>
        </w:tabs>
        <w:spacing w:after="0"/>
        <w:jc w:val="right"/>
      </w:pPr>
    </w:p>
    <w:p w:rsidR="000D5558" w:rsidRDefault="000D5558" w:rsidP="000D5558">
      <w:pPr>
        <w:tabs>
          <w:tab w:val="left" w:pos="1122"/>
        </w:tabs>
        <w:spacing w:after="0"/>
        <w:jc w:val="right"/>
      </w:pPr>
    </w:p>
    <w:p w:rsidR="000D5558" w:rsidRDefault="000D5558" w:rsidP="000D5558">
      <w:pPr>
        <w:tabs>
          <w:tab w:val="left" w:pos="1122"/>
        </w:tabs>
        <w:spacing w:after="0"/>
        <w:jc w:val="right"/>
      </w:pPr>
    </w:p>
    <w:p w:rsidR="000D5558" w:rsidRPr="00D0787D" w:rsidRDefault="000D5558" w:rsidP="000D5558">
      <w:pPr>
        <w:tabs>
          <w:tab w:val="left" w:pos="1122"/>
        </w:tabs>
        <w:spacing w:after="0"/>
        <w:jc w:val="right"/>
      </w:pPr>
      <w:r>
        <w:lastRenderedPageBreak/>
        <w:t>Приложение  2</w:t>
      </w:r>
    </w:p>
    <w:p w:rsidR="000D5558" w:rsidRDefault="000D5558" w:rsidP="000D5558">
      <w:pPr>
        <w:tabs>
          <w:tab w:val="num" w:pos="709"/>
          <w:tab w:val="left" w:pos="1122"/>
        </w:tabs>
        <w:spacing w:after="0"/>
        <w:jc w:val="right"/>
      </w:pPr>
      <w:r>
        <w:t xml:space="preserve">                                                                                                                                          </w:t>
      </w:r>
      <w:r w:rsidRPr="00246031">
        <w:t xml:space="preserve">к  </w:t>
      </w:r>
      <w:r>
        <w:t xml:space="preserve">решению Думы </w:t>
      </w:r>
      <w:r w:rsidRPr="00246031">
        <w:t xml:space="preserve"> городского округа</w:t>
      </w:r>
      <w:r>
        <w:t xml:space="preserve"> </w:t>
      </w:r>
      <w:r w:rsidRPr="00246031">
        <w:t xml:space="preserve">Верхний  Тагил  </w:t>
      </w:r>
    </w:p>
    <w:p w:rsidR="000D5558" w:rsidRPr="009D337F" w:rsidRDefault="000D5558" w:rsidP="000D5558">
      <w:pPr>
        <w:tabs>
          <w:tab w:val="num" w:pos="709"/>
          <w:tab w:val="left" w:pos="1122"/>
        </w:tabs>
        <w:spacing w:after="0"/>
        <w:jc w:val="right"/>
        <w:rPr>
          <w:u w:val="single"/>
        </w:rPr>
      </w:pPr>
      <w:r w:rsidRPr="00246031">
        <w:t>от  «</w:t>
      </w:r>
      <w:r>
        <w:t>18</w:t>
      </w:r>
      <w:r w:rsidRPr="00246031">
        <w:t xml:space="preserve">» </w:t>
      </w:r>
      <w:r>
        <w:t>мая</w:t>
      </w:r>
      <w:r w:rsidRPr="00246031">
        <w:t xml:space="preserve"> 20</w:t>
      </w:r>
      <w:r>
        <w:t>23</w:t>
      </w:r>
      <w:r w:rsidRPr="00246031">
        <w:t>г</w:t>
      </w:r>
      <w:r w:rsidRPr="007D2312">
        <w:t>. №</w:t>
      </w:r>
      <w:r>
        <w:t>25/4</w:t>
      </w:r>
    </w:p>
    <w:tbl>
      <w:tblPr>
        <w:tblW w:w="12262" w:type="dxa"/>
        <w:tblInd w:w="-601" w:type="dxa"/>
        <w:tblLayout w:type="fixed"/>
        <w:tblLook w:val="04A0"/>
      </w:tblPr>
      <w:tblGrid>
        <w:gridCol w:w="142"/>
        <w:gridCol w:w="537"/>
        <w:gridCol w:w="2724"/>
        <w:gridCol w:w="975"/>
        <w:gridCol w:w="1318"/>
        <w:gridCol w:w="825"/>
        <w:gridCol w:w="1754"/>
        <w:gridCol w:w="1483"/>
        <w:gridCol w:w="1016"/>
        <w:gridCol w:w="1488"/>
      </w:tblGrid>
      <w:tr w:rsidR="000D5558" w:rsidRPr="00D817D1" w:rsidTr="003A5820">
        <w:trPr>
          <w:trHeight w:val="319"/>
        </w:trPr>
        <w:tc>
          <w:tcPr>
            <w:tcW w:w="1226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5558" w:rsidRPr="00D817D1" w:rsidRDefault="000D5558" w:rsidP="000D5558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D817D1">
              <w:rPr>
                <w:b/>
                <w:bCs/>
                <w:color w:val="000000"/>
              </w:rPr>
              <w:t>Расходы местного бюджета по разделам и подразделам классификации расходов бюджетов</w:t>
            </w:r>
          </w:p>
        </w:tc>
      </w:tr>
      <w:tr w:rsidR="000D5558" w:rsidRPr="00D817D1" w:rsidTr="003A5820">
        <w:trPr>
          <w:trHeight w:val="315"/>
        </w:trPr>
        <w:tc>
          <w:tcPr>
            <w:tcW w:w="1226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558" w:rsidRDefault="000D5558" w:rsidP="000D5558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за 1 квартал 2023</w:t>
            </w:r>
            <w:r w:rsidRPr="00D817D1">
              <w:rPr>
                <w:b/>
                <w:bCs/>
                <w:color w:val="000000"/>
              </w:rPr>
              <w:t xml:space="preserve"> года</w:t>
            </w:r>
          </w:p>
          <w:p w:rsidR="000D5558" w:rsidRPr="00D817D1" w:rsidRDefault="000D5558" w:rsidP="000D5558">
            <w:pPr>
              <w:spacing w:after="0"/>
              <w:jc w:val="center"/>
              <w:rPr>
                <w:b/>
                <w:bCs/>
                <w:color w:val="000000"/>
              </w:rPr>
            </w:pPr>
          </w:p>
        </w:tc>
      </w:tr>
      <w:tr w:rsidR="000D5558" w:rsidRPr="00463CFA" w:rsidTr="003A5820">
        <w:trPr>
          <w:gridBefore w:val="1"/>
          <w:gridAfter w:val="1"/>
          <w:wBefore w:w="142" w:type="dxa"/>
          <w:wAfter w:w="1488" w:type="dxa"/>
          <w:trHeight w:val="76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0D5558">
            <w:pPr>
              <w:spacing w:after="0"/>
              <w:jc w:val="center"/>
              <w:rPr>
                <w:sz w:val="18"/>
                <w:szCs w:val="18"/>
              </w:rPr>
            </w:pPr>
            <w:r w:rsidRPr="00463CFA">
              <w:rPr>
                <w:sz w:val="18"/>
                <w:szCs w:val="18"/>
              </w:rPr>
              <w:t xml:space="preserve">№ </w:t>
            </w:r>
            <w:proofErr w:type="spellStart"/>
            <w:r w:rsidRPr="00463CFA">
              <w:rPr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2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558" w:rsidRPr="00463CFA" w:rsidRDefault="000D5558" w:rsidP="003A5820">
            <w:pPr>
              <w:jc w:val="center"/>
              <w:rPr>
                <w:color w:val="000000"/>
                <w:sz w:val="18"/>
                <w:szCs w:val="18"/>
              </w:rPr>
            </w:pPr>
            <w:r w:rsidRPr="00463CFA">
              <w:rPr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558" w:rsidRPr="00463CFA" w:rsidRDefault="000D5558" w:rsidP="003A5820">
            <w:pPr>
              <w:jc w:val="center"/>
              <w:rPr>
                <w:color w:val="000000"/>
                <w:sz w:val="18"/>
                <w:szCs w:val="18"/>
              </w:rPr>
            </w:pPr>
            <w:r w:rsidRPr="00463CFA">
              <w:rPr>
                <w:color w:val="000000"/>
                <w:sz w:val="18"/>
                <w:szCs w:val="18"/>
              </w:rPr>
              <w:t xml:space="preserve">Код раздела, </w:t>
            </w:r>
            <w:proofErr w:type="spellStart"/>
            <w:proofErr w:type="gramStart"/>
            <w:r w:rsidRPr="00463CFA">
              <w:rPr>
                <w:color w:val="000000"/>
                <w:sz w:val="18"/>
                <w:szCs w:val="18"/>
              </w:rPr>
              <w:t>подраз</w:t>
            </w:r>
            <w:proofErr w:type="spellEnd"/>
            <w:r w:rsidRPr="00463CFA">
              <w:rPr>
                <w:color w:val="000000"/>
                <w:sz w:val="18"/>
                <w:szCs w:val="18"/>
              </w:rPr>
              <w:t xml:space="preserve">  дела</w:t>
            </w:r>
            <w:proofErr w:type="gramEnd"/>
          </w:p>
        </w:tc>
        <w:tc>
          <w:tcPr>
            <w:tcW w:w="13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558" w:rsidRPr="00463CFA" w:rsidRDefault="000D5558" w:rsidP="003A5820">
            <w:pPr>
              <w:jc w:val="center"/>
              <w:rPr>
                <w:color w:val="000000"/>
                <w:sz w:val="18"/>
                <w:szCs w:val="18"/>
              </w:rPr>
            </w:pPr>
            <w:r w:rsidRPr="00463CFA">
              <w:rPr>
                <w:color w:val="000000"/>
                <w:sz w:val="18"/>
                <w:szCs w:val="18"/>
              </w:rPr>
              <w:t>Код целевой статьи</w:t>
            </w:r>
          </w:p>
        </w:tc>
        <w:tc>
          <w:tcPr>
            <w:tcW w:w="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558" w:rsidRPr="00463CFA" w:rsidRDefault="000D5558" w:rsidP="003A5820">
            <w:pPr>
              <w:jc w:val="center"/>
              <w:rPr>
                <w:color w:val="000000"/>
                <w:sz w:val="18"/>
                <w:szCs w:val="18"/>
              </w:rPr>
            </w:pPr>
            <w:r w:rsidRPr="00463CFA">
              <w:rPr>
                <w:color w:val="000000"/>
                <w:sz w:val="18"/>
                <w:szCs w:val="18"/>
              </w:rPr>
              <w:t>Код вида рас</w:t>
            </w:r>
          </w:p>
          <w:p w:rsidR="000D5558" w:rsidRPr="00463CFA" w:rsidRDefault="000D5558" w:rsidP="003A5820">
            <w:pPr>
              <w:jc w:val="center"/>
              <w:rPr>
                <w:color w:val="000000"/>
                <w:sz w:val="18"/>
                <w:szCs w:val="18"/>
              </w:rPr>
            </w:pPr>
            <w:r w:rsidRPr="00463CFA">
              <w:rPr>
                <w:color w:val="000000"/>
                <w:sz w:val="18"/>
                <w:szCs w:val="18"/>
              </w:rPr>
              <w:t>ходов</w:t>
            </w:r>
          </w:p>
        </w:tc>
        <w:tc>
          <w:tcPr>
            <w:tcW w:w="17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558" w:rsidRPr="00463CFA" w:rsidRDefault="000D5558" w:rsidP="003A5820">
            <w:pPr>
              <w:jc w:val="center"/>
              <w:rPr>
                <w:color w:val="000000"/>
                <w:sz w:val="18"/>
                <w:szCs w:val="18"/>
              </w:rPr>
            </w:pPr>
            <w:r w:rsidRPr="00463CFA">
              <w:rPr>
                <w:color w:val="000000"/>
                <w:sz w:val="18"/>
                <w:szCs w:val="18"/>
              </w:rPr>
              <w:t>Сумма средств, предусмотренных в решении о бюджете                     на 2023 год</w:t>
            </w:r>
          </w:p>
        </w:tc>
        <w:tc>
          <w:tcPr>
            <w:tcW w:w="1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558" w:rsidRPr="00463CFA" w:rsidRDefault="000D5558" w:rsidP="003A5820">
            <w:pPr>
              <w:jc w:val="center"/>
              <w:rPr>
                <w:color w:val="000000"/>
                <w:sz w:val="18"/>
                <w:szCs w:val="18"/>
              </w:rPr>
            </w:pPr>
            <w:r w:rsidRPr="00463CFA">
              <w:rPr>
                <w:color w:val="000000"/>
                <w:sz w:val="18"/>
                <w:szCs w:val="18"/>
              </w:rPr>
              <w:t>Исполнение на 01.04.2023 года</w:t>
            </w:r>
          </w:p>
        </w:tc>
        <w:tc>
          <w:tcPr>
            <w:tcW w:w="10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558" w:rsidRPr="00463CFA" w:rsidRDefault="000D5558" w:rsidP="003A5820">
            <w:pPr>
              <w:jc w:val="center"/>
              <w:rPr>
                <w:color w:val="000000"/>
                <w:sz w:val="18"/>
                <w:szCs w:val="18"/>
              </w:rPr>
            </w:pPr>
            <w:r w:rsidRPr="00463CFA">
              <w:rPr>
                <w:color w:val="000000"/>
                <w:sz w:val="18"/>
                <w:szCs w:val="18"/>
              </w:rPr>
              <w:t xml:space="preserve">Процент </w:t>
            </w:r>
            <w:proofErr w:type="spellStart"/>
            <w:proofErr w:type="gramStart"/>
            <w:r w:rsidRPr="00463CFA">
              <w:rPr>
                <w:color w:val="000000"/>
                <w:sz w:val="18"/>
                <w:szCs w:val="18"/>
              </w:rPr>
              <w:t>исполне</w:t>
            </w:r>
            <w:proofErr w:type="spellEnd"/>
            <w:r w:rsidRPr="00463CFA">
              <w:rPr>
                <w:color w:val="000000"/>
                <w:sz w:val="18"/>
                <w:szCs w:val="18"/>
              </w:rPr>
              <w:br/>
            </w:r>
            <w:proofErr w:type="spellStart"/>
            <w:r w:rsidRPr="00463CFA">
              <w:rPr>
                <w:color w:val="000000"/>
                <w:sz w:val="18"/>
                <w:szCs w:val="18"/>
              </w:rPr>
              <w:t>ния</w:t>
            </w:r>
            <w:proofErr w:type="spellEnd"/>
            <w:proofErr w:type="gramEnd"/>
          </w:p>
        </w:tc>
      </w:tr>
      <w:tr w:rsidR="000D5558" w:rsidRPr="00463CFA" w:rsidTr="003A5820">
        <w:trPr>
          <w:gridBefore w:val="1"/>
          <w:gridAfter w:val="1"/>
          <w:wBefore w:w="142" w:type="dxa"/>
          <w:wAfter w:w="1488" w:type="dxa"/>
          <w:trHeight w:val="3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558" w:rsidRPr="00463CFA" w:rsidRDefault="000D5558" w:rsidP="003A5820">
            <w:pPr>
              <w:rPr>
                <w:rFonts w:ascii="Calibri" w:hAnsi="Calibri" w:cs="Calibri"/>
              </w:rPr>
            </w:pPr>
            <w:r w:rsidRPr="00463CFA">
              <w:rPr>
                <w:rFonts w:ascii="Calibri" w:hAnsi="Calibri" w:cs="Calibri"/>
              </w:rPr>
              <w:t> </w:t>
            </w:r>
          </w:p>
        </w:tc>
        <w:tc>
          <w:tcPr>
            <w:tcW w:w="2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558" w:rsidRPr="00463CFA" w:rsidRDefault="000D5558" w:rsidP="003A5820">
            <w:pPr>
              <w:rPr>
                <w:rFonts w:ascii="Arial CYR" w:hAnsi="Arial CYR" w:cs="Arial CYR"/>
                <w:color w:val="000000"/>
                <w:sz w:val="20"/>
              </w:rPr>
            </w:pPr>
          </w:p>
        </w:tc>
        <w:tc>
          <w:tcPr>
            <w:tcW w:w="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558" w:rsidRPr="00463CFA" w:rsidRDefault="000D5558" w:rsidP="003A5820">
            <w:pPr>
              <w:rPr>
                <w:rFonts w:ascii="Arial CYR" w:hAnsi="Arial CYR" w:cs="Arial CYR"/>
                <w:color w:val="000000"/>
                <w:sz w:val="20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558" w:rsidRPr="00463CFA" w:rsidRDefault="000D5558" w:rsidP="003A5820">
            <w:pPr>
              <w:rPr>
                <w:rFonts w:ascii="Arial CYR" w:hAnsi="Arial CYR" w:cs="Arial CYR"/>
                <w:color w:val="000000"/>
                <w:sz w:val="20"/>
              </w:rPr>
            </w:pPr>
          </w:p>
        </w:tc>
        <w:tc>
          <w:tcPr>
            <w:tcW w:w="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558" w:rsidRPr="00463CFA" w:rsidRDefault="000D5558" w:rsidP="003A5820">
            <w:pPr>
              <w:rPr>
                <w:rFonts w:ascii="Arial CYR" w:hAnsi="Arial CYR" w:cs="Arial CYR"/>
                <w:color w:val="000000"/>
                <w:sz w:val="20"/>
              </w:rPr>
            </w:pPr>
          </w:p>
        </w:tc>
        <w:tc>
          <w:tcPr>
            <w:tcW w:w="17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558" w:rsidRPr="00463CFA" w:rsidRDefault="000D5558" w:rsidP="003A5820">
            <w:pPr>
              <w:rPr>
                <w:rFonts w:ascii="Arial CYR" w:hAnsi="Arial CYR" w:cs="Arial CYR"/>
                <w:color w:val="000000"/>
                <w:sz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558" w:rsidRPr="00463CFA" w:rsidRDefault="000D5558" w:rsidP="003A5820">
            <w:pPr>
              <w:rPr>
                <w:rFonts w:ascii="Arial CYR" w:hAnsi="Arial CYR" w:cs="Arial CYR"/>
                <w:color w:val="000000"/>
                <w:sz w:val="20"/>
              </w:rPr>
            </w:pPr>
          </w:p>
        </w:tc>
        <w:tc>
          <w:tcPr>
            <w:tcW w:w="10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558" w:rsidRPr="00463CFA" w:rsidRDefault="000D5558" w:rsidP="003A5820">
            <w:pPr>
              <w:rPr>
                <w:rFonts w:ascii="Arial CYR" w:hAnsi="Arial CYR" w:cs="Arial CYR"/>
                <w:color w:val="000000"/>
                <w:sz w:val="20"/>
              </w:rPr>
            </w:pPr>
          </w:p>
        </w:tc>
      </w:tr>
      <w:tr w:rsidR="000D5558" w:rsidRPr="00463CFA" w:rsidTr="003A5820">
        <w:trPr>
          <w:gridBefore w:val="1"/>
          <w:gridAfter w:val="1"/>
          <w:wBefore w:w="142" w:type="dxa"/>
          <w:wAfter w:w="1488" w:type="dxa"/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rPr>
                <w:b/>
                <w:bCs/>
                <w:sz w:val="20"/>
              </w:rPr>
            </w:pPr>
            <w:r w:rsidRPr="00463CFA">
              <w:rPr>
                <w:b/>
                <w:bCs/>
                <w:sz w:val="20"/>
              </w:rPr>
              <w:t>1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558" w:rsidRPr="00463CFA" w:rsidRDefault="000D5558" w:rsidP="003A582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63CFA">
              <w:rPr>
                <w:b/>
                <w:bCs/>
                <w:color w:val="000000"/>
                <w:sz w:val="20"/>
              </w:rPr>
              <w:t>ОБЩЕГОСУДАРСТВЕННЫЕ ВОПРОСЫ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63CFA">
              <w:rPr>
                <w:b/>
                <w:bCs/>
                <w:color w:val="000000"/>
                <w:sz w:val="20"/>
              </w:rPr>
              <w:t>0100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63CFA">
              <w:rPr>
                <w:b/>
                <w:bCs/>
                <w:color w:val="000000"/>
                <w:sz w:val="20"/>
              </w:rPr>
              <w:t>0000000000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63CFA">
              <w:rPr>
                <w:b/>
                <w:bCs/>
                <w:color w:val="000000"/>
                <w:sz w:val="20"/>
              </w:rPr>
              <w:t>000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63CFA">
              <w:rPr>
                <w:b/>
                <w:bCs/>
                <w:color w:val="000000"/>
                <w:sz w:val="20"/>
              </w:rPr>
              <w:t>46 769 452,67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63CFA">
              <w:rPr>
                <w:b/>
                <w:bCs/>
                <w:color w:val="000000"/>
                <w:sz w:val="20"/>
              </w:rPr>
              <w:t>10 246 926,89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63CFA">
              <w:rPr>
                <w:b/>
                <w:bCs/>
                <w:color w:val="000000"/>
                <w:sz w:val="20"/>
              </w:rPr>
              <w:t>21,91%</w:t>
            </w:r>
          </w:p>
        </w:tc>
      </w:tr>
      <w:tr w:rsidR="000D5558" w:rsidRPr="00463CFA" w:rsidTr="003A5820">
        <w:trPr>
          <w:gridBefore w:val="1"/>
          <w:gridAfter w:val="1"/>
          <w:wBefore w:w="142" w:type="dxa"/>
          <w:wAfter w:w="1488" w:type="dxa"/>
          <w:trHeight w:val="76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0"/>
              <w:rPr>
                <w:sz w:val="20"/>
              </w:rPr>
            </w:pPr>
            <w:r w:rsidRPr="00463CFA">
              <w:rPr>
                <w:sz w:val="20"/>
              </w:rPr>
              <w:t>2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558" w:rsidRPr="00463CFA" w:rsidRDefault="000D5558" w:rsidP="003A5820">
            <w:pPr>
              <w:outlineLvl w:val="0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0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0102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0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0000000000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0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0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2 394 589,00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0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895 362,70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0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37,39%</w:t>
            </w:r>
          </w:p>
        </w:tc>
      </w:tr>
      <w:tr w:rsidR="000D5558" w:rsidRPr="00463CFA" w:rsidTr="003A5820">
        <w:trPr>
          <w:gridBefore w:val="1"/>
          <w:gridAfter w:val="1"/>
          <w:wBefore w:w="142" w:type="dxa"/>
          <w:wAfter w:w="1488" w:type="dxa"/>
          <w:trHeight w:val="76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sz w:val="20"/>
              </w:rPr>
            </w:pPr>
            <w:r w:rsidRPr="00463CFA">
              <w:rPr>
                <w:sz w:val="20"/>
              </w:rPr>
              <w:t>3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558" w:rsidRPr="00463CFA" w:rsidRDefault="000D5558" w:rsidP="003A5820">
            <w:pPr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Мероприятия, направленные на выплаты по оплате труда работникам органов местного самоуправления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0102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1221101010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2 394 589,00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895 362,70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37,39%</w:t>
            </w:r>
          </w:p>
        </w:tc>
      </w:tr>
      <w:tr w:rsidR="000D5558" w:rsidRPr="00463CFA" w:rsidTr="003A5820">
        <w:trPr>
          <w:gridBefore w:val="1"/>
          <w:gridAfter w:val="1"/>
          <w:wBefore w:w="142" w:type="dxa"/>
          <w:wAfter w:w="1488" w:type="dxa"/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sz w:val="20"/>
              </w:rPr>
            </w:pPr>
            <w:r w:rsidRPr="00463CFA">
              <w:rPr>
                <w:sz w:val="20"/>
              </w:rPr>
              <w:t>4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558" w:rsidRPr="00463CFA" w:rsidRDefault="000D5558" w:rsidP="003A5820">
            <w:pPr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0102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1221101010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121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1 894 384,00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666 416,13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35,18%</w:t>
            </w:r>
          </w:p>
        </w:tc>
      </w:tr>
      <w:tr w:rsidR="000D5558" w:rsidRPr="00463CFA" w:rsidTr="003A5820">
        <w:trPr>
          <w:gridBefore w:val="1"/>
          <w:gridAfter w:val="1"/>
          <w:wBefore w:w="142" w:type="dxa"/>
          <w:wAfter w:w="1488" w:type="dxa"/>
          <w:trHeight w:val="102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sz w:val="20"/>
              </w:rPr>
            </w:pPr>
            <w:r w:rsidRPr="00463CFA">
              <w:rPr>
                <w:sz w:val="20"/>
              </w:rPr>
              <w:t>5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558" w:rsidRPr="00463CFA" w:rsidRDefault="000D5558" w:rsidP="003A5820">
            <w:pPr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0102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1221101010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129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500 205,00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228 946,57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45,77%</w:t>
            </w:r>
          </w:p>
        </w:tc>
      </w:tr>
      <w:tr w:rsidR="000D5558" w:rsidRPr="00463CFA" w:rsidTr="003A5820">
        <w:trPr>
          <w:gridBefore w:val="1"/>
          <w:gridAfter w:val="1"/>
          <w:wBefore w:w="142" w:type="dxa"/>
          <w:wAfter w:w="1488" w:type="dxa"/>
          <w:trHeight w:val="102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0"/>
              <w:rPr>
                <w:sz w:val="20"/>
              </w:rPr>
            </w:pPr>
            <w:r w:rsidRPr="00463CFA">
              <w:rPr>
                <w:sz w:val="20"/>
              </w:rPr>
              <w:t>6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558" w:rsidRPr="00463CFA" w:rsidRDefault="000D5558" w:rsidP="003A5820">
            <w:pPr>
              <w:outlineLvl w:val="0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0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0103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0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0000000000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0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0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938 490,00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0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196 314,65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0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20,92%</w:t>
            </w:r>
          </w:p>
        </w:tc>
      </w:tr>
      <w:tr w:rsidR="000D5558" w:rsidRPr="00463CFA" w:rsidTr="003A5820">
        <w:trPr>
          <w:gridBefore w:val="1"/>
          <w:gridAfter w:val="1"/>
          <w:wBefore w:w="142" w:type="dxa"/>
          <w:wAfter w:w="1488" w:type="dxa"/>
          <w:trHeight w:val="76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sz w:val="20"/>
              </w:rPr>
            </w:pPr>
            <w:r w:rsidRPr="00463CFA">
              <w:rPr>
                <w:sz w:val="20"/>
              </w:rPr>
              <w:t>7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558" w:rsidRPr="00463CFA" w:rsidRDefault="000D5558" w:rsidP="003A5820">
            <w:pPr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Мероприятия, направленные на выплаты по оплате труда работникам органов местного самоуправления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0103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2001501010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712 138,00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159 269,65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22,36%</w:t>
            </w:r>
          </w:p>
        </w:tc>
      </w:tr>
      <w:tr w:rsidR="000D5558" w:rsidRPr="00463CFA" w:rsidTr="003A5820">
        <w:trPr>
          <w:gridBefore w:val="1"/>
          <w:gridAfter w:val="1"/>
          <w:wBefore w:w="142" w:type="dxa"/>
          <w:wAfter w:w="1488" w:type="dxa"/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sz w:val="20"/>
              </w:rPr>
            </w:pPr>
            <w:r w:rsidRPr="00463CFA">
              <w:rPr>
                <w:sz w:val="20"/>
              </w:rPr>
              <w:lastRenderedPageBreak/>
              <w:t>8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558" w:rsidRPr="00463CFA" w:rsidRDefault="000D5558" w:rsidP="003A5820">
            <w:pPr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0103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2001501010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121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539 891,00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122 326,92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22,66%</w:t>
            </w:r>
          </w:p>
        </w:tc>
      </w:tr>
      <w:tr w:rsidR="000D5558" w:rsidRPr="00463CFA" w:rsidTr="003A5820">
        <w:trPr>
          <w:gridBefore w:val="1"/>
          <w:gridAfter w:val="1"/>
          <w:wBefore w:w="142" w:type="dxa"/>
          <w:wAfter w:w="1488" w:type="dxa"/>
          <w:trHeight w:val="76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sz w:val="20"/>
              </w:rPr>
            </w:pPr>
            <w:r w:rsidRPr="00463CFA">
              <w:rPr>
                <w:sz w:val="20"/>
              </w:rPr>
              <w:t>9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558" w:rsidRPr="00463CFA" w:rsidRDefault="000D5558" w:rsidP="003A5820">
            <w:pPr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0103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2001501010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122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9 200,00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0,00%</w:t>
            </w:r>
          </w:p>
        </w:tc>
      </w:tr>
      <w:tr w:rsidR="000D5558" w:rsidRPr="00463CFA" w:rsidTr="003A5820">
        <w:trPr>
          <w:gridBefore w:val="1"/>
          <w:gridAfter w:val="1"/>
          <w:wBefore w:w="142" w:type="dxa"/>
          <w:wAfter w:w="1488" w:type="dxa"/>
          <w:trHeight w:val="102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sz w:val="20"/>
              </w:rPr>
            </w:pPr>
            <w:r w:rsidRPr="00463CFA">
              <w:rPr>
                <w:sz w:val="20"/>
              </w:rPr>
              <w:t>10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558" w:rsidRPr="00463CFA" w:rsidRDefault="000D5558" w:rsidP="003A5820">
            <w:pPr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0103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2001501010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129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163 047,00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36 942,73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22,66%</w:t>
            </w:r>
          </w:p>
        </w:tc>
      </w:tr>
      <w:tr w:rsidR="000D5558" w:rsidRPr="00463CFA" w:rsidTr="003A5820">
        <w:trPr>
          <w:gridBefore w:val="1"/>
          <w:gridAfter w:val="1"/>
          <w:wBefore w:w="142" w:type="dxa"/>
          <w:wAfter w:w="1488" w:type="dxa"/>
          <w:trHeight w:val="76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sz w:val="20"/>
              </w:rPr>
            </w:pPr>
            <w:r w:rsidRPr="00463CFA">
              <w:rPr>
                <w:sz w:val="20"/>
              </w:rPr>
              <w:t>11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558" w:rsidRPr="00463CFA" w:rsidRDefault="000D5558" w:rsidP="003A5820">
            <w:pPr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Мероприятия, направленные на обеспечение деятельности органов местного самоуправления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0103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2001501020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226 352,00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37 045,00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16,37%</w:t>
            </w:r>
          </w:p>
        </w:tc>
      </w:tr>
      <w:tr w:rsidR="000D5558" w:rsidRPr="00463CFA" w:rsidTr="003A5820">
        <w:trPr>
          <w:gridBefore w:val="1"/>
          <w:gridAfter w:val="1"/>
          <w:wBefore w:w="142" w:type="dxa"/>
          <w:wAfter w:w="1488" w:type="dxa"/>
          <w:trHeight w:val="76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sz w:val="20"/>
              </w:rPr>
            </w:pPr>
            <w:r w:rsidRPr="00463CFA">
              <w:rPr>
                <w:sz w:val="20"/>
              </w:rPr>
              <w:t>12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558" w:rsidRPr="00463CFA" w:rsidRDefault="000D5558" w:rsidP="003A5820">
            <w:pPr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Закупки товаров, работ, услуг в сфере информационно-коммуникационных  технологий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0103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2001501020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242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83 690,00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3 100,00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3,70%</w:t>
            </w:r>
          </w:p>
        </w:tc>
      </w:tr>
      <w:tr w:rsidR="000D5558" w:rsidRPr="00463CFA" w:rsidTr="003A5820">
        <w:trPr>
          <w:gridBefore w:val="1"/>
          <w:gridAfter w:val="1"/>
          <w:wBefore w:w="142" w:type="dxa"/>
          <w:wAfter w:w="1488" w:type="dxa"/>
          <w:trHeight w:val="3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sz w:val="20"/>
              </w:rPr>
            </w:pPr>
            <w:r w:rsidRPr="00463CFA">
              <w:rPr>
                <w:sz w:val="20"/>
              </w:rPr>
              <w:t>13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558" w:rsidRPr="00463CFA" w:rsidRDefault="000D5558" w:rsidP="003A5820">
            <w:pPr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Прочая закупка товаров, работ и услуг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0103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2001501020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244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142 662,00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33 945,00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23,79%</w:t>
            </w:r>
          </w:p>
        </w:tc>
      </w:tr>
      <w:tr w:rsidR="000D5558" w:rsidRPr="00463CFA" w:rsidTr="003A5820">
        <w:trPr>
          <w:gridBefore w:val="1"/>
          <w:gridAfter w:val="1"/>
          <w:wBefore w:w="142" w:type="dxa"/>
          <w:wAfter w:w="1488" w:type="dxa"/>
          <w:trHeight w:val="127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0"/>
              <w:rPr>
                <w:sz w:val="20"/>
              </w:rPr>
            </w:pPr>
            <w:r w:rsidRPr="00463CFA">
              <w:rPr>
                <w:sz w:val="20"/>
              </w:rPr>
              <w:t>14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558" w:rsidRPr="00463CFA" w:rsidRDefault="000D5558" w:rsidP="003A5820">
            <w:pPr>
              <w:outlineLvl w:val="0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0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0104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0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0000000000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0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0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21 281 388,00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0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4 917 288,85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0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23,11%</w:t>
            </w:r>
          </w:p>
        </w:tc>
      </w:tr>
      <w:tr w:rsidR="000D5558" w:rsidRPr="00463CFA" w:rsidTr="003A5820">
        <w:trPr>
          <w:gridBefore w:val="1"/>
          <w:gridAfter w:val="1"/>
          <w:wBefore w:w="142" w:type="dxa"/>
          <w:wAfter w:w="1488" w:type="dxa"/>
          <w:trHeight w:val="76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sz w:val="20"/>
              </w:rPr>
            </w:pPr>
            <w:r w:rsidRPr="00463CFA">
              <w:rPr>
                <w:sz w:val="20"/>
              </w:rPr>
              <w:t>15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558" w:rsidRPr="00463CFA" w:rsidRDefault="000D5558" w:rsidP="003A5820">
            <w:pPr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Мероприятия, направленные на выплаты по оплате труда работникам органов местного самоуправления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0104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1221201010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16 749 022,00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4 092 683,77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24,44%</w:t>
            </w:r>
          </w:p>
        </w:tc>
      </w:tr>
      <w:tr w:rsidR="000D5558" w:rsidRPr="00463CFA" w:rsidTr="003A5820">
        <w:trPr>
          <w:gridBefore w:val="1"/>
          <w:gridAfter w:val="1"/>
          <w:wBefore w:w="142" w:type="dxa"/>
          <w:wAfter w:w="1488" w:type="dxa"/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sz w:val="20"/>
              </w:rPr>
            </w:pPr>
            <w:r w:rsidRPr="00463CFA">
              <w:rPr>
                <w:sz w:val="20"/>
              </w:rPr>
              <w:t>16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558" w:rsidRPr="00463CFA" w:rsidRDefault="000D5558" w:rsidP="003A5820">
            <w:pPr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0104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1221201010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121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12 819 218,00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2 948 389,48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23,00%</w:t>
            </w:r>
          </w:p>
        </w:tc>
      </w:tr>
      <w:tr w:rsidR="000D5558" w:rsidRPr="00463CFA" w:rsidTr="003A5820">
        <w:trPr>
          <w:gridBefore w:val="1"/>
          <w:gridAfter w:val="1"/>
          <w:wBefore w:w="142" w:type="dxa"/>
          <w:wAfter w:w="1488" w:type="dxa"/>
          <w:trHeight w:val="76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sz w:val="20"/>
              </w:rPr>
            </w:pPr>
            <w:r w:rsidRPr="00463CFA">
              <w:rPr>
                <w:sz w:val="20"/>
              </w:rPr>
              <w:t>17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558" w:rsidRPr="00463CFA" w:rsidRDefault="000D5558" w:rsidP="003A5820">
            <w:pPr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 xml:space="preserve">Иные выплаты персоналу государственных (муниципальных) органов, за исключением фонда оплаты </w:t>
            </w:r>
            <w:r w:rsidRPr="00463CFA">
              <w:rPr>
                <w:color w:val="000000"/>
                <w:sz w:val="20"/>
              </w:rPr>
              <w:lastRenderedPageBreak/>
              <w:t>труда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lastRenderedPageBreak/>
              <w:t>0104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1221201010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122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73 500,00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0,00%</w:t>
            </w:r>
          </w:p>
        </w:tc>
      </w:tr>
      <w:tr w:rsidR="000D5558" w:rsidRPr="00463CFA" w:rsidTr="003A5820">
        <w:trPr>
          <w:gridBefore w:val="1"/>
          <w:gridAfter w:val="1"/>
          <w:wBefore w:w="142" w:type="dxa"/>
          <w:wAfter w:w="1488" w:type="dxa"/>
          <w:trHeight w:val="102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sz w:val="20"/>
              </w:rPr>
            </w:pPr>
            <w:r w:rsidRPr="00463CFA">
              <w:rPr>
                <w:sz w:val="20"/>
              </w:rPr>
              <w:lastRenderedPageBreak/>
              <w:t>18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558" w:rsidRPr="00463CFA" w:rsidRDefault="000D5558" w:rsidP="003A5820">
            <w:pPr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0104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1221201010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129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3 856 304,00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1 144 294,29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29,67%</w:t>
            </w:r>
          </w:p>
        </w:tc>
      </w:tr>
      <w:tr w:rsidR="000D5558" w:rsidRPr="00463CFA" w:rsidTr="003A5820">
        <w:trPr>
          <w:gridBefore w:val="1"/>
          <w:gridAfter w:val="1"/>
          <w:wBefore w:w="142" w:type="dxa"/>
          <w:wAfter w:w="1488" w:type="dxa"/>
          <w:trHeight w:val="76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sz w:val="20"/>
              </w:rPr>
            </w:pPr>
            <w:r w:rsidRPr="00463CFA">
              <w:rPr>
                <w:sz w:val="20"/>
              </w:rPr>
              <w:t>19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558" w:rsidRPr="00463CFA" w:rsidRDefault="000D5558" w:rsidP="003A5820">
            <w:pPr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Мероприятия, направленные на обеспечение деятельности органов местного самоуправления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0104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1221201020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1 619 161,00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149 933,22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9,26%</w:t>
            </w:r>
          </w:p>
        </w:tc>
      </w:tr>
      <w:tr w:rsidR="000D5558" w:rsidRPr="00463CFA" w:rsidTr="003A5820">
        <w:trPr>
          <w:gridBefore w:val="1"/>
          <w:gridAfter w:val="1"/>
          <w:wBefore w:w="142" w:type="dxa"/>
          <w:wAfter w:w="1488" w:type="dxa"/>
          <w:trHeight w:val="76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sz w:val="20"/>
              </w:rPr>
            </w:pPr>
            <w:r w:rsidRPr="00463CFA">
              <w:rPr>
                <w:sz w:val="20"/>
              </w:rPr>
              <w:t>20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558" w:rsidRPr="00463CFA" w:rsidRDefault="000D5558" w:rsidP="003A5820">
            <w:pPr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Закупки товаров, работ, услуг в сфере информационно-коммуникационных  технологий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0104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1221201020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242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184 909,28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32 609,24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17,64%</w:t>
            </w:r>
          </w:p>
        </w:tc>
      </w:tr>
      <w:tr w:rsidR="000D5558" w:rsidRPr="00463CFA" w:rsidTr="003A5820">
        <w:trPr>
          <w:gridBefore w:val="1"/>
          <w:gridAfter w:val="1"/>
          <w:wBefore w:w="142" w:type="dxa"/>
          <w:wAfter w:w="1488" w:type="dxa"/>
          <w:trHeight w:val="3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sz w:val="20"/>
              </w:rPr>
            </w:pPr>
            <w:r w:rsidRPr="00463CFA">
              <w:rPr>
                <w:sz w:val="20"/>
              </w:rPr>
              <w:t>21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558" w:rsidRPr="00463CFA" w:rsidRDefault="000D5558" w:rsidP="003A5820">
            <w:pPr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Прочая закупка товаров, работ и услуг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0104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1221201020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244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1 090 254,71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92 863,24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8,52%</w:t>
            </w:r>
          </w:p>
        </w:tc>
      </w:tr>
      <w:tr w:rsidR="000D5558" w:rsidRPr="00463CFA" w:rsidTr="003A5820">
        <w:trPr>
          <w:gridBefore w:val="1"/>
          <w:gridAfter w:val="1"/>
          <w:wBefore w:w="142" w:type="dxa"/>
          <w:wAfter w:w="1488" w:type="dxa"/>
          <w:trHeight w:val="3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sz w:val="20"/>
              </w:rPr>
            </w:pPr>
            <w:r w:rsidRPr="00463CFA">
              <w:rPr>
                <w:sz w:val="20"/>
              </w:rPr>
              <w:t>22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558" w:rsidRPr="00463CFA" w:rsidRDefault="000D5558" w:rsidP="003A5820">
            <w:pPr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Закупка энергетических ресурсов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0104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1221201020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247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343 997,01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24 460,74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7,11%</w:t>
            </w:r>
          </w:p>
        </w:tc>
      </w:tr>
      <w:tr w:rsidR="000D5558" w:rsidRPr="00463CFA" w:rsidTr="003A5820">
        <w:trPr>
          <w:gridBefore w:val="1"/>
          <w:gridAfter w:val="1"/>
          <w:wBefore w:w="142" w:type="dxa"/>
          <w:wAfter w:w="1488" w:type="dxa"/>
          <w:trHeight w:val="76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sz w:val="20"/>
              </w:rPr>
            </w:pPr>
            <w:r w:rsidRPr="00463CFA">
              <w:rPr>
                <w:sz w:val="20"/>
              </w:rPr>
              <w:t>23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558" w:rsidRPr="00463CFA" w:rsidRDefault="000D5558" w:rsidP="003A5820">
            <w:pPr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Мероприятия, направленные на выплаты по оплате труда работникам органов местного самоуправления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0104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1221301010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2 315 087,00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519 675,74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22,45%</w:t>
            </w:r>
          </w:p>
        </w:tc>
      </w:tr>
      <w:tr w:rsidR="000D5558" w:rsidRPr="00463CFA" w:rsidTr="003A5820">
        <w:trPr>
          <w:gridBefore w:val="1"/>
          <w:gridAfter w:val="1"/>
          <w:wBefore w:w="142" w:type="dxa"/>
          <w:wAfter w:w="1488" w:type="dxa"/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sz w:val="20"/>
              </w:rPr>
            </w:pPr>
            <w:r w:rsidRPr="00463CFA">
              <w:rPr>
                <w:sz w:val="20"/>
              </w:rPr>
              <w:t>24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558" w:rsidRPr="00463CFA" w:rsidRDefault="000D5558" w:rsidP="003A5820">
            <w:pPr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0104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1221301010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121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1 776 257,00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396 731,88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22,34%</w:t>
            </w:r>
          </w:p>
        </w:tc>
      </w:tr>
      <w:tr w:rsidR="000D5558" w:rsidRPr="00463CFA" w:rsidTr="003A5820">
        <w:trPr>
          <w:gridBefore w:val="1"/>
          <w:gridAfter w:val="1"/>
          <w:wBefore w:w="142" w:type="dxa"/>
          <w:wAfter w:w="1488" w:type="dxa"/>
          <w:trHeight w:val="76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sz w:val="20"/>
              </w:rPr>
            </w:pPr>
            <w:r w:rsidRPr="00463CFA">
              <w:rPr>
                <w:sz w:val="20"/>
              </w:rPr>
              <w:t>25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558" w:rsidRPr="00463CFA" w:rsidRDefault="000D5558" w:rsidP="003A5820">
            <w:pPr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0104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1221301010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122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2 400,00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0,00%</w:t>
            </w:r>
          </w:p>
        </w:tc>
      </w:tr>
      <w:tr w:rsidR="000D5558" w:rsidRPr="00463CFA" w:rsidTr="003A5820">
        <w:trPr>
          <w:gridBefore w:val="1"/>
          <w:gridAfter w:val="1"/>
          <w:wBefore w:w="142" w:type="dxa"/>
          <w:wAfter w:w="1488" w:type="dxa"/>
          <w:trHeight w:val="102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sz w:val="20"/>
              </w:rPr>
            </w:pPr>
            <w:r w:rsidRPr="00463CFA">
              <w:rPr>
                <w:sz w:val="20"/>
              </w:rPr>
              <w:t>26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558" w:rsidRPr="00463CFA" w:rsidRDefault="000D5558" w:rsidP="003A5820">
            <w:pPr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0104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1221301010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129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536 430,00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122 943,86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22,92%</w:t>
            </w:r>
          </w:p>
        </w:tc>
      </w:tr>
      <w:tr w:rsidR="000D5558" w:rsidRPr="00463CFA" w:rsidTr="003A5820">
        <w:trPr>
          <w:gridBefore w:val="1"/>
          <w:gridAfter w:val="1"/>
          <w:wBefore w:w="142" w:type="dxa"/>
          <w:wAfter w:w="1488" w:type="dxa"/>
          <w:trHeight w:val="76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sz w:val="20"/>
              </w:rPr>
            </w:pPr>
            <w:r w:rsidRPr="00463CFA">
              <w:rPr>
                <w:sz w:val="20"/>
              </w:rPr>
              <w:t>27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558" w:rsidRPr="00463CFA" w:rsidRDefault="000D5558" w:rsidP="003A5820">
            <w:pPr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 xml:space="preserve">Мероприятия, направленные на обеспечение деятельности </w:t>
            </w:r>
            <w:r w:rsidRPr="00463CFA">
              <w:rPr>
                <w:color w:val="000000"/>
                <w:sz w:val="20"/>
              </w:rPr>
              <w:lastRenderedPageBreak/>
              <w:t>органов местного самоуправления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lastRenderedPageBreak/>
              <w:t>0104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1221301020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598 118,00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154 996,12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25,91%</w:t>
            </w:r>
          </w:p>
        </w:tc>
      </w:tr>
      <w:tr w:rsidR="000D5558" w:rsidRPr="00463CFA" w:rsidTr="003A5820">
        <w:trPr>
          <w:gridBefore w:val="1"/>
          <w:gridAfter w:val="1"/>
          <w:wBefore w:w="142" w:type="dxa"/>
          <w:wAfter w:w="1488" w:type="dxa"/>
          <w:trHeight w:val="76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sz w:val="20"/>
              </w:rPr>
            </w:pPr>
            <w:r w:rsidRPr="00463CFA">
              <w:rPr>
                <w:sz w:val="20"/>
              </w:rPr>
              <w:lastRenderedPageBreak/>
              <w:t>28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558" w:rsidRPr="00463CFA" w:rsidRDefault="000D5558" w:rsidP="003A5820">
            <w:pPr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Закупки товаров, работ, услуг в сфере информационно-коммуникационных  технологий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0104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1221301020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242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248 349,00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95 964,83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38,64%</w:t>
            </w:r>
          </w:p>
        </w:tc>
      </w:tr>
      <w:tr w:rsidR="000D5558" w:rsidRPr="00463CFA" w:rsidTr="003A5820">
        <w:trPr>
          <w:gridBefore w:val="1"/>
          <w:gridAfter w:val="1"/>
          <w:wBefore w:w="142" w:type="dxa"/>
          <w:wAfter w:w="1488" w:type="dxa"/>
          <w:trHeight w:val="3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sz w:val="20"/>
              </w:rPr>
            </w:pPr>
            <w:r w:rsidRPr="00463CFA">
              <w:rPr>
                <w:sz w:val="20"/>
              </w:rPr>
              <w:t>29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558" w:rsidRPr="00463CFA" w:rsidRDefault="000D5558" w:rsidP="003A5820">
            <w:pPr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Прочая закупка товаров, работ и услуг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0104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1221301020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244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297 219,00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47 772,91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16,07%</w:t>
            </w:r>
          </w:p>
        </w:tc>
      </w:tr>
      <w:tr w:rsidR="000D5558" w:rsidRPr="00463CFA" w:rsidTr="003A5820">
        <w:trPr>
          <w:gridBefore w:val="1"/>
          <w:gridAfter w:val="1"/>
          <w:wBefore w:w="142" w:type="dxa"/>
          <w:wAfter w:w="1488" w:type="dxa"/>
          <w:trHeight w:val="3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sz w:val="20"/>
              </w:rPr>
            </w:pPr>
            <w:r w:rsidRPr="00463CFA">
              <w:rPr>
                <w:sz w:val="20"/>
              </w:rPr>
              <w:t>30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558" w:rsidRPr="00463CFA" w:rsidRDefault="000D5558" w:rsidP="003A5820">
            <w:pPr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Закупка энергетических ресурсов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0104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1221301020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247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52 550,00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11 258,38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21,42%</w:t>
            </w:r>
          </w:p>
        </w:tc>
      </w:tr>
      <w:tr w:rsidR="000D5558" w:rsidRPr="00463CFA" w:rsidTr="003A5820">
        <w:trPr>
          <w:gridBefore w:val="1"/>
          <w:gridAfter w:val="1"/>
          <w:wBefore w:w="142" w:type="dxa"/>
          <w:wAfter w:w="1488" w:type="dxa"/>
          <w:trHeight w:val="3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0"/>
              <w:rPr>
                <w:sz w:val="20"/>
              </w:rPr>
            </w:pPr>
            <w:r w:rsidRPr="00463CFA">
              <w:rPr>
                <w:sz w:val="20"/>
              </w:rPr>
              <w:t>31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558" w:rsidRPr="00463CFA" w:rsidRDefault="000D5558" w:rsidP="003A5820">
            <w:pPr>
              <w:outlineLvl w:val="0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Судебная система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0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0105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0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0000000000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0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0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1 700,00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0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1 700,00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0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100,00%</w:t>
            </w:r>
          </w:p>
        </w:tc>
      </w:tr>
      <w:tr w:rsidR="000D5558" w:rsidRPr="00463CFA" w:rsidTr="003A5820">
        <w:trPr>
          <w:gridBefore w:val="1"/>
          <w:gridAfter w:val="1"/>
          <w:wBefore w:w="142" w:type="dxa"/>
          <w:wAfter w:w="1488" w:type="dxa"/>
          <w:trHeight w:val="153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sz w:val="20"/>
              </w:rPr>
            </w:pPr>
            <w:r w:rsidRPr="00463CFA">
              <w:rPr>
                <w:sz w:val="20"/>
              </w:rPr>
              <w:t>32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558" w:rsidRPr="00463CFA" w:rsidRDefault="000D5558" w:rsidP="003A5820">
            <w:pPr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Мероприятия, направленные на осуществление государственного полномочия по составлению, ежегодному изменению и дополнению списков и запасных списков кандидатов в присяжные заседатели федеральных судов общей юрисдикции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0105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122Ф251200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1 700,00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1 700,00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100,00%</w:t>
            </w:r>
          </w:p>
        </w:tc>
      </w:tr>
      <w:tr w:rsidR="000D5558" w:rsidRPr="00463CFA" w:rsidTr="003A5820">
        <w:trPr>
          <w:gridBefore w:val="1"/>
          <w:gridAfter w:val="1"/>
          <w:wBefore w:w="142" w:type="dxa"/>
          <w:wAfter w:w="1488" w:type="dxa"/>
          <w:trHeight w:val="3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sz w:val="20"/>
              </w:rPr>
            </w:pPr>
            <w:r w:rsidRPr="00463CFA">
              <w:rPr>
                <w:sz w:val="20"/>
              </w:rPr>
              <w:t>33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558" w:rsidRPr="00463CFA" w:rsidRDefault="000D5558" w:rsidP="003A5820">
            <w:pPr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Прочая закупка товаров, работ и услуг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0105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122Ф251200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244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1 700,00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1 700,00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100,00%</w:t>
            </w:r>
          </w:p>
        </w:tc>
      </w:tr>
      <w:tr w:rsidR="000D5558" w:rsidRPr="00463CFA" w:rsidTr="003A5820">
        <w:trPr>
          <w:gridBefore w:val="1"/>
          <w:gridAfter w:val="1"/>
          <w:wBefore w:w="142" w:type="dxa"/>
          <w:wAfter w:w="1488" w:type="dxa"/>
          <w:trHeight w:val="102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0"/>
              <w:rPr>
                <w:sz w:val="20"/>
              </w:rPr>
            </w:pPr>
            <w:r w:rsidRPr="00463CFA">
              <w:rPr>
                <w:sz w:val="20"/>
              </w:rPr>
              <w:t>34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558" w:rsidRPr="00463CFA" w:rsidRDefault="000D5558" w:rsidP="003A5820">
            <w:pPr>
              <w:outlineLvl w:val="0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0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0106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0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0000000000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0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0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9 483 334,00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0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2 189 068,16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0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23,08%</w:t>
            </w:r>
          </w:p>
        </w:tc>
      </w:tr>
      <w:tr w:rsidR="000D5558" w:rsidRPr="00463CFA" w:rsidTr="003A5820">
        <w:trPr>
          <w:gridBefore w:val="1"/>
          <w:gridAfter w:val="1"/>
          <w:wBefore w:w="142" w:type="dxa"/>
          <w:wAfter w:w="1488" w:type="dxa"/>
          <w:trHeight w:val="76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sz w:val="20"/>
              </w:rPr>
            </w:pPr>
            <w:r w:rsidRPr="00463CFA">
              <w:rPr>
                <w:sz w:val="20"/>
              </w:rPr>
              <w:t>35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558" w:rsidRPr="00463CFA" w:rsidRDefault="000D5558" w:rsidP="003A5820">
            <w:pPr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Мероприятия, направленные на выплаты по оплате труда работникам органов местного самоуправления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0106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1951401010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7 132 770,00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1 561 625,14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21,89%</w:t>
            </w:r>
          </w:p>
        </w:tc>
      </w:tr>
      <w:tr w:rsidR="000D5558" w:rsidRPr="00463CFA" w:rsidTr="003A5820">
        <w:trPr>
          <w:gridBefore w:val="1"/>
          <w:gridAfter w:val="1"/>
          <w:wBefore w:w="142" w:type="dxa"/>
          <w:wAfter w:w="1488" w:type="dxa"/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sz w:val="20"/>
              </w:rPr>
            </w:pPr>
            <w:r w:rsidRPr="00463CFA">
              <w:rPr>
                <w:sz w:val="20"/>
              </w:rPr>
              <w:t>36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558" w:rsidRPr="00463CFA" w:rsidRDefault="000D5558" w:rsidP="003A5820">
            <w:pPr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0106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1951401010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121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5 478 318,00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1 200 393,15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21,91%</w:t>
            </w:r>
          </w:p>
        </w:tc>
      </w:tr>
      <w:tr w:rsidR="000D5558" w:rsidRPr="00463CFA" w:rsidTr="003A5820">
        <w:trPr>
          <w:gridBefore w:val="1"/>
          <w:gridAfter w:val="1"/>
          <w:wBefore w:w="142" w:type="dxa"/>
          <w:wAfter w:w="1488" w:type="dxa"/>
          <w:trHeight w:val="102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sz w:val="20"/>
              </w:rPr>
            </w:pPr>
            <w:r w:rsidRPr="00463CFA">
              <w:rPr>
                <w:sz w:val="20"/>
              </w:rPr>
              <w:t>37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558" w:rsidRPr="00463CFA" w:rsidRDefault="000D5558" w:rsidP="003A5820">
            <w:pPr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</w:t>
            </w:r>
            <w:r w:rsidRPr="00463CFA">
              <w:rPr>
                <w:color w:val="000000"/>
                <w:sz w:val="20"/>
              </w:rPr>
              <w:lastRenderedPageBreak/>
              <w:t>(муниципальных) органов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lastRenderedPageBreak/>
              <w:t>0106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1951401010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129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1 654 452,00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361 231,99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21,83%</w:t>
            </w:r>
          </w:p>
        </w:tc>
      </w:tr>
      <w:tr w:rsidR="000D5558" w:rsidRPr="00463CFA" w:rsidTr="003A5820">
        <w:trPr>
          <w:gridBefore w:val="1"/>
          <w:gridAfter w:val="1"/>
          <w:wBefore w:w="142" w:type="dxa"/>
          <w:wAfter w:w="1488" w:type="dxa"/>
          <w:trHeight w:val="76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sz w:val="20"/>
              </w:rPr>
            </w:pPr>
            <w:r w:rsidRPr="00463CFA">
              <w:rPr>
                <w:sz w:val="20"/>
              </w:rPr>
              <w:lastRenderedPageBreak/>
              <w:t>38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558" w:rsidRPr="00463CFA" w:rsidRDefault="000D5558" w:rsidP="003A5820">
            <w:pPr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Мероприятия, направленные на обеспечение деятельности органов местного самоуправления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0106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1951401020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1 269 230,00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408 080,16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32,15%</w:t>
            </w:r>
          </w:p>
        </w:tc>
      </w:tr>
      <w:tr w:rsidR="000D5558" w:rsidRPr="00463CFA" w:rsidTr="003A5820">
        <w:trPr>
          <w:gridBefore w:val="1"/>
          <w:gridAfter w:val="1"/>
          <w:wBefore w:w="142" w:type="dxa"/>
          <w:wAfter w:w="1488" w:type="dxa"/>
          <w:trHeight w:val="76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sz w:val="20"/>
              </w:rPr>
            </w:pPr>
            <w:r w:rsidRPr="00463CFA">
              <w:rPr>
                <w:sz w:val="20"/>
              </w:rPr>
              <w:t>39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558" w:rsidRPr="00463CFA" w:rsidRDefault="000D5558" w:rsidP="003A5820">
            <w:pPr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Закупки товаров, работ, услуг в сфере информационно-коммуникационных  технологий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0106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1951401020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242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1 033 506,00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379 556,16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36,73%</w:t>
            </w:r>
          </w:p>
        </w:tc>
      </w:tr>
      <w:tr w:rsidR="000D5558" w:rsidRPr="00463CFA" w:rsidTr="003A5820">
        <w:trPr>
          <w:gridBefore w:val="1"/>
          <w:gridAfter w:val="1"/>
          <w:wBefore w:w="142" w:type="dxa"/>
          <w:wAfter w:w="1488" w:type="dxa"/>
          <w:trHeight w:val="3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sz w:val="20"/>
              </w:rPr>
            </w:pPr>
            <w:r w:rsidRPr="00463CFA">
              <w:rPr>
                <w:sz w:val="20"/>
              </w:rPr>
              <w:t>40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558" w:rsidRPr="00463CFA" w:rsidRDefault="000D5558" w:rsidP="003A5820">
            <w:pPr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Прочая закупка товаров, работ и услуг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0106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1951401020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244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235 724,00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28 524,00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12,10%</w:t>
            </w:r>
          </w:p>
        </w:tc>
      </w:tr>
      <w:tr w:rsidR="000D5558" w:rsidRPr="00463CFA" w:rsidTr="003A5820">
        <w:trPr>
          <w:gridBefore w:val="1"/>
          <w:gridAfter w:val="1"/>
          <w:wBefore w:w="142" w:type="dxa"/>
          <w:wAfter w:w="1488" w:type="dxa"/>
          <w:trHeight w:val="76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sz w:val="20"/>
              </w:rPr>
            </w:pPr>
            <w:r w:rsidRPr="00463CFA">
              <w:rPr>
                <w:sz w:val="20"/>
              </w:rPr>
              <w:t>41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558" w:rsidRPr="00463CFA" w:rsidRDefault="000D5558" w:rsidP="003A5820">
            <w:pPr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Мероприятия, направленные на выплаты по оплате труда работникам органов местного самоуправления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0106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2001601010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946 342,00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202 768,06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21,43%</w:t>
            </w:r>
          </w:p>
        </w:tc>
      </w:tr>
      <w:tr w:rsidR="000D5558" w:rsidRPr="00463CFA" w:rsidTr="003A5820">
        <w:trPr>
          <w:gridBefore w:val="1"/>
          <w:gridAfter w:val="1"/>
          <w:wBefore w:w="142" w:type="dxa"/>
          <w:wAfter w:w="1488" w:type="dxa"/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sz w:val="20"/>
              </w:rPr>
            </w:pPr>
            <w:r w:rsidRPr="00463CFA">
              <w:rPr>
                <w:sz w:val="20"/>
              </w:rPr>
              <w:t>42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558" w:rsidRPr="00463CFA" w:rsidRDefault="000D5558" w:rsidP="003A5820">
            <w:pPr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0106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2001601010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121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726 837,00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154 919,96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21,31%</w:t>
            </w:r>
          </w:p>
        </w:tc>
      </w:tr>
      <w:tr w:rsidR="000D5558" w:rsidRPr="00463CFA" w:rsidTr="003A5820">
        <w:trPr>
          <w:gridBefore w:val="1"/>
          <w:gridAfter w:val="1"/>
          <w:wBefore w:w="142" w:type="dxa"/>
          <w:wAfter w:w="1488" w:type="dxa"/>
          <w:trHeight w:val="102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sz w:val="20"/>
              </w:rPr>
            </w:pPr>
            <w:r w:rsidRPr="00463CFA">
              <w:rPr>
                <w:sz w:val="20"/>
              </w:rPr>
              <w:t>43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558" w:rsidRPr="00463CFA" w:rsidRDefault="000D5558" w:rsidP="003A5820">
            <w:pPr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0106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2001601010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129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219 505,00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47 848,10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21,80%</w:t>
            </w:r>
          </w:p>
        </w:tc>
      </w:tr>
      <w:tr w:rsidR="000D5558" w:rsidRPr="00463CFA" w:rsidTr="003A5820">
        <w:trPr>
          <w:gridBefore w:val="1"/>
          <w:gridAfter w:val="1"/>
          <w:wBefore w:w="142" w:type="dxa"/>
          <w:wAfter w:w="1488" w:type="dxa"/>
          <w:trHeight w:val="76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sz w:val="20"/>
              </w:rPr>
            </w:pPr>
            <w:r w:rsidRPr="00463CFA">
              <w:rPr>
                <w:sz w:val="20"/>
              </w:rPr>
              <w:t>44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558" w:rsidRPr="00463CFA" w:rsidRDefault="000D5558" w:rsidP="003A5820">
            <w:pPr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Мероприятия, направленные на обеспечение деятельности органов местного самоуправления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0106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2001601020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134 992,00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16 594,80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12,29%</w:t>
            </w:r>
          </w:p>
        </w:tc>
      </w:tr>
      <w:tr w:rsidR="000D5558" w:rsidRPr="00463CFA" w:rsidTr="003A5820">
        <w:trPr>
          <w:gridBefore w:val="1"/>
          <w:gridAfter w:val="1"/>
          <w:wBefore w:w="142" w:type="dxa"/>
          <w:wAfter w:w="1488" w:type="dxa"/>
          <w:trHeight w:val="76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sz w:val="20"/>
              </w:rPr>
            </w:pPr>
            <w:r w:rsidRPr="00463CFA">
              <w:rPr>
                <w:sz w:val="20"/>
              </w:rPr>
              <w:t>45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558" w:rsidRPr="00463CFA" w:rsidRDefault="000D5558" w:rsidP="003A5820">
            <w:pPr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Закупки товаров, работ, услуг в сфере информационно-коммуникационных  технологий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0106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2001601020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242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61 796,00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994,80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1,61%</w:t>
            </w:r>
          </w:p>
        </w:tc>
      </w:tr>
      <w:tr w:rsidR="000D5558" w:rsidRPr="00463CFA" w:rsidTr="003A5820">
        <w:trPr>
          <w:gridBefore w:val="1"/>
          <w:gridAfter w:val="1"/>
          <w:wBefore w:w="142" w:type="dxa"/>
          <w:wAfter w:w="1488" w:type="dxa"/>
          <w:trHeight w:val="3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sz w:val="20"/>
              </w:rPr>
            </w:pPr>
            <w:r w:rsidRPr="00463CFA">
              <w:rPr>
                <w:sz w:val="20"/>
              </w:rPr>
              <w:t>46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558" w:rsidRPr="00463CFA" w:rsidRDefault="000D5558" w:rsidP="003A5820">
            <w:pPr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Прочая закупка товаров, работ и услуг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0106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2001601020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244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73 196,00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15 600,00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21,31%</w:t>
            </w:r>
          </w:p>
        </w:tc>
      </w:tr>
      <w:tr w:rsidR="000D5558" w:rsidRPr="00463CFA" w:rsidTr="003A5820">
        <w:trPr>
          <w:gridBefore w:val="1"/>
          <w:gridAfter w:val="1"/>
          <w:wBefore w:w="142" w:type="dxa"/>
          <w:wAfter w:w="1488" w:type="dxa"/>
          <w:trHeight w:val="289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0"/>
              <w:rPr>
                <w:sz w:val="20"/>
              </w:rPr>
            </w:pPr>
            <w:r w:rsidRPr="00463CFA">
              <w:rPr>
                <w:sz w:val="20"/>
              </w:rPr>
              <w:t>47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558" w:rsidRPr="00463CFA" w:rsidRDefault="000D5558" w:rsidP="003A5820">
            <w:pPr>
              <w:outlineLvl w:val="0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Резервные фонды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0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0111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0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0000000000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0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0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200 000,00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0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0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0,00%</w:t>
            </w:r>
          </w:p>
        </w:tc>
      </w:tr>
      <w:tr w:rsidR="000D5558" w:rsidRPr="00463CFA" w:rsidTr="003A5820">
        <w:trPr>
          <w:gridBefore w:val="1"/>
          <w:gridAfter w:val="1"/>
          <w:wBefore w:w="142" w:type="dxa"/>
          <w:wAfter w:w="1488" w:type="dxa"/>
          <w:trHeight w:val="76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sz w:val="20"/>
              </w:rPr>
            </w:pPr>
            <w:r w:rsidRPr="00463CFA">
              <w:rPr>
                <w:sz w:val="20"/>
              </w:rPr>
              <w:t>48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558" w:rsidRPr="00463CFA" w:rsidRDefault="000D5558" w:rsidP="003A5820">
            <w:pPr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 xml:space="preserve">Мероприятия, направленные на </w:t>
            </w:r>
            <w:r w:rsidRPr="00463CFA">
              <w:rPr>
                <w:color w:val="000000"/>
                <w:sz w:val="20"/>
              </w:rPr>
              <w:lastRenderedPageBreak/>
              <w:t>формирование резервного фонда городского округа Верхний Тагил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lastRenderedPageBreak/>
              <w:t>0111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1220407050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200 000,00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0,00%</w:t>
            </w:r>
          </w:p>
        </w:tc>
      </w:tr>
      <w:tr w:rsidR="000D5558" w:rsidRPr="00463CFA" w:rsidTr="003A5820">
        <w:trPr>
          <w:gridBefore w:val="1"/>
          <w:gridAfter w:val="1"/>
          <w:wBefore w:w="142" w:type="dxa"/>
          <w:wAfter w:w="1488" w:type="dxa"/>
          <w:trHeight w:val="3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sz w:val="20"/>
              </w:rPr>
            </w:pPr>
            <w:r w:rsidRPr="00463CFA">
              <w:rPr>
                <w:sz w:val="20"/>
              </w:rPr>
              <w:lastRenderedPageBreak/>
              <w:t>49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558" w:rsidRPr="00463CFA" w:rsidRDefault="000D5558" w:rsidP="003A5820">
            <w:pPr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Резервные средства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0111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1220407050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870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200 000,00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0,00%</w:t>
            </w:r>
          </w:p>
        </w:tc>
      </w:tr>
      <w:tr w:rsidR="000D5558" w:rsidRPr="00463CFA" w:rsidTr="003A5820">
        <w:trPr>
          <w:gridBefore w:val="1"/>
          <w:gridAfter w:val="1"/>
          <w:wBefore w:w="142" w:type="dxa"/>
          <w:wAfter w:w="1488" w:type="dxa"/>
          <w:trHeight w:val="3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0"/>
              <w:rPr>
                <w:sz w:val="20"/>
              </w:rPr>
            </w:pPr>
            <w:r w:rsidRPr="00463CFA">
              <w:rPr>
                <w:sz w:val="20"/>
              </w:rPr>
              <w:t>50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558" w:rsidRPr="00463CFA" w:rsidRDefault="000D5558" w:rsidP="003A5820">
            <w:pPr>
              <w:outlineLvl w:val="0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Другие общегосударственные вопросы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0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0113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0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0000000000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0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0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12 469 951,67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0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2 047 192,53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0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16,42%</w:t>
            </w:r>
          </w:p>
        </w:tc>
      </w:tr>
      <w:tr w:rsidR="000D5558" w:rsidRPr="00463CFA" w:rsidTr="003A5820">
        <w:trPr>
          <w:gridBefore w:val="1"/>
          <w:gridAfter w:val="1"/>
          <w:wBefore w:w="142" w:type="dxa"/>
          <w:wAfter w:w="1488" w:type="dxa"/>
          <w:trHeight w:val="127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sz w:val="20"/>
              </w:rPr>
            </w:pPr>
            <w:r w:rsidRPr="00463CFA">
              <w:rPr>
                <w:sz w:val="20"/>
              </w:rPr>
              <w:t>51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558" w:rsidRPr="00463CFA" w:rsidRDefault="000D5558" w:rsidP="003A5820">
            <w:pPr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Мероприятия, направленные на содержание и ремонт объектов муниципального недвижимого имущества, составляющего казну городского округа Верхний Тагил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0113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0910105210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1 630 000,00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178 750,60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10,97%</w:t>
            </w:r>
          </w:p>
        </w:tc>
      </w:tr>
      <w:tr w:rsidR="000D5558" w:rsidRPr="00463CFA" w:rsidTr="003A5820">
        <w:trPr>
          <w:gridBefore w:val="1"/>
          <w:gridAfter w:val="1"/>
          <w:wBefore w:w="142" w:type="dxa"/>
          <w:wAfter w:w="1488" w:type="dxa"/>
          <w:trHeight w:val="3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sz w:val="20"/>
              </w:rPr>
            </w:pPr>
            <w:r w:rsidRPr="00463CFA">
              <w:rPr>
                <w:sz w:val="20"/>
              </w:rPr>
              <w:t>52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558" w:rsidRPr="00463CFA" w:rsidRDefault="000D5558" w:rsidP="003A5820">
            <w:pPr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Прочая закупка товаров, работ и услуг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0113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0910105210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244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430 000,00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178 750,60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41,57%</w:t>
            </w:r>
          </w:p>
        </w:tc>
      </w:tr>
      <w:tr w:rsidR="000D5558" w:rsidRPr="00463CFA" w:rsidTr="003A5820">
        <w:trPr>
          <w:gridBefore w:val="1"/>
          <w:gridAfter w:val="1"/>
          <w:wBefore w:w="142" w:type="dxa"/>
          <w:wAfter w:w="1488" w:type="dxa"/>
          <w:trHeight w:val="3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sz w:val="20"/>
              </w:rPr>
            </w:pPr>
            <w:r w:rsidRPr="00463CFA">
              <w:rPr>
                <w:sz w:val="20"/>
              </w:rPr>
              <w:t>53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558" w:rsidRPr="00463CFA" w:rsidRDefault="000D5558" w:rsidP="003A5820">
            <w:pPr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Закупка энергетических ресурсов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0113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0910105210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247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1 200 000,00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0,00%</w:t>
            </w:r>
          </w:p>
        </w:tc>
      </w:tr>
      <w:tr w:rsidR="000D5558" w:rsidRPr="00463CFA" w:rsidTr="003A5820">
        <w:trPr>
          <w:gridBefore w:val="1"/>
          <w:gridAfter w:val="1"/>
          <w:wBefore w:w="142" w:type="dxa"/>
          <w:wAfter w:w="1488" w:type="dxa"/>
          <w:trHeight w:val="255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sz w:val="20"/>
              </w:rPr>
            </w:pPr>
            <w:r w:rsidRPr="00463CFA">
              <w:rPr>
                <w:sz w:val="20"/>
              </w:rPr>
              <w:t>54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558" w:rsidRPr="00463CFA" w:rsidRDefault="000D5558" w:rsidP="003A5820">
            <w:pPr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Мероприятия, направленные на организацию проведения работ и услуг по оценке бесхозяйного имущества, объектов при приемке в муниципальную собственность, объектов муниципальной собственности, подлежащих отчуждению (движимое, недвижимое имущество и земельные участки). Организация проведения работ и услуг по оценке рыночной стоимости годовой арендной платы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0113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0910105220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127 500,00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0,00%</w:t>
            </w:r>
          </w:p>
        </w:tc>
      </w:tr>
      <w:tr w:rsidR="000D5558" w:rsidRPr="00463CFA" w:rsidTr="003A5820">
        <w:trPr>
          <w:gridBefore w:val="1"/>
          <w:gridAfter w:val="1"/>
          <w:wBefore w:w="142" w:type="dxa"/>
          <w:wAfter w:w="1488" w:type="dxa"/>
          <w:trHeight w:val="3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sz w:val="20"/>
              </w:rPr>
            </w:pPr>
            <w:r w:rsidRPr="00463CFA">
              <w:rPr>
                <w:sz w:val="20"/>
              </w:rPr>
              <w:t>55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558" w:rsidRPr="00463CFA" w:rsidRDefault="000D5558" w:rsidP="003A5820">
            <w:pPr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Прочая закупка товаров, работ и услуг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0113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0910105220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244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127 500,00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0,00%</w:t>
            </w:r>
          </w:p>
        </w:tc>
      </w:tr>
      <w:tr w:rsidR="000D5558" w:rsidRPr="00463CFA" w:rsidTr="003A5820">
        <w:trPr>
          <w:gridBefore w:val="1"/>
          <w:gridAfter w:val="1"/>
          <w:wBefore w:w="142" w:type="dxa"/>
          <w:wAfter w:w="1488" w:type="dxa"/>
          <w:trHeight w:val="178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sz w:val="20"/>
              </w:rPr>
            </w:pPr>
            <w:r w:rsidRPr="00463CFA">
              <w:rPr>
                <w:sz w:val="20"/>
              </w:rPr>
              <w:t>56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558" w:rsidRPr="00463CFA" w:rsidRDefault="000D5558" w:rsidP="003A5820">
            <w:pPr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 xml:space="preserve">Мероприятия, направленные на выполнение кадастровых работ, подготовки проектов межевания территории и формирование земельных участков для предоставления в собственность льготным </w:t>
            </w:r>
            <w:r w:rsidRPr="00463CFA">
              <w:rPr>
                <w:color w:val="000000"/>
                <w:sz w:val="20"/>
              </w:rPr>
              <w:lastRenderedPageBreak/>
              <w:t>категориям граждан в соответствии с законодательством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lastRenderedPageBreak/>
              <w:t>0113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0910105230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460 000,00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0,00%</w:t>
            </w:r>
          </w:p>
        </w:tc>
      </w:tr>
      <w:tr w:rsidR="000D5558" w:rsidRPr="00463CFA" w:rsidTr="003A5820">
        <w:trPr>
          <w:gridBefore w:val="1"/>
          <w:gridAfter w:val="1"/>
          <w:wBefore w:w="142" w:type="dxa"/>
          <w:wAfter w:w="1488" w:type="dxa"/>
          <w:trHeight w:val="3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sz w:val="20"/>
              </w:rPr>
            </w:pPr>
            <w:r w:rsidRPr="00463CFA">
              <w:rPr>
                <w:sz w:val="20"/>
              </w:rPr>
              <w:lastRenderedPageBreak/>
              <w:t>57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558" w:rsidRPr="00463CFA" w:rsidRDefault="000D5558" w:rsidP="003A5820">
            <w:pPr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Прочая закупка товаров, работ и услуг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0113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0910105230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244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460 000,00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0,00%</w:t>
            </w:r>
          </w:p>
        </w:tc>
      </w:tr>
      <w:tr w:rsidR="000D5558" w:rsidRPr="00463CFA" w:rsidTr="003A5820">
        <w:trPr>
          <w:gridBefore w:val="1"/>
          <w:gridAfter w:val="1"/>
          <w:wBefore w:w="142" w:type="dxa"/>
          <w:wAfter w:w="1488" w:type="dxa"/>
          <w:trHeight w:val="102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sz w:val="20"/>
              </w:rPr>
            </w:pPr>
            <w:r w:rsidRPr="00463CFA">
              <w:rPr>
                <w:sz w:val="20"/>
              </w:rPr>
              <w:t>58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558" w:rsidRPr="00463CFA" w:rsidRDefault="000D5558" w:rsidP="003A5820">
            <w:pPr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 xml:space="preserve">Мероприятия, направленные на проведение </w:t>
            </w:r>
            <w:proofErr w:type="spellStart"/>
            <w:r w:rsidRPr="00463CFA">
              <w:rPr>
                <w:color w:val="000000"/>
                <w:sz w:val="20"/>
              </w:rPr>
              <w:t>инвентаризационно</w:t>
            </w:r>
            <w:proofErr w:type="spellEnd"/>
            <w:r w:rsidRPr="00463CFA">
              <w:rPr>
                <w:color w:val="000000"/>
                <w:sz w:val="20"/>
              </w:rPr>
              <w:t xml:space="preserve"> - технических и кадастровых работ в отношении объектов коммунальной инфраструктуры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0113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0910105240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42 500,00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0,00%</w:t>
            </w:r>
          </w:p>
        </w:tc>
      </w:tr>
      <w:tr w:rsidR="000D5558" w:rsidRPr="00463CFA" w:rsidTr="003A5820">
        <w:trPr>
          <w:gridBefore w:val="1"/>
          <w:gridAfter w:val="1"/>
          <w:wBefore w:w="142" w:type="dxa"/>
          <w:wAfter w:w="1488" w:type="dxa"/>
          <w:trHeight w:val="3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sz w:val="20"/>
              </w:rPr>
            </w:pPr>
            <w:r w:rsidRPr="00463CFA">
              <w:rPr>
                <w:sz w:val="20"/>
              </w:rPr>
              <w:t>59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558" w:rsidRPr="00463CFA" w:rsidRDefault="000D5558" w:rsidP="003A5820">
            <w:pPr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Прочая закупка товаров, работ и услуг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0113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0910105240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244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42 500,00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0,00%</w:t>
            </w:r>
          </w:p>
        </w:tc>
      </w:tr>
      <w:tr w:rsidR="000D5558" w:rsidRPr="00463CFA" w:rsidTr="003A5820">
        <w:trPr>
          <w:gridBefore w:val="1"/>
          <w:gridAfter w:val="1"/>
          <w:wBefore w:w="142" w:type="dxa"/>
          <w:wAfter w:w="1488" w:type="dxa"/>
          <w:trHeight w:val="127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sz w:val="20"/>
              </w:rPr>
            </w:pPr>
            <w:r w:rsidRPr="00463CFA">
              <w:rPr>
                <w:sz w:val="20"/>
              </w:rPr>
              <w:t>60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558" w:rsidRPr="00463CFA" w:rsidRDefault="000D5558" w:rsidP="003A5820">
            <w:pPr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 xml:space="preserve">Мероприятия, направленные на организацию проведения </w:t>
            </w:r>
            <w:proofErr w:type="spellStart"/>
            <w:r w:rsidRPr="00463CFA">
              <w:rPr>
                <w:color w:val="000000"/>
                <w:sz w:val="20"/>
              </w:rPr>
              <w:t>инвентаризационно</w:t>
            </w:r>
            <w:proofErr w:type="spellEnd"/>
            <w:r w:rsidRPr="00463CFA">
              <w:rPr>
                <w:color w:val="000000"/>
                <w:sz w:val="20"/>
              </w:rPr>
              <w:t xml:space="preserve"> - технических и кадастровых работ в отношении объектов недвижимого имущества и бесхозяйного имущества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0113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0910105250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60 000,00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0,00%</w:t>
            </w:r>
          </w:p>
        </w:tc>
      </w:tr>
      <w:tr w:rsidR="000D5558" w:rsidRPr="00463CFA" w:rsidTr="003A5820">
        <w:trPr>
          <w:gridBefore w:val="1"/>
          <w:gridAfter w:val="1"/>
          <w:wBefore w:w="142" w:type="dxa"/>
          <w:wAfter w:w="1488" w:type="dxa"/>
          <w:trHeight w:val="3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sz w:val="20"/>
              </w:rPr>
            </w:pPr>
            <w:r w:rsidRPr="00463CFA">
              <w:rPr>
                <w:sz w:val="20"/>
              </w:rPr>
              <w:t>61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558" w:rsidRPr="00463CFA" w:rsidRDefault="000D5558" w:rsidP="003A5820">
            <w:pPr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Прочая закупка товаров, работ и услуг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0113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0910105250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244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60 000,00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0,00%</w:t>
            </w:r>
          </w:p>
        </w:tc>
      </w:tr>
      <w:tr w:rsidR="000D5558" w:rsidRPr="00463CFA" w:rsidTr="003A5820">
        <w:trPr>
          <w:gridBefore w:val="1"/>
          <w:gridAfter w:val="1"/>
          <w:wBefore w:w="142" w:type="dxa"/>
          <w:wAfter w:w="1488" w:type="dxa"/>
          <w:trHeight w:val="76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sz w:val="20"/>
              </w:rPr>
            </w:pPr>
            <w:r w:rsidRPr="00463CFA">
              <w:rPr>
                <w:sz w:val="20"/>
              </w:rPr>
              <w:t>62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558" w:rsidRPr="00463CFA" w:rsidRDefault="000D5558" w:rsidP="003A5820">
            <w:pPr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Мероприятия, направленные на проведение работ по подготовке экспертных заключений и актов обследования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0113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09101052Б0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80 000,00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0,00%</w:t>
            </w:r>
          </w:p>
        </w:tc>
      </w:tr>
      <w:tr w:rsidR="000D5558" w:rsidRPr="00463CFA" w:rsidTr="003A5820">
        <w:trPr>
          <w:gridBefore w:val="1"/>
          <w:gridAfter w:val="1"/>
          <w:wBefore w:w="142" w:type="dxa"/>
          <w:wAfter w:w="1488" w:type="dxa"/>
          <w:trHeight w:val="3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sz w:val="20"/>
              </w:rPr>
            </w:pPr>
            <w:r w:rsidRPr="00463CFA">
              <w:rPr>
                <w:sz w:val="20"/>
              </w:rPr>
              <w:t>63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558" w:rsidRPr="00463CFA" w:rsidRDefault="000D5558" w:rsidP="003A5820">
            <w:pPr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Прочая закупка товаров, работ и услуг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0113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09101052Б0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244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80 000,00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0,00%</w:t>
            </w:r>
          </w:p>
        </w:tc>
      </w:tr>
      <w:tr w:rsidR="000D5558" w:rsidRPr="00463CFA" w:rsidTr="003A5820">
        <w:trPr>
          <w:gridBefore w:val="1"/>
          <w:gridAfter w:val="1"/>
          <w:wBefore w:w="142" w:type="dxa"/>
          <w:wAfter w:w="1488" w:type="dxa"/>
          <w:trHeight w:val="76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sz w:val="20"/>
              </w:rPr>
            </w:pPr>
            <w:r w:rsidRPr="00463CFA">
              <w:rPr>
                <w:sz w:val="20"/>
              </w:rPr>
              <w:t>64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558" w:rsidRPr="00463CFA" w:rsidRDefault="000D5558" w:rsidP="003A5820">
            <w:pPr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Мероприятия, направленные на демонтаж незаконно установленных рекламных конструкций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0113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09101052Д0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8 500,00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0,00%</w:t>
            </w:r>
          </w:p>
        </w:tc>
      </w:tr>
      <w:tr w:rsidR="000D5558" w:rsidRPr="00463CFA" w:rsidTr="003A5820">
        <w:trPr>
          <w:gridBefore w:val="1"/>
          <w:gridAfter w:val="1"/>
          <w:wBefore w:w="142" w:type="dxa"/>
          <w:wAfter w:w="1488" w:type="dxa"/>
          <w:trHeight w:val="3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sz w:val="20"/>
              </w:rPr>
            </w:pPr>
            <w:r w:rsidRPr="00463CFA">
              <w:rPr>
                <w:sz w:val="20"/>
              </w:rPr>
              <w:t>65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558" w:rsidRPr="00463CFA" w:rsidRDefault="000D5558" w:rsidP="003A5820">
            <w:pPr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Прочая закупка товаров, работ и услуг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0113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09101052Д0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244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8 500,00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0,00%</w:t>
            </w:r>
          </w:p>
        </w:tc>
      </w:tr>
      <w:tr w:rsidR="000D5558" w:rsidRPr="00463CFA" w:rsidTr="003A5820">
        <w:trPr>
          <w:gridBefore w:val="1"/>
          <w:gridAfter w:val="1"/>
          <w:wBefore w:w="142" w:type="dxa"/>
          <w:wAfter w:w="1488" w:type="dxa"/>
          <w:trHeight w:val="76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sz w:val="20"/>
              </w:rPr>
            </w:pPr>
            <w:r w:rsidRPr="00463CFA">
              <w:rPr>
                <w:sz w:val="20"/>
              </w:rPr>
              <w:t>66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558" w:rsidRPr="00463CFA" w:rsidRDefault="000D5558" w:rsidP="003A5820">
            <w:pPr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 xml:space="preserve">Мероприятия, направленные на демонтаж нестационарных объектов, иных незаконных и </w:t>
            </w:r>
            <w:r w:rsidRPr="00463CFA">
              <w:rPr>
                <w:color w:val="000000"/>
                <w:sz w:val="20"/>
              </w:rPr>
              <w:lastRenderedPageBreak/>
              <w:t>самовольных зданий, сооружений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lastRenderedPageBreak/>
              <w:t>0113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09101052Ж0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8 500,00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0,00%</w:t>
            </w:r>
          </w:p>
        </w:tc>
      </w:tr>
      <w:tr w:rsidR="000D5558" w:rsidRPr="00463CFA" w:rsidTr="003A5820">
        <w:trPr>
          <w:gridBefore w:val="1"/>
          <w:gridAfter w:val="1"/>
          <w:wBefore w:w="142" w:type="dxa"/>
          <w:wAfter w:w="1488" w:type="dxa"/>
          <w:trHeight w:val="3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sz w:val="20"/>
              </w:rPr>
            </w:pPr>
            <w:r w:rsidRPr="00463CFA">
              <w:rPr>
                <w:sz w:val="20"/>
              </w:rPr>
              <w:lastRenderedPageBreak/>
              <w:t>67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558" w:rsidRPr="00463CFA" w:rsidRDefault="000D5558" w:rsidP="003A5820">
            <w:pPr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Прочая закупка товаров, работ и услуг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0113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09101052Ж0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244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8 500,00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0,00%</w:t>
            </w:r>
          </w:p>
        </w:tc>
      </w:tr>
      <w:tr w:rsidR="000D5558" w:rsidRPr="00463CFA" w:rsidTr="003A5820">
        <w:trPr>
          <w:gridBefore w:val="1"/>
          <w:gridAfter w:val="1"/>
          <w:wBefore w:w="142" w:type="dxa"/>
          <w:wAfter w:w="1488" w:type="dxa"/>
          <w:trHeight w:val="178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sz w:val="20"/>
              </w:rPr>
            </w:pPr>
            <w:r w:rsidRPr="00463CFA">
              <w:rPr>
                <w:sz w:val="20"/>
              </w:rPr>
              <w:t>68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558" w:rsidRPr="00463CFA" w:rsidRDefault="000D5558" w:rsidP="003A5820">
            <w:pPr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Мероприятия, направленные на капитальный ремонт, текущий ремонт,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учреждения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0113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09101052К0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1 500 000,00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0,00%</w:t>
            </w:r>
          </w:p>
        </w:tc>
      </w:tr>
      <w:tr w:rsidR="000D5558" w:rsidRPr="00463CFA" w:rsidTr="003A5820">
        <w:trPr>
          <w:gridBefore w:val="1"/>
          <w:gridAfter w:val="1"/>
          <w:wBefore w:w="142" w:type="dxa"/>
          <w:wAfter w:w="1488" w:type="dxa"/>
          <w:trHeight w:val="3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sz w:val="20"/>
              </w:rPr>
            </w:pPr>
            <w:r w:rsidRPr="00463CFA">
              <w:rPr>
                <w:sz w:val="20"/>
              </w:rPr>
              <w:t>69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558" w:rsidRPr="00463CFA" w:rsidRDefault="000D5558" w:rsidP="003A5820">
            <w:pPr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Прочая закупка товаров, работ и услуг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0113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09101052К0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244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1 500 000,00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0,00%</w:t>
            </w:r>
          </w:p>
        </w:tc>
      </w:tr>
      <w:tr w:rsidR="000D5558" w:rsidRPr="00463CFA" w:rsidTr="003A5820">
        <w:trPr>
          <w:gridBefore w:val="1"/>
          <w:gridAfter w:val="1"/>
          <w:wBefore w:w="142" w:type="dxa"/>
          <w:wAfter w:w="1488" w:type="dxa"/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sz w:val="20"/>
              </w:rPr>
            </w:pPr>
            <w:r w:rsidRPr="00463CFA">
              <w:rPr>
                <w:sz w:val="20"/>
              </w:rPr>
              <w:t>70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558" w:rsidRPr="00463CFA" w:rsidRDefault="000D5558" w:rsidP="003A5820">
            <w:pPr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Мероприятия, направленные на содержание архива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0113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1220407020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93 000,00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0,00%</w:t>
            </w:r>
          </w:p>
        </w:tc>
      </w:tr>
      <w:tr w:rsidR="000D5558" w:rsidRPr="00463CFA" w:rsidTr="003A5820">
        <w:trPr>
          <w:gridBefore w:val="1"/>
          <w:gridAfter w:val="1"/>
          <w:wBefore w:w="142" w:type="dxa"/>
          <w:wAfter w:w="1488" w:type="dxa"/>
          <w:trHeight w:val="3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sz w:val="20"/>
              </w:rPr>
            </w:pPr>
            <w:r w:rsidRPr="00463CFA">
              <w:rPr>
                <w:sz w:val="20"/>
              </w:rPr>
              <w:t>71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558" w:rsidRPr="00463CFA" w:rsidRDefault="000D5558" w:rsidP="003A5820">
            <w:pPr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Прочая закупка товаров, работ и услуг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0113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1220407020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244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93 000,00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0,00%</w:t>
            </w:r>
          </w:p>
        </w:tc>
      </w:tr>
      <w:tr w:rsidR="000D5558" w:rsidRPr="00463CFA" w:rsidTr="003A5820">
        <w:trPr>
          <w:gridBefore w:val="1"/>
          <w:gridAfter w:val="1"/>
          <w:wBefore w:w="142" w:type="dxa"/>
          <w:wAfter w:w="1488" w:type="dxa"/>
          <w:trHeight w:val="102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sz w:val="20"/>
              </w:rPr>
            </w:pPr>
            <w:r w:rsidRPr="00463CFA">
              <w:rPr>
                <w:sz w:val="20"/>
              </w:rPr>
              <w:t>72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558" w:rsidRPr="00463CFA" w:rsidRDefault="000D5558" w:rsidP="003A5820">
            <w:pPr>
              <w:outlineLvl w:val="1"/>
              <w:rPr>
                <w:color w:val="000000"/>
                <w:sz w:val="20"/>
              </w:rPr>
            </w:pPr>
            <w:proofErr w:type="gramStart"/>
            <w:r w:rsidRPr="00463CFA">
              <w:rPr>
                <w:color w:val="000000"/>
                <w:sz w:val="20"/>
              </w:rPr>
              <w:t>Мероприятия, направленные на оплату прочих налогов, сборов и иных платежей (в том числе ежегодный взнос в Ассоциацию муниципальных организаций</w:t>
            </w:r>
            <w:proofErr w:type="gramEnd"/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0113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1220407080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50 000,00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50 000,00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100,00%</w:t>
            </w:r>
          </w:p>
        </w:tc>
      </w:tr>
      <w:tr w:rsidR="000D5558" w:rsidRPr="00463CFA" w:rsidTr="003A5820">
        <w:trPr>
          <w:gridBefore w:val="1"/>
          <w:gridAfter w:val="1"/>
          <w:wBefore w:w="142" w:type="dxa"/>
          <w:wAfter w:w="1488" w:type="dxa"/>
          <w:trHeight w:val="3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sz w:val="20"/>
              </w:rPr>
            </w:pPr>
            <w:r w:rsidRPr="00463CFA">
              <w:rPr>
                <w:sz w:val="20"/>
              </w:rPr>
              <w:t>73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558" w:rsidRPr="00463CFA" w:rsidRDefault="000D5558" w:rsidP="003A5820">
            <w:pPr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Уплата иных платежей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0113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1220407080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853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50 000,00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50 000,00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100,00%</w:t>
            </w:r>
          </w:p>
        </w:tc>
      </w:tr>
      <w:tr w:rsidR="000D5558" w:rsidRPr="00463CFA" w:rsidTr="003A5820">
        <w:trPr>
          <w:gridBefore w:val="1"/>
          <w:gridAfter w:val="1"/>
          <w:wBefore w:w="142" w:type="dxa"/>
          <w:wAfter w:w="1488" w:type="dxa"/>
          <w:trHeight w:val="102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sz w:val="20"/>
              </w:rPr>
            </w:pPr>
            <w:r w:rsidRPr="00463CFA">
              <w:rPr>
                <w:sz w:val="20"/>
              </w:rPr>
              <w:t>74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558" w:rsidRPr="00463CFA" w:rsidRDefault="000D5558" w:rsidP="003A5820">
            <w:pPr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Мероприятия, направленные на оплату представительских и иных прочих расходов администрации городского округа Верхний Тагил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0113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1220407100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56 000,00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56 000,00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100,00%</w:t>
            </w:r>
          </w:p>
        </w:tc>
      </w:tr>
      <w:tr w:rsidR="000D5558" w:rsidRPr="00463CFA" w:rsidTr="003A5820">
        <w:trPr>
          <w:gridBefore w:val="1"/>
          <w:gridAfter w:val="1"/>
          <w:wBefore w:w="142" w:type="dxa"/>
          <w:wAfter w:w="1488" w:type="dxa"/>
          <w:trHeight w:val="3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sz w:val="20"/>
              </w:rPr>
            </w:pPr>
            <w:r w:rsidRPr="00463CFA">
              <w:rPr>
                <w:sz w:val="20"/>
              </w:rPr>
              <w:t>75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558" w:rsidRPr="00463CFA" w:rsidRDefault="000D5558" w:rsidP="003A5820">
            <w:pPr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Прочая закупка товаров, работ и услуг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0113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1220407100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244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56 000,00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56 000,00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100,00%</w:t>
            </w:r>
          </w:p>
        </w:tc>
      </w:tr>
      <w:tr w:rsidR="000D5558" w:rsidRPr="00463CFA" w:rsidTr="003A5820">
        <w:trPr>
          <w:gridBefore w:val="1"/>
          <w:gridAfter w:val="1"/>
          <w:wBefore w:w="142" w:type="dxa"/>
          <w:wAfter w:w="1488" w:type="dxa"/>
          <w:trHeight w:val="76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sz w:val="20"/>
              </w:rPr>
            </w:pPr>
            <w:r w:rsidRPr="00463CFA">
              <w:rPr>
                <w:sz w:val="20"/>
              </w:rPr>
              <w:t>76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558" w:rsidRPr="00463CFA" w:rsidRDefault="000D5558" w:rsidP="003A5820">
            <w:pPr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Мероприятия, направленные на выплаты по оплате труда работников муниципальных  казенных учреждений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0113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1220409600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2 548 996,74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537 867,62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21,10%</w:t>
            </w:r>
          </w:p>
        </w:tc>
      </w:tr>
      <w:tr w:rsidR="000D5558" w:rsidRPr="00463CFA" w:rsidTr="003A5820">
        <w:trPr>
          <w:gridBefore w:val="1"/>
          <w:gridAfter w:val="1"/>
          <w:wBefore w:w="142" w:type="dxa"/>
          <w:wAfter w:w="1488" w:type="dxa"/>
          <w:trHeight w:val="76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sz w:val="20"/>
              </w:rPr>
            </w:pPr>
            <w:r w:rsidRPr="00463CFA">
              <w:rPr>
                <w:sz w:val="20"/>
              </w:rPr>
              <w:lastRenderedPageBreak/>
              <w:t>77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558" w:rsidRPr="00463CFA" w:rsidRDefault="000D5558" w:rsidP="003A5820">
            <w:pPr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0113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1220409600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111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1 957 754,80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414 849,36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21,19%</w:t>
            </w:r>
          </w:p>
        </w:tc>
      </w:tr>
      <w:tr w:rsidR="000D5558" w:rsidRPr="00463CFA" w:rsidTr="003A5820">
        <w:trPr>
          <w:gridBefore w:val="1"/>
          <w:gridAfter w:val="1"/>
          <w:wBefore w:w="142" w:type="dxa"/>
          <w:wAfter w:w="1488" w:type="dxa"/>
          <w:trHeight w:val="102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sz w:val="20"/>
              </w:rPr>
            </w:pPr>
            <w:r w:rsidRPr="00463CFA">
              <w:rPr>
                <w:sz w:val="20"/>
              </w:rPr>
              <w:t>78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558" w:rsidRPr="00463CFA" w:rsidRDefault="000D5558" w:rsidP="003A5820">
            <w:pPr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0113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1220409600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119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591 241,94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123 018,26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20,81%</w:t>
            </w:r>
          </w:p>
        </w:tc>
      </w:tr>
      <w:tr w:rsidR="000D5558" w:rsidRPr="00463CFA" w:rsidTr="003A5820">
        <w:trPr>
          <w:gridBefore w:val="1"/>
          <w:gridAfter w:val="1"/>
          <w:wBefore w:w="142" w:type="dxa"/>
          <w:wAfter w:w="1488" w:type="dxa"/>
          <w:trHeight w:val="76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sz w:val="20"/>
              </w:rPr>
            </w:pPr>
            <w:r w:rsidRPr="00463CFA">
              <w:rPr>
                <w:sz w:val="20"/>
              </w:rPr>
              <w:t>79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558" w:rsidRPr="00463CFA" w:rsidRDefault="000D5558" w:rsidP="003A5820">
            <w:pPr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Мероприятия, направленные на обеспечение деятельности муниципальных  казенных учреждений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0113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1220409700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1 241 168,53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292 810,98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23,59%</w:t>
            </w:r>
          </w:p>
        </w:tc>
      </w:tr>
      <w:tr w:rsidR="000D5558" w:rsidRPr="00463CFA" w:rsidTr="003A5820">
        <w:trPr>
          <w:gridBefore w:val="1"/>
          <w:gridAfter w:val="1"/>
          <w:wBefore w:w="142" w:type="dxa"/>
          <w:wAfter w:w="1488" w:type="dxa"/>
          <w:trHeight w:val="76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sz w:val="20"/>
              </w:rPr>
            </w:pPr>
            <w:r w:rsidRPr="00463CFA">
              <w:rPr>
                <w:sz w:val="20"/>
              </w:rPr>
              <w:t>80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558" w:rsidRPr="00463CFA" w:rsidRDefault="000D5558" w:rsidP="003A5820">
            <w:pPr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Закупки товаров, работ, услуг в сфере информационно-коммуникационных  технологий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0113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1220409700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242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29 040,00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7 620,00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26,24%</w:t>
            </w:r>
          </w:p>
        </w:tc>
      </w:tr>
      <w:tr w:rsidR="000D5558" w:rsidRPr="00463CFA" w:rsidTr="003A5820">
        <w:trPr>
          <w:gridBefore w:val="1"/>
          <w:gridAfter w:val="1"/>
          <w:wBefore w:w="142" w:type="dxa"/>
          <w:wAfter w:w="1488" w:type="dxa"/>
          <w:trHeight w:val="3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sz w:val="20"/>
              </w:rPr>
            </w:pPr>
            <w:r w:rsidRPr="00463CFA">
              <w:rPr>
                <w:sz w:val="20"/>
              </w:rPr>
              <w:t>81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558" w:rsidRPr="00463CFA" w:rsidRDefault="000D5558" w:rsidP="003A5820">
            <w:pPr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Прочая закупка товаров, работ и услуг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0113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1220409700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244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949 767,68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229 978,98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24,21%</w:t>
            </w:r>
          </w:p>
        </w:tc>
      </w:tr>
      <w:tr w:rsidR="000D5558" w:rsidRPr="00463CFA" w:rsidTr="003A5820">
        <w:trPr>
          <w:gridBefore w:val="1"/>
          <w:gridAfter w:val="1"/>
          <w:wBefore w:w="142" w:type="dxa"/>
          <w:wAfter w:w="1488" w:type="dxa"/>
          <w:trHeight w:val="3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sz w:val="20"/>
              </w:rPr>
            </w:pPr>
            <w:r w:rsidRPr="00463CFA">
              <w:rPr>
                <w:sz w:val="20"/>
              </w:rPr>
              <w:t>82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558" w:rsidRPr="00463CFA" w:rsidRDefault="000D5558" w:rsidP="003A5820">
            <w:pPr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Закупка энергетических ресурсов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0113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1220409700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247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240 383,82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55 000,00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22,88%</w:t>
            </w:r>
          </w:p>
        </w:tc>
      </w:tr>
      <w:tr w:rsidR="000D5558" w:rsidRPr="00463CFA" w:rsidTr="003A5820">
        <w:trPr>
          <w:gridBefore w:val="1"/>
          <w:gridAfter w:val="1"/>
          <w:wBefore w:w="142" w:type="dxa"/>
          <w:wAfter w:w="1488" w:type="dxa"/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sz w:val="20"/>
              </w:rPr>
            </w:pPr>
            <w:r w:rsidRPr="00463CFA">
              <w:rPr>
                <w:sz w:val="20"/>
              </w:rPr>
              <w:t>83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558" w:rsidRPr="00463CFA" w:rsidRDefault="000D5558" w:rsidP="003A5820">
            <w:pPr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Уплата налога на имущество организаций  и земельного налога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0113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1220409700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851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21 977,03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212,00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0,96%</w:t>
            </w:r>
          </w:p>
        </w:tc>
      </w:tr>
      <w:tr w:rsidR="000D5558" w:rsidRPr="00463CFA" w:rsidTr="003A5820">
        <w:trPr>
          <w:gridBefore w:val="1"/>
          <w:gridAfter w:val="1"/>
          <w:wBefore w:w="142" w:type="dxa"/>
          <w:wAfter w:w="1488" w:type="dxa"/>
          <w:trHeight w:val="178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sz w:val="20"/>
              </w:rPr>
            </w:pPr>
            <w:r w:rsidRPr="00463CFA">
              <w:rPr>
                <w:sz w:val="20"/>
              </w:rPr>
              <w:t>84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558" w:rsidRPr="00463CFA" w:rsidRDefault="000D5558" w:rsidP="003A5820">
            <w:pPr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Мероприятия, направленные на осуществление государственного полномочия Свердловской области  по определению перечня должностных лиц, уполномоченных составлять  протоколы об административных  правонарушениях, предусмотренных законом Свердловской области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0113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1220441100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200,00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0,00%</w:t>
            </w:r>
          </w:p>
        </w:tc>
      </w:tr>
      <w:tr w:rsidR="000D5558" w:rsidRPr="00463CFA" w:rsidTr="003A5820">
        <w:trPr>
          <w:gridBefore w:val="1"/>
          <w:gridAfter w:val="1"/>
          <w:wBefore w:w="142" w:type="dxa"/>
          <w:wAfter w:w="1488" w:type="dxa"/>
          <w:trHeight w:val="3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sz w:val="20"/>
              </w:rPr>
            </w:pPr>
            <w:r w:rsidRPr="00463CFA">
              <w:rPr>
                <w:sz w:val="20"/>
              </w:rPr>
              <w:t>85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558" w:rsidRPr="00463CFA" w:rsidRDefault="000D5558" w:rsidP="003A5820">
            <w:pPr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Прочая закупка товаров, работ и услуг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0113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1220441100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244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200,00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0,00%</w:t>
            </w:r>
          </w:p>
        </w:tc>
      </w:tr>
      <w:tr w:rsidR="000D5558" w:rsidRPr="00463CFA" w:rsidTr="003A5820">
        <w:trPr>
          <w:gridBefore w:val="1"/>
          <w:gridAfter w:val="1"/>
          <w:wBefore w:w="142" w:type="dxa"/>
          <w:wAfter w:w="1488" w:type="dxa"/>
          <w:trHeight w:val="102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sz w:val="20"/>
              </w:rPr>
            </w:pPr>
            <w:r w:rsidRPr="00463CFA">
              <w:rPr>
                <w:sz w:val="20"/>
              </w:rPr>
              <w:t>86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558" w:rsidRPr="00463CFA" w:rsidRDefault="000D5558" w:rsidP="003A5820">
            <w:pPr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 xml:space="preserve">Мероприятия, направленные на осуществление государственного полномочия Свердловской </w:t>
            </w:r>
            <w:r w:rsidRPr="00463CFA">
              <w:rPr>
                <w:color w:val="000000"/>
                <w:sz w:val="20"/>
              </w:rPr>
              <w:lastRenderedPageBreak/>
              <w:t>области по созданию административных комиссий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lastRenderedPageBreak/>
              <w:t>0113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1220441200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115 200,00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0,00%</w:t>
            </w:r>
          </w:p>
        </w:tc>
      </w:tr>
      <w:tr w:rsidR="000D5558" w:rsidRPr="00463CFA" w:rsidTr="003A5820">
        <w:trPr>
          <w:gridBefore w:val="1"/>
          <w:gridAfter w:val="1"/>
          <w:wBefore w:w="142" w:type="dxa"/>
          <w:wAfter w:w="1488" w:type="dxa"/>
          <w:trHeight w:val="3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sz w:val="20"/>
              </w:rPr>
            </w:pPr>
            <w:r w:rsidRPr="00463CFA">
              <w:rPr>
                <w:sz w:val="20"/>
              </w:rPr>
              <w:lastRenderedPageBreak/>
              <w:t>87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558" w:rsidRPr="00463CFA" w:rsidRDefault="000D5558" w:rsidP="003A5820">
            <w:pPr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Прочая закупка товаров, работ и услуг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0113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1220441200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244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115 200,00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0,00%</w:t>
            </w:r>
          </w:p>
        </w:tc>
      </w:tr>
      <w:tr w:rsidR="000D5558" w:rsidRPr="00463CFA" w:rsidTr="003A5820">
        <w:trPr>
          <w:gridBefore w:val="1"/>
          <w:gridAfter w:val="1"/>
          <w:wBefore w:w="142" w:type="dxa"/>
          <w:wAfter w:w="1488" w:type="dxa"/>
          <w:trHeight w:val="76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sz w:val="20"/>
              </w:rPr>
            </w:pPr>
            <w:r w:rsidRPr="00463CFA">
              <w:rPr>
                <w:sz w:val="20"/>
              </w:rPr>
              <w:t>88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558" w:rsidRPr="00463CFA" w:rsidRDefault="000D5558" w:rsidP="003A5820">
            <w:pPr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Мероприятия, направленные на выплаты по оплате труда работников муниципальных казенных учреждений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0113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1220509600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3 711 672,00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720 476,88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19,41%</w:t>
            </w:r>
          </w:p>
        </w:tc>
      </w:tr>
      <w:tr w:rsidR="000D5558" w:rsidRPr="00463CFA" w:rsidTr="003A5820">
        <w:trPr>
          <w:gridBefore w:val="1"/>
          <w:gridAfter w:val="1"/>
          <w:wBefore w:w="142" w:type="dxa"/>
          <w:wAfter w:w="1488" w:type="dxa"/>
          <w:trHeight w:val="76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sz w:val="20"/>
              </w:rPr>
            </w:pPr>
            <w:r w:rsidRPr="00463CFA">
              <w:rPr>
                <w:sz w:val="20"/>
              </w:rPr>
              <w:t>89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558" w:rsidRPr="00463CFA" w:rsidRDefault="000D5558" w:rsidP="003A5820">
            <w:pPr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0113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1220509600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111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2 859 978,00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508 322,72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17,77%</w:t>
            </w:r>
          </w:p>
        </w:tc>
      </w:tr>
      <w:tr w:rsidR="000D5558" w:rsidRPr="00463CFA" w:rsidTr="003A5820">
        <w:trPr>
          <w:gridBefore w:val="1"/>
          <w:gridAfter w:val="1"/>
          <w:wBefore w:w="142" w:type="dxa"/>
          <w:wAfter w:w="1488" w:type="dxa"/>
          <w:trHeight w:val="102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sz w:val="20"/>
              </w:rPr>
            </w:pPr>
            <w:r w:rsidRPr="00463CFA">
              <w:rPr>
                <w:sz w:val="20"/>
              </w:rPr>
              <w:t>90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558" w:rsidRPr="00463CFA" w:rsidRDefault="000D5558" w:rsidP="003A5820">
            <w:pPr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0113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1220509600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119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851 694,00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212 154,16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24,91%</w:t>
            </w:r>
          </w:p>
        </w:tc>
      </w:tr>
      <w:tr w:rsidR="000D5558" w:rsidRPr="00463CFA" w:rsidTr="003A5820">
        <w:trPr>
          <w:gridBefore w:val="1"/>
          <w:gridAfter w:val="1"/>
          <w:wBefore w:w="142" w:type="dxa"/>
          <w:wAfter w:w="1488" w:type="dxa"/>
          <w:trHeight w:val="76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sz w:val="20"/>
              </w:rPr>
            </w:pPr>
            <w:r w:rsidRPr="00463CFA">
              <w:rPr>
                <w:sz w:val="20"/>
              </w:rPr>
              <w:t>91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558" w:rsidRPr="00463CFA" w:rsidRDefault="000D5558" w:rsidP="003A5820">
            <w:pPr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Мероприятия, направленные на обеспечение деятельности муниципальных казенных учреждений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0113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1220509700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605 187,00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94 149,16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15,56%</w:t>
            </w:r>
          </w:p>
        </w:tc>
      </w:tr>
      <w:tr w:rsidR="000D5558" w:rsidRPr="00463CFA" w:rsidTr="003A5820">
        <w:trPr>
          <w:gridBefore w:val="1"/>
          <w:gridAfter w:val="1"/>
          <w:wBefore w:w="142" w:type="dxa"/>
          <w:wAfter w:w="1488" w:type="dxa"/>
          <w:trHeight w:val="76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sz w:val="20"/>
              </w:rPr>
            </w:pPr>
            <w:r w:rsidRPr="00463CFA">
              <w:rPr>
                <w:sz w:val="20"/>
              </w:rPr>
              <w:t>92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558" w:rsidRPr="00463CFA" w:rsidRDefault="000D5558" w:rsidP="003A5820">
            <w:pPr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Закупки товаров, работ, услуг в сфере информационно-коммуникационных  технологий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0113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1220509700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242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370 187,00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59 249,16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16,01%</w:t>
            </w:r>
          </w:p>
        </w:tc>
      </w:tr>
      <w:tr w:rsidR="000D5558" w:rsidRPr="00463CFA" w:rsidTr="003A5820">
        <w:trPr>
          <w:gridBefore w:val="1"/>
          <w:gridAfter w:val="1"/>
          <w:wBefore w:w="142" w:type="dxa"/>
          <w:wAfter w:w="1488" w:type="dxa"/>
          <w:trHeight w:val="3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sz w:val="20"/>
              </w:rPr>
            </w:pPr>
            <w:r w:rsidRPr="00463CFA">
              <w:rPr>
                <w:sz w:val="20"/>
              </w:rPr>
              <w:t>93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558" w:rsidRPr="00463CFA" w:rsidRDefault="000D5558" w:rsidP="003A5820">
            <w:pPr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Прочая закупка товаров, работ и услуг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0113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1220509700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244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235 000,00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34 900,00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14,85%</w:t>
            </w:r>
          </w:p>
        </w:tc>
      </w:tr>
      <w:tr w:rsidR="000D5558" w:rsidRPr="00463CFA" w:rsidTr="003A5820">
        <w:trPr>
          <w:gridBefore w:val="1"/>
          <w:gridAfter w:val="1"/>
          <w:wBefore w:w="142" w:type="dxa"/>
          <w:wAfter w:w="1488" w:type="dxa"/>
          <w:trHeight w:val="76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sz w:val="20"/>
              </w:rPr>
            </w:pPr>
            <w:r w:rsidRPr="00463CFA">
              <w:rPr>
                <w:sz w:val="20"/>
              </w:rPr>
              <w:t>94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558" w:rsidRPr="00463CFA" w:rsidRDefault="000D5558" w:rsidP="003A5820">
            <w:pPr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Мероприятия, направленные на исполнение судебных актов по искам к муниципальному образованию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0113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2000808310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131 527,40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117 137,29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89,06%</w:t>
            </w:r>
          </w:p>
        </w:tc>
      </w:tr>
      <w:tr w:rsidR="000D5558" w:rsidRPr="00463CFA" w:rsidTr="003A5820">
        <w:trPr>
          <w:gridBefore w:val="1"/>
          <w:gridAfter w:val="1"/>
          <w:wBefore w:w="142" w:type="dxa"/>
          <w:wAfter w:w="1488" w:type="dxa"/>
          <w:trHeight w:val="76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sz w:val="20"/>
              </w:rPr>
            </w:pPr>
            <w:r w:rsidRPr="00463CFA">
              <w:rPr>
                <w:sz w:val="20"/>
              </w:rPr>
              <w:t>95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558" w:rsidRPr="00463CFA" w:rsidRDefault="000D5558" w:rsidP="003A5820">
            <w:pPr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0113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2000808310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831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131 427,40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117 137,21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89,13%</w:t>
            </w:r>
          </w:p>
        </w:tc>
      </w:tr>
      <w:tr w:rsidR="000D5558" w:rsidRPr="00463CFA" w:rsidTr="003A5820">
        <w:trPr>
          <w:gridBefore w:val="1"/>
          <w:gridAfter w:val="1"/>
          <w:wBefore w:w="142" w:type="dxa"/>
          <w:wAfter w:w="1488" w:type="dxa"/>
          <w:trHeight w:val="3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sz w:val="20"/>
              </w:rPr>
            </w:pPr>
            <w:r w:rsidRPr="00463CFA">
              <w:rPr>
                <w:sz w:val="20"/>
              </w:rPr>
              <w:t>96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558" w:rsidRPr="00463CFA" w:rsidRDefault="000D5558" w:rsidP="003A5820">
            <w:pPr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Уплата иных платежей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0113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2000808310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853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100,00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0,08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0,08%</w:t>
            </w:r>
          </w:p>
        </w:tc>
      </w:tr>
      <w:tr w:rsidR="000D5558" w:rsidRPr="00463CFA" w:rsidTr="003A5820">
        <w:trPr>
          <w:gridBefore w:val="1"/>
          <w:gridAfter w:val="1"/>
          <w:wBefore w:w="142" w:type="dxa"/>
          <w:wAfter w:w="1488" w:type="dxa"/>
          <w:trHeight w:val="3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rPr>
                <w:b/>
                <w:bCs/>
                <w:sz w:val="20"/>
              </w:rPr>
            </w:pPr>
            <w:r w:rsidRPr="00463CFA">
              <w:rPr>
                <w:b/>
                <w:bCs/>
                <w:sz w:val="20"/>
              </w:rPr>
              <w:t>97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558" w:rsidRPr="00463CFA" w:rsidRDefault="000D5558" w:rsidP="003A5820">
            <w:pPr>
              <w:rPr>
                <w:b/>
                <w:bCs/>
                <w:color w:val="000000"/>
                <w:sz w:val="20"/>
              </w:rPr>
            </w:pPr>
            <w:r w:rsidRPr="00463CFA">
              <w:rPr>
                <w:b/>
                <w:bCs/>
                <w:color w:val="000000"/>
                <w:sz w:val="20"/>
              </w:rPr>
              <w:t>НАЦИОНАЛЬНАЯ ОБОРОНА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63CFA">
              <w:rPr>
                <w:b/>
                <w:bCs/>
                <w:color w:val="000000"/>
                <w:sz w:val="20"/>
              </w:rPr>
              <w:t>0200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63CFA">
              <w:rPr>
                <w:b/>
                <w:bCs/>
                <w:color w:val="000000"/>
                <w:sz w:val="20"/>
              </w:rPr>
              <w:t>0000000000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63CFA">
              <w:rPr>
                <w:b/>
                <w:bCs/>
                <w:color w:val="000000"/>
                <w:sz w:val="20"/>
              </w:rPr>
              <w:t>000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63CFA">
              <w:rPr>
                <w:b/>
                <w:bCs/>
                <w:color w:val="000000"/>
                <w:sz w:val="20"/>
              </w:rPr>
              <w:t>672 900,00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63CFA">
              <w:rPr>
                <w:b/>
                <w:bCs/>
                <w:color w:val="000000"/>
                <w:sz w:val="20"/>
              </w:rPr>
              <w:t>120 851,35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63CFA">
              <w:rPr>
                <w:b/>
                <w:bCs/>
                <w:color w:val="000000"/>
                <w:sz w:val="20"/>
              </w:rPr>
              <w:t>17,96%</w:t>
            </w:r>
          </w:p>
        </w:tc>
      </w:tr>
      <w:tr w:rsidR="000D5558" w:rsidRPr="00463CFA" w:rsidTr="003A5820">
        <w:trPr>
          <w:gridBefore w:val="1"/>
          <w:gridAfter w:val="1"/>
          <w:wBefore w:w="142" w:type="dxa"/>
          <w:wAfter w:w="1488" w:type="dxa"/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0"/>
              <w:rPr>
                <w:sz w:val="20"/>
              </w:rPr>
            </w:pPr>
            <w:r w:rsidRPr="00463CFA">
              <w:rPr>
                <w:sz w:val="20"/>
              </w:rPr>
              <w:lastRenderedPageBreak/>
              <w:t>98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558" w:rsidRPr="00463CFA" w:rsidRDefault="000D5558" w:rsidP="003A5820">
            <w:pPr>
              <w:outlineLvl w:val="0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Мобилизационная и вневойсковая подготовка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0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0203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0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0000000000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0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0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672 900,00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0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120 851,35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0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17,96%</w:t>
            </w:r>
          </w:p>
        </w:tc>
      </w:tr>
      <w:tr w:rsidR="000D5558" w:rsidRPr="00463CFA" w:rsidTr="003A5820">
        <w:trPr>
          <w:gridBefore w:val="1"/>
          <w:gridAfter w:val="1"/>
          <w:wBefore w:w="142" w:type="dxa"/>
          <w:wAfter w:w="1488" w:type="dxa"/>
          <w:trHeight w:val="127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sz w:val="20"/>
              </w:rPr>
            </w:pPr>
            <w:r w:rsidRPr="00463CFA">
              <w:rPr>
                <w:sz w:val="20"/>
              </w:rPr>
              <w:t>99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558" w:rsidRPr="00463CFA" w:rsidRDefault="000D5558" w:rsidP="003A5820">
            <w:pPr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Мероприятия, направленные на осуществление государственных полномочий Российской Федерации по первичному воинскому учету на территориях, на которых отсутствуют военные комиссариаты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0203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1220451180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672 900,00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120 851,35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17,96%</w:t>
            </w:r>
          </w:p>
        </w:tc>
      </w:tr>
      <w:tr w:rsidR="000D5558" w:rsidRPr="00463CFA" w:rsidTr="003A5820">
        <w:trPr>
          <w:gridBefore w:val="1"/>
          <w:gridAfter w:val="1"/>
          <w:wBefore w:w="142" w:type="dxa"/>
          <w:wAfter w:w="1488" w:type="dxa"/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sz w:val="20"/>
              </w:rPr>
            </w:pPr>
            <w:r w:rsidRPr="00463CFA">
              <w:rPr>
                <w:sz w:val="20"/>
              </w:rPr>
              <w:t>100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558" w:rsidRPr="00463CFA" w:rsidRDefault="000D5558" w:rsidP="003A5820">
            <w:pPr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0203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1220451180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121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516 821,00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96 977,85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18,76%</w:t>
            </w:r>
          </w:p>
        </w:tc>
      </w:tr>
      <w:tr w:rsidR="000D5558" w:rsidRPr="00463CFA" w:rsidTr="003A5820">
        <w:trPr>
          <w:gridBefore w:val="1"/>
          <w:gridAfter w:val="1"/>
          <w:wBefore w:w="142" w:type="dxa"/>
          <w:wAfter w:w="1488" w:type="dxa"/>
          <w:trHeight w:val="102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sz w:val="20"/>
              </w:rPr>
            </w:pPr>
            <w:r w:rsidRPr="00463CFA">
              <w:rPr>
                <w:sz w:val="20"/>
              </w:rPr>
              <w:t>101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558" w:rsidRPr="00463CFA" w:rsidRDefault="000D5558" w:rsidP="003A5820">
            <w:pPr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0203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1220451180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129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156 079,00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23 873,50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15,30%</w:t>
            </w:r>
          </w:p>
        </w:tc>
      </w:tr>
      <w:tr w:rsidR="000D5558" w:rsidRPr="00463CFA" w:rsidTr="003A5820">
        <w:trPr>
          <w:gridBefore w:val="1"/>
          <w:gridAfter w:val="1"/>
          <w:wBefore w:w="142" w:type="dxa"/>
          <w:wAfter w:w="1488" w:type="dxa"/>
          <w:trHeight w:val="102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rPr>
                <w:b/>
                <w:bCs/>
                <w:sz w:val="20"/>
              </w:rPr>
            </w:pPr>
            <w:r w:rsidRPr="00463CFA">
              <w:rPr>
                <w:b/>
                <w:bCs/>
                <w:sz w:val="20"/>
              </w:rPr>
              <w:t>102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558" w:rsidRPr="00463CFA" w:rsidRDefault="000D5558" w:rsidP="003A5820">
            <w:pPr>
              <w:rPr>
                <w:b/>
                <w:bCs/>
                <w:color w:val="000000"/>
                <w:sz w:val="20"/>
              </w:rPr>
            </w:pPr>
            <w:r w:rsidRPr="00463CFA">
              <w:rPr>
                <w:b/>
                <w:bCs/>
                <w:color w:val="000000"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63CFA">
              <w:rPr>
                <w:b/>
                <w:bCs/>
                <w:color w:val="000000"/>
                <w:sz w:val="20"/>
              </w:rPr>
              <w:t>0300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63CFA">
              <w:rPr>
                <w:b/>
                <w:bCs/>
                <w:color w:val="000000"/>
                <w:sz w:val="20"/>
              </w:rPr>
              <w:t>0000000000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63CFA">
              <w:rPr>
                <w:b/>
                <w:bCs/>
                <w:color w:val="000000"/>
                <w:sz w:val="20"/>
              </w:rPr>
              <w:t>000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63CFA">
              <w:rPr>
                <w:b/>
                <w:bCs/>
                <w:color w:val="000000"/>
                <w:sz w:val="20"/>
              </w:rPr>
              <w:t>7 855 037,86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63CFA">
              <w:rPr>
                <w:b/>
                <w:bCs/>
                <w:color w:val="000000"/>
                <w:sz w:val="20"/>
              </w:rPr>
              <w:t>1 718 924,51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63CFA">
              <w:rPr>
                <w:b/>
                <w:bCs/>
                <w:color w:val="000000"/>
                <w:sz w:val="20"/>
              </w:rPr>
              <w:t>21,88%</w:t>
            </w:r>
          </w:p>
        </w:tc>
      </w:tr>
      <w:tr w:rsidR="000D5558" w:rsidRPr="00463CFA" w:rsidTr="003A5820">
        <w:trPr>
          <w:gridBefore w:val="1"/>
          <w:gridAfter w:val="1"/>
          <w:wBefore w:w="142" w:type="dxa"/>
          <w:wAfter w:w="1488" w:type="dxa"/>
          <w:trHeight w:val="3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0"/>
              <w:rPr>
                <w:sz w:val="20"/>
              </w:rPr>
            </w:pPr>
            <w:r w:rsidRPr="00463CFA">
              <w:rPr>
                <w:sz w:val="20"/>
              </w:rPr>
              <w:t>103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558" w:rsidRPr="00463CFA" w:rsidRDefault="000D5558" w:rsidP="003A5820">
            <w:pPr>
              <w:outlineLvl w:val="0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Гражданская оборона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0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0309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0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0000000000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0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0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54 805,00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0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0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0,00%</w:t>
            </w:r>
          </w:p>
        </w:tc>
      </w:tr>
      <w:tr w:rsidR="000D5558" w:rsidRPr="00463CFA" w:rsidTr="003A5820">
        <w:trPr>
          <w:gridBefore w:val="1"/>
          <w:gridAfter w:val="1"/>
          <w:wBefore w:w="142" w:type="dxa"/>
          <w:wAfter w:w="1488" w:type="dxa"/>
          <w:trHeight w:val="76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sz w:val="20"/>
              </w:rPr>
            </w:pPr>
            <w:r w:rsidRPr="00463CFA">
              <w:rPr>
                <w:sz w:val="20"/>
              </w:rPr>
              <w:t>104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558" w:rsidRPr="00463CFA" w:rsidRDefault="000D5558" w:rsidP="003A5820">
            <w:pPr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Мероприятия, направленные на разработку Паспорта безопасности городского округа Верхний Тагил и приложение к нему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0309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1510108880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54 805,00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0,00%</w:t>
            </w:r>
          </w:p>
        </w:tc>
      </w:tr>
      <w:tr w:rsidR="000D5558" w:rsidRPr="00463CFA" w:rsidTr="003A5820">
        <w:trPr>
          <w:gridBefore w:val="1"/>
          <w:gridAfter w:val="1"/>
          <w:wBefore w:w="142" w:type="dxa"/>
          <w:wAfter w:w="1488" w:type="dxa"/>
          <w:trHeight w:val="3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sz w:val="20"/>
              </w:rPr>
            </w:pPr>
            <w:r w:rsidRPr="00463CFA">
              <w:rPr>
                <w:sz w:val="20"/>
              </w:rPr>
              <w:t>105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558" w:rsidRPr="00463CFA" w:rsidRDefault="000D5558" w:rsidP="003A5820">
            <w:pPr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Прочая закупка товаров, работ и услуг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0309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1510108880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244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54 805,00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0,00%</w:t>
            </w:r>
          </w:p>
        </w:tc>
      </w:tr>
      <w:tr w:rsidR="000D5558" w:rsidRPr="00463CFA" w:rsidTr="003A5820">
        <w:trPr>
          <w:gridBefore w:val="1"/>
          <w:gridAfter w:val="1"/>
          <w:wBefore w:w="142" w:type="dxa"/>
          <w:wAfter w:w="1488" w:type="dxa"/>
          <w:trHeight w:val="102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0"/>
              <w:rPr>
                <w:sz w:val="20"/>
              </w:rPr>
            </w:pPr>
            <w:r w:rsidRPr="00463CFA">
              <w:rPr>
                <w:sz w:val="20"/>
              </w:rPr>
              <w:t>106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558" w:rsidRPr="00463CFA" w:rsidRDefault="000D5558" w:rsidP="003A5820">
            <w:pPr>
              <w:outlineLvl w:val="0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0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0310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0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0000000000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0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0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7 608 942,86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0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1 718 924,51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0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22,59%</w:t>
            </w:r>
          </w:p>
        </w:tc>
      </w:tr>
      <w:tr w:rsidR="000D5558" w:rsidRPr="00463CFA" w:rsidTr="003A5820">
        <w:trPr>
          <w:gridBefore w:val="1"/>
          <w:gridAfter w:val="1"/>
          <w:wBefore w:w="142" w:type="dxa"/>
          <w:wAfter w:w="1488" w:type="dxa"/>
          <w:trHeight w:val="102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sz w:val="20"/>
              </w:rPr>
            </w:pPr>
            <w:r w:rsidRPr="00463CFA">
              <w:rPr>
                <w:sz w:val="20"/>
              </w:rPr>
              <w:t>107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558" w:rsidRPr="00463CFA" w:rsidRDefault="000D5558" w:rsidP="003A5820">
            <w:pPr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 xml:space="preserve">Мероприятия, направленные на создание резерва материальных средств, ГСМ на осуществление мероприятий по ликвидации аварийных и </w:t>
            </w:r>
            <w:r w:rsidRPr="00463CFA">
              <w:rPr>
                <w:color w:val="000000"/>
                <w:sz w:val="20"/>
              </w:rPr>
              <w:lastRenderedPageBreak/>
              <w:t>чрезвычайных ситуаций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lastRenderedPageBreak/>
              <w:t>0310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1510308860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30 000,00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0,00%</w:t>
            </w:r>
          </w:p>
        </w:tc>
      </w:tr>
      <w:tr w:rsidR="000D5558" w:rsidRPr="00463CFA" w:rsidTr="003A5820">
        <w:trPr>
          <w:gridBefore w:val="1"/>
          <w:gridAfter w:val="1"/>
          <w:wBefore w:w="142" w:type="dxa"/>
          <w:wAfter w:w="1488" w:type="dxa"/>
          <w:trHeight w:val="3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sz w:val="20"/>
              </w:rPr>
            </w:pPr>
            <w:r w:rsidRPr="00463CFA">
              <w:rPr>
                <w:sz w:val="20"/>
              </w:rPr>
              <w:lastRenderedPageBreak/>
              <w:t>108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558" w:rsidRPr="00463CFA" w:rsidRDefault="000D5558" w:rsidP="003A5820">
            <w:pPr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Прочая закупка товаров, работ и услуг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0310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1510308860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244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30 000,00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0,00%</w:t>
            </w:r>
          </w:p>
        </w:tc>
      </w:tr>
      <w:tr w:rsidR="000D5558" w:rsidRPr="00463CFA" w:rsidTr="003A5820">
        <w:trPr>
          <w:gridBefore w:val="1"/>
          <w:gridAfter w:val="1"/>
          <w:wBefore w:w="142" w:type="dxa"/>
          <w:wAfter w:w="1488" w:type="dxa"/>
          <w:trHeight w:val="76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sz w:val="20"/>
              </w:rPr>
            </w:pPr>
            <w:r w:rsidRPr="00463CFA">
              <w:rPr>
                <w:sz w:val="20"/>
              </w:rPr>
              <w:t>109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558" w:rsidRPr="00463CFA" w:rsidRDefault="000D5558" w:rsidP="003A5820">
            <w:pPr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Мероприятия, направленные на обеспечение безопасности людей на водных объектах городского округа Верхний Тагил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0310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1510309410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5 000,00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0,00%</w:t>
            </w:r>
          </w:p>
        </w:tc>
      </w:tr>
      <w:tr w:rsidR="000D5558" w:rsidRPr="00463CFA" w:rsidTr="003A5820">
        <w:trPr>
          <w:gridBefore w:val="1"/>
          <w:gridAfter w:val="1"/>
          <w:wBefore w:w="142" w:type="dxa"/>
          <w:wAfter w:w="1488" w:type="dxa"/>
          <w:trHeight w:val="3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sz w:val="20"/>
              </w:rPr>
            </w:pPr>
            <w:r w:rsidRPr="00463CFA">
              <w:rPr>
                <w:sz w:val="20"/>
              </w:rPr>
              <w:t>110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558" w:rsidRPr="00463CFA" w:rsidRDefault="000D5558" w:rsidP="003A5820">
            <w:pPr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Прочая закупка товаров, работ и услуг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0310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1510309410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244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5 000,00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0,00%</w:t>
            </w:r>
          </w:p>
        </w:tc>
      </w:tr>
      <w:tr w:rsidR="000D5558" w:rsidRPr="00463CFA" w:rsidTr="003A5820">
        <w:trPr>
          <w:gridBefore w:val="1"/>
          <w:gridAfter w:val="1"/>
          <w:wBefore w:w="142" w:type="dxa"/>
          <w:wAfter w:w="1488" w:type="dxa"/>
          <w:trHeight w:val="127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sz w:val="20"/>
              </w:rPr>
            </w:pPr>
            <w:r w:rsidRPr="00463CFA">
              <w:rPr>
                <w:sz w:val="20"/>
              </w:rPr>
              <w:t>111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558" w:rsidRPr="00463CFA" w:rsidRDefault="000D5558" w:rsidP="003A5820">
            <w:pPr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Мероприятия, направленные на организацию проведения мероприятий, направленных  на обеспечение пожарной безопасности для административных зданий ГО Верхний Тагил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0310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1520109520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20 000,00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0,00%</w:t>
            </w:r>
          </w:p>
        </w:tc>
      </w:tr>
      <w:tr w:rsidR="000D5558" w:rsidRPr="00463CFA" w:rsidTr="003A5820">
        <w:trPr>
          <w:gridBefore w:val="1"/>
          <w:gridAfter w:val="1"/>
          <w:wBefore w:w="142" w:type="dxa"/>
          <w:wAfter w:w="1488" w:type="dxa"/>
          <w:trHeight w:val="3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sz w:val="20"/>
              </w:rPr>
            </w:pPr>
            <w:r w:rsidRPr="00463CFA">
              <w:rPr>
                <w:sz w:val="20"/>
              </w:rPr>
              <w:t>112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558" w:rsidRPr="00463CFA" w:rsidRDefault="000D5558" w:rsidP="003A5820">
            <w:pPr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Прочая закупка товаров, работ и услуг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0310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1520109520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244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20 000,00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0,00%</w:t>
            </w:r>
          </w:p>
        </w:tc>
      </w:tr>
      <w:tr w:rsidR="000D5558" w:rsidRPr="00463CFA" w:rsidTr="003A5820">
        <w:trPr>
          <w:gridBefore w:val="1"/>
          <w:gridAfter w:val="1"/>
          <w:wBefore w:w="142" w:type="dxa"/>
          <w:wAfter w:w="1488" w:type="dxa"/>
          <w:trHeight w:val="153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sz w:val="20"/>
              </w:rPr>
            </w:pPr>
            <w:r w:rsidRPr="00463CFA">
              <w:rPr>
                <w:sz w:val="20"/>
              </w:rPr>
              <w:t>113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558" w:rsidRPr="00463CFA" w:rsidRDefault="000D5558" w:rsidP="003A5820">
            <w:pPr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Мероприятия, направленные на подготовку к пожароопасному периоду (создание, устройство и возобновление минерализованных полос, выполнение работ по тушению лесных (ландшафтных) пожаров на территории городского округа Верхний Тагил)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0310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1520109550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200 000,00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0,00%</w:t>
            </w:r>
          </w:p>
        </w:tc>
      </w:tr>
      <w:tr w:rsidR="000D5558" w:rsidRPr="00463CFA" w:rsidTr="003A5820">
        <w:trPr>
          <w:gridBefore w:val="1"/>
          <w:gridAfter w:val="1"/>
          <w:wBefore w:w="142" w:type="dxa"/>
          <w:wAfter w:w="1488" w:type="dxa"/>
          <w:trHeight w:val="3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sz w:val="20"/>
              </w:rPr>
            </w:pPr>
            <w:r w:rsidRPr="00463CFA">
              <w:rPr>
                <w:sz w:val="20"/>
              </w:rPr>
              <w:t>114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558" w:rsidRPr="00463CFA" w:rsidRDefault="000D5558" w:rsidP="003A5820">
            <w:pPr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Прочая закупка товаров, работ и услуг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0310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1520109550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244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200 000,00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0,00%</w:t>
            </w:r>
          </w:p>
        </w:tc>
      </w:tr>
      <w:tr w:rsidR="000D5558" w:rsidRPr="00463CFA" w:rsidTr="003A5820">
        <w:trPr>
          <w:gridBefore w:val="1"/>
          <w:gridAfter w:val="1"/>
          <w:wBefore w:w="142" w:type="dxa"/>
          <w:wAfter w:w="1488" w:type="dxa"/>
          <w:trHeight w:val="127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sz w:val="20"/>
              </w:rPr>
            </w:pPr>
            <w:r w:rsidRPr="00463CFA">
              <w:rPr>
                <w:sz w:val="20"/>
              </w:rPr>
              <w:t>115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558" w:rsidRPr="00463CFA" w:rsidRDefault="000D5558" w:rsidP="003A5820">
            <w:pPr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Мероприятия, направленные на приобретение противопожарного оборудования и технических средств пожаротушения, ранцевых огнетушителей, в том числе для подразделений ДПД, НАСФ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0310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1520109560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100 000,00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0,00%</w:t>
            </w:r>
          </w:p>
        </w:tc>
      </w:tr>
      <w:tr w:rsidR="000D5558" w:rsidRPr="00463CFA" w:rsidTr="003A5820">
        <w:trPr>
          <w:gridBefore w:val="1"/>
          <w:gridAfter w:val="1"/>
          <w:wBefore w:w="142" w:type="dxa"/>
          <w:wAfter w:w="1488" w:type="dxa"/>
          <w:trHeight w:val="3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sz w:val="20"/>
              </w:rPr>
            </w:pPr>
            <w:r w:rsidRPr="00463CFA">
              <w:rPr>
                <w:sz w:val="20"/>
              </w:rPr>
              <w:t>116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558" w:rsidRPr="00463CFA" w:rsidRDefault="000D5558" w:rsidP="003A5820">
            <w:pPr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 xml:space="preserve">Прочая закупка товаров, </w:t>
            </w:r>
            <w:r w:rsidRPr="00463CFA">
              <w:rPr>
                <w:color w:val="000000"/>
                <w:sz w:val="20"/>
              </w:rPr>
              <w:lastRenderedPageBreak/>
              <w:t>работ и услуг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lastRenderedPageBreak/>
              <w:t>0310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1520109560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244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100 000,00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0,00%</w:t>
            </w:r>
          </w:p>
        </w:tc>
      </w:tr>
      <w:tr w:rsidR="000D5558" w:rsidRPr="00463CFA" w:rsidTr="003A5820">
        <w:trPr>
          <w:gridBefore w:val="1"/>
          <w:gridAfter w:val="1"/>
          <w:wBefore w:w="142" w:type="dxa"/>
          <w:wAfter w:w="1488" w:type="dxa"/>
          <w:trHeight w:val="136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sz w:val="20"/>
              </w:rPr>
            </w:pPr>
            <w:r w:rsidRPr="00463CFA">
              <w:rPr>
                <w:sz w:val="20"/>
              </w:rPr>
              <w:lastRenderedPageBreak/>
              <w:t>117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558" w:rsidRPr="00463CFA" w:rsidRDefault="000D5558" w:rsidP="003A5820">
            <w:pPr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Мероприятия, направленные на приобретение, изготовление и установку аншлагов, знаков (табличек) в соответствии с требованиями ППБ-03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0310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1520109590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30 000,00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0,00%</w:t>
            </w:r>
          </w:p>
        </w:tc>
      </w:tr>
      <w:tr w:rsidR="000D5558" w:rsidRPr="00463CFA" w:rsidTr="003A5820">
        <w:trPr>
          <w:gridBefore w:val="1"/>
          <w:gridAfter w:val="1"/>
          <w:wBefore w:w="142" w:type="dxa"/>
          <w:wAfter w:w="1488" w:type="dxa"/>
          <w:trHeight w:val="3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sz w:val="20"/>
              </w:rPr>
            </w:pPr>
            <w:r w:rsidRPr="00463CFA">
              <w:rPr>
                <w:sz w:val="20"/>
              </w:rPr>
              <w:t>118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558" w:rsidRPr="00463CFA" w:rsidRDefault="000D5558" w:rsidP="003A5820">
            <w:pPr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Прочая закупка товаров, работ и услуг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0310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1520109590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244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30 000,00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0,00%</w:t>
            </w:r>
          </w:p>
        </w:tc>
      </w:tr>
      <w:tr w:rsidR="000D5558" w:rsidRPr="00463CFA" w:rsidTr="003A5820">
        <w:trPr>
          <w:gridBefore w:val="1"/>
          <w:gridAfter w:val="1"/>
          <w:wBefore w:w="142" w:type="dxa"/>
          <w:wAfter w:w="1488" w:type="dxa"/>
          <w:trHeight w:val="76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sz w:val="20"/>
              </w:rPr>
            </w:pPr>
            <w:r w:rsidRPr="00463CFA">
              <w:rPr>
                <w:sz w:val="20"/>
              </w:rPr>
              <w:t>119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558" w:rsidRPr="00463CFA" w:rsidRDefault="000D5558" w:rsidP="003A5820">
            <w:pPr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Мероприятия, направленные на выплаты по оплате труда работникам муниципальных  казенных учреждений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0310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1530109600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6 194 137,28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1 493 952,77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24,12%</w:t>
            </w:r>
          </w:p>
        </w:tc>
      </w:tr>
      <w:tr w:rsidR="000D5558" w:rsidRPr="00463CFA" w:rsidTr="003A5820">
        <w:trPr>
          <w:gridBefore w:val="1"/>
          <w:gridAfter w:val="1"/>
          <w:wBefore w:w="142" w:type="dxa"/>
          <w:wAfter w:w="1488" w:type="dxa"/>
          <w:trHeight w:val="76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sz w:val="20"/>
              </w:rPr>
            </w:pPr>
            <w:r w:rsidRPr="00463CFA">
              <w:rPr>
                <w:sz w:val="20"/>
              </w:rPr>
              <w:t>120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558" w:rsidRPr="00463CFA" w:rsidRDefault="000D5558" w:rsidP="003A5820">
            <w:pPr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0310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1530109600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111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4 710 090,08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1 127 680,92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23,94%</w:t>
            </w:r>
          </w:p>
        </w:tc>
      </w:tr>
      <w:tr w:rsidR="000D5558" w:rsidRPr="00463CFA" w:rsidTr="003A5820">
        <w:trPr>
          <w:gridBefore w:val="1"/>
          <w:gridAfter w:val="1"/>
          <w:wBefore w:w="142" w:type="dxa"/>
          <w:wAfter w:w="1488" w:type="dxa"/>
          <w:trHeight w:val="76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sz w:val="20"/>
              </w:rPr>
            </w:pPr>
            <w:r w:rsidRPr="00463CFA">
              <w:rPr>
                <w:sz w:val="20"/>
              </w:rPr>
              <w:t>121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558" w:rsidRPr="00463CFA" w:rsidRDefault="000D5558" w:rsidP="003A5820">
            <w:pPr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0310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1530109600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112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61 600,00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0,00%</w:t>
            </w:r>
          </w:p>
        </w:tc>
      </w:tr>
      <w:tr w:rsidR="000D5558" w:rsidRPr="00463CFA" w:rsidTr="003A5820">
        <w:trPr>
          <w:gridBefore w:val="1"/>
          <w:gridAfter w:val="1"/>
          <w:wBefore w:w="142" w:type="dxa"/>
          <w:wAfter w:w="1488" w:type="dxa"/>
          <w:trHeight w:val="102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sz w:val="20"/>
              </w:rPr>
            </w:pPr>
            <w:r w:rsidRPr="00463CFA">
              <w:rPr>
                <w:sz w:val="20"/>
              </w:rPr>
              <w:t>122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558" w:rsidRPr="00463CFA" w:rsidRDefault="000D5558" w:rsidP="003A5820">
            <w:pPr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0310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1530109600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119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1 422 447,20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366 271,85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25,75%</w:t>
            </w:r>
          </w:p>
        </w:tc>
      </w:tr>
      <w:tr w:rsidR="000D5558" w:rsidRPr="00463CFA" w:rsidTr="003A5820">
        <w:trPr>
          <w:gridBefore w:val="1"/>
          <w:gridAfter w:val="1"/>
          <w:wBefore w:w="142" w:type="dxa"/>
          <w:wAfter w:w="1488" w:type="dxa"/>
          <w:trHeight w:val="76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sz w:val="20"/>
              </w:rPr>
            </w:pPr>
            <w:r w:rsidRPr="00463CFA">
              <w:rPr>
                <w:sz w:val="20"/>
              </w:rPr>
              <w:t>123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558" w:rsidRPr="00463CFA" w:rsidRDefault="000D5558" w:rsidP="003A5820">
            <w:pPr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Мероприятия, направленные на обеспечение деятельности  муниципальных  казенных учреждений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0310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1530109700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1 029 805,58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224 971,74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21,85%</w:t>
            </w:r>
          </w:p>
        </w:tc>
      </w:tr>
      <w:tr w:rsidR="000D5558" w:rsidRPr="00463CFA" w:rsidTr="003A5820">
        <w:trPr>
          <w:gridBefore w:val="1"/>
          <w:gridAfter w:val="1"/>
          <w:wBefore w:w="142" w:type="dxa"/>
          <w:wAfter w:w="1488" w:type="dxa"/>
          <w:trHeight w:val="76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sz w:val="20"/>
              </w:rPr>
            </w:pPr>
            <w:r w:rsidRPr="00463CFA">
              <w:rPr>
                <w:sz w:val="20"/>
              </w:rPr>
              <w:t>124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558" w:rsidRPr="00463CFA" w:rsidRDefault="000D5558" w:rsidP="003A5820">
            <w:pPr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Закупки товаров, работ, услуг в сфере информационно-коммуникационных  технологий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0310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1530109700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242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741 593,86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66 145,05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8,92%</w:t>
            </w:r>
          </w:p>
        </w:tc>
      </w:tr>
      <w:tr w:rsidR="000D5558" w:rsidRPr="00463CFA" w:rsidTr="003A5820">
        <w:trPr>
          <w:gridBefore w:val="1"/>
          <w:gridAfter w:val="1"/>
          <w:wBefore w:w="142" w:type="dxa"/>
          <w:wAfter w:w="1488" w:type="dxa"/>
          <w:trHeight w:val="3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sz w:val="20"/>
              </w:rPr>
            </w:pPr>
            <w:r w:rsidRPr="00463CFA">
              <w:rPr>
                <w:sz w:val="20"/>
              </w:rPr>
              <w:t>125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558" w:rsidRPr="00463CFA" w:rsidRDefault="000D5558" w:rsidP="003A5820">
            <w:pPr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Прочая закупка товаров, работ и услуг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0310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1530109700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244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49 410,18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1 127,58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2,28%</w:t>
            </w:r>
          </w:p>
        </w:tc>
      </w:tr>
      <w:tr w:rsidR="000D5558" w:rsidRPr="00463CFA" w:rsidTr="003A5820">
        <w:trPr>
          <w:gridBefore w:val="1"/>
          <w:gridAfter w:val="1"/>
          <w:wBefore w:w="142" w:type="dxa"/>
          <w:wAfter w:w="1488" w:type="dxa"/>
          <w:trHeight w:val="3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sz w:val="20"/>
              </w:rPr>
            </w:pPr>
            <w:r w:rsidRPr="00463CFA">
              <w:rPr>
                <w:sz w:val="20"/>
              </w:rPr>
              <w:t>126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558" w:rsidRPr="00463CFA" w:rsidRDefault="000D5558" w:rsidP="003A5820">
            <w:pPr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Закупка энергетических ресурсов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0310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1530109700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247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228 460,40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147 357,97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64,50%</w:t>
            </w:r>
          </w:p>
        </w:tc>
      </w:tr>
      <w:tr w:rsidR="000D5558" w:rsidRPr="00463CFA" w:rsidTr="003A5820">
        <w:trPr>
          <w:gridBefore w:val="1"/>
          <w:gridAfter w:val="1"/>
          <w:wBefore w:w="142" w:type="dxa"/>
          <w:wAfter w:w="1488" w:type="dxa"/>
          <w:trHeight w:val="76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sz w:val="20"/>
              </w:rPr>
            </w:pPr>
            <w:r w:rsidRPr="00463CFA">
              <w:rPr>
                <w:sz w:val="20"/>
              </w:rPr>
              <w:lastRenderedPageBreak/>
              <w:t>127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558" w:rsidRPr="00463CFA" w:rsidRDefault="000D5558" w:rsidP="003A5820">
            <w:pPr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0310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1530109700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831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10 341,14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10 341,14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100,00%</w:t>
            </w:r>
          </w:p>
        </w:tc>
      </w:tr>
      <w:tr w:rsidR="000D5558" w:rsidRPr="00463CFA" w:rsidTr="003A5820">
        <w:trPr>
          <w:gridBefore w:val="1"/>
          <w:gridAfter w:val="1"/>
          <w:wBefore w:w="142" w:type="dxa"/>
          <w:wAfter w:w="1488" w:type="dxa"/>
          <w:trHeight w:val="76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0"/>
              <w:rPr>
                <w:sz w:val="20"/>
              </w:rPr>
            </w:pPr>
            <w:r w:rsidRPr="00463CFA">
              <w:rPr>
                <w:sz w:val="20"/>
              </w:rPr>
              <w:t>128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558" w:rsidRPr="00463CFA" w:rsidRDefault="000D5558" w:rsidP="003A5820">
            <w:pPr>
              <w:outlineLvl w:val="0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0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0314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0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0000000000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0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0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191 290,00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0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0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0,00%</w:t>
            </w:r>
          </w:p>
        </w:tc>
      </w:tr>
      <w:tr w:rsidR="000D5558" w:rsidRPr="00463CFA" w:rsidTr="003A5820">
        <w:trPr>
          <w:gridBefore w:val="1"/>
          <w:gridAfter w:val="1"/>
          <w:wBefore w:w="142" w:type="dxa"/>
          <w:wAfter w:w="1488" w:type="dxa"/>
          <w:trHeight w:val="102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sz w:val="20"/>
              </w:rPr>
            </w:pPr>
            <w:r w:rsidRPr="00463CFA">
              <w:rPr>
                <w:sz w:val="20"/>
              </w:rPr>
              <w:t>129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558" w:rsidRPr="00463CFA" w:rsidRDefault="000D5558" w:rsidP="003A5820">
            <w:pPr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Мероприятия, направленные на создание условий для деятельности добровольных формирований  населения по охране общественного порядка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0314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0120601250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104 000,00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0,00%</w:t>
            </w:r>
          </w:p>
        </w:tc>
      </w:tr>
      <w:tr w:rsidR="000D5558" w:rsidRPr="00463CFA" w:rsidTr="003A5820">
        <w:trPr>
          <w:gridBefore w:val="1"/>
          <w:gridAfter w:val="1"/>
          <w:wBefore w:w="142" w:type="dxa"/>
          <w:wAfter w:w="1488" w:type="dxa"/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sz w:val="20"/>
              </w:rPr>
            </w:pPr>
            <w:r w:rsidRPr="00463CFA">
              <w:rPr>
                <w:sz w:val="20"/>
              </w:rPr>
              <w:t>130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558" w:rsidRPr="00463CFA" w:rsidRDefault="000D5558" w:rsidP="003A5820">
            <w:pPr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Субсидии (гранты в форме субсидий), подлежащие казначейскому сопровождению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0314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0120601250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632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104 000,00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0,00%</w:t>
            </w:r>
          </w:p>
        </w:tc>
      </w:tr>
      <w:tr w:rsidR="000D5558" w:rsidRPr="00463CFA" w:rsidTr="003A5820">
        <w:trPr>
          <w:gridBefore w:val="1"/>
          <w:gridAfter w:val="1"/>
          <w:wBefore w:w="142" w:type="dxa"/>
          <w:wAfter w:w="1488" w:type="dxa"/>
          <w:trHeight w:val="153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sz w:val="20"/>
              </w:rPr>
            </w:pPr>
            <w:r w:rsidRPr="00463CFA">
              <w:rPr>
                <w:sz w:val="20"/>
              </w:rPr>
              <w:t>131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558" w:rsidRPr="00463CFA" w:rsidRDefault="000D5558" w:rsidP="003A5820">
            <w:pPr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Мероприятия, направленные на проведение тематических мероприятий с целью формирования у граждан уважительного отношения к традициям и обычаям различных народов и национальностей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0314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0130101610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55 000,00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0,00%</w:t>
            </w:r>
          </w:p>
        </w:tc>
      </w:tr>
      <w:tr w:rsidR="000D5558" w:rsidRPr="00463CFA" w:rsidTr="003A5820">
        <w:trPr>
          <w:gridBefore w:val="1"/>
          <w:gridAfter w:val="1"/>
          <w:wBefore w:w="142" w:type="dxa"/>
          <w:wAfter w:w="1488" w:type="dxa"/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sz w:val="20"/>
              </w:rPr>
            </w:pPr>
            <w:r w:rsidRPr="00463CFA">
              <w:rPr>
                <w:sz w:val="20"/>
              </w:rPr>
              <w:t>132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558" w:rsidRPr="00463CFA" w:rsidRDefault="000D5558" w:rsidP="003A5820">
            <w:pPr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Субсидии автономным учреждениям на иные цели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0314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0130101610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622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55 000,00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0,00%</w:t>
            </w:r>
          </w:p>
        </w:tc>
      </w:tr>
      <w:tr w:rsidR="000D5558" w:rsidRPr="00463CFA" w:rsidTr="003A5820">
        <w:trPr>
          <w:gridBefore w:val="1"/>
          <w:gridAfter w:val="1"/>
          <w:wBefore w:w="142" w:type="dxa"/>
          <w:wAfter w:w="1488" w:type="dxa"/>
          <w:trHeight w:val="76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sz w:val="20"/>
              </w:rPr>
            </w:pPr>
            <w:r w:rsidRPr="00463CFA">
              <w:rPr>
                <w:sz w:val="20"/>
              </w:rPr>
              <w:t>133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558" w:rsidRPr="00463CFA" w:rsidRDefault="000D5558" w:rsidP="003A5820">
            <w:pPr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Мероприятия, направленные на развитие и воспитание чувства патриотизма  и уважения к истории, традициям России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0314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0130101620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7 290,00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0,00%</w:t>
            </w:r>
          </w:p>
        </w:tc>
      </w:tr>
      <w:tr w:rsidR="000D5558" w:rsidRPr="00463CFA" w:rsidTr="003A5820">
        <w:trPr>
          <w:gridBefore w:val="1"/>
          <w:gridAfter w:val="1"/>
          <w:wBefore w:w="142" w:type="dxa"/>
          <w:wAfter w:w="1488" w:type="dxa"/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sz w:val="20"/>
              </w:rPr>
            </w:pPr>
            <w:r w:rsidRPr="00463CFA">
              <w:rPr>
                <w:sz w:val="20"/>
              </w:rPr>
              <w:t>134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558" w:rsidRPr="00463CFA" w:rsidRDefault="000D5558" w:rsidP="003A5820">
            <w:pPr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Субсидии автономным учреждениям на иные цели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0314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0130101620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622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7 290,00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0,00%</w:t>
            </w:r>
          </w:p>
        </w:tc>
      </w:tr>
      <w:tr w:rsidR="000D5558" w:rsidRPr="00463CFA" w:rsidTr="003A5820">
        <w:trPr>
          <w:gridBefore w:val="1"/>
          <w:gridAfter w:val="1"/>
          <w:wBefore w:w="142" w:type="dxa"/>
          <w:wAfter w:w="1488" w:type="dxa"/>
          <w:trHeight w:val="102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sz w:val="20"/>
              </w:rPr>
            </w:pPr>
            <w:r w:rsidRPr="00463CFA">
              <w:rPr>
                <w:sz w:val="20"/>
              </w:rPr>
              <w:t>135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558" w:rsidRPr="00463CFA" w:rsidRDefault="000D5558" w:rsidP="003A5820">
            <w:pPr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 xml:space="preserve">Мероприятия, направленные на формирование толерантного поведения к людям других национальностей и религиозных </w:t>
            </w:r>
            <w:proofErr w:type="spellStart"/>
            <w:r w:rsidRPr="00463CFA">
              <w:rPr>
                <w:color w:val="000000"/>
                <w:sz w:val="20"/>
              </w:rPr>
              <w:t>конфессий</w:t>
            </w:r>
            <w:proofErr w:type="spellEnd"/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0314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0130101630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20 000,00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0,00%</w:t>
            </w:r>
          </w:p>
        </w:tc>
      </w:tr>
      <w:tr w:rsidR="000D5558" w:rsidRPr="00463CFA" w:rsidTr="003A5820">
        <w:trPr>
          <w:gridBefore w:val="1"/>
          <w:gridAfter w:val="1"/>
          <w:wBefore w:w="142" w:type="dxa"/>
          <w:wAfter w:w="1488" w:type="dxa"/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sz w:val="20"/>
              </w:rPr>
            </w:pPr>
            <w:r w:rsidRPr="00463CFA">
              <w:rPr>
                <w:sz w:val="20"/>
              </w:rPr>
              <w:t>136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558" w:rsidRPr="00463CFA" w:rsidRDefault="000D5558" w:rsidP="003A5820">
            <w:pPr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Субсидии автономным учреждениям на иные цели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0314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0130101630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622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20 000,00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0,00%</w:t>
            </w:r>
          </w:p>
        </w:tc>
      </w:tr>
      <w:tr w:rsidR="000D5558" w:rsidRPr="00463CFA" w:rsidTr="003A5820">
        <w:trPr>
          <w:gridBefore w:val="1"/>
          <w:gridAfter w:val="1"/>
          <w:wBefore w:w="142" w:type="dxa"/>
          <w:wAfter w:w="1488" w:type="dxa"/>
          <w:trHeight w:val="127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sz w:val="20"/>
              </w:rPr>
            </w:pPr>
            <w:r w:rsidRPr="00463CFA">
              <w:rPr>
                <w:sz w:val="20"/>
              </w:rPr>
              <w:lastRenderedPageBreak/>
              <w:t>137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558" w:rsidRPr="00463CFA" w:rsidRDefault="000D5558" w:rsidP="003A5820">
            <w:pPr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Мероприятия, направленные на реализацию Комплексного плана противодействия идеологии терроризма в Российской Федерации на 2019-2023 годы на территории городского округа Верхний Тагил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0314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0130206930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5 000,00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0,00%</w:t>
            </w:r>
          </w:p>
        </w:tc>
      </w:tr>
      <w:tr w:rsidR="000D5558" w:rsidRPr="00463CFA" w:rsidTr="003A5820">
        <w:trPr>
          <w:gridBefore w:val="1"/>
          <w:gridAfter w:val="1"/>
          <w:wBefore w:w="142" w:type="dxa"/>
          <w:wAfter w:w="1488" w:type="dxa"/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sz w:val="20"/>
              </w:rPr>
            </w:pPr>
            <w:r w:rsidRPr="00463CFA">
              <w:rPr>
                <w:sz w:val="20"/>
              </w:rPr>
              <w:t>138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558" w:rsidRPr="00463CFA" w:rsidRDefault="000D5558" w:rsidP="003A5820">
            <w:pPr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Субсидии автономным учреждениям на иные цели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0314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0130206930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622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5 000,00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0,00%</w:t>
            </w:r>
          </w:p>
        </w:tc>
      </w:tr>
      <w:tr w:rsidR="000D5558" w:rsidRPr="00463CFA" w:rsidTr="003A5820">
        <w:trPr>
          <w:gridBefore w:val="1"/>
          <w:gridAfter w:val="1"/>
          <w:wBefore w:w="142" w:type="dxa"/>
          <w:wAfter w:w="1488" w:type="dxa"/>
          <w:trHeight w:val="3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rPr>
                <w:b/>
                <w:bCs/>
                <w:sz w:val="20"/>
              </w:rPr>
            </w:pPr>
            <w:r w:rsidRPr="00463CFA">
              <w:rPr>
                <w:b/>
                <w:bCs/>
                <w:sz w:val="20"/>
              </w:rPr>
              <w:t>139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558" w:rsidRPr="00463CFA" w:rsidRDefault="000D5558" w:rsidP="003A5820">
            <w:pPr>
              <w:rPr>
                <w:b/>
                <w:bCs/>
                <w:color w:val="000000"/>
                <w:sz w:val="20"/>
              </w:rPr>
            </w:pPr>
            <w:r w:rsidRPr="00463CFA">
              <w:rPr>
                <w:b/>
                <w:bCs/>
                <w:color w:val="000000"/>
                <w:sz w:val="20"/>
              </w:rPr>
              <w:t>НАЦИОНАЛЬНАЯ ЭКОНОМИКА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63CFA">
              <w:rPr>
                <w:b/>
                <w:bCs/>
                <w:color w:val="000000"/>
                <w:sz w:val="20"/>
              </w:rPr>
              <w:t>0400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63CFA">
              <w:rPr>
                <w:b/>
                <w:bCs/>
                <w:color w:val="000000"/>
                <w:sz w:val="20"/>
              </w:rPr>
              <w:t>0000000000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63CFA">
              <w:rPr>
                <w:b/>
                <w:bCs/>
                <w:color w:val="000000"/>
                <w:sz w:val="20"/>
              </w:rPr>
              <w:t>000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63CFA">
              <w:rPr>
                <w:b/>
                <w:bCs/>
                <w:color w:val="000000"/>
                <w:sz w:val="20"/>
              </w:rPr>
              <w:t>43 387 112,70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63CFA">
              <w:rPr>
                <w:b/>
                <w:bCs/>
                <w:color w:val="000000"/>
                <w:sz w:val="20"/>
              </w:rPr>
              <w:t>1 491 876,69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63CFA">
              <w:rPr>
                <w:b/>
                <w:bCs/>
                <w:color w:val="000000"/>
                <w:sz w:val="20"/>
              </w:rPr>
              <w:t>3,44%</w:t>
            </w:r>
          </w:p>
        </w:tc>
      </w:tr>
      <w:tr w:rsidR="000D5558" w:rsidRPr="00463CFA" w:rsidTr="003A5820">
        <w:trPr>
          <w:gridBefore w:val="1"/>
          <w:gridAfter w:val="1"/>
          <w:wBefore w:w="142" w:type="dxa"/>
          <w:wAfter w:w="1488" w:type="dxa"/>
          <w:trHeight w:val="3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0"/>
              <w:rPr>
                <w:sz w:val="20"/>
              </w:rPr>
            </w:pPr>
            <w:r w:rsidRPr="00463CFA">
              <w:rPr>
                <w:sz w:val="20"/>
              </w:rPr>
              <w:t>140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558" w:rsidRPr="00463CFA" w:rsidRDefault="000D5558" w:rsidP="003A5820">
            <w:pPr>
              <w:outlineLvl w:val="0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Сельское хозяйство и рыболовство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0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0405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0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0000000000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0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0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268 200,00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0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23 240,00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0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8,67%</w:t>
            </w:r>
          </w:p>
        </w:tc>
      </w:tr>
      <w:tr w:rsidR="000D5558" w:rsidRPr="00463CFA" w:rsidTr="003A5820">
        <w:trPr>
          <w:gridBefore w:val="1"/>
          <w:gridAfter w:val="1"/>
          <w:wBefore w:w="142" w:type="dxa"/>
          <w:wAfter w:w="1488" w:type="dxa"/>
          <w:trHeight w:val="127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sz w:val="20"/>
              </w:rPr>
            </w:pPr>
            <w:r w:rsidRPr="00463CFA">
              <w:rPr>
                <w:sz w:val="20"/>
              </w:rPr>
              <w:t>141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558" w:rsidRPr="00463CFA" w:rsidRDefault="000D5558" w:rsidP="003A5820">
            <w:pPr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Мероприятия, направленные на осуществление государственного полномочия Свердловской области в сфере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0405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1020142П00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259 400,00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23 240,00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8,96%</w:t>
            </w:r>
          </w:p>
        </w:tc>
      </w:tr>
      <w:tr w:rsidR="000D5558" w:rsidRPr="00463CFA" w:rsidTr="003A5820">
        <w:trPr>
          <w:gridBefore w:val="1"/>
          <w:gridAfter w:val="1"/>
          <w:wBefore w:w="142" w:type="dxa"/>
          <w:wAfter w:w="1488" w:type="dxa"/>
          <w:trHeight w:val="3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sz w:val="20"/>
              </w:rPr>
            </w:pPr>
            <w:r w:rsidRPr="00463CFA">
              <w:rPr>
                <w:sz w:val="20"/>
              </w:rPr>
              <w:t>142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558" w:rsidRPr="00463CFA" w:rsidRDefault="000D5558" w:rsidP="003A5820">
            <w:pPr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Прочая закупка товаров, работ и услуг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0405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1020142П00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244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259 400,00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23 240,00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8,96%</w:t>
            </w:r>
          </w:p>
        </w:tc>
      </w:tr>
      <w:tr w:rsidR="000D5558" w:rsidRPr="00463CFA" w:rsidTr="003A5820">
        <w:trPr>
          <w:gridBefore w:val="1"/>
          <w:gridAfter w:val="1"/>
          <w:wBefore w:w="142" w:type="dxa"/>
          <w:wAfter w:w="1488" w:type="dxa"/>
          <w:trHeight w:val="153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sz w:val="20"/>
              </w:rPr>
            </w:pPr>
            <w:r w:rsidRPr="00463CFA">
              <w:rPr>
                <w:sz w:val="20"/>
              </w:rPr>
              <w:t>143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558" w:rsidRPr="00463CFA" w:rsidRDefault="000D5558" w:rsidP="003A5820">
            <w:pPr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Мероприятия, направленные на осуществление государственного полномочия Свердловской области по организации проведения на территории Свердловской области мероприятий по предупреждению и ликвидации болезней животных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0405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1020142П10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8 100,00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0,00%</w:t>
            </w:r>
          </w:p>
        </w:tc>
      </w:tr>
      <w:tr w:rsidR="000D5558" w:rsidRPr="00463CFA" w:rsidTr="003A5820">
        <w:trPr>
          <w:gridBefore w:val="1"/>
          <w:gridAfter w:val="1"/>
          <w:wBefore w:w="142" w:type="dxa"/>
          <w:wAfter w:w="1488" w:type="dxa"/>
          <w:trHeight w:val="3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sz w:val="20"/>
              </w:rPr>
            </w:pPr>
            <w:r w:rsidRPr="00463CFA">
              <w:rPr>
                <w:sz w:val="20"/>
              </w:rPr>
              <w:t>144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558" w:rsidRPr="00463CFA" w:rsidRDefault="000D5558" w:rsidP="003A5820">
            <w:pPr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Прочая закупка товаров, работ и услуг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0405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1020142П10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244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8 100,00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0,00%</w:t>
            </w:r>
          </w:p>
        </w:tc>
      </w:tr>
      <w:tr w:rsidR="000D5558" w:rsidRPr="00463CFA" w:rsidTr="003A5820">
        <w:trPr>
          <w:gridBefore w:val="1"/>
          <w:gridAfter w:val="1"/>
          <w:wBefore w:w="142" w:type="dxa"/>
          <w:wAfter w:w="1488" w:type="dxa"/>
          <w:trHeight w:val="76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sz w:val="20"/>
              </w:rPr>
            </w:pPr>
            <w:r w:rsidRPr="00463CFA">
              <w:rPr>
                <w:sz w:val="20"/>
              </w:rPr>
              <w:t>145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558" w:rsidRPr="00463CFA" w:rsidRDefault="000D5558" w:rsidP="003A5820">
            <w:pPr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 xml:space="preserve">Мероприятия, направленные на организацию и проведение универсальных и сельскохозяйственных </w:t>
            </w:r>
            <w:r w:rsidRPr="00463CFA">
              <w:rPr>
                <w:color w:val="000000"/>
                <w:sz w:val="20"/>
              </w:rPr>
              <w:lastRenderedPageBreak/>
              <w:t>ярмарок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lastRenderedPageBreak/>
              <w:t>0405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2001309070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700,00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0,00%</w:t>
            </w:r>
          </w:p>
        </w:tc>
      </w:tr>
      <w:tr w:rsidR="000D5558" w:rsidRPr="00463CFA" w:rsidTr="003A5820">
        <w:trPr>
          <w:gridBefore w:val="1"/>
          <w:gridAfter w:val="1"/>
          <w:wBefore w:w="142" w:type="dxa"/>
          <w:wAfter w:w="1488" w:type="dxa"/>
          <w:trHeight w:val="3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sz w:val="20"/>
              </w:rPr>
            </w:pPr>
            <w:r w:rsidRPr="00463CFA">
              <w:rPr>
                <w:sz w:val="20"/>
              </w:rPr>
              <w:lastRenderedPageBreak/>
              <w:t>146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558" w:rsidRPr="00463CFA" w:rsidRDefault="000D5558" w:rsidP="003A5820">
            <w:pPr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Прочая закупка товаров, работ и услуг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0405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2001309070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244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700,00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0,00%</w:t>
            </w:r>
          </w:p>
        </w:tc>
      </w:tr>
      <w:tr w:rsidR="000D5558" w:rsidRPr="00463CFA" w:rsidTr="003A5820">
        <w:trPr>
          <w:gridBefore w:val="1"/>
          <w:gridAfter w:val="1"/>
          <w:wBefore w:w="142" w:type="dxa"/>
          <w:wAfter w:w="1488" w:type="dxa"/>
          <w:trHeight w:val="3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0"/>
              <w:rPr>
                <w:sz w:val="20"/>
              </w:rPr>
            </w:pPr>
            <w:r w:rsidRPr="00463CFA">
              <w:rPr>
                <w:sz w:val="20"/>
              </w:rPr>
              <w:t>147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558" w:rsidRPr="00463CFA" w:rsidRDefault="000D5558" w:rsidP="003A5820">
            <w:pPr>
              <w:outlineLvl w:val="0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Дорожное хозяйство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0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0409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0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0000000000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0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0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39 408 642,70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0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927 453,25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0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2,35%</w:t>
            </w:r>
          </w:p>
        </w:tc>
      </w:tr>
      <w:tr w:rsidR="000D5558" w:rsidRPr="00463CFA" w:rsidTr="003A5820">
        <w:trPr>
          <w:gridBefore w:val="1"/>
          <w:gridAfter w:val="1"/>
          <w:wBefore w:w="142" w:type="dxa"/>
          <w:wAfter w:w="1488" w:type="dxa"/>
          <w:trHeight w:val="102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sz w:val="20"/>
              </w:rPr>
            </w:pPr>
            <w:r w:rsidRPr="00463CFA">
              <w:rPr>
                <w:sz w:val="20"/>
              </w:rPr>
              <w:t>148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558" w:rsidRPr="00463CFA" w:rsidRDefault="000D5558" w:rsidP="003A5820">
            <w:pPr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Мероприятия, направленные на выполнение комплекса работ по нормативному содержанию дорог и внутриквартальных территорий в течение года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0409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0310602210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5 500 000,00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925 908,00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16,83%</w:t>
            </w:r>
          </w:p>
        </w:tc>
      </w:tr>
      <w:tr w:rsidR="000D5558" w:rsidRPr="00463CFA" w:rsidTr="003A5820">
        <w:trPr>
          <w:gridBefore w:val="1"/>
          <w:gridAfter w:val="1"/>
          <w:wBefore w:w="142" w:type="dxa"/>
          <w:wAfter w:w="1488" w:type="dxa"/>
          <w:trHeight w:val="127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sz w:val="20"/>
              </w:rPr>
            </w:pPr>
            <w:r w:rsidRPr="00463CFA">
              <w:rPr>
                <w:sz w:val="20"/>
              </w:rPr>
              <w:t>149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558" w:rsidRPr="00463CFA" w:rsidRDefault="000D5558" w:rsidP="003A5820">
            <w:pPr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Субсидии (гранты в форме субсидий) на финансовое обеспечение затрат в связи с производством (реализацией товаров), выполнением работ, оказанием услуг, подлежащие казначейскому сопровождению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0409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0310602210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812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5 500 000,00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925 908,00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16,83%</w:t>
            </w:r>
          </w:p>
        </w:tc>
      </w:tr>
      <w:tr w:rsidR="000D5558" w:rsidRPr="00463CFA" w:rsidTr="003A5820">
        <w:trPr>
          <w:gridBefore w:val="1"/>
          <w:gridAfter w:val="1"/>
          <w:wBefore w:w="142" w:type="dxa"/>
          <w:wAfter w:w="1488" w:type="dxa"/>
          <w:trHeight w:val="76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sz w:val="20"/>
              </w:rPr>
            </w:pPr>
            <w:r w:rsidRPr="00463CFA">
              <w:rPr>
                <w:sz w:val="20"/>
              </w:rPr>
              <w:t>150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558" w:rsidRPr="00463CFA" w:rsidRDefault="000D5558" w:rsidP="003A5820">
            <w:pPr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Мероприятия, направленные на ремонт и восстановление асфальтового покрытия городских дорог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0409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0311103340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746 380,00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0,00%</w:t>
            </w:r>
          </w:p>
        </w:tc>
      </w:tr>
      <w:tr w:rsidR="000D5558" w:rsidRPr="00463CFA" w:rsidTr="003A5820">
        <w:trPr>
          <w:gridBefore w:val="1"/>
          <w:gridAfter w:val="1"/>
          <w:wBefore w:w="142" w:type="dxa"/>
          <w:wAfter w:w="1488" w:type="dxa"/>
          <w:trHeight w:val="3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sz w:val="20"/>
              </w:rPr>
            </w:pPr>
            <w:r w:rsidRPr="00463CFA">
              <w:rPr>
                <w:sz w:val="20"/>
              </w:rPr>
              <w:t>151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558" w:rsidRPr="00463CFA" w:rsidRDefault="000D5558" w:rsidP="003A5820">
            <w:pPr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Прочая закупка товаров, работ и услуг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0409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0311103340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244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746 380,00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0,00%</w:t>
            </w:r>
          </w:p>
        </w:tc>
      </w:tr>
      <w:tr w:rsidR="000D5558" w:rsidRPr="00463CFA" w:rsidTr="003A5820">
        <w:trPr>
          <w:gridBefore w:val="1"/>
          <w:gridAfter w:val="1"/>
          <w:wBefore w:w="142" w:type="dxa"/>
          <w:wAfter w:w="1488" w:type="dxa"/>
          <w:trHeight w:val="178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sz w:val="20"/>
              </w:rPr>
            </w:pPr>
            <w:r w:rsidRPr="00463CFA">
              <w:rPr>
                <w:sz w:val="20"/>
              </w:rPr>
              <w:t>152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558" w:rsidRPr="00463CFA" w:rsidRDefault="000D5558" w:rsidP="003A5820">
            <w:pPr>
              <w:outlineLvl w:val="1"/>
              <w:rPr>
                <w:color w:val="000000"/>
                <w:sz w:val="20"/>
              </w:rPr>
            </w:pPr>
            <w:proofErr w:type="gramStart"/>
            <w:r w:rsidRPr="00463CFA">
              <w:rPr>
                <w:color w:val="000000"/>
                <w:sz w:val="20"/>
              </w:rPr>
              <w:t>Мероприятия, направленные на устройство асфальтобетонных покрытий проезжей части автомобильных дорог местного значения и тротуаров, внутриквартальных дорог и тротуаров, проведение ценовой экспертизы локальных сметных расчетов</w:t>
            </w:r>
            <w:proofErr w:type="gramEnd"/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0409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0311103350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20 089 000,00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0,00%</w:t>
            </w:r>
          </w:p>
        </w:tc>
      </w:tr>
      <w:tr w:rsidR="000D5558" w:rsidRPr="00463CFA" w:rsidTr="003A5820">
        <w:trPr>
          <w:gridBefore w:val="1"/>
          <w:gridAfter w:val="1"/>
          <w:wBefore w:w="142" w:type="dxa"/>
          <w:wAfter w:w="1488" w:type="dxa"/>
          <w:trHeight w:val="3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sz w:val="20"/>
              </w:rPr>
            </w:pPr>
            <w:r w:rsidRPr="00463CFA">
              <w:rPr>
                <w:sz w:val="20"/>
              </w:rPr>
              <w:t>153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558" w:rsidRPr="00463CFA" w:rsidRDefault="000D5558" w:rsidP="003A5820">
            <w:pPr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Прочая закупка товаров, работ и услуг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0409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0311103350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244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20 089 000,00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0,00%</w:t>
            </w:r>
          </w:p>
        </w:tc>
      </w:tr>
      <w:tr w:rsidR="000D5558" w:rsidRPr="00463CFA" w:rsidTr="003A5820">
        <w:trPr>
          <w:gridBefore w:val="1"/>
          <w:gridAfter w:val="1"/>
          <w:wBefore w:w="142" w:type="dxa"/>
          <w:wAfter w:w="1488" w:type="dxa"/>
          <w:trHeight w:val="127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sz w:val="20"/>
              </w:rPr>
            </w:pPr>
            <w:r w:rsidRPr="00463CFA">
              <w:rPr>
                <w:sz w:val="20"/>
              </w:rPr>
              <w:t>154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558" w:rsidRPr="00463CFA" w:rsidRDefault="000D5558" w:rsidP="003A5820">
            <w:pPr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Мероприятия, направленные на установку дорожных знаков, светофоров (в том числе Т</w:t>
            </w:r>
            <w:proofErr w:type="gramStart"/>
            <w:r w:rsidRPr="00463CFA">
              <w:rPr>
                <w:color w:val="000000"/>
                <w:sz w:val="20"/>
              </w:rPr>
              <w:t>7</w:t>
            </w:r>
            <w:proofErr w:type="gramEnd"/>
            <w:r w:rsidRPr="00463CFA">
              <w:rPr>
                <w:color w:val="000000"/>
                <w:sz w:val="20"/>
              </w:rPr>
              <w:t xml:space="preserve">), работы по устройству искусственных дорожных </w:t>
            </w:r>
            <w:r w:rsidRPr="00463CFA">
              <w:rPr>
                <w:color w:val="000000"/>
                <w:sz w:val="20"/>
              </w:rPr>
              <w:lastRenderedPageBreak/>
              <w:t>неровностей (ИДН) в городском округе Верхний Тагил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lastRenderedPageBreak/>
              <w:t>0409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0330203410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500 000,00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0,00%</w:t>
            </w:r>
          </w:p>
        </w:tc>
      </w:tr>
      <w:tr w:rsidR="000D5558" w:rsidRPr="00463CFA" w:rsidTr="003A5820">
        <w:trPr>
          <w:gridBefore w:val="1"/>
          <w:gridAfter w:val="1"/>
          <w:wBefore w:w="142" w:type="dxa"/>
          <w:wAfter w:w="1488" w:type="dxa"/>
          <w:trHeight w:val="3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sz w:val="20"/>
              </w:rPr>
            </w:pPr>
            <w:r w:rsidRPr="00463CFA">
              <w:rPr>
                <w:sz w:val="20"/>
              </w:rPr>
              <w:lastRenderedPageBreak/>
              <w:t>155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558" w:rsidRPr="00463CFA" w:rsidRDefault="000D5558" w:rsidP="003A5820">
            <w:pPr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Прочая закупка товаров, работ и услуг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0409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0330203410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244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500 000,00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0,00%</w:t>
            </w:r>
          </w:p>
        </w:tc>
      </w:tr>
      <w:tr w:rsidR="000D5558" w:rsidRPr="00463CFA" w:rsidTr="003A5820">
        <w:trPr>
          <w:gridBefore w:val="1"/>
          <w:gridAfter w:val="1"/>
          <w:wBefore w:w="142" w:type="dxa"/>
          <w:wAfter w:w="1488" w:type="dxa"/>
          <w:trHeight w:val="102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sz w:val="20"/>
              </w:rPr>
            </w:pPr>
            <w:r w:rsidRPr="00463CFA">
              <w:rPr>
                <w:sz w:val="20"/>
              </w:rPr>
              <w:t>156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558" w:rsidRPr="00463CFA" w:rsidRDefault="000D5558" w:rsidP="003A5820">
            <w:pPr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Мероприятия, направленные на обустройство пешеходных переходов вблизи образовательных учреждений, обустройство безопасных маршрутов "Дом-Школа-Дом"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0409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0330203430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11 830 000,00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0,00%</w:t>
            </w:r>
          </w:p>
        </w:tc>
      </w:tr>
      <w:tr w:rsidR="000D5558" w:rsidRPr="00463CFA" w:rsidTr="003A5820">
        <w:trPr>
          <w:gridBefore w:val="1"/>
          <w:gridAfter w:val="1"/>
          <w:wBefore w:w="142" w:type="dxa"/>
          <w:wAfter w:w="1488" w:type="dxa"/>
          <w:trHeight w:val="3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sz w:val="20"/>
              </w:rPr>
            </w:pPr>
            <w:r w:rsidRPr="00463CFA">
              <w:rPr>
                <w:sz w:val="20"/>
              </w:rPr>
              <w:t>157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558" w:rsidRPr="00463CFA" w:rsidRDefault="000D5558" w:rsidP="003A5820">
            <w:pPr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Прочая закупка товаров, работ и услуг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0409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0330203430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244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11 830 000,00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0,00%</w:t>
            </w:r>
          </w:p>
        </w:tc>
      </w:tr>
      <w:tr w:rsidR="000D5558" w:rsidRPr="00463CFA" w:rsidTr="003A5820">
        <w:trPr>
          <w:gridBefore w:val="1"/>
          <w:gridAfter w:val="1"/>
          <w:wBefore w:w="142" w:type="dxa"/>
          <w:wAfter w:w="1488" w:type="dxa"/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sz w:val="20"/>
              </w:rPr>
            </w:pPr>
            <w:r w:rsidRPr="00463CFA">
              <w:rPr>
                <w:sz w:val="20"/>
              </w:rPr>
              <w:t>158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558" w:rsidRPr="00463CFA" w:rsidRDefault="000D5558" w:rsidP="003A5820">
            <w:pPr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Мероприятия, направленные на нанесение горизонтальной дорожной разметки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0409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0330203450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698 773,00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0,00%</w:t>
            </w:r>
          </w:p>
        </w:tc>
      </w:tr>
      <w:tr w:rsidR="000D5558" w:rsidRPr="00463CFA" w:rsidTr="003A5820">
        <w:trPr>
          <w:gridBefore w:val="1"/>
          <w:gridAfter w:val="1"/>
          <w:wBefore w:w="142" w:type="dxa"/>
          <w:wAfter w:w="1488" w:type="dxa"/>
          <w:trHeight w:val="3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sz w:val="20"/>
              </w:rPr>
            </w:pPr>
            <w:r w:rsidRPr="00463CFA">
              <w:rPr>
                <w:sz w:val="20"/>
              </w:rPr>
              <w:t>159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558" w:rsidRPr="00463CFA" w:rsidRDefault="000D5558" w:rsidP="003A5820">
            <w:pPr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Прочая закупка товаров, работ и услуг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0409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0330203450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244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698 773,00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0,00%</w:t>
            </w:r>
          </w:p>
        </w:tc>
      </w:tr>
      <w:tr w:rsidR="000D5558" w:rsidRPr="00463CFA" w:rsidTr="003A5820">
        <w:trPr>
          <w:gridBefore w:val="1"/>
          <w:gridAfter w:val="1"/>
          <w:wBefore w:w="142" w:type="dxa"/>
          <w:wAfter w:w="1488" w:type="dxa"/>
          <w:trHeight w:val="703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sz w:val="20"/>
              </w:rPr>
            </w:pPr>
            <w:r w:rsidRPr="00463CFA">
              <w:rPr>
                <w:sz w:val="20"/>
              </w:rPr>
              <w:t>160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558" w:rsidRPr="00463CFA" w:rsidRDefault="000D5558" w:rsidP="003A5820">
            <w:pPr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 xml:space="preserve">Мероприятия, направленные на приобретение </w:t>
            </w:r>
            <w:proofErr w:type="spellStart"/>
            <w:r w:rsidRPr="00463CFA">
              <w:rPr>
                <w:color w:val="000000"/>
                <w:sz w:val="20"/>
              </w:rPr>
              <w:t>световозращающих</w:t>
            </w:r>
            <w:proofErr w:type="spellEnd"/>
            <w:r w:rsidRPr="00463CFA">
              <w:rPr>
                <w:color w:val="000000"/>
                <w:sz w:val="20"/>
              </w:rPr>
              <w:t xml:space="preserve"> элементов и распространение среди дошкольников и учащихся начальных классов, приобретение жилетов для класса ЮИД, подписка газеты "Добрая дорога детства"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0409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1710109320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29 989,70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1 545,25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5,15%</w:t>
            </w:r>
          </w:p>
        </w:tc>
      </w:tr>
      <w:tr w:rsidR="000D5558" w:rsidRPr="00463CFA" w:rsidTr="003A5820">
        <w:trPr>
          <w:gridBefore w:val="1"/>
          <w:gridAfter w:val="1"/>
          <w:wBefore w:w="142" w:type="dxa"/>
          <w:wAfter w:w="1488" w:type="dxa"/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sz w:val="20"/>
              </w:rPr>
            </w:pPr>
            <w:r w:rsidRPr="00463CFA">
              <w:rPr>
                <w:sz w:val="20"/>
              </w:rPr>
              <w:t>161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558" w:rsidRPr="00463CFA" w:rsidRDefault="000D5558" w:rsidP="003A5820">
            <w:pPr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Субсидии автономным учреждениям на иные цели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0409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1710109320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622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29 989,70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1 545,25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5,15%</w:t>
            </w:r>
          </w:p>
        </w:tc>
      </w:tr>
      <w:tr w:rsidR="000D5558" w:rsidRPr="00463CFA" w:rsidTr="003A5820">
        <w:trPr>
          <w:gridBefore w:val="1"/>
          <w:gridAfter w:val="1"/>
          <w:wBefore w:w="142" w:type="dxa"/>
          <w:wAfter w:w="1488" w:type="dxa"/>
          <w:trHeight w:val="127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sz w:val="20"/>
              </w:rPr>
            </w:pPr>
            <w:r w:rsidRPr="00463CFA">
              <w:rPr>
                <w:sz w:val="20"/>
              </w:rPr>
              <w:t>162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558" w:rsidRPr="00463CFA" w:rsidRDefault="000D5558" w:rsidP="003A5820">
            <w:pPr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Мероприятия, направленные на  организацию  и проведение совместно с ГИБДД мероприятия «Безопасное колесо», для учащихся  общеобразовательных организаций  городского округа Верхний Тагил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0409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1710109340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10 500,00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0,00%</w:t>
            </w:r>
          </w:p>
        </w:tc>
      </w:tr>
      <w:tr w:rsidR="000D5558" w:rsidRPr="00463CFA" w:rsidTr="003A5820">
        <w:trPr>
          <w:gridBefore w:val="1"/>
          <w:gridAfter w:val="1"/>
          <w:wBefore w:w="142" w:type="dxa"/>
          <w:wAfter w:w="1488" w:type="dxa"/>
          <w:trHeight w:val="3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sz w:val="20"/>
              </w:rPr>
            </w:pPr>
            <w:r w:rsidRPr="00463CFA">
              <w:rPr>
                <w:sz w:val="20"/>
              </w:rPr>
              <w:t>163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558" w:rsidRPr="00463CFA" w:rsidRDefault="000D5558" w:rsidP="003A5820">
            <w:pPr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 xml:space="preserve">Прочая закупка товаров, </w:t>
            </w:r>
            <w:r w:rsidRPr="00463CFA">
              <w:rPr>
                <w:color w:val="000000"/>
                <w:sz w:val="20"/>
              </w:rPr>
              <w:lastRenderedPageBreak/>
              <w:t>работ и услуг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lastRenderedPageBreak/>
              <w:t>0409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1710109340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244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10 500,00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0,00%</w:t>
            </w:r>
          </w:p>
        </w:tc>
      </w:tr>
      <w:tr w:rsidR="000D5558" w:rsidRPr="00463CFA" w:rsidTr="003A5820">
        <w:trPr>
          <w:gridBefore w:val="1"/>
          <w:gridAfter w:val="1"/>
          <w:wBefore w:w="142" w:type="dxa"/>
          <w:wAfter w:w="1488" w:type="dxa"/>
          <w:trHeight w:val="255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sz w:val="20"/>
              </w:rPr>
            </w:pPr>
            <w:r w:rsidRPr="00463CFA">
              <w:rPr>
                <w:sz w:val="20"/>
              </w:rPr>
              <w:lastRenderedPageBreak/>
              <w:t>164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558" w:rsidRPr="00463CFA" w:rsidRDefault="000D5558" w:rsidP="003A5820">
            <w:pPr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Мероприятия, направленные на проведение в образовательных организациях пропагандистских кампаний, направленных на формирование у участников дорожного движения стереотипов законопослушного поведения (издание и распространение информационных материалов) с выдачей канц</w:t>
            </w:r>
            <w:proofErr w:type="gramStart"/>
            <w:r w:rsidRPr="00463CFA">
              <w:rPr>
                <w:color w:val="000000"/>
                <w:sz w:val="20"/>
              </w:rPr>
              <w:t>.т</w:t>
            </w:r>
            <w:proofErr w:type="gramEnd"/>
            <w:r w:rsidRPr="00463CFA">
              <w:rPr>
                <w:color w:val="000000"/>
                <w:sz w:val="20"/>
              </w:rPr>
              <w:t>оваров с символикой кампании, при ее проведении (тренинги, круглые столы, на уровне городского округа)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0409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1710109360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2 000,00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0,00%</w:t>
            </w:r>
          </w:p>
        </w:tc>
      </w:tr>
      <w:tr w:rsidR="000D5558" w:rsidRPr="00463CFA" w:rsidTr="003A5820">
        <w:trPr>
          <w:gridBefore w:val="1"/>
          <w:gridAfter w:val="1"/>
          <w:wBefore w:w="142" w:type="dxa"/>
          <w:wAfter w:w="1488" w:type="dxa"/>
          <w:trHeight w:val="3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sz w:val="20"/>
              </w:rPr>
            </w:pPr>
            <w:r w:rsidRPr="00463CFA">
              <w:rPr>
                <w:sz w:val="20"/>
              </w:rPr>
              <w:t>165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558" w:rsidRPr="00463CFA" w:rsidRDefault="000D5558" w:rsidP="003A5820">
            <w:pPr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Прочая закупка товаров, работ и услуг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0409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1710109360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244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2 000,00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0,00%</w:t>
            </w:r>
          </w:p>
        </w:tc>
      </w:tr>
      <w:tr w:rsidR="000D5558" w:rsidRPr="00463CFA" w:rsidTr="003A5820">
        <w:trPr>
          <w:gridBefore w:val="1"/>
          <w:gridAfter w:val="1"/>
          <w:wBefore w:w="142" w:type="dxa"/>
          <w:wAfter w:w="1488" w:type="dxa"/>
          <w:trHeight w:val="178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sz w:val="20"/>
              </w:rPr>
            </w:pPr>
            <w:r w:rsidRPr="00463CFA">
              <w:rPr>
                <w:sz w:val="20"/>
              </w:rPr>
              <w:t>166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558" w:rsidRPr="00463CFA" w:rsidRDefault="000D5558" w:rsidP="003A5820">
            <w:pPr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Мероприятия, направленные на оснащение муниципальных образовательных организаций оборудованием и средствами обучения безопасному поведению на дорогах (уголки Правил дорожного движения, компьютерные обучающие программы, обучающие игры)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0409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1710109370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2 000,00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0,00%</w:t>
            </w:r>
          </w:p>
        </w:tc>
      </w:tr>
      <w:tr w:rsidR="000D5558" w:rsidRPr="00463CFA" w:rsidTr="003A5820">
        <w:trPr>
          <w:gridBefore w:val="1"/>
          <w:gridAfter w:val="1"/>
          <w:wBefore w:w="142" w:type="dxa"/>
          <w:wAfter w:w="1488" w:type="dxa"/>
          <w:trHeight w:val="3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sz w:val="20"/>
              </w:rPr>
            </w:pPr>
            <w:r w:rsidRPr="00463CFA">
              <w:rPr>
                <w:sz w:val="20"/>
              </w:rPr>
              <w:t>167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558" w:rsidRPr="00463CFA" w:rsidRDefault="000D5558" w:rsidP="003A5820">
            <w:pPr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Прочая закупка товаров, работ и услуг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0409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1710109370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244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2 000,00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0,00%</w:t>
            </w:r>
          </w:p>
        </w:tc>
      </w:tr>
      <w:tr w:rsidR="000D5558" w:rsidRPr="00463CFA" w:rsidTr="003A5820">
        <w:trPr>
          <w:gridBefore w:val="1"/>
          <w:gridAfter w:val="1"/>
          <w:wBefore w:w="142" w:type="dxa"/>
          <w:wAfter w:w="1488" w:type="dxa"/>
          <w:trHeight w:val="3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0"/>
              <w:rPr>
                <w:sz w:val="20"/>
              </w:rPr>
            </w:pPr>
            <w:r w:rsidRPr="00463CFA">
              <w:rPr>
                <w:sz w:val="20"/>
              </w:rPr>
              <w:t>168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558" w:rsidRPr="00463CFA" w:rsidRDefault="000D5558" w:rsidP="003A5820">
            <w:pPr>
              <w:outlineLvl w:val="0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Связь и информатика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0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0410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0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0000000000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0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0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1 089 770,00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0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498 433,44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0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45,74%</w:t>
            </w:r>
          </w:p>
        </w:tc>
      </w:tr>
      <w:tr w:rsidR="000D5558" w:rsidRPr="00463CFA" w:rsidTr="003A5820">
        <w:trPr>
          <w:gridBefore w:val="1"/>
          <w:gridAfter w:val="1"/>
          <w:wBefore w:w="142" w:type="dxa"/>
          <w:wAfter w:w="1488" w:type="dxa"/>
          <w:trHeight w:val="76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sz w:val="20"/>
              </w:rPr>
            </w:pPr>
            <w:r w:rsidRPr="00463CFA">
              <w:rPr>
                <w:sz w:val="20"/>
              </w:rPr>
              <w:t>169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558" w:rsidRPr="00463CFA" w:rsidRDefault="000D5558" w:rsidP="003A5820">
            <w:pPr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Мероприятия, направленные  на текущий ремонт оборудования и инвентаря (оргтехники), заправка картриджей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0410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3210102610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165 250,00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24 000,00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14,52%</w:t>
            </w:r>
          </w:p>
        </w:tc>
      </w:tr>
      <w:tr w:rsidR="000D5558" w:rsidRPr="00463CFA" w:rsidTr="003A5820">
        <w:trPr>
          <w:gridBefore w:val="1"/>
          <w:gridAfter w:val="1"/>
          <w:wBefore w:w="142" w:type="dxa"/>
          <w:wAfter w:w="1488" w:type="dxa"/>
          <w:trHeight w:val="76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sz w:val="20"/>
              </w:rPr>
            </w:pPr>
            <w:r w:rsidRPr="00463CFA">
              <w:rPr>
                <w:sz w:val="20"/>
              </w:rPr>
              <w:t>170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558" w:rsidRPr="00463CFA" w:rsidRDefault="000D5558" w:rsidP="003A5820">
            <w:pPr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 xml:space="preserve">Закупки товаров, работ, услуг в сфере информационно-коммуникационных  </w:t>
            </w:r>
            <w:r w:rsidRPr="00463CFA">
              <w:rPr>
                <w:color w:val="000000"/>
                <w:sz w:val="20"/>
              </w:rPr>
              <w:lastRenderedPageBreak/>
              <w:t>технологий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lastRenderedPageBreak/>
              <w:t>0410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3210102610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242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165 250,00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24 000,00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14,52%</w:t>
            </w:r>
          </w:p>
        </w:tc>
      </w:tr>
      <w:tr w:rsidR="000D5558" w:rsidRPr="00463CFA" w:rsidTr="003A5820">
        <w:trPr>
          <w:gridBefore w:val="1"/>
          <w:gridAfter w:val="1"/>
          <w:wBefore w:w="142" w:type="dxa"/>
          <w:wAfter w:w="1488" w:type="dxa"/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sz w:val="20"/>
              </w:rPr>
            </w:pPr>
            <w:r w:rsidRPr="00463CFA">
              <w:rPr>
                <w:sz w:val="20"/>
              </w:rPr>
              <w:lastRenderedPageBreak/>
              <w:t>171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558" w:rsidRPr="00463CFA" w:rsidRDefault="000D5558" w:rsidP="003A5820">
            <w:pPr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Мероприятия, направленные на приобретение картриджей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0410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3210102620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50 622,00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49 046,00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96,89%</w:t>
            </w:r>
          </w:p>
        </w:tc>
      </w:tr>
      <w:tr w:rsidR="000D5558" w:rsidRPr="00463CFA" w:rsidTr="003A5820">
        <w:trPr>
          <w:gridBefore w:val="1"/>
          <w:gridAfter w:val="1"/>
          <w:wBefore w:w="142" w:type="dxa"/>
          <w:wAfter w:w="1488" w:type="dxa"/>
          <w:trHeight w:val="76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sz w:val="20"/>
              </w:rPr>
            </w:pPr>
            <w:r w:rsidRPr="00463CFA">
              <w:rPr>
                <w:sz w:val="20"/>
              </w:rPr>
              <w:t>172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558" w:rsidRPr="00463CFA" w:rsidRDefault="000D5558" w:rsidP="003A5820">
            <w:pPr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Закупки товаров, работ, услуг в сфере информационно-коммуникационных  технологий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0410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3210102620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242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50 622,00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49 046,00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96,89%</w:t>
            </w:r>
          </w:p>
        </w:tc>
      </w:tr>
      <w:tr w:rsidR="000D5558" w:rsidRPr="00463CFA" w:rsidTr="003A5820">
        <w:trPr>
          <w:gridBefore w:val="1"/>
          <w:gridAfter w:val="1"/>
          <w:wBefore w:w="142" w:type="dxa"/>
          <w:wAfter w:w="1488" w:type="dxa"/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sz w:val="20"/>
              </w:rPr>
            </w:pPr>
            <w:r w:rsidRPr="00463CFA">
              <w:rPr>
                <w:sz w:val="20"/>
              </w:rPr>
              <w:t>173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558" w:rsidRPr="00463CFA" w:rsidRDefault="000D5558" w:rsidP="003A5820">
            <w:pPr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Мероприятия, направленные  на приобретение оргтехники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0410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3210102630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489 912,00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297 350,00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60,69%</w:t>
            </w:r>
          </w:p>
        </w:tc>
      </w:tr>
      <w:tr w:rsidR="000D5558" w:rsidRPr="00463CFA" w:rsidTr="003A5820">
        <w:trPr>
          <w:gridBefore w:val="1"/>
          <w:gridAfter w:val="1"/>
          <w:wBefore w:w="142" w:type="dxa"/>
          <w:wAfter w:w="1488" w:type="dxa"/>
          <w:trHeight w:val="76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sz w:val="20"/>
              </w:rPr>
            </w:pPr>
            <w:r w:rsidRPr="00463CFA">
              <w:rPr>
                <w:sz w:val="20"/>
              </w:rPr>
              <w:t>174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558" w:rsidRPr="00463CFA" w:rsidRDefault="000D5558" w:rsidP="003A5820">
            <w:pPr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Закупки товаров, работ, услуг в сфере информационно-коммуникационных  технологий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0410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3210102630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242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489 912,00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297 350,00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60,69%</w:t>
            </w:r>
          </w:p>
        </w:tc>
      </w:tr>
      <w:tr w:rsidR="000D5558" w:rsidRPr="00463CFA" w:rsidTr="003A5820">
        <w:trPr>
          <w:gridBefore w:val="1"/>
          <w:gridAfter w:val="1"/>
          <w:wBefore w:w="142" w:type="dxa"/>
          <w:wAfter w:w="1488" w:type="dxa"/>
          <w:trHeight w:val="76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sz w:val="20"/>
              </w:rPr>
            </w:pPr>
            <w:r w:rsidRPr="00463CFA">
              <w:rPr>
                <w:sz w:val="20"/>
              </w:rPr>
              <w:t>175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558" w:rsidRPr="00463CFA" w:rsidRDefault="000D5558" w:rsidP="003A5820">
            <w:pPr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Мероприятия, направленные  на приобретение, настройку, обслуживание компьютерных программ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0410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3210102640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317 161,00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92 547,44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29,18%</w:t>
            </w:r>
          </w:p>
        </w:tc>
      </w:tr>
      <w:tr w:rsidR="000D5558" w:rsidRPr="00463CFA" w:rsidTr="003A5820">
        <w:trPr>
          <w:gridBefore w:val="1"/>
          <w:gridAfter w:val="1"/>
          <w:wBefore w:w="142" w:type="dxa"/>
          <w:wAfter w:w="1488" w:type="dxa"/>
          <w:trHeight w:val="76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sz w:val="20"/>
              </w:rPr>
            </w:pPr>
            <w:r w:rsidRPr="00463CFA">
              <w:rPr>
                <w:sz w:val="20"/>
              </w:rPr>
              <w:t>176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558" w:rsidRPr="00463CFA" w:rsidRDefault="000D5558" w:rsidP="003A5820">
            <w:pPr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Закупки товаров, работ, услуг в сфере информационно-коммуникационных  технологий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0410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3210102640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242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317 161,00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92 547,44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29,18%</w:t>
            </w:r>
          </w:p>
        </w:tc>
      </w:tr>
      <w:tr w:rsidR="000D5558" w:rsidRPr="00463CFA" w:rsidTr="003A5820">
        <w:trPr>
          <w:gridBefore w:val="1"/>
          <w:gridAfter w:val="1"/>
          <w:wBefore w:w="142" w:type="dxa"/>
          <w:wAfter w:w="1488" w:type="dxa"/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sz w:val="20"/>
              </w:rPr>
            </w:pPr>
            <w:r w:rsidRPr="00463CFA">
              <w:rPr>
                <w:sz w:val="20"/>
              </w:rPr>
              <w:t>177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558" w:rsidRPr="00463CFA" w:rsidRDefault="000D5558" w:rsidP="003A5820">
            <w:pPr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Мероприятия, направленные  на услуги  сайта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0410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3210102650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30 200,00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29 490,00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97,65%</w:t>
            </w:r>
          </w:p>
        </w:tc>
      </w:tr>
      <w:tr w:rsidR="000D5558" w:rsidRPr="00463CFA" w:rsidTr="003A5820">
        <w:trPr>
          <w:gridBefore w:val="1"/>
          <w:gridAfter w:val="1"/>
          <w:wBefore w:w="142" w:type="dxa"/>
          <w:wAfter w:w="1488" w:type="dxa"/>
          <w:trHeight w:val="76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sz w:val="20"/>
              </w:rPr>
            </w:pPr>
            <w:r w:rsidRPr="00463CFA">
              <w:rPr>
                <w:sz w:val="20"/>
              </w:rPr>
              <w:t>178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558" w:rsidRPr="00463CFA" w:rsidRDefault="000D5558" w:rsidP="003A5820">
            <w:pPr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Закупки товаров, работ, услуг в сфере информационно-коммуникационных  технологий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0410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3210102650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242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30 200,00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29 490,00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97,65%</w:t>
            </w:r>
          </w:p>
        </w:tc>
      </w:tr>
      <w:tr w:rsidR="000D5558" w:rsidRPr="00463CFA" w:rsidTr="003A5820">
        <w:trPr>
          <w:gridBefore w:val="1"/>
          <w:gridAfter w:val="1"/>
          <w:wBefore w:w="142" w:type="dxa"/>
          <w:wAfter w:w="1488" w:type="dxa"/>
          <w:trHeight w:val="76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sz w:val="20"/>
              </w:rPr>
            </w:pPr>
            <w:r w:rsidRPr="00463CFA">
              <w:rPr>
                <w:sz w:val="20"/>
              </w:rPr>
              <w:t>179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558" w:rsidRPr="00463CFA" w:rsidRDefault="000D5558" w:rsidP="003A5820">
            <w:pPr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 xml:space="preserve">Мероприятия, направленные на услуги Интернет, работы по </w:t>
            </w:r>
            <w:proofErr w:type="spellStart"/>
            <w:r w:rsidRPr="00463CFA">
              <w:rPr>
                <w:color w:val="000000"/>
                <w:sz w:val="20"/>
              </w:rPr>
              <w:t>монтажуЛВС</w:t>
            </w:r>
            <w:proofErr w:type="spellEnd"/>
            <w:r w:rsidRPr="00463CFA">
              <w:rPr>
                <w:color w:val="000000"/>
                <w:sz w:val="20"/>
              </w:rPr>
              <w:t xml:space="preserve"> (локальной вычислительной сети)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0410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3210102670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36 000,00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6 000,00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16,67%</w:t>
            </w:r>
          </w:p>
        </w:tc>
      </w:tr>
      <w:tr w:rsidR="000D5558" w:rsidRPr="00463CFA" w:rsidTr="003A5820">
        <w:trPr>
          <w:gridBefore w:val="1"/>
          <w:gridAfter w:val="1"/>
          <w:wBefore w:w="142" w:type="dxa"/>
          <w:wAfter w:w="1488" w:type="dxa"/>
          <w:trHeight w:val="76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sz w:val="20"/>
              </w:rPr>
            </w:pPr>
            <w:r w:rsidRPr="00463CFA">
              <w:rPr>
                <w:sz w:val="20"/>
              </w:rPr>
              <w:t>180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558" w:rsidRPr="00463CFA" w:rsidRDefault="000D5558" w:rsidP="003A5820">
            <w:pPr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 xml:space="preserve">Закупки товаров, работ, услуг в сфере информационно-коммуникационных  </w:t>
            </w:r>
            <w:r w:rsidRPr="00463CFA">
              <w:rPr>
                <w:color w:val="000000"/>
                <w:sz w:val="20"/>
              </w:rPr>
              <w:lastRenderedPageBreak/>
              <w:t>технологий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lastRenderedPageBreak/>
              <w:t>0410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3210102670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242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36 000,00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6 000,00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16,67%</w:t>
            </w:r>
          </w:p>
        </w:tc>
      </w:tr>
      <w:tr w:rsidR="000D5558" w:rsidRPr="00463CFA" w:rsidTr="003A5820">
        <w:trPr>
          <w:gridBefore w:val="1"/>
          <w:gridAfter w:val="1"/>
          <w:wBefore w:w="142" w:type="dxa"/>
          <w:wAfter w:w="1488" w:type="dxa"/>
          <w:trHeight w:val="76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sz w:val="20"/>
              </w:rPr>
            </w:pPr>
            <w:r w:rsidRPr="00463CFA">
              <w:rPr>
                <w:sz w:val="20"/>
              </w:rPr>
              <w:lastRenderedPageBreak/>
              <w:t>181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558" w:rsidRPr="00463CFA" w:rsidRDefault="000D5558" w:rsidP="003A5820">
            <w:pPr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 xml:space="preserve">Мероприятия, направленные  на подключение и обслуживание программы </w:t>
            </w:r>
            <w:proofErr w:type="spellStart"/>
            <w:r w:rsidRPr="00463CFA">
              <w:rPr>
                <w:color w:val="000000"/>
                <w:sz w:val="20"/>
              </w:rPr>
              <w:t>ViPNet</w:t>
            </w:r>
            <w:proofErr w:type="spellEnd"/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0410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3210102690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25,00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0,00%</w:t>
            </w:r>
          </w:p>
        </w:tc>
      </w:tr>
      <w:tr w:rsidR="000D5558" w:rsidRPr="00463CFA" w:rsidTr="003A5820">
        <w:trPr>
          <w:gridBefore w:val="1"/>
          <w:gridAfter w:val="1"/>
          <w:wBefore w:w="142" w:type="dxa"/>
          <w:wAfter w:w="1488" w:type="dxa"/>
          <w:trHeight w:val="76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sz w:val="20"/>
              </w:rPr>
            </w:pPr>
            <w:r w:rsidRPr="00463CFA">
              <w:rPr>
                <w:sz w:val="20"/>
              </w:rPr>
              <w:t>182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558" w:rsidRPr="00463CFA" w:rsidRDefault="000D5558" w:rsidP="003A5820">
            <w:pPr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Закупки товаров, работ, услуг в сфере информационно-коммуникационных  технологий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0410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3210102690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242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25,00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0,00%</w:t>
            </w:r>
          </w:p>
        </w:tc>
      </w:tr>
      <w:tr w:rsidR="000D5558" w:rsidRPr="00463CFA" w:rsidTr="003A5820">
        <w:trPr>
          <w:gridBefore w:val="1"/>
          <w:gridAfter w:val="1"/>
          <w:wBefore w:w="142" w:type="dxa"/>
          <w:wAfter w:w="1488" w:type="dxa"/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sz w:val="20"/>
              </w:rPr>
            </w:pPr>
            <w:r w:rsidRPr="00463CFA">
              <w:rPr>
                <w:sz w:val="20"/>
              </w:rPr>
              <w:t>183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558" w:rsidRPr="00463CFA" w:rsidRDefault="000D5558" w:rsidP="003A5820">
            <w:pPr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Мероприятия, направленные на приобретение ключей доступа ЭЦП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0410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32101026Г0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600,00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0,00%</w:t>
            </w:r>
          </w:p>
        </w:tc>
      </w:tr>
      <w:tr w:rsidR="000D5558" w:rsidRPr="00463CFA" w:rsidTr="003A5820">
        <w:trPr>
          <w:gridBefore w:val="1"/>
          <w:gridAfter w:val="1"/>
          <w:wBefore w:w="142" w:type="dxa"/>
          <w:wAfter w:w="1488" w:type="dxa"/>
          <w:trHeight w:val="76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sz w:val="20"/>
              </w:rPr>
            </w:pPr>
            <w:r w:rsidRPr="00463CFA">
              <w:rPr>
                <w:sz w:val="20"/>
              </w:rPr>
              <w:t>184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558" w:rsidRPr="00463CFA" w:rsidRDefault="000D5558" w:rsidP="003A5820">
            <w:pPr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Закупки товаров, работ, услуг в сфере информационно-коммуникационных  технологий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0410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32101026Г0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242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600,00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0,00%</w:t>
            </w:r>
          </w:p>
        </w:tc>
      </w:tr>
      <w:tr w:rsidR="000D5558" w:rsidRPr="00463CFA" w:rsidTr="003A5820">
        <w:trPr>
          <w:gridBefore w:val="1"/>
          <w:gridAfter w:val="1"/>
          <w:wBefore w:w="142" w:type="dxa"/>
          <w:wAfter w:w="1488" w:type="dxa"/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0"/>
              <w:rPr>
                <w:sz w:val="20"/>
              </w:rPr>
            </w:pPr>
            <w:r w:rsidRPr="00463CFA">
              <w:rPr>
                <w:sz w:val="20"/>
              </w:rPr>
              <w:t>185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558" w:rsidRPr="00463CFA" w:rsidRDefault="000D5558" w:rsidP="003A5820">
            <w:pPr>
              <w:outlineLvl w:val="0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0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0412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0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0000000000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0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0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2 620 500,00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0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42 750,00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0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1,63%</w:t>
            </w:r>
          </w:p>
        </w:tc>
      </w:tr>
      <w:tr w:rsidR="000D5558" w:rsidRPr="00463CFA" w:rsidTr="003A5820">
        <w:trPr>
          <w:gridBefore w:val="1"/>
          <w:gridAfter w:val="1"/>
          <w:wBefore w:w="142" w:type="dxa"/>
          <w:wAfter w:w="1488" w:type="dxa"/>
          <w:trHeight w:val="102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sz w:val="20"/>
              </w:rPr>
            </w:pPr>
            <w:r w:rsidRPr="00463CFA">
              <w:rPr>
                <w:sz w:val="20"/>
              </w:rPr>
              <w:t>186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558" w:rsidRPr="00463CFA" w:rsidRDefault="000D5558" w:rsidP="003A5820">
            <w:pPr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Мероприятия, направленные на создание условий для развития современной туристической инфраструктуры в городском округе Верхний Тагил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0412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08107S4830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1 000 000,00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0,00%</w:t>
            </w:r>
          </w:p>
        </w:tc>
      </w:tr>
      <w:tr w:rsidR="000D5558" w:rsidRPr="00463CFA" w:rsidTr="003A5820">
        <w:trPr>
          <w:gridBefore w:val="1"/>
          <w:gridAfter w:val="1"/>
          <w:wBefore w:w="142" w:type="dxa"/>
          <w:wAfter w:w="1488" w:type="dxa"/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sz w:val="20"/>
              </w:rPr>
            </w:pPr>
            <w:r w:rsidRPr="00463CFA">
              <w:rPr>
                <w:sz w:val="20"/>
              </w:rPr>
              <w:t>187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558" w:rsidRPr="00463CFA" w:rsidRDefault="000D5558" w:rsidP="003A5820">
            <w:pPr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Субсидии автономным учреждениям на иные цели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0412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08107S4830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622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1 000 000,00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0,00%</w:t>
            </w:r>
          </w:p>
        </w:tc>
      </w:tr>
      <w:tr w:rsidR="000D5558" w:rsidRPr="00463CFA" w:rsidTr="003A5820">
        <w:trPr>
          <w:gridBefore w:val="1"/>
          <w:gridAfter w:val="1"/>
          <w:wBefore w:w="142" w:type="dxa"/>
          <w:wAfter w:w="1488" w:type="dxa"/>
          <w:trHeight w:val="204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sz w:val="20"/>
              </w:rPr>
            </w:pPr>
            <w:r w:rsidRPr="00463CFA">
              <w:rPr>
                <w:sz w:val="20"/>
              </w:rPr>
              <w:t>188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558" w:rsidRPr="00463CFA" w:rsidRDefault="000D5558" w:rsidP="003A5820">
            <w:pPr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Мероприятия, направленные на осуществление функций по управлению муниципальным имуществом, организация работ по приобретению и ежегодному обслуживанию программных продуктов по учету муниципального имущества и земельных участков, приобретение основных средств и материалов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0412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0910105260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123 000,00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42 750,00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34,76%</w:t>
            </w:r>
          </w:p>
        </w:tc>
      </w:tr>
      <w:tr w:rsidR="000D5558" w:rsidRPr="00463CFA" w:rsidTr="003A5820">
        <w:trPr>
          <w:gridBefore w:val="1"/>
          <w:gridAfter w:val="1"/>
          <w:wBefore w:w="142" w:type="dxa"/>
          <w:wAfter w:w="1488" w:type="dxa"/>
          <w:trHeight w:val="3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sz w:val="20"/>
              </w:rPr>
            </w:pPr>
            <w:r w:rsidRPr="00463CFA">
              <w:rPr>
                <w:sz w:val="20"/>
              </w:rPr>
              <w:t>189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558" w:rsidRPr="00463CFA" w:rsidRDefault="000D5558" w:rsidP="003A5820">
            <w:pPr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 xml:space="preserve">Прочая закупка товаров, </w:t>
            </w:r>
            <w:r w:rsidRPr="00463CFA">
              <w:rPr>
                <w:color w:val="000000"/>
                <w:sz w:val="20"/>
              </w:rPr>
              <w:lastRenderedPageBreak/>
              <w:t>работ и услуг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lastRenderedPageBreak/>
              <w:t>0412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0910105260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244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123 000,00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42 750,00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34,76%</w:t>
            </w:r>
          </w:p>
        </w:tc>
      </w:tr>
      <w:tr w:rsidR="000D5558" w:rsidRPr="00463CFA" w:rsidTr="003A5820">
        <w:trPr>
          <w:gridBefore w:val="1"/>
          <w:gridAfter w:val="1"/>
          <w:wBefore w:w="142" w:type="dxa"/>
          <w:wAfter w:w="1488" w:type="dxa"/>
          <w:trHeight w:val="127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sz w:val="20"/>
              </w:rPr>
            </w:pPr>
            <w:r w:rsidRPr="00463CFA">
              <w:rPr>
                <w:sz w:val="20"/>
              </w:rPr>
              <w:lastRenderedPageBreak/>
              <w:t>190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558" w:rsidRPr="00463CFA" w:rsidRDefault="000D5558" w:rsidP="003A5820">
            <w:pPr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Мероприятия, направленные на выполнение землеустроительных и кадастровых работ в отношении земельных участков, расположенных в границах городского округа Верхний Тагил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0412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09101052Г0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522 500,00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0,00%</w:t>
            </w:r>
          </w:p>
        </w:tc>
      </w:tr>
      <w:tr w:rsidR="000D5558" w:rsidRPr="00463CFA" w:rsidTr="003A5820">
        <w:trPr>
          <w:gridBefore w:val="1"/>
          <w:gridAfter w:val="1"/>
          <w:wBefore w:w="142" w:type="dxa"/>
          <w:wAfter w:w="1488" w:type="dxa"/>
          <w:trHeight w:val="3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sz w:val="20"/>
              </w:rPr>
            </w:pPr>
            <w:r w:rsidRPr="00463CFA">
              <w:rPr>
                <w:sz w:val="20"/>
              </w:rPr>
              <w:t>191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558" w:rsidRPr="00463CFA" w:rsidRDefault="000D5558" w:rsidP="003A5820">
            <w:pPr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Прочая закупка товаров, работ и услуг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0412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09101052Г0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244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522 500,00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0,00%</w:t>
            </w:r>
          </w:p>
        </w:tc>
      </w:tr>
      <w:tr w:rsidR="000D5558" w:rsidRPr="00463CFA" w:rsidTr="003A5820">
        <w:trPr>
          <w:gridBefore w:val="1"/>
          <w:gridAfter w:val="1"/>
          <w:wBefore w:w="142" w:type="dxa"/>
          <w:wAfter w:w="1488" w:type="dxa"/>
          <w:trHeight w:val="178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sz w:val="20"/>
              </w:rPr>
            </w:pPr>
            <w:r w:rsidRPr="00463CFA">
              <w:rPr>
                <w:sz w:val="20"/>
              </w:rPr>
              <w:t>192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558" w:rsidRPr="00463CFA" w:rsidRDefault="000D5558" w:rsidP="003A5820">
            <w:pPr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 xml:space="preserve">Мероприятия, направленные на разработку проекта планировки территории и проекта межевания </w:t>
            </w:r>
            <w:proofErr w:type="gramStart"/>
            <w:r w:rsidRPr="00463CFA">
              <w:rPr>
                <w:color w:val="000000"/>
                <w:sz w:val="20"/>
              </w:rPr>
              <w:t>территории</w:t>
            </w:r>
            <w:proofErr w:type="gramEnd"/>
            <w:r w:rsidRPr="00463CFA">
              <w:rPr>
                <w:color w:val="000000"/>
                <w:sz w:val="20"/>
              </w:rPr>
              <w:t xml:space="preserve"> с целью определения зон планируемого размещения объектов и линий отступа от красных линий в целях определения мест допустимого размещения зданий, строений, сооружений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0412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1310107570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25 000,00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0,00%</w:t>
            </w:r>
          </w:p>
        </w:tc>
      </w:tr>
      <w:tr w:rsidR="000D5558" w:rsidRPr="00463CFA" w:rsidTr="003A5820">
        <w:trPr>
          <w:gridBefore w:val="1"/>
          <w:gridAfter w:val="1"/>
          <w:wBefore w:w="142" w:type="dxa"/>
          <w:wAfter w:w="1488" w:type="dxa"/>
          <w:trHeight w:val="3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sz w:val="20"/>
              </w:rPr>
            </w:pPr>
            <w:r w:rsidRPr="00463CFA">
              <w:rPr>
                <w:sz w:val="20"/>
              </w:rPr>
              <w:t>193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558" w:rsidRPr="00463CFA" w:rsidRDefault="000D5558" w:rsidP="003A5820">
            <w:pPr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Прочая закупка товаров, работ и услуг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0412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1310107570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244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25 000,00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0,00%</w:t>
            </w:r>
          </w:p>
        </w:tc>
      </w:tr>
      <w:tr w:rsidR="000D5558" w:rsidRPr="00463CFA" w:rsidTr="003A5820">
        <w:trPr>
          <w:gridBefore w:val="1"/>
          <w:gridAfter w:val="1"/>
          <w:wBefore w:w="142" w:type="dxa"/>
          <w:wAfter w:w="1488" w:type="dxa"/>
          <w:trHeight w:val="76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sz w:val="20"/>
              </w:rPr>
            </w:pPr>
            <w:r w:rsidRPr="00463CFA">
              <w:rPr>
                <w:sz w:val="20"/>
              </w:rPr>
              <w:t>194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558" w:rsidRPr="00463CFA" w:rsidRDefault="000D5558" w:rsidP="003A5820">
            <w:pPr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Мероприятия, направленные на разработку и внесение изменений в документы территориального планирования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0412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1310107590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950 000,00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0,00%</w:t>
            </w:r>
          </w:p>
        </w:tc>
      </w:tr>
      <w:tr w:rsidR="000D5558" w:rsidRPr="00463CFA" w:rsidTr="003A5820">
        <w:trPr>
          <w:gridBefore w:val="1"/>
          <w:gridAfter w:val="1"/>
          <w:wBefore w:w="142" w:type="dxa"/>
          <w:wAfter w:w="1488" w:type="dxa"/>
          <w:trHeight w:val="3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sz w:val="20"/>
              </w:rPr>
            </w:pPr>
            <w:r w:rsidRPr="00463CFA">
              <w:rPr>
                <w:sz w:val="20"/>
              </w:rPr>
              <w:t>195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558" w:rsidRPr="00463CFA" w:rsidRDefault="000D5558" w:rsidP="003A5820">
            <w:pPr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Прочая закупка товаров, работ и услуг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0412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1310107590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244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950 000,00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0,00%</w:t>
            </w:r>
          </w:p>
        </w:tc>
      </w:tr>
      <w:tr w:rsidR="000D5558" w:rsidRPr="00463CFA" w:rsidTr="003A5820">
        <w:trPr>
          <w:gridBefore w:val="1"/>
          <w:gridAfter w:val="1"/>
          <w:wBefore w:w="142" w:type="dxa"/>
          <w:wAfter w:w="1488" w:type="dxa"/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rPr>
                <w:b/>
                <w:bCs/>
                <w:sz w:val="20"/>
              </w:rPr>
            </w:pPr>
            <w:r w:rsidRPr="00463CFA">
              <w:rPr>
                <w:b/>
                <w:bCs/>
                <w:sz w:val="20"/>
              </w:rPr>
              <w:t>196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558" w:rsidRPr="00463CFA" w:rsidRDefault="000D5558" w:rsidP="003A5820">
            <w:pPr>
              <w:rPr>
                <w:b/>
                <w:bCs/>
                <w:color w:val="000000"/>
                <w:sz w:val="20"/>
              </w:rPr>
            </w:pPr>
            <w:r w:rsidRPr="00463CFA">
              <w:rPr>
                <w:b/>
                <w:bCs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63CFA">
              <w:rPr>
                <w:b/>
                <w:bCs/>
                <w:color w:val="000000"/>
                <w:sz w:val="20"/>
              </w:rPr>
              <w:t>0500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63CFA">
              <w:rPr>
                <w:b/>
                <w:bCs/>
                <w:color w:val="000000"/>
                <w:sz w:val="20"/>
              </w:rPr>
              <w:t>0000000000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63CFA">
              <w:rPr>
                <w:b/>
                <w:bCs/>
                <w:color w:val="000000"/>
                <w:sz w:val="20"/>
              </w:rPr>
              <w:t>000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63CFA">
              <w:rPr>
                <w:b/>
                <w:bCs/>
                <w:color w:val="000000"/>
                <w:sz w:val="20"/>
              </w:rPr>
              <w:t>117 072 911,03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63CFA">
              <w:rPr>
                <w:b/>
                <w:bCs/>
                <w:color w:val="000000"/>
                <w:sz w:val="20"/>
              </w:rPr>
              <w:t>4 336 739,97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63CFA">
              <w:rPr>
                <w:b/>
                <w:bCs/>
                <w:color w:val="000000"/>
                <w:sz w:val="20"/>
              </w:rPr>
              <w:t>3,70%</w:t>
            </w:r>
          </w:p>
        </w:tc>
      </w:tr>
      <w:tr w:rsidR="000D5558" w:rsidRPr="00463CFA" w:rsidTr="003A5820">
        <w:trPr>
          <w:gridBefore w:val="1"/>
          <w:gridAfter w:val="1"/>
          <w:wBefore w:w="142" w:type="dxa"/>
          <w:wAfter w:w="1488" w:type="dxa"/>
          <w:trHeight w:val="3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0"/>
              <w:rPr>
                <w:sz w:val="20"/>
              </w:rPr>
            </w:pPr>
            <w:r w:rsidRPr="00463CFA">
              <w:rPr>
                <w:sz w:val="20"/>
              </w:rPr>
              <w:t>197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558" w:rsidRPr="00463CFA" w:rsidRDefault="000D5558" w:rsidP="003A5820">
            <w:pPr>
              <w:outlineLvl w:val="0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Жилищное хозяйство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0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0501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0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0000000000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0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0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17 772 899,03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0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302 826,10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0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1,70%</w:t>
            </w:r>
          </w:p>
        </w:tc>
      </w:tr>
      <w:tr w:rsidR="000D5558" w:rsidRPr="00463CFA" w:rsidTr="003A5820">
        <w:trPr>
          <w:gridBefore w:val="1"/>
          <w:gridAfter w:val="1"/>
          <w:wBefore w:w="142" w:type="dxa"/>
          <w:wAfter w:w="1488" w:type="dxa"/>
          <w:trHeight w:val="76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sz w:val="20"/>
              </w:rPr>
            </w:pPr>
            <w:r w:rsidRPr="00463CFA">
              <w:rPr>
                <w:sz w:val="20"/>
              </w:rPr>
              <w:t>198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558" w:rsidRPr="00463CFA" w:rsidRDefault="000D5558" w:rsidP="003A5820">
            <w:pPr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Мероприятия, направленные на выполнение работ по сносу аварийного жилого дома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0501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0710207110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750 000,00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0,00%</w:t>
            </w:r>
          </w:p>
        </w:tc>
      </w:tr>
      <w:tr w:rsidR="000D5558" w:rsidRPr="00463CFA" w:rsidTr="003A5820">
        <w:trPr>
          <w:gridBefore w:val="1"/>
          <w:gridAfter w:val="1"/>
          <w:wBefore w:w="142" w:type="dxa"/>
          <w:wAfter w:w="1488" w:type="dxa"/>
          <w:trHeight w:val="3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sz w:val="20"/>
              </w:rPr>
            </w:pPr>
            <w:r w:rsidRPr="00463CFA">
              <w:rPr>
                <w:sz w:val="20"/>
              </w:rPr>
              <w:t>199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558" w:rsidRPr="00463CFA" w:rsidRDefault="000D5558" w:rsidP="003A5820">
            <w:pPr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Прочая закупка товаров, работ и услуг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0501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0710207110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244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750 000,00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0,00%</w:t>
            </w:r>
          </w:p>
        </w:tc>
      </w:tr>
      <w:tr w:rsidR="000D5558" w:rsidRPr="00463CFA" w:rsidTr="003A5820">
        <w:trPr>
          <w:gridBefore w:val="1"/>
          <w:gridAfter w:val="1"/>
          <w:wBefore w:w="142" w:type="dxa"/>
          <w:wAfter w:w="1488" w:type="dxa"/>
          <w:trHeight w:val="703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sz w:val="20"/>
              </w:rPr>
            </w:pPr>
            <w:r w:rsidRPr="00463CFA">
              <w:rPr>
                <w:sz w:val="20"/>
              </w:rPr>
              <w:lastRenderedPageBreak/>
              <w:t>200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558" w:rsidRPr="00463CFA" w:rsidRDefault="000D5558" w:rsidP="003A5820">
            <w:pPr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Мероприятия, направленные на расходы на переселение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0501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071F367483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14 254 870,00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0,00%</w:t>
            </w:r>
          </w:p>
        </w:tc>
      </w:tr>
      <w:tr w:rsidR="000D5558" w:rsidRPr="00463CFA" w:rsidTr="003A5820">
        <w:trPr>
          <w:gridBefore w:val="1"/>
          <w:gridAfter w:val="1"/>
          <w:wBefore w:w="142" w:type="dxa"/>
          <w:wAfter w:w="1488" w:type="dxa"/>
          <w:trHeight w:val="102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sz w:val="20"/>
              </w:rPr>
            </w:pPr>
            <w:r w:rsidRPr="00463CFA">
              <w:rPr>
                <w:sz w:val="20"/>
              </w:rPr>
              <w:t>201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558" w:rsidRPr="00463CFA" w:rsidRDefault="000D5558" w:rsidP="003A5820">
            <w:pPr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 xml:space="preserve">Бюджетные инвестиции на приобретение объектов </w:t>
            </w:r>
            <w:proofErr w:type="spellStart"/>
            <w:r w:rsidRPr="00463CFA">
              <w:rPr>
                <w:color w:val="000000"/>
                <w:sz w:val="20"/>
              </w:rPr>
              <w:t>недвидимого</w:t>
            </w:r>
            <w:proofErr w:type="spellEnd"/>
            <w:r w:rsidRPr="00463CFA">
              <w:rPr>
                <w:color w:val="000000"/>
                <w:sz w:val="20"/>
              </w:rPr>
              <w:t xml:space="preserve"> имущества в государственную (муниципальную)  собственность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0501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071F367483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412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14 254 870,00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0,00%</w:t>
            </w:r>
          </w:p>
        </w:tc>
      </w:tr>
      <w:tr w:rsidR="000D5558" w:rsidRPr="00463CFA" w:rsidTr="003A5820">
        <w:trPr>
          <w:gridBefore w:val="1"/>
          <w:gridAfter w:val="1"/>
          <w:wBefore w:w="142" w:type="dxa"/>
          <w:wAfter w:w="1488" w:type="dxa"/>
          <w:trHeight w:val="102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sz w:val="20"/>
              </w:rPr>
            </w:pPr>
            <w:r w:rsidRPr="00463CFA">
              <w:rPr>
                <w:sz w:val="20"/>
              </w:rPr>
              <w:t>202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558" w:rsidRPr="00463CFA" w:rsidRDefault="000D5558" w:rsidP="003A5820">
            <w:pPr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Мероприятия, направленные на расходы на переселение граждан из аварийного жилищного фонда за счет средств областного бюджета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0501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071F367484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919 669,03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0,00%</w:t>
            </w:r>
          </w:p>
        </w:tc>
      </w:tr>
      <w:tr w:rsidR="000D5558" w:rsidRPr="00463CFA" w:rsidTr="003A5820">
        <w:trPr>
          <w:gridBefore w:val="1"/>
          <w:gridAfter w:val="1"/>
          <w:wBefore w:w="142" w:type="dxa"/>
          <w:wAfter w:w="1488" w:type="dxa"/>
          <w:trHeight w:val="102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sz w:val="20"/>
              </w:rPr>
            </w:pPr>
            <w:r w:rsidRPr="00463CFA">
              <w:rPr>
                <w:sz w:val="20"/>
              </w:rPr>
              <w:t>203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558" w:rsidRPr="00463CFA" w:rsidRDefault="000D5558" w:rsidP="003A5820">
            <w:pPr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 xml:space="preserve">Бюджетные инвестиции на приобретение объектов </w:t>
            </w:r>
            <w:proofErr w:type="spellStart"/>
            <w:r w:rsidRPr="00463CFA">
              <w:rPr>
                <w:color w:val="000000"/>
                <w:sz w:val="20"/>
              </w:rPr>
              <w:t>недвидимого</w:t>
            </w:r>
            <w:proofErr w:type="spellEnd"/>
            <w:r w:rsidRPr="00463CFA">
              <w:rPr>
                <w:color w:val="000000"/>
                <w:sz w:val="20"/>
              </w:rPr>
              <w:t xml:space="preserve"> имущества в государственную (муниципальную)  собственность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0501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071F367484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412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919 669,03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0,00%</w:t>
            </w:r>
          </w:p>
        </w:tc>
      </w:tr>
      <w:tr w:rsidR="000D5558" w:rsidRPr="00463CFA" w:rsidTr="003A5820">
        <w:trPr>
          <w:gridBefore w:val="1"/>
          <w:gridAfter w:val="1"/>
          <w:wBefore w:w="142" w:type="dxa"/>
          <w:wAfter w:w="1488" w:type="dxa"/>
          <w:trHeight w:val="153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sz w:val="20"/>
              </w:rPr>
            </w:pPr>
            <w:r w:rsidRPr="00463CFA">
              <w:rPr>
                <w:sz w:val="20"/>
              </w:rPr>
              <w:t>204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558" w:rsidRPr="00463CFA" w:rsidRDefault="000D5558" w:rsidP="003A5820">
            <w:pPr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Мероприятия, направленные на обеспечение  мероприятий  по капитальному ремонту многоквартирных домов (перечисление взноса на капитальный ремонт общего имущества в многоквартирных домах региональному оператору)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0501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1220407060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1 848 360,00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302 826,10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16,38%</w:t>
            </w:r>
          </w:p>
        </w:tc>
      </w:tr>
      <w:tr w:rsidR="000D5558" w:rsidRPr="00463CFA" w:rsidTr="003A5820">
        <w:trPr>
          <w:gridBefore w:val="1"/>
          <w:gridAfter w:val="1"/>
          <w:wBefore w:w="142" w:type="dxa"/>
          <w:wAfter w:w="1488" w:type="dxa"/>
          <w:trHeight w:val="3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sz w:val="20"/>
              </w:rPr>
            </w:pPr>
            <w:r w:rsidRPr="00463CFA">
              <w:rPr>
                <w:sz w:val="20"/>
              </w:rPr>
              <w:t>205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558" w:rsidRPr="00463CFA" w:rsidRDefault="000D5558" w:rsidP="003A5820">
            <w:pPr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Прочая закупка товаров, работ и услуг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0501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1220407060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244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1 848 360,00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302 826,10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16,38%</w:t>
            </w:r>
          </w:p>
        </w:tc>
      </w:tr>
      <w:tr w:rsidR="000D5558" w:rsidRPr="00463CFA" w:rsidTr="003A5820">
        <w:trPr>
          <w:gridBefore w:val="1"/>
          <w:gridAfter w:val="1"/>
          <w:wBefore w:w="142" w:type="dxa"/>
          <w:wAfter w:w="1488" w:type="dxa"/>
          <w:trHeight w:val="3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0"/>
              <w:rPr>
                <w:sz w:val="20"/>
              </w:rPr>
            </w:pPr>
            <w:r w:rsidRPr="00463CFA">
              <w:rPr>
                <w:sz w:val="20"/>
              </w:rPr>
              <w:t>206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558" w:rsidRPr="00463CFA" w:rsidRDefault="000D5558" w:rsidP="003A5820">
            <w:pPr>
              <w:outlineLvl w:val="0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0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0502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0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0000000000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0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0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37 202 200,00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0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1 370 156,05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0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3,68%</w:t>
            </w:r>
          </w:p>
        </w:tc>
      </w:tr>
      <w:tr w:rsidR="000D5558" w:rsidRPr="00463CFA" w:rsidTr="003A5820">
        <w:trPr>
          <w:gridBefore w:val="1"/>
          <w:gridAfter w:val="1"/>
          <w:wBefore w:w="142" w:type="dxa"/>
          <w:wAfter w:w="1488" w:type="dxa"/>
          <w:trHeight w:val="153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sz w:val="20"/>
              </w:rPr>
            </w:pPr>
            <w:r w:rsidRPr="00463CFA">
              <w:rPr>
                <w:sz w:val="20"/>
              </w:rPr>
              <w:t>207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558" w:rsidRPr="00463CFA" w:rsidRDefault="000D5558" w:rsidP="003A5820">
            <w:pPr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 xml:space="preserve">Мероприятия, направленные на функционирование Вечного огня на мемориале Воинской Славы (сервисное обслуживание газовой </w:t>
            </w:r>
            <w:r w:rsidRPr="00463CFA">
              <w:rPr>
                <w:color w:val="000000"/>
                <w:sz w:val="20"/>
              </w:rPr>
              <w:lastRenderedPageBreak/>
              <w:t>горелки, стоимость поставки газа, разработка проекта на установку газовой горелки)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lastRenderedPageBreak/>
              <w:t>0502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0410102810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30 000,00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2 598,30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8,66%</w:t>
            </w:r>
          </w:p>
        </w:tc>
      </w:tr>
      <w:tr w:rsidR="000D5558" w:rsidRPr="00463CFA" w:rsidTr="003A5820">
        <w:trPr>
          <w:gridBefore w:val="1"/>
          <w:gridAfter w:val="1"/>
          <w:wBefore w:w="142" w:type="dxa"/>
          <w:wAfter w:w="1488" w:type="dxa"/>
          <w:trHeight w:val="3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sz w:val="20"/>
              </w:rPr>
            </w:pPr>
            <w:r w:rsidRPr="00463CFA">
              <w:rPr>
                <w:sz w:val="20"/>
              </w:rPr>
              <w:lastRenderedPageBreak/>
              <w:t>208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558" w:rsidRPr="00463CFA" w:rsidRDefault="000D5558" w:rsidP="003A5820">
            <w:pPr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Прочая закупка товаров, работ и услуг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0502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0410102810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244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30 000,00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2 598,30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8,66%</w:t>
            </w:r>
          </w:p>
        </w:tc>
      </w:tr>
      <w:tr w:rsidR="000D5558" w:rsidRPr="00463CFA" w:rsidTr="003A5820">
        <w:trPr>
          <w:gridBefore w:val="1"/>
          <w:gridAfter w:val="1"/>
          <w:wBefore w:w="142" w:type="dxa"/>
          <w:wAfter w:w="1488" w:type="dxa"/>
          <w:trHeight w:val="76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sz w:val="20"/>
              </w:rPr>
            </w:pPr>
            <w:r w:rsidRPr="00463CFA">
              <w:rPr>
                <w:sz w:val="20"/>
              </w:rPr>
              <w:t>209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558" w:rsidRPr="00463CFA" w:rsidRDefault="000D5558" w:rsidP="003A5820">
            <w:pPr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Мероприятия, направленные на капитальный ремонт, ремонт и содержание сетей городского округа Верхний Тагил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0502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0410102880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9 700 000,00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0,00%</w:t>
            </w:r>
          </w:p>
        </w:tc>
      </w:tr>
      <w:tr w:rsidR="000D5558" w:rsidRPr="00463CFA" w:rsidTr="003A5820">
        <w:trPr>
          <w:gridBefore w:val="1"/>
          <w:gridAfter w:val="1"/>
          <w:wBefore w:w="142" w:type="dxa"/>
          <w:wAfter w:w="1488" w:type="dxa"/>
          <w:trHeight w:val="3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sz w:val="20"/>
              </w:rPr>
            </w:pPr>
            <w:r w:rsidRPr="00463CFA">
              <w:rPr>
                <w:sz w:val="20"/>
              </w:rPr>
              <w:t>210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558" w:rsidRPr="00463CFA" w:rsidRDefault="000D5558" w:rsidP="003A5820">
            <w:pPr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Прочая закупка товаров, работ и услуг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0502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0410102880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244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9 700 000,00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0,00%</w:t>
            </w:r>
          </w:p>
        </w:tc>
      </w:tr>
      <w:tr w:rsidR="000D5558" w:rsidRPr="00463CFA" w:rsidTr="003A5820">
        <w:trPr>
          <w:gridBefore w:val="1"/>
          <w:gridAfter w:val="1"/>
          <w:wBefore w:w="142" w:type="dxa"/>
          <w:wAfter w:w="1488" w:type="dxa"/>
          <w:trHeight w:val="76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sz w:val="20"/>
              </w:rPr>
            </w:pPr>
            <w:r w:rsidRPr="00463CFA">
              <w:rPr>
                <w:sz w:val="20"/>
              </w:rPr>
              <w:t>211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558" w:rsidRPr="00463CFA" w:rsidRDefault="000D5558" w:rsidP="003A5820">
            <w:pPr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Мероприятия, направленные на техническое обслуживание теплового счетчика, счетчика холодной и горячей воды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0502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0410102890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50 000,00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1 000,00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2,00%</w:t>
            </w:r>
          </w:p>
        </w:tc>
      </w:tr>
      <w:tr w:rsidR="000D5558" w:rsidRPr="00463CFA" w:rsidTr="003A5820">
        <w:trPr>
          <w:gridBefore w:val="1"/>
          <w:gridAfter w:val="1"/>
          <w:wBefore w:w="142" w:type="dxa"/>
          <w:wAfter w:w="1488" w:type="dxa"/>
          <w:trHeight w:val="3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sz w:val="20"/>
              </w:rPr>
            </w:pPr>
            <w:r w:rsidRPr="00463CFA">
              <w:rPr>
                <w:sz w:val="20"/>
              </w:rPr>
              <w:t>212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558" w:rsidRPr="00463CFA" w:rsidRDefault="000D5558" w:rsidP="003A5820">
            <w:pPr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Прочая закупка товаров, работ и услуг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0502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0410102890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244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50 000,00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1 000,00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2,00%</w:t>
            </w:r>
          </w:p>
        </w:tc>
      </w:tr>
      <w:tr w:rsidR="000D5558" w:rsidRPr="00463CFA" w:rsidTr="003A5820">
        <w:trPr>
          <w:gridBefore w:val="1"/>
          <w:gridAfter w:val="1"/>
          <w:wBefore w:w="142" w:type="dxa"/>
          <w:wAfter w:w="1488" w:type="dxa"/>
          <w:trHeight w:val="102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sz w:val="20"/>
              </w:rPr>
            </w:pPr>
            <w:r w:rsidRPr="00463CFA">
              <w:rPr>
                <w:sz w:val="20"/>
              </w:rPr>
              <w:t>213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558" w:rsidRPr="00463CFA" w:rsidRDefault="000D5558" w:rsidP="003A5820">
            <w:pPr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Мероприятия, направленные на актуализацию схемы теплоснабжения, разработка электронной модели системы теплоснабжения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0502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04101028Ф0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250 000,00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75 000,00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30,00%</w:t>
            </w:r>
          </w:p>
        </w:tc>
      </w:tr>
      <w:tr w:rsidR="000D5558" w:rsidRPr="00463CFA" w:rsidTr="003A5820">
        <w:trPr>
          <w:gridBefore w:val="1"/>
          <w:gridAfter w:val="1"/>
          <w:wBefore w:w="142" w:type="dxa"/>
          <w:wAfter w:w="1488" w:type="dxa"/>
          <w:trHeight w:val="3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sz w:val="20"/>
              </w:rPr>
            </w:pPr>
            <w:r w:rsidRPr="00463CFA">
              <w:rPr>
                <w:sz w:val="20"/>
              </w:rPr>
              <w:t>214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558" w:rsidRPr="00463CFA" w:rsidRDefault="000D5558" w:rsidP="003A5820">
            <w:pPr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Прочая закупка товаров, работ и услуг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0502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04101028Ф0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244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250 000,00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75 000,00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30,00%</w:t>
            </w:r>
          </w:p>
        </w:tc>
      </w:tr>
      <w:tr w:rsidR="000D5558" w:rsidRPr="00463CFA" w:rsidTr="003A5820">
        <w:trPr>
          <w:gridBefore w:val="1"/>
          <w:gridAfter w:val="1"/>
          <w:wBefore w:w="142" w:type="dxa"/>
          <w:wAfter w:w="1488" w:type="dxa"/>
          <w:trHeight w:val="153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sz w:val="20"/>
              </w:rPr>
            </w:pPr>
            <w:r w:rsidRPr="00463CFA">
              <w:rPr>
                <w:sz w:val="20"/>
              </w:rPr>
              <w:t>215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558" w:rsidRPr="00463CFA" w:rsidRDefault="000D5558" w:rsidP="003A5820">
            <w:pPr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Мероприятия, направленные на приобретение коммунальной специальной техники, в том числе для обслуживания инженерных коммуникаций, ликвидации аварийных ситуаций, а также для содержания дворовых территорий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0502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04101028Ц0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11 045 000,00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0,00%</w:t>
            </w:r>
          </w:p>
        </w:tc>
      </w:tr>
      <w:tr w:rsidR="000D5558" w:rsidRPr="00463CFA" w:rsidTr="003A5820">
        <w:trPr>
          <w:gridBefore w:val="1"/>
          <w:gridAfter w:val="1"/>
          <w:wBefore w:w="142" w:type="dxa"/>
          <w:wAfter w:w="1488" w:type="dxa"/>
          <w:trHeight w:val="3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sz w:val="20"/>
              </w:rPr>
            </w:pPr>
            <w:r w:rsidRPr="00463CFA">
              <w:rPr>
                <w:sz w:val="20"/>
              </w:rPr>
              <w:t>216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558" w:rsidRPr="00463CFA" w:rsidRDefault="000D5558" w:rsidP="003A5820">
            <w:pPr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Прочая закупка товаров, работ и услуг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0502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04101028Ц0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244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8 945 000,00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0,00%</w:t>
            </w:r>
          </w:p>
        </w:tc>
      </w:tr>
      <w:tr w:rsidR="000D5558" w:rsidRPr="00463CFA" w:rsidTr="003A5820">
        <w:trPr>
          <w:gridBefore w:val="1"/>
          <w:gridAfter w:val="1"/>
          <w:wBefore w:w="142" w:type="dxa"/>
          <w:wAfter w:w="1488" w:type="dxa"/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sz w:val="20"/>
              </w:rPr>
            </w:pPr>
            <w:r w:rsidRPr="00463CFA">
              <w:rPr>
                <w:sz w:val="20"/>
              </w:rPr>
              <w:t>217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558" w:rsidRPr="00463CFA" w:rsidRDefault="000D5558" w:rsidP="003A5820">
            <w:pPr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Субсидии автономным учреждениям на иные цели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0502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04101028Ц0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622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2 100 000,00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0,00%</w:t>
            </w:r>
          </w:p>
        </w:tc>
      </w:tr>
      <w:tr w:rsidR="000D5558" w:rsidRPr="00463CFA" w:rsidTr="003A5820">
        <w:trPr>
          <w:gridBefore w:val="1"/>
          <w:gridAfter w:val="1"/>
          <w:wBefore w:w="142" w:type="dxa"/>
          <w:wAfter w:w="1488" w:type="dxa"/>
          <w:trHeight w:val="127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sz w:val="20"/>
              </w:rPr>
            </w:pPr>
            <w:r w:rsidRPr="00463CFA">
              <w:rPr>
                <w:sz w:val="20"/>
              </w:rPr>
              <w:lastRenderedPageBreak/>
              <w:t>218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558" w:rsidRPr="00463CFA" w:rsidRDefault="000D5558" w:rsidP="003A5820">
            <w:pPr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Мероприятия, направленные на энергосбережение и повышение энергетической эффективности, использование энергетических ресурсов на объектах муниципальной собственности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0502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0420102930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2 386 200,00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817 597,75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34,26%</w:t>
            </w:r>
          </w:p>
        </w:tc>
      </w:tr>
      <w:tr w:rsidR="000D5558" w:rsidRPr="00463CFA" w:rsidTr="003A5820">
        <w:trPr>
          <w:gridBefore w:val="1"/>
          <w:gridAfter w:val="1"/>
          <w:wBefore w:w="142" w:type="dxa"/>
          <w:wAfter w:w="1488" w:type="dxa"/>
          <w:trHeight w:val="3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sz w:val="20"/>
              </w:rPr>
            </w:pPr>
            <w:r w:rsidRPr="00463CFA">
              <w:rPr>
                <w:sz w:val="20"/>
              </w:rPr>
              <w:t>219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558" w:rsidRPr="00463CFA" w:rsidRDefault="000D5558" w:rsidP="003A5820">
            <w:pPr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Прочая закупка товаров, работ и услуг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0502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0420102930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244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2 386 200,00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817 597,75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34,26%</w:t>
            </w:r>
          </w:p>
        </w:tc>
      </w:tr>
      <w:tr w:rsidR="000D5558" w:rsidRPr="00463CFA" w:rsidTr="003A5820">
        <w:trPr>
          <w:gridBefore w:val="1"/>
          <w:gridAfter w:val="1"/>
          <w:wBefore w:w="142" w:type="dxa"/>
          <w:wAfter w:w="1488" w:type="dxa"/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sz w:val="20"/>
              </w:rPr>
            </w:pPr>
            <w:r w:rsidRPr="00463CFA">
              <w:rPr>
                <w:sz w:val="20"/>
              </w:rPr>
              <w:t>220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558" w:rsidRPr="00463CFA" w:rsidRDefault="000D5558" w:rsidP="003A5820">
            <w:pPr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Мероприятия, направленные на реконструкцию уличного освещения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0502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0420102940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1 251 000,00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458 960,00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36,69%</w:t>
            </w:r>
          </w:p>
        </w:tc>
      </w:tr>
      <w:tr w:rsidR="000D5558" w:rsidRPr="00463CFA" w:rsidTr="003A5820">
        <w:trPr>
          <w:gridBefore w:val="1"/>
          <w:gridAfter w:val="1"/>
          <w:wBefore w:w="142" w:type="dxa"/>
          <w:wAfter w:w="1488" w:type="dxa"/>
          <w:trHeight w:val="3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sz w:val="20"/>
              </w:rPr>
            </w:pPr>
            <w:r w:rsidRPr="00463CFA">
              <w:rPr>
                <w:sz w:val="20"/>
              </w:rPr>
              <w:t>221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558" w:rsidRPr="00463CFA" w:rsidRDefault="000D5558" w:rsidP="003A5820">
            <w:pPr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Прочая закупка товаров, работ и услуг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0502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0420102940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244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1 251 000,00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458 960,00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36,69%</w:t>
            </w:r>
          </w:p>
        </w:tc>
      </w:tr>
      <w:tr w:rsidR="000D5558" w:rsidRPr="00463CFA" w:rsidTr="003A5820">
        <w:trPr>
          <w:gridBefore w:val="1"/>
          <w:gridAfter w:val="1"/>
          <w:wBefore w:w="142" w:type="dxa"/>
          <w:wAfter w:w="1488" w:type="dxa"/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sz w:val="20"/>
              </w:rPr>
            </w:pPr>
            <w:r w:rsidRPr="00463CFA">
              <w:rPr>
                <w:sz w:val="20"/>
              </w:rPr>
              <w:t>222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558" w:rsidRPr="00463CFA" w:rsidRDefault="000D5558" w:rsidP="003A5820">
            <w:pPr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Мероприятия, направленные на разработку топливно-энергетического баланса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0502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0420102950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50 000,00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15 000,00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30,00%</w:t>
            </w:r>
          </w:p>
        </w:tc>
      </w:tr>
      <w:tr w:rsidR="000D5558" w:rsidRPr="00463CFA" w:rsidTr="003A5820">
        <w:trPr>
          <w:gridBefore w:val="1"/>
          <w:gridAfter w:val="1"/>
          <w:wBefore w:w="142" w:type="dxa"/>
          <w:wAfter w:w="1488" w:type="dxa"/>
          <w:trHeight w:val="3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sz w:val="20"/>
              </w:rPr>
            </w:pPr>
            <w:r w:rsidRPr="00463CFA">
              <w:rPr>
                <w:sz w:val="20"/>
              </w:rPr>
              <w:t>223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558" w:rsidRPr="00463CFA" w:rsidRDefault="000D5558" w:rsidP="003A5820">
            <w:pPr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Прочая закупка товаров, работ и услуг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0502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0420102950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244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50 000,00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15 000,00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30,00%</w:t>
            </w:r>
          </w:p>
        </w:tc>
      </w:tr>
      <w:tr w:rsidR="000D5558" w:rsidRPr="00463CFA" w:rsidTr="003A5820">
        <w:trPr>
          <w:gridBefore w:val="1"/>
          <w:gridAfter w:val="1"/>
          <w:wBefore w:w="142" w:type="dxa"/>
          <w:wAfter w:w="1488" w:type="dxa"/>
          <w:trHeight w:val="178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sz w:val="20"/>
              </w:rPr>
            </w:pPr>
            <w:r w:rsidRPr="00463CFA">
              <w:rPr>
                <w:sz w:val="20"/>
              </w:rPr>
              <w:t>224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558" w:rsidRPr="00463CFA" w:rsidRDefault="000D5558" w:rsidP="003A5820">
            <w:pPr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Мероприятия, направленные на осуществление государственного полномочия Свердловской области по предоставлению гражданам, проживающим на территории Свердловской области, меры социальной поддержки по частичному освобождению от платы за коммунальные услуги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0502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1220442700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9 440 000,00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0,00%</w:t>
            </w:r>
          </w:p>
        </w:tc>
      </w:tr>
      <w:tr w:rsidR="000D5558" w:rsidRPr="00463CFA" w:rsidTr="003A5820">
        <w:trPr>
          <w:gridBefore w:val="1"/>
          <w:gridAfter w:val="1"/>
          <w:wBefore w:w="142" w:type="dxa"/>
          <w:wAfter w:w="1488" w:type="dxa"/>
          <w:trHeight w:val="127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sz w:val="20"/>
              </w:rPr>
            </w:pPr>
            <w:r w:rsidRPr="00463CFA">
              <w:rPr>
                <w:sz w:val="20"/>
              </w:rPr>
              <w:t>225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558" w:rsidRPr="00463CFA" w:rsidRDefault="000D5558" w:rsidP="003A5820">
            <w:pPr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0502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1220442700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811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9 440 000,00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0,00%</w:t>
            </w:r>
          </w:p>
        </w:tc>
      </w:tr>
      <w:tr w:rsidR="000D5558" w:rsidRPr="00463CFA" w:rsidTr="003A5820">
        <w:trPr>
          <w:gridBefore w:val="1"/>
          <w:gridAfter w:val="1"/>
          <w:wBefore w:w="142" w:type="dxa"/>
          <w:wAfter w:w="1488" w:type="dxa"/>
          <w:trHeight w:val="76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sz w:val="20"/>
              </w:rPr>
            </w:pPr>
            <w:r w:rsidRPr="00463CFA">
              <w:rPr>
                <w:sz w:val="20"/>
              </w:rPr>
              <w:t>226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558" w:rsidRPr="00463CFA" w:rsidRDefault="000D5558" w:rsidP="003A5820">
            <w:pPr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 xml:space="preserve">Мероприятия, направленные на предоставление </w:t>
            </w:r>
            <w:r w:rsidRPr="00463CFA">
              <w:rPr>
                <w:color w:val="000000"/>
                <w:sz w:val="20"/>
              </w:rPr>
              <w:lastRenderedPageBreak/>
              <w:t>муниципальной гарантии городского округа Верхний Тагил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lastRenderedPageBreak/>
              <w:t>0502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2001408210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3 000 000,00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0,00%</w:t>
            </w:r>
          </w:p>
        </w:tc>
      </w:tr>
      <w:tr w:rsidR="000D5558" w:rsidRPr="00463CFA" w:rsidTr="003A5820">
        <w:trPr>
          <w:gridBefore w:val="1"/>
          <w:gridAfter w:val="1"/>
          <w:wBefore w:w="142" w:type="dxa"/>
          <w:wAfter w:w="1488" w:type="dxa"/>
          <w:trHeight w:val="3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sz w:val="20"/>
              </w:rPr>
            </w:pPr>
            <w:r w:rsidRPr="00463CFA">
              <w:rPr>
                <w:sz w:val="20"/>
              </w:rPr>
              <w:lastRenderedPageBreak/>
              <w:t>227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558" w:rsidRPr="00463CFA" w:rsidRDefault="000D5558" w:rsidP="003A5820">
            <w:pPr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Исполнение муниципальных гарантий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0502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2001408210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843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3 000 000,00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0,00%</w:t>
            </w:r>
          </w:p>
        </w:tc>
      </w:tr>
      <w:tr w:rsidR="000D5558" w:rsidRPr="00463CFA" w:rsidTr="003A5820">
        <w:trPr>
          <w:gridBefore w:val="1"/>
          <w:gridAfter w:val="1"/>
          <w:wBefore w:w="142" w:type="dxa"/>
          <w:wAfter w:w="1488" w:type="dxa"/>
          <w:trHeight w:val="3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0"/>
              <w:rPr>
                <w:sz w:val="20"/>
              </w:rPr>
            </w:pPr>
            <w:r w:rsidRPr="00463CFA">
              <w:rPr>
                <w:sz w:val="20"/>
              </w:rPr>
              <w:t>228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558" w:rsidRPr="00463CFA" w:rsidRDefault="000D5558" w:rsidP="003A5820">
            <w:pPr>
              <w:outlineLvl w:val="0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Благоустройство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0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0503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0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0000000000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0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0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61 936 924,00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0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2 663 757,82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0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4,30%</w:t>
            </w:r>
          </w:p>
        </w:tc>
      </w:tr>
      <w:tr w:rsidR="000D5558" w:rsidRPr="00463CFA" w:rsidTr="003A5820">
        <w:trPr>
          <w:gridBefore w:val="1"/>
          <w:gridAfter w:val="1"/>
          <w:wBefore w:w="142" w:type="dxa"/>
          <w:wAfter w:w="1488" w:type="dxa"/>
          <w:trHeight w:val="102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sz w:val="20"/>
              </w:rPr>
            </w:pPr>
            <w:r w:rsidRPr="00463CFA">
              <w:rPr>
                <w:sz w:val="20"/>
              </w:rPr>
              <w:t>229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558" w:rsidRPr="00463CFA" w:rsidRDefault="000D5558" w:rsidP="003A5820">
            <w:pPr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Мероприятия, направленные на выполнение работ по содержанию и обслуживанию контейнерных площадок на территории городского округа Верхний Тагил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0503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04101028Д0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1 361 604,00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250 000,00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18,36%</w:t>
            </w:r>
          </w:p>
        </w:tc>
      </w:tr>
      <w:tr w:rsidR="000D5558" w:rsidRPr="00463CFA" w:rsidTr="003A5820">
        <w:trPr>
          <w:gridBefore w:val="1"/>
          <w:gridAfter w:val="1"/>
          <w:wBefore w:w="142" w:type="dxa"/>
          <w:wAfter w:w="1488" w:type="dxa"/>
          <w:trHeight w:val="3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sz w:val="20"/>
              </w:rPr>
            </w:pPr>
            <w:r w:rsidRPr="00463CFA">
              <w:rPr>
                <w:sz w:val="20"/>
              </w:rPr>
              <w:t>230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558" w:rsidRPr="00463CFA" w:rsidRDefault="000D5558" w:rsidP="003A5820">
            <w:pPr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Прочая закупка товаров, работ и услуг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0503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04101028Д0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244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1 361 604,00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250 000,00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18,36%</w:t>
            </w:r>
          </w:p>
        </w:tc>
      </w:tr>
      <w:tr w:rsidR="000D5558" w:rsidRPr="00463CFA" w:rsidTr="003A5820">
        <w:trPr>
          <w:gridBefore w:val="1"/>
          <w:gridAfter w:val="1"/>
          <w:wBefore w:w="142" w:type="dxa"/>
          <w:wAfter w:w="1488" w:type="dxa"/>
          <w:trHeight w:val="76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sz w:val="20"/>
              </w:rPr>
            </w:pPr>
            <w:r w:rsidRPr="00463CFA">
              <w:rPr>
                <w:sz w:val="20"/>
              </w:rPr>
              <w:t>231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558" w:rsidRPr="00463CFA" w:rsidRDefault="000D5558" w:rsidP="003A5820">
            <w:pPr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Мероприятия, направленные на создание мест (площадок) накопления твердых коммунальных отходов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0503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04101028Р0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5 657 000,00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0,00%</w:t>
            </w:r>
          </w:p>
        </w:tc>
      </w:tr>
      <w:tr w:rsidR="000D5558" w:rsidRPr="00463CFA" w:rsidTr="003A5820">
        <w:trPr>
          <w:gridBefore w:val="1"/>
          <w:gridAfter w:val="1"/>
          <w:wBefore w:w="142" w:type="dxa"/>
          <w:wAfter w:w="1488" w:type="dxa"/>
          <w:trHeight w:val="3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sz w:val="20"/>
              </w:rPr>
            </w:pPr>
            <w:r w:rsidRPr="00463CFA">
              <w:rPr>
                <w:sz w:val="20"/>
              </w:rPr>
              <w:t>232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558" w:rsidRPr="00463CFA" w:rsidRDefault="000D5558" w:rsidP="003A5820">
            <w:pPr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Прочая закупка товаров, работ и услуг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0503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04101028Р0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244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5 657 000,00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0,00%</w:t>
            </w:r>
          </w:p>
        </w:tc>
      </w:tr>
      <w:tr w:rsidR="000D5558" w:rsidRPr="00463CFA" w:rsidTr="003A5820">
        <w:trPr>
          <w:gridBefore w:val="1"/>
          <w:gridAfter w:val="1"/>
          <w:wBefore w:w="142" w:type="dxa"/>
          <w:wAfter w:w="1488" w:type="dxa"/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sz w:val="20"/>
              </w:rPr>
            </w:pPr>
            <w:r w:rsidRPr="00463CFA">
              <w:rPr>
                <w:sz w:val="20"/>
              </w:rPr>
              <w:t>233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558" w:rsidRPr="00463CFA" w:rsidRDefault="000D5558" w:rsidP="003A5820">
            <w:pPr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Мероприятия, направленные на содержание общественных территорий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0503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0811004890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469 000,00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0,00%</w:t>
            </w:r>
          </w:p>
        </w:tc>
      </w:tr>
      <w:tr w:rsidR="000D5558" w:rsidRPr="00463CFA" w:rsidTr="003A5820">
        <w:trPr>
          <w:gridBefore w:val="1"/>
          <w:gridAfter w:val="1"/>
          <w:wBefore w:w="142" w:type="dxa"/>
          <w:wAfter w:w="1488" w:type="dxa"/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sz w:val="20"/>
              </w:rPr>
            </w:pPr>
            <w:r w:rsidRPr="00463CFA">
              <w:rPr>
                <w:sz w:val="20"/>
              </w:rPr>
              <w:t>234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558" w:rsidRPr="00463CFA" w:rsidRDefault="000D5558" w:rsidP="003A5820">
            <w:pPr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Субсидии автономным учреждениям на иные цели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0503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0811004890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622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469 000,00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0,00%</w:t>
            </w:r>
          </w:p>
        </w:tc>
      </w:tr>
      <w:tr w:rsidR="000D5558" w:rsidRPr="00463CFA" w:rsidTr="003A5820">
        <w:trPr>
          <w:gridBefore w:val="1"/>
          <w:gridAfter w:val="1"/>
          <w:wBefore w:w="142" w:type="dxa"/>
          <w:wAfter w:w="1488" w:type="dxa"/>
          <w:trHeight w:val="76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sz w:val="20"/>
              </w:rPr>
            </w:pPr>
            <w:r w:rsidRPr="00463CFA">
              <w:rPr>
                <w:sz w:val="20"/>
              </w:rPr>
              <w:t>235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558" w:rsidRPr="00463CFA" w:rsidRDefault="000D5558" w:rsidP="003A5820">
            <w:pPr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Мероприятия, направленные на сбор, транспортировку, размещение отходов от деятельности учреждения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0503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10101053E0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1 745,52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1 745,52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100,00%</w:t>
            </w:r>
          </w:p>
        </w:tc>
      </w:tr>
      <w:tr w:rsidR="000D5558" w:rsidRPr="00463CFA" w:rsidTr="003A5820">
        <w:trPr>
          <w:gridBefore w:val="1"/>
          <w:gridAfter w:val="1"/>
          <w:wBefore w:w="142" w:type="dxa"/>
          <w:wAfter w:w="1488" w:type="dxa"/>
          <w:trHeight w:val="3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sz w:val="20"/>
              </w:rPr>
            </w:pPr>
            <w:r w:rsidRPr="00463CFA">
              <w:rPr>
                <w:sz w:val="20"/>
              </w:rPr>
              <w:t>236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558" w:rsidRPr="00463CFA" w:rsidRDefault="000D5558" w:rsidP="003A5820">
            <w:pPr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Прочая закупка товаров, работ и услуг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0503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10101053E0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244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1 745,52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1 745,52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100,00%</w:t>
            </w:r>
          </w:p>
        </w:tc>
      </w:tr>
      <w:tr w:rsidR="000D5558" w:rsidRPr="00463CFA" w:rsidTr="003A5820">
        <w:trPr>
          <w:gridBefore w:val="1"/>
          <w:gridAfter w:val="1"/>
          <w:wBefore w:w="142" w:type="dxa"/>
          <w:wAfter w:w="1488" w:type="dxa"/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sz w:val="20"/>
              </w:rPr>
            </w:pPr>
            <w:r w:rsidRPr="00463CFA">
              <w:rPr>
                <w:sz w:val="20"/>
              </w:rPr>
              <w:t>237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558" w:rsidRPr="00463CFA" w:rsidRDefault="000D5558" w:rsidP="003A5820">
            <w:pPr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Мероприятия, направленные на ремонт мемориалов и памятников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0503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1020105410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50 000,00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0,00%</w:t>
            </w:r>
          </w:p>
        </w:tc>
      </w:tr>
      <w:tr w:rsidR="000D5558" w:rsidRPr="00463CFA" w:rsidTr="003A5820">
        <w:trPr>
          <w:gridBefore w:val="1"/>
          <w:gridAfter w:val="1"/>
          <w:wBefore w:w="142" w:type="dxa"/>
          <w:wAfter w:w="1488" w:type="dxa"/>
          <w:trHeight w:val="3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sz w:val="20"/>
              </w:rPr>
            </w:pPr>
            <w:r w:rsidRPr="00463CFA">
              <w:rPr>
                <w:sz w:val="20"/>
              </w:rPr>
              <w:t>238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558" w:rsidRPr="00463CFA" w:rsidRDefault="000D5558" w:rsidP="003A5820">
            <w:pPr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Прочая закупка товаров, работ и услуг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0503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1020105410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244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50 000,00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0,00%</w:t>
            </w:r>
          </w:p>
        </w:tc>
      </w:tr>
      <w:tr w:rsidR="000D5558" w:rsidRPr="00463CFA" w:rsidTr="003A5820">
        <w:trPr>
          <w:gridBefore w:val="1"/>
          <w:gridAfter w:val="1"/>
          <w:wBefore w:w="142" w:type="dxa"/>
          <w:wAfter w:w="1488" w:type="dxa"/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sz w:val="20"/>
              </w:rPr>
            </w:pPr>
            <w:r w:rsidRPr="00463CFA">
              <w:rPr>
                <w:sz w:val="20"/>
              </w:rPr>
              <w:t>239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558" w:rsidRPr="00463CFA" w:rsidRDefault="000D5558" w:rsidP="003A5820">
            <w:pPr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 xml:space="preserve">Мероприятия, направленные на обслуживание уличного </w:t>
            </w:r>
            <w:r w:rsidRPr="00463CFA">
              <w:rPr>
                <w:color w:val="000000"/>
                <w:sz w:val="20"/>
              </w:rPr>
              <w:lastRenderedPageBreak/>
              <w:t>освещения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lastRenderedPageBreak/>
              <w:t>0503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1020105430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599 000,00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128 676,94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21,48%</w:t>
            </w:r>
          </w:p>
        </w:tc>
      </w:tr>
      <w:tr w:rsidR="000D5558" w:rsidRPr="00463CFA" w:rsidTr="003A5820">
        <w:trPr>
          <w:gridBefore w:val="1"/>
          <w:gridAfter w:val="1"/>
          <w:wBefore w:w="142" w:type="dxa"/>
          <w:wAfter w:w="1488" w:type="dxa"/>
          <w:trHeight w:val="3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sz w:val="20"/>
              </w:rPr>
            </w:pPr>
            <w:r w:rsidRPr="00463CFA">
              <w:rPr>
                <w:sz w:val="20"/>
              </w:rPr>
              <w:lastRenderedPageBreak/>
              <w:t>240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558" w:rsidRPr="00463CFA" w:rsidRDefault="000D5558" w:rsidP="003A5820">
            <w:pPr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Прочая закупка товаров, работ и услуг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0503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1020105430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244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599 000,00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128 676,94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21,48%</w:t>
            </w:r>
          </w:p>
        </w:tc>
      </w:tr>
      <w:tr w:rsidR="000D5558" w:rsidRPr="00463CFA" w:rsidTr="003A5820">
        <w:trPr>
          <w:gridBefore w:val="1"/>
          <w:gridAfter w:val="1"/>
          <w:wBefore w:w="142" w:type="dxa"/>
          <w:wAfter w:w="1488" w:type="dxa"/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sz w:val="20"/>
              </w:rPr>
            </w:pPr>
            <w:r w:rsidRPr="00463CFA">
              <w:rPr>
                <w:sz w:val="20"/>
              </w:rPr>
              <w:t>241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558" w:rsidRPr="00463CFA" w:rsidRDefault="000D5558" w:rsidP="003A5820">
            <w:pPr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Мероприятия, направленные на содержание уличного освещения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0503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1020105440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2 050 000,00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203 198,41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9,91%</w:t>
            </w:r>
          </w:p>
        </w:tc>
      </w:tr>
      <w:tr w:rsidR="000D5558" w:rsidRPr="00463CFA" w:rsidTr="003A5820">
        <w:trPr>
          <w:gridBefore w:val="1"/>
          <w:gridAfter w:val="1"/>
          <w:wBefore w:w="142" w:type="dxa"/>
          <w:wAfter w:w="1488" w:type="dxa"/>
          <w:trHeight w:val="3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sz w:val="20"/>
              </w:rPr>
            </w:pPr>
            <w:r w:rsidRPr="00463CFA">
              <w:rPr>
                <w:sz w:val="20"/>
              </w:rPr>
              <w:t>242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558" w:rsidRPr="00463CFA" w:rsidRDefault="000D5558" w:rsidP="003A5820">
            <w:pPr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Закупка энергетических ресурсов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0503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1020105440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247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2 050 000,00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203 198,41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9,91%</w:t>
            </w:r>
          </w:p>
        </w:tc>
      </w:tr>
      <w:tr w:rsidR="000D5558" w:rsidRPr="00463CFA" w:rsidTr="003A5820">
        <w:trPr>
          <w:gridBefore w:val="1"/>
          <w:gridAfter w:val="1"/>
          <w:wBefore w:w="142" w:type="dxa"/>
          <w:wAfter w:w="1488" w:type="dxa"/>
          <w:trHeight w:val="76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sz w:val="20"/>
              </w:rPr>
            </w:pPr>
            <w:r w:rsidRPr="00463CFA">
              <w:rPr>
                <w:sz w:val="20"/>
              </w:rPr>
              <w:t>243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558" w:rsidRPr="00463CFA" w:rsidRDefault="000D5558" w:rsidP="003A5820">
            <w:pPr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Мероприятия, направленные на замену и обслуживание узлов учета электроэнергии на светофорах, обслуживание светофоров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0503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1020105450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150 000,00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30 681,85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20,45%</w:t>
            </w:r>
          </w:p>
        </w:tc>
      </w:tr>
      <w:tr w:rsidR="000D5558" w:rsidRPr="00463CFA" w:rsidTr="003A5820">
        <w:trPr>
          <w:gridBefore w:val="1"/>
          <w:gridAfter w:val="1"/>
          <w:wBefore w:w="142" w:type="dxa"/>
          <w:wAfter w:w="1488" w:type="dxa"/>
          <w:trHeight w:val="3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sz w:val="20"/>
              </w:rPr>
            </w:pPr>
            <w:r w:rsidRPr="00463CFA">
              <w:rPr>
                <w:sz w:val="20"/>
              </w:rPr>
              <w:t>244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558" w:rsidRPr="00463CFA" w:rsidRDefault="000D5558" w:rsidP="003A5820">
            <w:pPr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Прочая закупка товаров, работ и услуг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0503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1020105450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244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150 000,00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30 681,85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20,45%</w:t>
            </w:r>
          </w:p>
        </w:tc>
      </w:tr>
      <w:tr w:rsidR="000D5558" w:rsidRPr="00463CFA" w:rsidTr="003A5820">
        <w:trPr>
          <w:gridBefore w:val="1"/>
          <w:gridAfter w:val="1"/>
          <w:wBefore w:w="142" w:type="dxa"/>
          <w:wAfter w:w="1488" w:type="dxa"/>
          <w:trHeight w:val="76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sz w:val="20"/>
              </w:rPr>
            </w:pPr>
            <w:r w:rsidRPr="00463CFA">
              <w:rPr>
                <w:sz w:val="20"/>
              </w:rPr>
              <w:t>245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558" w:rsidRPr="00463CFA" w:rsidRDefault="000D5558" w:rsidP="003A5820">
            <w:pPr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Мероприятия, направленные на содержание кладбищ городского округа Верхний Тагил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0503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1020105480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622 998,00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52 711,47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8,46%</w:t>
            </w:r>
          </w:p>
        </w:tc>
      </w:tr>
      <w:tr w:rsidR="000D5558" w:rsidRPr="00463CFA" w:rsidTr="003A5820">
        <w:trPr>
          <w:gridBefore w:val="1"/>
          <w:gridAfter w:val="1"/>
          <w:wBefore w:w="142" w:type="dxa"/>
          <w:wAfter w:w="1488" w:type="dxa"/>
          <w:trHeight w:val="3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sz w:val="20"/>
              </w:rPr>
            </w:pPr>
            <w:r w:rsidRPr="00463CFA">
              <w:rPr>
                <w:sz w:val="20"/>
              </w:rPr>
              <w:t>246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558" w:rsidRPr="00463CFA" w:rsidRDefault="000D5558" w:rsidP="003A5820">
            <w:pPr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Прочая закупка товаров, работ и услуг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0503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1020105480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244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622 998,00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52 711,47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8,46%</w:t>
            </w:r>
          </w:p>
        </w:tc>
      </w:tr>
      <w:tr w:rsidR="000D5558" w:rsidRPr="00463CFA" w:rsidTr="003A5820">
        <w:trPr>
          <w:gridBefore w:val="1"/>
          <w:gridAfter w:val="1"/>
          <w:wBefore w:w="142" w:type="dxa"/>
          <w:wAfter w:w="1488" w:type="dxa"/>
          <w:trHeight w:val="76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sz w:val="20"/>
              </w:rPr>
            </w:pPr>
            <w:r w:rsidRPr="00463CFA">
              <w:rPr>
                <w:sz w:val="20"/>
              </w:rPr>
              <w:t>247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558" w:rsidRPr="00463CFA" w:rsidRDefault="000D5558" w:rsidP="003A5820">
            <w:pPr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Мероприятия, направленные на обустройство снежного городка, установка елок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0503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10201054Б0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1 600 000,00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0,00%</w:t>
            </w:r>
          </w:p>
        </w:tc>
      </w:tr>
      <w:tr w:rsidR="000D5558" w:rsidRPr="00463CFA" w:rsidTr="003A5820">
        <w:trPr>
          <w:gridBefore w:val="1"/>
          <w:gridAfter w:val="1"/>
          <w:wBefore w:w="142" w:type="dxa"/>
          <w:wAfter w:w="1488" w:type="dxa"/>
          <w:trHeight w:val="3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sz w:val="20"/>
              </w:rPr>
            </w:pPr>
            <w:r w:rsidRPr="00463CFA">
              <w:rPr>
                <w:sz w:val="20"/>
              </w:rPr>
              <w:t>248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558" w:rsidRPr="00463CFA" w:rsidRDefault="000D5558" w:rsidP="003A5820">
            <w:pPr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Прочая закупка товаров, работ и услуг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0503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10201054Б0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244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600 000,00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0,00%</w:t>
            </w:r>
          </w:p>
        </w:tc>
      </w:tr>
      <w:tr w:rsidR="000D5558" w:rsidRPr="00463CFA" w:rsidTr="003A5820">
        <w:trPr>
          <w:gridBefore w:val="1"/>
          <w:gridAfter w:val="1"/>
          <w:wBefore w:w="142" w:type="dxa"/>
          <w:wAfter w:w="1488" w:type="dxa"/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sz w:val="20"/>
              </w:rPr>
            </w:pPr>
            <w:r w:rsidRPr="00463CFA">
              <w:rPr>
                <w:sz w:val="20"/>
              </w:rPr>
              <w:t>249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558" w:rsidRPr="00463CFA" w:rsidRDefault="000D5558" w:rsidP="003A5820">
            <w:pPr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Субсидии автономным учреждениям на иные цели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0503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10201054Б0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622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1 000 000,00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0,00%</w:t>
            </w:r>
          </w:p>
        </w:tc>
      </w:tr>
      <w:tr w:rsidR="000D5558" w:rsidRPr="00463CFA" w:rsidTr="003A5820">
        <w:trPr>
          <w:gridBefore w:val="1"/>
          <w:gridAfter w:val="1"/>
          <w:wBefore w:w="142" w:type="dxa"/>
          <w:wAfter w:w="1488" w:type="dxa"/>
          <w:trHeight w:val="278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sz w:val="20"/>
              </w:rPr>
            </w:pPr>
            <w:r w:rsidRPr="00463CFA">
              <w:rPr>
                <w:sz w:val="20"/>
              </w:rPr>
              <w:t>250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558" w:rsidRPr="00463CFA" w:rsidRDefault="000D5558" w:rsidP="003A5820">
            <w:pPr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 xml:space="preserve">Мероприятия, направленные на расчистку снега и подсыпку инертными материалами лестниц в поселке </w:t>
            </w:r>
            <w:proofErr w:type="gramStart"/>
            <w:r w:rsidRPr="00463CFA">
              <w:rPr>
                <w:color w:val="000000"/>
                <w:sz w:val="20"/>
              </w:rPr>
              <w:t>Половинный</w:t>
            </w:r>
            <w:proofErr w:type="gramEnd"/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0503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10201054Г0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154 530,00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77 264,58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50,00%</w:t>
            </w:r>
          </w:p>
        </w:tc>
      </w:tr>
      <w:tr w:rsidR="000D5558" w:rsidRPr="00463CFA" w:rsidTr="003A5820">
        <w:trPr>
          <w:gridBefore w:val="1"/>
          <w:gridAfter w:val="1"/>
          <w:wBefore w:w="142" w:type="dxa"/>
          <w:wAfter w:w="1488" w:type="dxa"/>
          <w:trHeight w:val="3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sz w:val="20"/>
              </w:rPr>
            </w:pPr>
            <w:r w:rsidRPr="00463CFA">
              <w:rPr>
                <w:sz w:val="20"/>
              </w:rPr>
              <w:t>251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558" w:rsidRPr="00463CFA" w:rsidRDefault="000D5558" w:rsidP="003A5820">
            <w:pPr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Прочая закупка товаров, работ и услуг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0503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10201054Г0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244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154 530,00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77 264,58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50,00%</w:t>
            </w:r>
          </w:p>
        </w:tc>
      </w:tr>
      <w:tr w:rsidR="000D5558" w:rsidRPr="00463CFA" w:rsidTr="003A5820">
        <w:trPr>
          <w:gridBefore w:val="1"/>
          <w:gridAfter w:val="1"/>
          <w:wBefore w:w="142" w:type="dxa"/>
          <w:wAfter w:w="1488" w:type="dxa"/>
          <w:trHeight w:val="76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sz w:val="20"/>
              </w:rPr>
            </w:pPr>
            <w:r w:rsidRPr="00463CFA">
              <w:rPr>
                <w:sz w:val="20"/>
              </w:rPr>
              <w:t>252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558" w:rsidRPr="00463CFA" w:rsidRDefault="000D5558" w:rsidP="003A5820">
            <w:pPr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 xml:space="preserve">Мероприятия, направленные на обслуживание пирса в зимний период времени в </w:t>
            </w:r>
            <w:r w:rsidRPr="00463CFA">
              <w:rPr>
                <w:color w:val="000000"/>
                <w:sz w:val="20"/>
              </w:rPr>
              <w:lastRenderedPageBreak/>
              <w:t xml:space="preserve">поселке </w:t>
            </w:r>
            <w:proofErr w:type="spellStart"/>
            <w:r w:rsidRPr="00463CFA">
              <w:rPr>
                <w:color w:val="000000"/>
                <w:sz w:val="20"/>
              </w:rPr>
              <w:t>Белоречка</w:t>
            </w:r>
            <w:proofErr w:type="spellEnd"/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lastRenderedPageBreak/>
              <w:t>0503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10201054Д0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28 254,48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0,00%</w:t>
            </w:r>
          </w:p>
        </w:tc>
      </w:tr>
      <w:tr w:rsidR="000D5558" w:rsidRPr="00463CFA" w:rsidTr="003A5820">
        <w:trPr>
          <w:gridBefore w:val="1"/>
          <w:gridAfter w:val="1"/>
          <w:wBefore w:w="142" w:type="dxa"/>
          <w:wAfter w:w="1488" w:type="dxa"/>
          <w:trHeight w:val="3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sz w:val="20"/>
              </w:rPr>
            </w:pPr>
            <w:r w:rsidRPr="00463CFA">
              <w:rPr>
                <w:sz w:val="20"/>
              </w:rPr>
              <w:lastRenderedPageBreak/>
              <w:t>253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558" w:rsidRPr="00463CFA" w:rsidRDefault="000D5558" w:rsidP="003A5820">
            <w:pPr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Прочая закупка товаров, работ и услуг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0503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10201054Д0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244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28 254,48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0,00%</w:t>
            </w:r>
          </w:p>
        </w:tc>
      </w:tr>
      <w:tr w:rsidR="000D5558" w:rsidRPr="00463CFA" w:rsidTr="003A5820">
        <w:trPr>
          <w:gridBefore w:val="1"/>
          <w:gridAfter w:val="1"/>
          <w:wBefore w:w="142" w:type="dxa"/>
          <w:wAfter w:w="1488" w:type="dxa"/>
          <w:trHeight w:val="76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sz w:val="20"/>
              </w:rPr>
            </w:pPr>
            <w:r w:rsidRPr="00463CFA">
              <w:rPr>
                <w:sz w:val="20"/>
              </w:rPr>
              <w:t>254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558" w:rsidRPr="00463CFA" w:rsidRDefault="000D5558" w:rsidP="003A5820">
            <w:pPr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Мероприятия, направленные на обслуживание пирса в зимний период  времени в  п</w:t>
            </w:r>
            <w:proofErr w:type="gramStart"/>
            <w:r w:rsidRPr="00463CFA">
              <w:rPr>
                <w:color w:val="000000"/>
                <w:sz w:val="20"/>
              </w:rPr>
              <w:t>.П</w:t>
            </w:r>
            <w:proofErr w:type="gramEnd"/>
            <w:r w:rsidRPr="00463CFA">
              <w:rPr>
                <w:color w:val="000000"/>
                <w:sz w:val="20"/>
              </w:rPr>
              <w:t>оловинный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0503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10201054С0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50 528,00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25 264,02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50,00%</w:t>
            </w:r>
          </w:p>
        </w:tc>
      </w:tr>
      <w:tr w:rsidR="000D5558" w:rsidRPr="00463CFA" w:rsidTr="003A5820">
        <w:trPr>
          <w:gridBefore w:val="1"/>
          <w:gridAfter w:val="1"/>
          <w:wBefore w:w="142" w:type="dxa"/>
          <w:wAfter w:w="1488" w:type="dxa"/>
          <w:trHeight w:val="3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sz w:val="20"/>
              </w:rPr>
            </w:pPr>
            <w:r w:rsidRPr="00463CFA">
              <w:rPr>
                <w:sz w:val="20"/>
              </w:rPr>
              <w:t>255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558" w:rsidRPr="00463CFA" w:rsidRDefault="000D5558" w:rsidP="003A5820">
            <w:pPr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Прочая закупка товаров, работ и услуг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0503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10201054С0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244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50 528,00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25 264,02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50,00%</w:t>
            </w:r>
          </w:p>
        </w:tc>
      </w:tr>
      <w:tr w:rsidR="000D5558" w:rsidRPr="00463CFA" w:rsidTr="003A5820">
        <w:trPr>
          <w:gridBefore w:val="1"/>
          <w:gridAfter w:val="1"/>
          <w:wBefore w:w="142" w:type="dxa"/>
          <w:wAfter w:w="1488" w:type="dxa"/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sz w:val="20"/>
              </w:rPr>
            </w:pPr>
            <w:r w:rsidRPr="00463CFA">
              <w:rPr>
                <w:sz w:val="20"/>
              </w:rPr>
              <w:t>256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558" w:rsidRPr="00463CFA" w:rsidRDefault="000D5558" w:rsidP="003A5820">
            <w:pPr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Мероприятия, направленные на уборку и содержание мест общего пользования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0503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10201054У0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430 789,00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94 740,03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21,99%</w:t>
            </w:r>
          </w:p>
        </w:tc>
      </w:tr>
      <w:tr w:rsidR="000D5558" w:rsidRPr="00463CFA" w:rsidTr="003A5820">
        <w:trPr>
          <w:gridBefore w:val="1"/>
          <w:gridAfter w:val="1"/>
          <w:wBefore w:w="142" w:type="dxa"/>
          <w:wAfter w:w="1488" w:type="dxa"/>
          <w:trHeight w:val="3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sz w:val="20"/>
              </w:rPr>
            </w:pPr>
            <w:r w:rsidRPr="00463CFA">
              <w:rPr>
                <w:sz w:val="20"/>
              </w:rPr>
              <w:t>257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558" w:rsidRPr="00463CFA" w:rsidRDefault="000D5558" w:rsidP="003A5820">
            <w:pPr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Прочая закупка товаров, работ и услуг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0503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10201054У0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244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430 789,00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94 740,03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21,99%</w:t>
            </w:r>
          </w:p>
        </w:tc>
      </w:tr>
      <w:tr w:rsidR="000D5558" w:rsidRPr="00463CFA" w:rsidTr="003A5820">
        <w:trPr>
          <w:gridBefore w:val="1"/>
          <w:gridAfter w:val="1"/>
          <w:wBefore w:w="142" w:type="dxa"/>
          <w:wAfter w:w="1488" w:type="dxa"/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sz w:val="20"/>
              </w:rPr>
            </w:pPr>
            <w:r w:rsidRPr="00463CFA">
              <w:rPr>
                <w:sz w:val="20"/>
              </w:rPr>
              <w:t>258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558" w:rsidRPr="00463CFA" w:rsidRDefault="000D5558" w:rsidP="003A5820">
            <w:pPr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 xml:space="preserve">Мероприятия, направленные на создание </w:t>
            </w:r>
            <w:proofErr w:type="spellStart"/>
            <w:r w:rsidRPr="00463CFA">
              <w:rPr>
                <w:color w:val="000000"/>
                <w:sz w:val="20"/>
              </w:rPr>
              <w:t>арт-объекта</w:t>
            </w:r>
            <w:proofErr w:type="spellEnd"/>
            <w:r w:rsidRPr="00463CFA">
              <w:rPr>
                <w:color w:val="000000"/>
                <w:sz w:val="20"/>
              </w:rPr>
              <w:t xml:space="preserve"> к 305-летию Верхнего Тагила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0503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10201054Ц0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1 737 000,00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0,00%</w:t>
            </w:r>
          </w:p>
        </w:tc>
      </w:tr>
      <w:tr w:rsidR="000D5558" w:rsidRPr="00463CFA" w:rsidTr="003A5820">
        <w:trPr>
          <w:gridBefore w:val="1"/>
          <w:gridAfter w:val="1"/>
          <w:wBefore w:w="142" w:type="dxa"/>
          <w:wAfter w:w="1488" w:type="dxa"/>
          <w:trHeight w:val="3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sz w:val="20"/>
              </w:rPr>
            </w:pPr>
            <w:r w:rsidRPr="00463CFA">
              <w:rPr>
                <w:sz w:val="20"/>
              </w:rPr>
              <w:t>259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558" w:rsidRPr="00463CFA" w:rsidRDefault="000D5558" w:rsidP="003A5820">
            <w:pPr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Прочая закупка товаров, работ и услуг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0503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10201054Ц0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244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1 737 000,00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0,00%</w:t>
            </w:r>
          </w:p>
        </w:tc>
      </w:tr>
      <w:tr w:rsidR="000D5558" w:rsidRPr="00463CFA" w:rsidTr="003A5820">
        <w:trPr>
          <w:gridBefore w:val="1"/>
          <w:gridAfter w:val="1"/>
          <w:wBefore w:w="142" w:type="dxa"/>
          <w:wAfter w:w="1488" w:type="dxa"/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sz w:val="20"/>
              </w:rPr>
            </w:pPr>
            <w:r w:rsidRPr="00463CFA">
              <w:rPr>
                <w:sz w:val="20"/>
              </w:rPr>
              <w:t>260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558" w:rsidRPr="00463CFA" w:rsidRDefault="000D5558" w:rsidP="003A5820">
            <w:pPr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Мероприятия, направленные на благоустройство детской площадки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0503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10201054Ш0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1 125 000,00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0,00%</w:t>
            </w:r>
          </w:p>
        </w:tc>
      </w:tr>
      <w:tr w:rsidR="000D5558" w:rsidRPr="00463CFA" w:rsidTr="003A5820">
        <w:trPr>
          <w:gridBefore w:val="1"/>
          <w:gridAfter w:val="1"/>
          <w:wBefore w:w="142" w:type="dxa"/>
          <w:wAfter w:w="1488" w:type="dxa"/>
          <w:trHeight w:val="3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sz w:val="20"/>
              </w:rPr>
            </w:pPr>
            <w:r w:rsidRPr="00463CFA">
              <w:rPr>
                <w:sz w:val="20"/>
              </w:rPr>
              <w:t>261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558" w:rsidRPr="00463CFA" w:rsidRDefault="000D5558" w:rsidP="003A5820">
            <w:pPr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Прочая закупка товаров, работ и услуг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0503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10201054Ш0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244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1 125 000,00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0,00%</w:t>
            </w:r>
          </w:p>
        </w:tc>
      </w:tr>
      <w:tr w:rsidR="000D5558" w:rsidRPr="00463CFA" w:rsidTr="003A5820">
        <w:trPr>
          <w:gridBefore w:val="1"/>
          <w:gridAfter w:val="1"/>
          <w:wBefore w:w="142" w:type="dxa"/>
          <w:wAfter w:w="1488" w:type="dxa"/>
          <w:trHeight w:val="102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sz w:val="20"/>
              </w:rPr>
            </w:pPr>
            <w:r w:rsidRPr="00463CFA">
              <w:rPr>
                <w:sz w:val="20"/>
              </w:rPr>
              <w:t>262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558" w:rsidRPr="00463CFA" w:rsidRDefault="000D5558" w:rsidP="003A5820">
            <w:pPr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Мероприятия, направленные на разработку документов по установлению границ прилегающих территорий в городском округе Верхний Тагил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0503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1020107610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200 000,00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0,00%</w:t>
            </w:r>
          </w:p>
        </w:tc>
      </w:tr>
      <w:tr w:rsidR="000D5558" w:rsidRPr="00463CFA" w:rsidTr="003A5820">
        <w:trPr>
          <w:gridBefore w:val="1"/>
          <w:gridAfter w:val="1"/>
          <w:wBefore w:w="142" w:type="dxa"/>
          <w:wAfter w:w="1488" w:type="dxa"/>
          <w:trHeight w:val="3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sz w:val="20"/>
              </w:rPr>
            </w:pPr>
            <w:r w:rsidRPr="00463CFA">
              <w:rPr>
                <w:sz w:val="20"/>
              </w:rPr>
              <w:t>263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558" w:rsidRPr="00463CFA" w:rsidRDefault="000D5558" w:rsidP="003A5820">
            <w:pPr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Прочая закупка товаров, работ и услуг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0503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1020107610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244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200 000,00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0,00%</w:t>
            </w:r>
          </w:p>
        </w:tc>
      </w:tr>
      <w:tr w:rsidR="000D5558" w:rsidRPr="00463CFA" w:rsidTr="003A5820">
        <w:trPr>
          <w:gridBefore w:val="1"/>
          <w:gridAfter w:val="1"/>
          <w:wBefore w:w="142" w:type="dxa"/>
          <w:wAfter w:w="1488" w:type="dxa"/>
          <w:trHeight w:val="153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sz w:val="20"/>
              </w:rPr>
            </w:pPr>
            <w:r w:rsidRPr="00463CFA">
              <w:rPr>
                <w:sz w:val="20"/>
              </w:rPr>
              <w:t>264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558" w:rsidRPr="00463CFA" w:rsidRDefault="000D5558" w:rsidP="003A5820">
            <w:pPr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 xml:space="preserve">Мероприятия, направленные на разработку проектов благоустройства общественных и дворовых территорий, экспертиза проектов благоустройства </w:t>
            </w:r>
            <w:r w:rsidRPr="00463CFA">
              <w:rPr>
                <w:color w:val="000000"/>
                <w:sz w:val="20"/>
              </w:rPr>
              <w:lastRenderedPageBreak/>
              <w:t>общественных территорий и дворовых территорий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lastRenderedPageBreak/>
              <w:t>0503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3110301810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1 799 475,00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1 799 475,00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100,00%</w:t>
            </w:r>
          </w:p>
        </w:tc>
      </w:tr>
      <w:tr w:rsidR="000D5558" w:rsidRPr="00463CFA" w:rsidTr="003A5820">
        <w:trPr>
          <w:gridBefore w:val="1"/>
          <w:gridAfter w:val="1"/>
          <w:wBefore w:w="142" w:type="dxa"/>
          <w:wAfter w:w="1488" w:type="dxa"/>
          <w:trHeight w:val="3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sz w:val="20"/>
              </w:rPr>
            </w:pPr>
            <w:r w:rsidRPr="00463CFA">
              <w:rPr>
                <w:sz w:val="20"/>
              </w:rPr>
              <w:lastRenderedPageBreak/>
              <w:t>265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558" w:rsidRPr="00463CFA" w:rsidRDefault="000D5558" w:rsidP="003A5820">
            <w:pPr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Прочая закупка товаров, работ и услуг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0503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3110301810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244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1 799 475,00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1 799 475,00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100,00%</w:t>
            </w:r>
          </w:p>
        </w:tc>
      </w:tr>
      <w:tr w:rsidR="000D5558" w:rsidRPr="00463CFA" w:rsidTr="003A5820">
        <w:trPr>
          <w:gridBefore w:val="1"/>
          <w:gridAfter w:val="1"/>
          <w:wBefore w:w="142" w:type="dxa"/>
          <w:wAfter w:w="1488" w:type="dxa"/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sz w:val="20"/>
              </w:rPr>
            </w:pPr>
            <w:r w:rsidRPr="00463CFA">
              <w:rPr>
                <w:sz w:val="20"/>
              </w:rPr>
              <w:t>266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558" w:rsidRPr="00463CFA" w:rsidRDefault="000D5558" w:rsidP="003A5820">
            <w:pPr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Мероприятия, направленные на обустройство мест отдыха населения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0503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3110542И00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13 142 000,00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0,00%</w:t>
            </w:r>
          </w:p>
        </w:tc>
      </w:tr>
      <w:tr w:rsidR="000D5558" w:rsidRPr="00463CFA" w:rsidTr="003A5820">
        <w:trPr>
          <w:gridBefore w:val="1"/>
          <w:gridAfter w:val="1"/>
          <w:wBefore w:w="142" w:type="dxa"/>
          <w:wAfter w:w="1488" w:type="dxa"/>
          <w:trHeight w:val="3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sz w:val="20"/>
              </w:rPr>
            </w:pPr>
            <w:r w:rsidRPr="00463CFA">
              <w:rPr>
                <w:sz w:val="20"/>
              </w:rPr>
              <w:t>267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558" w:rsidRPr="00463CFA" w:rsidRDefault="000D5558" w:rsidP="003A5820">
            <w:pPr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Прочая закупка товаров, работ и услуг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0503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3110542И00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244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13 142 000,00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0,00%</w:t>
            </w:r>
          </w:p>
        </w:tc>
      </w:tr>
      <w:tr w:rsidR="000D5558" w:rsidRPr="00463CFA" w:rsidTr="003A5820">
        <w:trPr>
          <w:gridBefore w:val="1"/>
          <w:gridAfter w:val="1"/>
          <w:wBefore w:w="142" w:type="dxa"/>
          <w:wAfter w:w="1488" w:type="dxa"/>
          <w:trHeight w:val="76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sz w:val="20"/>
              </w:rPr>
            </w:pPr>
            <w:r w:rsidRPr="00463CFA">
              <w:rPr>
                <w:sz w:val="20"/>
              </w:rPr>
              <w:t>268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558" w:rsidRPr="00463CFA" w:rsidRDefault="000D5558" w:rsidP="003A5820">
            <w:pPr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Мероприятия, направленные на обустройство мест отдыха населения за счет средств местного бюджета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0503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31105S2И00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358 000,00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0,00%</w:t>
            </w:r>
          </w:p>
        </w:tc>
      </w:tr>
      <w:tr w:rsidR="000D5558" w:rsidRPr="00463CFA" w:rsidTr="003A5820">
        <w:trPr>
          <w:gridBefore w:val="1"/>
          <w:gridAfter w:val="1"/>
          <w:wBefore w:w="142" w:type="dxa"/>
          <w:wAfter w:w="1488" w:type="dxa"/>
          <w:trHeight w:val="3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sz w:val="20"/>
              </w:rPr>
            </w:pPr>
            <w:r w:rsidRPr="00463CFA">
              <w:rPr>
                <w:sz w:val="20"/>
              </w:rPr>
              <w:t>269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558" w:rsidRPr="00463CFA" w:rsidRDefault="000D5558" w:rsidP="003A5820">
            <w:pPr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Прочая закупка товаров, работ и услуг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0503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31105S2И00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244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358 000,00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0,00%</w:t>
            </w:r>
          </w:p>
        </w:tc>
      </w:tr>
      <w:tr w:rsidR="000D5558" w:rsidRPr="00463CFA" w:rsidTr="003A5820">
        <w:trPr>
          <w:gridBefore w:val="1"/>
          <w:gridAfter w:val="1"/>
          <w:wBefore w:w="142" w:type="dxa"/>
          <w:wAfter w:w="1488" w:type="dxa"/>
          <w:trHeight w:val="136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sz w:val="20"/>
              </w:rPr>
            </w:pPr>
            <w:r w:rsidRPr="00463CFA">
              <w:rPr>
                <w:sz w:val="20"/>
              </w:rPr>
              <w:t>270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558" w:rsidRPr="00463CFA" w:rsidRDefault="000D5558" w:rsidP="003A5820">
            <w:pPr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Мероприятия</w:t>
            </w:r>
            <w:proofErr w:type="gramStart"/>
            <w:r w:rsidRPr="00463CFA">
              <w:rPr>
                <w:color w:val="000000"/>
                <w:sz w:val="20"/>
              </w:rPr>
              <w:t>.</w:t>
            </w:r>
            <w:proofErr w:type="gramEnd"/>
            <w:r w:rsidRPr="00463CFA">
              <w:rPr>
                <w:color w:val="000000"/>
                <w:sz w:val="20"/>
              </w:rPr>
              <w:t xml:space="preserve"> </w:t>
            </w:r>
            <w:proofErr w:type="gramStart"/>
            <w:r w:rsidRPr="00463CFA">
              <w:rPr>
                <w:color w:val="000000"/>
                <w:sz w:val="20"/>
              </w:rPr>
              <w:t>н</w:t>
            </w:r>
            <w:proofErr w:type="gramEnd"/>
            <w:r w:rsidRPr="00463CFA">
              <w:rPr>
                <w:color w:val="000000"/>
                <w:sz w:val="20"/>
              </w:rPr>
              <w:t>аправленные на поддержку муниципальных программ формирования современной городской среды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0503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311F255550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30 350 000,00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0,00%</w:t>
            </w:r>
          </w:p>
        </w:tc>
      </w:tr>
      <w:tr w:rsidR="000D5558" w:rsidRPr="00463CFA" w:rsidTr="003A5820">
        <w:trPr>
          <w:gridBefore w:val="1"/>
          <w:gridAfter w:val="1"/>
          <w:wBefore w:w="142" w:type="dxa"/>
          <w:wAfter w:w="1488" w:type="dxa"/>
          <w:trHeight w:val="3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sz w:val="20"/>
              </w:rPr>
            </w:pPr>
            <w:r w:rsidRPr="00463CFA">
              <w:rPr>
                <w:sz w:val="20"/>
              </w:rPr>
              <w:t>271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558" w:rsidRPr="00463CFA" w:rsidRDefault="000D5558" w:rsidP="003A5820">
            <w:pPr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Прочая закупка товаров, работ и услуг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0503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311F255550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244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30 350 000,00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0,00%</w:t>
            </w:r>
          </w:p>
        </w:tc>
      </w:tr>
      <w:tr w:rsidR="000D5558" w:rsidRPr="00463CFA" w:rsidTr="003A5820">
        <w:trPr>
          <w:gridBefore w:val="1"/>
          <w:gridAfter w:val="1"/>
          <w:wBefore w:w="142" w:type="dxa"/>
          <w:wAfter w:w="1488" w:type="dxa"/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0"/>
              <w:rPr>
                <w:sz w:val="20"/>
              </w:rPr>
            </w:pPr>
            <w:r w:rsidRPr="00463CFA">
              <w:rPr>
                <w:sz w:val="20"/>
              </w:rPr>
              <w:t>272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558" w:rsidRPr="00463CFA" w:rsidRDefault="000D5558" w:rsidP="003A5820">
            <w:pPr>
              <w:outlineLvl w:val="0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Другие вопросы в области жилищно-коммунального хозяйства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0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0505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0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0000000000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0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0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160 888,00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0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0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0,00%</w:t>
            </w:r>
          </w:p>
        </w:tc>
      </w:tr>
      <w:tr w:rsidR="000D5558" w:rsidRPr="00463CFA" w:rsidTr="003A5820">
        <w:trPr>
          <w:gridBefore w:val="1"/>
          <w:gridAfter w:val="1"/>
          <w:wBefore w:w="142" w:type="dxa"/>
          <w:wAfter w:w="1488" w:type="dxa"/>
          <w:trHeight w:val="76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sz w:val="20"/>
              </w:rPr>
            </w:pPr>
            <w:r w:rsidRPr="00463CFA">
              <w:rPr>
                <w:sz w:val="20"/>
              </w:rPr>
              <w:t>273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558" w:rsidRPr="00463CFA" w:rsidRDefault="000D5558" w:rsidP="003A5820">
            <w:pPr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Мероприятия, направленные на оказание дополнительных мер социальной поддержки жителей по льготному посещению бани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0505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0210209110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160 888,00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0,00%</w:t>
            </w:r>
          </w:p>
        </w:tc>
      </w:tr>
      <w:tr w:rsidR="000D5558" w:rsidRPr="00463CFA" w:rsidTr="003A5820">
        <w:trPr>
          <w:gridBefore w:val="1"/>
          <w:gridAfter w:val="1"/>
          <w:wBefore w:w="142" w:type="dxa"/>
          <w:wAfter w:w="1488" w:type="dxa"/>
          <w:trHeight w:val="127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sz w:val="20"/>
              </w:rPr>
            </w:pPr>
            <w:r w:rsidRPr="00463CFA">
              <w:rPr>
                <w:sz w:val="20"/>
              </w:rPr>
              <w:t>274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558" w:rsidRPr="00463CFA" w:rsidRDefault="000D5558" w:rsidP="003A5820">
            <w:pPr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0505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0210209110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811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160 888,00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0,00%</w:t>
            </w:r>
          </w:p>
        </w:tc>
      </w:tr>
      <w:tr w:rsidR="000D5558" w:rsidRPr="00463CFA" w:rsidTr="003A5820">
        <w:trPr>
          <w:gridBefore w:val="1"/>
          <w:gridAfter w:val="1"/>
          <w:wBefore w:w="142" w:type="dxa"/>
          <w:wAfter w:w="1488" w:type="dxa"/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rPr>
                <w:b/>
                <w:bCs/>
                <w:sz w:val="20"/>
              </w:rPr>
            </w:pPr>
            <w:r w:rsidRPr="00463CFA">
              <w:rPr>
                <w:b/>
                <w:bCs/>
                <w:sz w:val="20"/>
              </w:rPr>
              <w:lastRenderedPageBreak/>
              <w:t>275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558" w:rsidRPr="00463CFA" w:rsidRDefault="000D5558" w:rsidP="003A5820">
            <w:pPr>
              <w:rPr>
                <w:b/>
                <w:bCs/>
                <w:color w:val="000000"/>
                <w:sz w:val="20"/>
              </w:rPr>
            </w:pPr>
            <w:r w:rsidRPr="00463CFA">
              <w:rPr>
                <w:b/>
                <w:bCs/>
                <w:color w:val="000000"/>
                <w:sz w:val="20"/>
              </w:rPr>
              <w:t>ОХРАНА ОКРУЖАЮЩЕЙ СРЕДЫ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63CFA">
              <w:rPr>
                <w:b/>
                <w:bCs/>
                <w:color w:val="000000"/>
                <w:sz w:val="20"/>
              </w:rPr>
              <w:t>0600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63CFA">
              <w:rPr>
                <w:b/>
                <w:bCs/>
                <w:color w:val="000000"/>
                <w:sz w:val="20"/>
              </w:rPr>
              <w:t>0000000000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63CFA">
              <w:rPr>
                <w:b/>
                <w:bCs/>
                <w:color w:val="000000"/>
                <w:sz w:val="20"/>
              </w:rPr>
              <w:t>000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63CFA">
              <w:rPr>
                <w:b/>
                <w:bCs/>
                <w:color w:val="000000"/>
                <w:sz w:val="20"/>
              </w:rPr>
              <w:t>2 454 449,60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63CFA">
              <w:rPr>
                <w:b/>
                <w:bCs/>
                <w:color w:val="000000"/>
                <w:sz w:val="20"/>
              </w:rPr>
              <w:t>14 314,80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63CFA">
              <w:rPr>
                <w:b/>
                <w:bCs/>
                <w:color w:val="000000"/>
                <w:sz w:val="20"/>
              </w:rPr>
              <w:t>0,58%</w:t>
            </w:r>
          </w:p>
        </w:tc>
      </w:tr>
      <w:tr w:rsidR="000D5558" w:rsidRPr="00463CFA" w:rsidTr="003A5820">
        <w:trPr>
          <w:gridBefore w:val="1"/>
          <w:gridAfter w:val="1"/>
          <w:wBefore w:w="142" w:type="dxa"/>
          <w:wAfter w:w="1488" w:type="dxa"/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0"/>
              <w:rPr>
                <w:sz w:val="20"/>
              </w:rPr>
            </w:pPr>
            <w:r w:rsidRPr="00463CFA">
              <w:rPr>
                <w:sz w:val="20"/>
              </w:rPr>
              <w:t>276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558" w:rsidRPr="00463CFA" w:rsidRDefault="000D5558" w:rsidP="003A5820">
            <w:pPr>
              <w:outlineLvl w:val="0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0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0603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0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0000000000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0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0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1 844 449,60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0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14 314,80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0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0,78%</w:t>
            </w:r>
          </w:p>
        </w:tc>
      </w:tr>
      <w:tr w:rsidR="000D5558" w:rsidRPr="00463CFA" w:rsidTr="003A5820">
        <w:trPr>
          <w:gridBefore w:val="1"/>
          <w:gridAfter w:val="1"/>
          <w:wBefore w:w="142" w:type="dxa"/>
          <w:wAfter w:w="1488" w:type="dxa"/>
          <w:trHeight w:val="178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sz w:val="20"/>
              </w:rPr>
            </w:pPr>
            <w:r w:rsidRPr="00463CFA">
              <w:rPr>
                <w:sz w:val="20"/>
              </w:rPr>
              <w:t>277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558" w:rsidRPr="00463CFA" w:rsidRDefault="000D5558" w:rsidP="003A5820">
            <w:pPr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 xml:space="preserve">Мероприятия, направленные на транспортировку и </w:t>
            </w:r>
            <w:proofErr w:type="spellStart"/>
            <w:r w:rsidRPr="00463CFA">
              <w:rPr>
                <w:color w:val="000000"/>
                <w:sz w:val="20"/>
              </w:rPr>
              <w:t>демеркуризацию</w:t>
            </w:r>
            <w:proofErr w:type="spellEnd"/>
            <w:r w:rsidRPr="00463CFA">
              <w:rPr>
                <w:color w:val="000000"/>
                <w:sz w:val="20"/>
              </w:rPr>
              <w:t xml:space="preserve"> отработанных ртутьсодержащих ламп, термометров, приборов, приобретение тары для хранения отработанных ламп и термометров, проведение замеров на содержание паров ртути в помещениях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0603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1010105350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25 000,00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0,00%</w:t>
            </w:r>
          </w:p>
        </w:tc>
      </w:tr>
      <w:tr w:rsidR="000D5558" w:rsidRPr="00463CFA" w:rsidTr="003A5820">
        <w:trPr>
          <w:gridBefore w:val="1"/>
          <w:gridAfter w:val="1"/>
          <w:wBefore w:w="142" w:type="dxa"/>
          <w:wAfter w:w="1488" w:type="dxa"/>
          <w:trHeight w:val="3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sz w:val="20"/>
              </w:rPr>
            </w:pPr>
            <w:r w:rsidRPr="00463CFA">
              <w:rPr>
                <w:sz w:val="20"/>
              </w:rPr>
              <w:t>278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558" w:rsidRPr="00463CFA" w:rsidRDefault="000D5558" w:rsidP="003A5820">
            <w:pPr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Прочая закупка товаров, работ и услуг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0603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1010105350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244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25 000,00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0,00%</w:t>
            </w:r>
          </w:p>
        </w:tc>
      </w:tr>
      <w:tr w:rsidR="000D5558" w:rsidRPr="00463CFA" w:rsidTr="003A5820">
        <w:trPr>
          <w:gridBefore w:val="1"/>
          <w:gridAfter w:val="1"/>
          <w:wBefore w:w="142" w:type="dxa"/>
          <w:wAfter w:w="1488" w:type="dxa"/>
          <w:trHeight w:val="153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sz w:val="20"/>
              </w:rPr>
            </w:pPr>
            <w:r w:rsidRPr="00463CFA">
              <w:rPr>
                <w:sz w:val="20"/>
              </w:rPr>
              <w:t>279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558" w:rsidRPr="00463CFA" w:rsidRDefault="000D5558" w:rsidP="003A5820">
            <w:pPr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Мероприятия, направленные на обустройство, ремонт и ликвидацию родников, колодцев, скважин, обслуживание ранее обустроенных источников, используемых населением городского округа для питьевых нужд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0603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1010105360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321 088,00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0,00%</w:t>
            </w:r>
          </w:p>
        </w:tc>
      </w:tr>
      <w:tr w:rsidR="000D5558" w:rsidRPr="00463CFA" w:rsidTr="003A5820">
        <w:trPr>
          <w:gridBefore w:val="1"/>
          <w:gridAfter w:val="1"/>
          <w:wBefore w:w="142" w:type="dxa"/>
          <w:wAfter w:w="1488" w:type="dxa"/>
          <w:trHeight w:val="3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sz w:val="20"/>
              </w:rPr>
            </w:pPr>
            <w:r w:rsidRPr="00463CFA">
              <w:rPr>
                <w:sz w:val="20"/>
              </w:rPr>
              <w:t>280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558" w:rsidRPr="00463CFA" w:rsidRDefault="000D5558" w:rsidP="003A5820">
            <w:pPr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Прочая закупка товаров, работ и услуг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0603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1010105360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244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321 088,00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0,00%</w:t>
            </w:r>
          </w:p>
        </w:tc>
      </w:tr>
      <w:tr w:rsidR="000D5558" w:rsidRPr="00463CFA" w:rsidTr="003A5820">
        <w:trPr>
          <w:gridBefore w:val="1"/>
          <w:gridAfter w:val="1"/>
          <w:wBefore w:w="142" w:type="dxa"/>
          <w:wAfter w:w="1488" w:type="dxa"/>
          <w:trHeight w:val="102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sz w:val="20"/>
              </w:rPr>
            </w:pPr>
            <w:r w:rsidRPr="00463CFA">
              <w:rPr>
                <w:sz w:val="20"/>
              </w:rPr>
              <w:t>281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558" w:rsidRPr="00463CFA" w:rsidRDefault="000D5558" w:rsidP="003A5820">
            <w:pPr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 xml:space="preserve">Мероприятия, направленные на исследование родников, колодцев, скважины для хозяйственно-питьевого водоснабжения и доставка воды в </w:t>
            </w:r>
            <w:proofErr w:type="spellStart"/>
            <w:r w:rsidRPr="00463CFA">
              <w:rPr>
                <w:color w:val="000000"/>
                <w:sz w:val="20"/>
              </w:rPr>
              <w:t>п</w:t>
            </w:r>
            <w:proofErr w:type="gramStart"/>
            <w:r w:rsidRPr="00463CFA">
              <w:rPr>
                <w:color w:val="000000"/>
                <w:sz w:val="20"/>
              </w:rPr>
              <w:t>.Б</w:t>
            </w:r>
            <w:proofErr w:type="gramEnd"/>
            <w:r w:rsidRPr="00463CFA">
              <w:rPr>
                <w:color w:val="000000"/>
                <w:sz w:val="20"/>
              </w:rPr>
              <w:t>елоречка</w:t>
            </w:r>
            <w:proofErr w:type="spellEnd"/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0603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1010105370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68 997,60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14 314,80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20,75%</w:t>
            </w:r>
          </w:p>
        </w:tc>
      </w:tr>
      <w:tr w:rsidR="000D5558" w:rsidRPr="00463CFA" w:rsidTr="003A5820">
        <w:trPr>
          <w:gridBefore w:val="1"/>
          <w:gridAfter w:val="1"/>
          <w:wBefore w:w="142" w:type="dxa"/>
          <w:wAfter w:w="1488" w:type="dxa"/>
          <w:trHeight w:val="3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sz w:val="20"/>
              </w:rPr>
            </w:pPr>
            <w:r w:rsidRPr="00463CFA">
              <w:rPr>
                <w:sz w:val="20"/>
              </w:rPr>
              <w:t>282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558" w:rsidRPr="00463CFA" w:rsidRDefault="000D5558" w:rsidP="003A5820">
            <w:pPr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Прочая закупка товаров, работ и услуг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0603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1010105370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244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68 997,60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14 314,80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20,75%</w:t>
            </w:r>
          </w:p>
        </w:tc>
      </w:tr>
      <w:tr w:rsidR="000D5558" w:rsidRPr="00463CFA" w:rsidTr="003A5820">
        <w:trPr>
          <w:gridBefore w:val="1"/>
          <w:gridAfter w:val="1"/>
          <w:wBefore w:w="142" w:type="dxa"/>
          <w:wAfter w:w="1488" w:type="dxa"/>
          <w:trHeight w:val="178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sz w:val="20"/>
              </w:rPr>
            </w:pPr>
            <w:r w:rsidRPr="00463CFA">
              <w:rPr>
                <w:sz w:val="20"/>
              </w:rPr>
              <w:t>283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558" w:rsidRPr="00463CFA" w:rsidRDefault="000D5558" w:rsidP="003A5820">
            <w:pPr>
              <w:outlineLvl w:val="1"/>
              <w:rPr>
                <w:color w:val="000000"/>
                <w:sz w:val="20"/>
              </w:rPr>
            </w:pPr>
            <w:proofErr w:type="gramStart"/>
            <w:r w:rsidRPr="00463CFA">
              <w:rPr>
                <w:color w:val="000000"/>
                <w:sz w:val="20"/>
              </w:rPr>
              <w:t xml:space="preserve">Мероприятия, направленные на проведение экологической акции «Марш Парков», международной акции "Сад памяти", участие в </w:t>
            </w:r>
            <w:r w:rsidRPr="00463CFA">
              <w:rPr>
                <w:color w:val="000000"/>
                <w:sz w:val="20"/>
              </w:rPr>
              <w:lastRenderedPageBreak/>
              <w:t>экологических  окружных, областных  мероприятиях, слетах, конкурсах, фестивалях, организация городских конкурсов, финансовая поддержка работы экологических кружков</w:t>
            </w:r>
            <w:proofErr w:type="gramEnd"/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lastRenderedPageBreak/>
              <w:t>0603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1010105390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29 160,00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0,00%</w:t>
            </w:r>
          </w:p>
        </w:tc>
      </w:tr>
      <w:tr w:rsidR="000D5558" w:rsidRPr="00463CFA" w:rsidTr="003A5820">
        <w:trPr>
          <w:gridBefore w:val="1"/>
          <w:gridAfter w:val="1"/>
          <w:wBefore w:w="142" w:type="dxa"/>
          <w:wAfter w:w="1488" w:type="dxa"/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sz w:val="20"/>
              </w:rPr>
            </w:pPr>
            <w:r w:rsidRPr="00463CFA">
              <w:rPr>
                <w:sz w:val="20"/>
              </w:rPr>
              <w:lastRenderedPageBreak/>
              <w:t>284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558" w:rsidRPr="00463CFA" w:rsidRDefault="000D5558" w:rsidP="003A5820">
            <w:pPr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Субсидии автономным учреждениям на иные цели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0603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1010105390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622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29 160,00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0,00%</w:t>
            </w:r>
          </w:p>
        </w:tc>
      </w:tr>
      <w:tr w:rsidR="000D5558" w:rsidRPr="00463CFA" w:rsidTr="003A5820">
        <w:trPr>
          <w:gridBefore w:val="1"/>
          <w:gridAfter w:val="1"/>
          <w:wBefore w:w="142" w:type="dxa"/>
          <w:wAfter w:w="1488" w:type="dxa"/>
          <w:trHeight w:val="178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sz w:val="20"/>
              </w:rPr>
            </w:pPr>
            <w:r w:rsidRPr="00463CFA">
              <w:rPr>
                <w:sz w:val="20"/>
              </w:rPr>
              <w:t>285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558" w:rsidRPr="00463CFA" w:rsidRDefault="000D5558" w:rsidP="003A5820">
            <w:pPr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 xml:space="preserve">Мероприятия, направленные на предупреждение, устранение и ликвидацию непредвиденных экологических и эпидемиологических ситуаций, проведение дератизации и </w:t>
            </w:r>
            <w:proofErr w:type="spellStart"/>
            <w:r w:rsidRPr="00463CFA">
              <w:rPr>
                <w:color w:val="000000"/>
                <w:sz w:val="20"/>
              </w:rPr>
              <w:t>аккарицидной</w:t>
            </w:r>
            <w:proofErr w:type="spellEnd"/>
            <w:r w:rsidRPr="00463CFA">
              <w:rPr>
                <w:color w:val="000000"/>
                <w:sz w:val="20"/>
              </w:rPr>
              <w:t xml:space="preserve"> обработки территории селитебной зоны, утилизация  биологических отходов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0603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10101053Д0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200 000,00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0,00%</w:t>
            </w:r>
          </w:p>
        </w:tc>
      </w:tr>
      <w:tr w:rsidR="000D5558" w:rsidRPr="00463CFA" w:rsidTr="003A5820">
        <w:trPr>
          <w:gridBefore w:val="1"/>
          <w:gridAfter w:val="1"/>
          <w:wBefore w:w="142" w:type="dxa"/>
          <w:wAfter w:w="1488" w:type="dxa"/>
          <w:trHeight w:val="3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sz w:val="20"/>
              </w:rPr>
            </w:pPr>
            <w:r w:rsidRPr="00463CFA">
              <w:rPr>
                <w:sz w:val="20"/>
              </w:rPr>
              <w:t>286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558" w:rsidRPr="00463CFA" w:rsidRDefault="000D5558" w:rsidP="003A5820">
            <w:pPr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Прочая закупка товаров, работ и услуг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0603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10101053Д0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244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200 000,00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0,00%</w:t>
            </w:r>
          </w:p>
        </w:tc>
      </w:tr>
      <w:tr w:rsidR="000D5558" w:rsidRPr="00463CFA" w:rsidTr="003A5820">
        <w:trPr>
          <w:gridBefore w:val="1"/>
          <w:gridAfter w:val="1"/>
          <w:wBefore w:w="142" w:type="dxa"/>
          <w:wAfter w:w="1488" w:type="dxa"/>
          <w:trHeight w:val="76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sz w:val="20"/>
              </w:rPr>
            </w:pPr>
            <w:r w:rsidRPr="00463CFA">
              <w:rPr>
                <w:sz w:val="20"/>
              </w:rPr>
              <w:t>287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558" w:rsidRPr="00463CFA" w:rsidRDefault="000D5558" w:rsidP="003A5820">
            <w:pPr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Мероприятия, направленные на приобретение и посадку новых деревьев и цветочной рассады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0603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1020105460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350 204,00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0,00%</w:t>
            </w:r>
          </w:p>
        </w:tc>
      </w:tr>
      <w:tr w:rsidR="000D5558" w:rsidRPr="00463CFA" w:rsidTr="003A5820">
        <w:trPr>
          <w:gridBefore w:val="1"/>
          <w:gridAfter w:val="1"/>
          <w:wBefore w:w="142" w:type="dxa"/>
          <w:wAfter w:w="1488" w:type="dxa"/>
          <w:trHeight w:val="3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sz w:val="20"/>
              </w:rPr>
            </w:pPr>
            <w:r w:rsidRPr="00463CFA">
              <w:rPr>
                <w:sz w:val="20"/>
              </w:rPr>
              <w:t>288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558" w:rsidRPr="00463CFA" w:rsidRDefault="000D5558" w:rsidP="003A5820">
            <w:pPr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Прочая закупка товаров, работ и услуг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0603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1020105460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244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350 204,00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0,00%</w:t>
            </w:r>
          </w:p>
        </w:tc>
      </w:tr>
      <w:tr w:rsidR="000D5558" w:rsidRPr="00463CFA" w:rsidTr="003A5820">
        <w:trPr>
          <w:gridBefore w:val="1"/>
          <w:gridAfter w:val="1"/>
          <w:wBefore w:w="142" w:type="dxa"/>
          <w:wAfter w:w="1488" w:type="dxa"/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sz w:val="20"/>
              </w:rPr>
            </w:pPr>
            <w:r w:rsidRPr="00463CFA">
              <w:rPr>
                <w:sz w:val="20"/>
              </w:rPr>
              <w:t>289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558" w:rsidRPr="00463CFA" w:rsidRDefault="000D5558" w:rsidP="003A5820">
            <w:pPr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 xml:space="preserve">Мероприятия, направленные на спил или глубокую обрезку </w:t>
            </w:r>
            <w:proofErr w:type="spellStart"/>
            <w:r w:rsidRPr="00463CFA">
              <w:rPr>
                <w:color w:val="000000"/>
                <w:sz w:val="20"/>
              </w:rPr>
              <w:t>старовозрастных</w:t>
            </w:r>
            <w:proofErr w:type="spellEnd"/>
            <w:r w:rsidRPr="00463CFA">
              <w:rPr>
                <w:color w:val="000000"/>
                <w:sz w:val="20"/>
              </w:rPr>
              <w:t xml:space="preserve"> деревьев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0603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1020105470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550 000,00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0,00%</w:t>
            </w:r>
          </w:p>
        </w:tc>
      </w:tr>
      <w:tr w:rsidR="000D5558" w:rsidRPr="00463CFA" w:rsidTr="003A5820">
        <w:trPr>
          <w:gridBefore w:val="1"/>
          <w:gridAfter w:val="1"/>
          <w:wBefore w:w="142" w:type="dxa"/>
          <w:wAfter w:w="1488" w:type="dxa"/>
          <w:trHeight w:val="3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sz w:val="20"/>
              </w:rPr>
            </w:pPr>
            <w:r w:rsidRPr="00463CFA">
              <w:rPr>
                <w:sz w:val="20"/>
              </w:rPr>
              <w:t>290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558" w:rsidRPr="00463CFA" w:rsidRDefault="000D5558" w:rsidP="003A5820">
            <w:pPr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Прочая закупка товаров, работ и услуг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0603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1020105470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244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550 000,00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0,00%</w:t>
            </w:r>
          </w:p>
        </w:tc>
      </w:tr>
      <w:tr w:rsidR="000D5558" w:rsidRPr="00463CFA" w:rsidTr="003A5820">
        <w:trPr>
          <w:gridBefore w:val="1"/>
          <w:gridAfter w:val="1"/>
          <w:wBefore w:w="142" w:type="dxa"/>
          <w:wAfter w:w="1488" w:type="dxa"/>
          <w:trHeight w:val="76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sz w:val="20"/>
              </w:rPr>
            </w:pPr>
            <w:r w:rsidRPr="00463CFA">
              <w:rPr>
                <w:sz w:val="20"/>
              </w:rPr>
              <w:t>291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558" w:rsidRPr="00463CFA" w:rsidRDefault="000D5558" w:rsidP="003A5820">
            <w:pPr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Мероприятия, направленные на вывоз мусора от уборки территории во время массовых мероприятий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0603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10201054М0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300 000,00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0,00%</w:t>
            </w:r>
          </w:p>
        </w:tc>
      </w:tr>
      <w:tr w:rsidR="000D5558" w:rsidRPr="00463CFA" w:rsidTr="003A5820">
        <w:trPr>
          <w:gridBefore w:val="1"/>
          <w:gridAfter w:val="1"/>
          <w:wBefore w:w="142" w:type="dxa"/>
          <w:wAfter w:w="1488" w:type="dxa"/>
          <w:trHeight w:val="3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sz w:val="20"/>
              </w:rPr>
            </w:pPr>
            <w:r w:rsidRPr="00463CFA">
              <w:rPr>
                <w:sz w:val="20"/>
              </w:rPr>
              <w:t>292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558" w:rsidRPr="00463CFA" w:rsidRDefault="000D5558" w:rsidP="003A5820">
            <w:pPr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Прочая закупка товаров, работ и услуг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0603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10201054М0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244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300 000,00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0,00%</w:t>
            </w:r>
          </w:p>
        </w:tc>
      </w:tr>
      <w:tr w:rsidR="000D5558" w:rsidRPr="00463CFA" w:rsidTr="003A5820">
        <w:trPr>
          <w:gridBefore w:val="1"/>
          <w:gridAfter w:val="1"/>
          <w:wBefore w:w="142" w:type="dxa"/>
          <w:wAfter w:w="1488" w:type="dxa"/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0"/>
              <w:rPr>
                <w:sz w:val="20"/>
              </w:rPr>
            </w:pPr>
            <w:r w:rsidRPr="00463CFA">
              <w:rPr>
                <w:sz w:val="20"/>
              </w:rPr>
              <w:lastRenderedPageBreak/>
              <w:t>293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558" w:rsidRPr="00463CFA" w:rsidRDefault="000D5558" w:rsidP="003A5820">
            <w:pPr>
              <w:outlineLvl w:val="0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Другие вопросы в области охраны окружающей среды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0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0605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0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0000000000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0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0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610 000,00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0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0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0,00%</w:t>
            </w:r>
          </w:p>
        </w:tc>
      </w:tr>
      <w:tr w:rsidR="000D5558" w:rsidRPr="00463CFA" w:rsidTr="003A5820">
        <w:trPr>
          <w:gridBefore w:val="1"/>
          <w:gridAfter w:val="1"/>
          <w:wBefore w:w="142" w:type="dxa"/>
          <w:wAfter w:w="1488" w:type="dxa"/>
          <w:trHeight w:val="153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sz w:val="20"/>
              </w:rPr>
            </w:pPr>
            <w:r w:rsidRPr="00463CFA">
              <w:rPr>
                <w:sz w:val="20"/>
              </w:rPr>
              <w:t>294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558" w:rsidRPr="00463CFA" w:rsidRDefault="000D5558" w:rsidP="003A5820">
            <w:pPr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Мероприятия, направленные на работы по сбору и вывозу несанкционированно размещенных отходов на территории общего пользования городского округа Верхний Тагил, приобретение мешков для сбора мусора, завоз чистого грунта на газоны, снос дровяников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0605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1010105320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610 000,00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0,00%</w:t>
            </w:r>
          </w:p>
        </w:tc>
      </w:tr>
      <w:tr w:rsidR="000D5558" w:rsidRPr="00463CFA" w:rsidTr="003A5820">
        <w:trPr>
          <w:gridBefore w:val="1"/>
          <w:gridAfter w:val="1"/>
          <w:wBefore w:w="142" w:type="dxa"/>
          <w:wAfter w:w="1488" w:type="dxa"/>
          <w:trHeight w:val="3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sz w:val="20"/>
              </w:rPr>
            </w:pPr>
            <w:r w:rsidRPr="00463CFA">
              <w:rPr>
                <w:sz w:val="20"/>
              </w:rPr>
              <w:t>295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558" w:rsidRPr="00463CFA" w:rsidRDefault="000D5558" w:rsidP="003A5820">
            <w:pPr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Прочая закупка товаров, работ и услуг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0605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1010105320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244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610 000,00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0,00%</w:t>
            </w:r>
          </w:p>
        </w:tc>
      </w:tr>
      <w:tr w:rsidR="000D5558" w:rsidRPr="00463CFA" w:rsidTr="003A5820">
        <w:trPr>
          <w:gridBefore w:val="1"/>
          <w:gridAfter w:val="1"/>
          <w:wBefore w:w="142" w:type="dxa"/>
          <w:wAfter w:w="1488" w:type="dxa"/>
          <w:trHeight w:val="3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rPr>
                <w:b/>
                <w:bCs/>
                <w:sz w:val="20"/>
              </w:rPr>
            </w:pPr>
            <w:r w:rsidRPr="00463CFA">
              <w:rPr>
                <w:b/>
                <w:bCs/>
                <w:sz w:val="20"/>
              </w:rPr>
              <w:t>296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558" w:rsidRPr="00463CFA" w:rsidRDefault="000D5558" w:rsidP="003A5820">
            <w:pPr>
              <w:rPr>
                <w:b/>
                <w:bCs/>
                <w:color w:val="000000"/>
                <w:sz w:val="20"/>
              </w:rPr>
            </w:pPr>
            <w:r w:rsidRPr="00463CFA">
              <w:rPr>
                <w:b/>
                <w:bCs/>
                <w:color w:val="000000"/>
                <w:sz w:val="20"/>
              </w:rPr>
              <w:t>ОБРАЗОВАНИЕ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63CFA">
              <w:rPr>
                <w:b/>
                <w:bCs/>
                <w:color w:val="000000"/>
                <w:sz w:val="20"/>
              </w:rPr>
              <w:t>0700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63CFA">
              <w:rPr>
                <w:b/>
                <w:bCs/>
                <w:color w:val="000000"/>
                <w:sz w:val="20"/>
              </w:rPr>
              <w:t>0000000000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63CFA">
              <w:rPr>
                <w:b/>
                <w:bCs/>
                <w:color w:val="000000"/>
                <w:sz w:val="20"/>
              </w:rPr>
              <w:t>000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63CFA">
              <w:rPr>
                <w:b/>
                <w:bCs/>
                <w:color w:val="000000"/>
                <w:sz w:val="20"/>
              </w:rPr>
              <w:t>468 513 992,25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63CFA">
              <w:rPr>
                <w:b/>
                <w:bCs/>
                <w:color w:val="000000"/>
                <w:sz w:val="20"/>
              </w:rPr>
              <w:t>78 946 867,22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63CFA">
              <w:rPr>
                <w:b/>
                <w:bCs/>
                <w:color w:val="000000"/>
                <w:sz w:val="20"/>
              </w:rPr>
              <w:t>16,85%</w:t>
            </w:r>
          </w:p>
        </w:tc>
      </w:tr>
      <w:tr w:rsidR="000D5558" w:rsidRPr="00463CFA" w:rsidTr="003A5820">
        <w:trPr>
          <w:gridBefore w:val="1"/>
          <w:gridAfter w:val="1"/>
          <w:wBefore w:w="142" w:type="dxa"/>
          <w:wAfter w:w="1488" w:type="dxa"/>
          <w:trHeight w:val="3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0"/>
              <w:rPr>
                <w:sz w:val="20"/>
              </w:rPr>
            </w:pPr>
            <w:r w:rsidRPr="00463CFA">
              <w:rPr>
                <w:sz w:val="20"/>
              </w:rPr>
              <w:t>297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558" w:rsidRPr="00463CFA" w:rsidRDefault="000D5558" w:rsidP="003A5820">
            <w:pPr>
              <w:outlineLvl w:val="0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Дошкольное образование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0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0701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0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0000000000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0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0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140 195 213,26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0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28 524 968,93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0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20,35%</w:t>
            </w:r>
          </w:p>
        </w:tc>
      </w:tr>
      <w:tr w:rsidR="000D5558" w:rsidRPr="00463CFA" w:rsidTr="003A5820">
        <w:trPr>
          <w:gridBefore w:val="1"/>
          <w:gridAfter w:val="1"/>
          <w:wBefore w:w="142" w:type="dxa"/>
          <w:wAfter w:w="1488" w:type="dxa"/>
          <w:trHeight w:val="153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sz w:val="20"/>
              </w:rPr>
            </w:pPr>
            <w:r w:rsidRPr="00463CFA">
              <w:rPr>
                <w:sz w:val="20"/>
              </w:rPr>
              <w:t>298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558" w:rsidRPr="00463CFA" w:rsidRDefault="000D5558" w:rsidP="003A5820">
            <w:pPr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Мероприятия, направленные на организацию иммунопрофилактики работников муниципальных учреждений образования, культуры, спорта по ограничению распространения  социально значимых инфекций среди населения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0701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0110201100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213 550,00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87 633,90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41,04%</w:t>
            </w:r>
          </w:p>
        </w:tc>
      </w:tr>
      <w:tr w:rsidR="000D5558" w:rsidRPr="00463CFA" w:rsidTr="003A5820">
        <w:trPr>
          <w:gridBefore w:val="1"/>
          <w:gridAfter w:val="1"/>
          <w:wBefore w:w="142" w:type="dxa"/>
          <w:wAfter w:w="1488" w:type="dxa"/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sz w:val="20"/>
              </w:rPr>
            </w:pPr>
            <w:r w:rsidRPr="00463CFA">
              <w:rPr>
                <w:sz w:val="20"/>
              </w:rPr>
              <w:t>299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558" w:rsidRPr="00463CFA" w:rsidRDefault="000D5558" w:rsidP="003A5820">
            <w:pPr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Субсидии автономным учреждениям на иные цели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0701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0110201100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622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213 550,00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87 633,90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41,04%</w:t>
            </w:r>
          </w:p>
        </w:tc>
      </w:tr>
      <w:tr w:rsidR="000D5558" w:rsidRPr="00463CFA" w:rsidTr="003A5820">
        <w:trPr>
          <w:gridBefore w:val="1"/>
          <w:gridAfter w:val="1"/>
          <w:wBefore w:w="142" w:type="dxa"/>
          <w:wAfter w:w="1488" w:type="dxa"/>
          <w:trHeight w:val="102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sz w:val="20"/>
              </w:rPr>
            </w:pPr>
            <w:r w:rsidRPr="00463CFA">
              <w:rPr>
                <w:sz w:val="20"/>
              </w:rPr>
              <w:t>300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558" w:rsidRPr="00463CFA" w:rsidRDefault="000D5558" w:rsidP="003A5820">
            <w:pPr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Мероприятия, направленные на неспецифическую профилактику ОРВИ и гриппа воспитанников дошкольных образовательных учреждений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0701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0110201200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233 250,00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35 920,00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15,40%</w:t>
            </w:r>
          </w:p>
        </w:tc>
      </w:tr>
      <w:tr w:rsidR="000D5558" w:rsidRPr="00463CFA" w:rsidTr="003A5820">
        <w:trPr>
          <w:gridBefore w:val="1"/>
          <w:gridAfter w:val="1"/>
          <w:wBefore w:w="142" w:type="dxa"/>
          <w:wAfter w:w="1488" w:type="dxa"/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sz w:val="20"/>
              </w:rPr>
            </w:pPr>
            <w:r w:rsidRPr="00463CFA">
              <w:rPr>
                <w:sz w:val="20"/>
              </w:rPr>
              <w:t>301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558" w:rsidRPr="00463CFA" w:rsidRDefault="000D5558" w:rsidP="003A5820">
            <w:pPr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Субсидии автономным учреждениям на иные цели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0701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0110201200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622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233 250,00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35 920,00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15,40%</w:t>
            </w:r>
          </w:p>
        </w:tc>
      </w:tr>
      <w:tr w:rsidR="000D5558" w:rsidRPr="00463CFA" w:rsidTr="003A5820">
        <w:trPr>
          <w:gridBefore w:val="1"/>
          <w:gridAfter w:val="1"/>
          <w:wBefore w:w="142" w:type="dxa"/>
          <w:wAfter w:w="1488" w:type="dxa"/>
          <w:trHeight w:val="76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sz w:val="20"/>
              </w:rPr>
            </w:pPr>
            <w:r w:rsidRPr="00463CFA">
              <w:rPr>
                <w:sz w:val="20"/>
              </w:rPr>
              <w:t>302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558" w:rsidRPr="00463CFA" w:rsidRDefault="000D5558" w:rsidP="003A5820">
            <w:pPr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 xml:space="preserve">Мероприятия, направленные на организацию питания сотрудников  в дошкольных образовательных </w:t>
            </w:r>
            <w:r w:rsidRPr="00463CFA">
              <w:rPr>
                <w:color w:val="000000"/>
                <w:sz w:val="20"/>
              </w:rPr>
              <w:lastRenderedPageBreak/>
              <w:t>учреждениях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lastRenderedPageBreak/>
              <w:t>0701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0610104010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832 843,40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156 270,75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18,76%</w:t>
            </w:r>
          </w:p>
        </w:tc>
      </w:tr>
      <w:tr w:rsidR="000D5558" w:rsidRPr="00463CFA" w:rsidTr="003A5820">
        <w:trPr>
          <w:gridBefore w:val="1"/>
          <w:gridAfter w:val="1"/>
          <w:wBefore w:w="142" w:type="dxa"/>
          <w:wAfter w:w="1488" w:type="dxa"/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sz w:val="20"/>
              </w:rPr>
            </w:pPr>
            <w:r w:rsidRPr="00463CFA">
              <w:rPr>
                <w:sz w:val="20"/>
              </w:rPr>
              <w:lastRenderedPageBreak/>
              <w:t>303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558" w:rsidRPr="00463CFA" w:rsidRDefault="000D5558" w:rsidP="003A5820">
            <w:pPr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Субсидии автономным учреждениям на иные цели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0701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0610104010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622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832 843,40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156 270,75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18,76%</w:t>
            </w:r>
          </w:p>
        </w:tc>
      </w:tr>
      <w:tr w:rsidR="000D5558" w:rsidRPr="00463CFA" w:rsidTr="003A5820">
        <w:trPr>
          <w:gridBefore w:val="1"/>
          <w:gridAfter w:val="1"/>
          <w:wBefore w:w="142" w:type="dxa"/>
          <w:wAfter w:w="1488" w:type="dxa"/>
          <w:trHeight w:val="178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sz w:val="20"/>
              </w:rPr>
            </w:pPr>
            <w:r w:rsidRPr="00463CFA">
              <w:rPr>
                <w:sz w:val="20"/>
              </w:rPr>
              <w:t>304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558" w:rsidRPr="00463CFA" w:rsidRDefault="000D5558" w:rsidP="003A5820">
            <w:pPr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Мероприятия, направленные на предоставление муниципальным дошкольным образовательным учреждениям компенсации затрат по предоставлению родителям (законным представителям) льгот на осуществление присмотра и ухода за детьми в ДОУ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0701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0610104020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2 834 283,15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386 664,27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13,64%</w:t>
            </w:r>
          </w:p>
        </w:tc>
      </w:tr>
      <w:tr w:rsidR="000D5558" w:rsidRPr="00463CFA" w:rsidTr="003A5820">
        <w:trPr>
          <w:gridBefore w:val="1"/>
          <w:gridAfter w:val="1"/>
          <w:wBefore w:w="142" w:type="dxa"/>
          <w:wAfter w:w="1488" w:type="dxa"/>
          <w:trHeight w:val="127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sz w:val="20"/>
              </w:rPr>
            </w:pPr>
            <w:r w:rsidRPr="00463CFA">
              <w:rPr>
                <w:sz w:val="20"/>
              </w:rPr>
              <w:t>305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558" w:rsidRPr="00463CFA" w:rsidRDefault="000D5558" w:rsidP="003A5820">
            <w:pPr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0701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0610104020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621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2 834 283,15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386 664,27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13,64%</w:t>
            </w:r>
          </w:p>
        </w:tc>
      </w:tr>
      <w:tr w:rsidR="000D5558" w:rsidRPr="00463CFA" w:rsidTr="003A5820">
        <w:trPr>
          <w:gridBefore w:val="1"/>
          <w:gridAfter w:val="1"/>
          <w:wBefore w:w="142" w:type="dxa"/>
          <w:wAfter w:w="1488" w:type="dxa"/>
          <w:trHeight w:val="229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sz w:val="20"/>
              </w:rPr>
            </w:pPr>
            <w:r w:rsidRPr="00463CFA">
              <w:rPr>
                <w:sz w:val="20"/>
              </w:rPr>
              <w:t>306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558" w:rsidRPr="00463CFA" w:rsidRDefault="000D5558" w:rsidP="003A5820">
            <w:pPr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Мероприятия, направленные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 организациях в части финансирования расходов  на оплату труда работников дошкольных образовательных организаций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0701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0610145110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78 307 000,00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14 984 250,37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19,14%</w:t>
            </w:r>
          </w:p>
        </w:tc>
      </w:tr>
      <w:tr w:rsidR="000D5558" w:rsidRPr="00463CFA" w:rsidTr="003A5820">
        <w:trPr>
          <w:gridBefore w:val="1"/>
          <w:gridAfter w:val="1"/>
          <w:wBefore w:w="142" w:type="dxa"/>
          <w:wAfter w:w="1488" w:type="dxa"/>
          <w:trHeight w:val="127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sz w:val="20"/>
              </w:rPr>
            </w:pPr>
            <w:r w:rsidRPr="00463CFA">
              <w:rPr>
                <w:sz w:val="20"/>
              </w:rPr>
              <w:t>307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558" w:rsidRPr="00463CFA" w:rsidRDefault="000D5558" w:rsidP="003A5820">
            <w:pPr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 xml:space="preserve"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</w:t>
            </w:r>
            <w:r w:rsidRPr="00463CFA">
              <w:rPr>
                <w:color w:val="000000"/>
                <w:sz w:val="20"/>
              </w:rPr>
              <w:lastRenderedPageBreak/>
              <w:t>(выполнение работ)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lastRenderedPageBreak/>
              <w:t>0701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0610145110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621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78 307 000,00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14 984 250,37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19,14%</w:t>
            </w:r>
          </w:p>
        </w:tc>
      </w:tr>
      <w:tr w:rsidR="000D5558" w:rsidRPr="00463CFA" w:rsidTr="003A5820">
        <w:trPr>
          <w:gridBefore w:val="1"/>
          <w:gridAfter w:val="1"/>
          <w:wBefore w:w="142" w:type="dxa"/>
          <w:wAfter w:w="1488" w:type="dxa"/>
          <w:trHeight w:val="229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sz w:val="20"/>
              </w:rPr>
            </w:pPr>
            <w:r w:rsidRPr="00463CFA">
              <w:rPr>
                <w:sz w:val="20"/>
              </w:rPr>
              <w:lastRenderedPageBreak/>
              <w:t>308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558" w:rsidRPr="00463CFA" w:rsidRDefault="000D5558" w:rsidP="003A5820">
            <w:pPr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Мероприятия, направленные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 на приобретение учебников и учебных пособий, средств обучения, игр, игрушек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0701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0610145120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769 000,00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192 000,00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24,97%</w:t>
            </w:r>
          </w:p>
        </w:tc>
      </w:tr>
      <w:tr w:rsidR="000D5558" w:rsidRPr="00463CFA" w:rsidTr="003A5820">
        <w:trPr>
          <w:gridBefore w:val="1"/>
          <w:gridAfter w:val="1"/>
          <w:wBefore w:w="142" w:type="dxa"/>
          <w:wAfter w:w="1488" w:type="dxa"/>
          <w:trHeight w:val="127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sz w:val="20"/>
              </w:rPr>
            </w:pPr>
            <w:r w:rsidRPr="00463CFA">
              <w:rPr>
                <w:sz w:val="20"/>
              </w:rPr>
              <w:t>309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558" w:rsidRPr="00463CFA" w:rsidRDefault="000D5558" w:rsidP="003A5820">
            <w:pPr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0701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0610145120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621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769 000,00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192 000,00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24,97%</w:t>
            </w:r>
          </w:p>
        </w:tc>
      </w:tr>
      <w:tr w:rsidR="000D5558" w:rsidRPr="00463CFA" w:rsidTr="003A5820">
        <w:trPr>
          <w:gridBefore w:val="1"/>
          <w:gridAfter w:val="1"/>
          <w:wBefore w:w="142" w:type="dxa"/>
          <w:wAfter w:w="1488" w:type="dxa"/>
          <w:trHeight w:val="76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sz w:val="20"/>
              </w:rPr>
            </w:pPr>
            <w:r w:rsidRPr="00463CFA">
              <w:rPr>
                <w:sz w:val="20"/>
              </w:rPr>
              <w:t>310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558" w:rsidRPr="00463CFA" w:rsidRDefault="000D5558" w:rsidP="003A5820">
            <w:pPr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Мероприятия, направленные на выплаты по оплате труда работников муниципального учреждения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0701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0610609800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27 025 302,25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4 978 611,34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18,42%</w:t>
            </w:r>
          </w:p>
        </w:tc>
      </w:tr>
      <w:tr w:rsidR="000D5558" w:rsidRPr="00463CFA" w:rsidTr="003A5820">
        <w:trPr>
          <w:gridBefore w:val="1"/>
          <w:gridAfter w:val="1"/>
          <w:wBefore w:w="142" w:type="dxa"/>
          <w:wAfter w:w="1488" w:type="dxa"/>
          <w:trHeight w:val="127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sz w:val="20"/>
              </w:rPr>
            </w:pPr>
            <w:r w:rsidRPr="00463CFA">
              <w:rPr>
                <w:sz w:val="20"/>
              </w:rPr>
              <w:t>311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558" w:rsidRPr="00463CFA" w:rsidRDefault="000D5558" w:rsidP="003A5820">
            <w:pPr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0701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0610609800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621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27 025 302,25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4 978 611,34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18,42%</w:t>
            </w:r>
          </w:p>
        </w:tc>
      </w:tr>
      <w:tr w:rsidR="000D5558" w:rsidRPr="00463CFA" w:rsidTr="003A5820">
        <w:trPr>
          <w:gridBefore w:val="1"/>
          <w:gridAfter w:val="1"/>
          <w:wBefore w:w="142" w:type="dxa"/>
          <w:wAfter w:w="1488" w:type="dxa"/>
          <w:trHeight w:val="76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sz w:val="20"/>
              </w:rPr>
            </w:pPr>
            <w:r w:rsidRPr="00463CFA">
              <w:rPr>
                <w:sz w:val="20"/>
              </w:rPr>
              <w:t>312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558" w:rsidRPr="00463CFA" w:rsidRDefault="000D5558" w:rsidP="003A5820">
            <w:pPr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Мероприятия, направленные на обеспечение деятельности  муниципального учреждения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0701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0610609900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22 599 184,46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6 303 618,30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27,89%</w:t>
            </w:r>
          </w:p>
        </w:tc>
      </w:tr>
      <w:tr w:rsidR="000D5558" w:rsidRPr="00463CFA" w:rsidTr="003A5820">
        <w:trPr>
          <w:gridBefore w:val="1"/>
          <w:gridAfter w:val="1"/>
          <w:wBefore w:w="142" w:type="dxa"/>
          <w:wAfter w:w="1488" w:type="dxa"/>
          <w:trHeight w:val="127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sz w:val="20"/>
              </w:rPr>
            </w:pPr>
            <w:r w:rsidRPr="00463CFA">
              <w:rPr>
                <w:sz w:val="20"/>
              </w:rPr>
              <w:lastRenderedPageBreak/>
              <w:t>313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558" w:rsidRPr="00463CFA" w:rsidRDefault="000D5558" w:rsidP="003A5820">
            <w:pPr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0701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0610609900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621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18 026 387,02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5 404 454,80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29,98%</w:t>
            </w:r>
          </w:p>
        </w:tc>
      </w:tr>
      <w:tr w:rsidR="000D5558" w:rsidRPr="00463CFA" w:rsidTr="003A5820">
        <w:trPr>
          <w:gridBefore w:val="1"/>
          <w:gridAfter w:val="1"/>
          <w:wBefore w:w="142" w:type="dxa"/>
          <w:wAfter w:w="1488" w:type="dxa"/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sz w:val="20"/>
              </w:rPr>
            </w:pPr>
            <w:r w:rsidRPr="00463CFA">
              <w:rPr>
                <w:sz w:val="20"/>
              </w:rPr>
              <w:t>314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558" w:rsidRPr="00463CFA" w:rsidRDefault="000D5558" w:rsidP="003A5820">
            <w:pPr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Субсидии автономным учреждениям на иные цели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0701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0610609900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622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4 572 797,44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899 163,50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19,66%</w:t>
            </w:r>
          </w:p>
        </w:tc>
      </w:tr>
      <w:tr w:rsidR="000D5558" w:rsidRPr="00463CFA" w:rsidTr="003A5820">
        <w:trPr>
          <w:gridBefore w:val="1"/>
          <w:gridAfter w:val="1"/>
          <w:wBefore w:w="142" w:type="dxa"/>
          <w:wAfter w:w="1488" w:type="dxa"/>
          <w:trHeight w:val="331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sz w:val="20"/>
              </w:rPr>
            </w:pPr>
            <w:r w:rsidRPr="00463CFA">
              <w:rPr>
                <w:sz w:val="20"/>
              </w:rPr>
              <w:t>315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558" w:rsidRPr="00463CFA" w:rsidRDefault="000D5558" w:rsidP="003A5820">
            <w:pPr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Мероприятия, направленные на финансовое обеспечение 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0701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0650145310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7 318 800,00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1 400 000,00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19,13%</w:t>
            </w:r>
          </w:p>
        </w:tc>
      </w:tr>
      <w:tr w:rsidR="000D5558" w:rsidRPr="00463CFA" w:rsidTr="003A5820">
        <w:trPr>
          <w:gridBefore w:val="1"/>
          <w:gridAfter w:val="1"/>
          <w:wBefore w:w="142" w:type="dxa"/>
          <w:wAfter w:w="1488" w:type="dxa"/>
          <w:trHeight w:val="127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sz w:val="20"/>
              </w:rPr>
            </w:pPr>
            <w:r w:rsidRPr="00463CFA">
              <w:rPr>
                <w:sz w:val="20"/>
              </w:rPr>
              <w:t>316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558" w:rsidRPr="00463CFA" w:rsidRDefault="000D5558" w:rsidP="003A5820">
            <w:pPr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0701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0650145310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621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7 318 800,00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1 400 000,00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19,13%</w:t>
            </w:r>
          </w:p>
        </w:tc>
      </w:tr>
      <w:tr w:rsidR="000D5558" w:rsidRPr="00463CFA" w:rsidTr="003A5820">
        <w:trPr>
          <w:gridBefore w:val="1"/>
          <w:gridAfter w:val="1"/>
          <w:wBefore w:w="142" w:type="dxa"/>
          <w:wAfter w:w="1488" w:type="dxa"/>
          <w:trHeight w:val="357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sz w:val="20"/>
              </w:rPr>
            </w:pPr>
            <w:r w:rsidRPr="00463CFA">
              <w:rPr>
                <w:sz w:val="20"/>
              </w:rPr>
              <w:lastRenderedPageBreak/>
              <w:t>317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558" w:rsidRPr="00463CFA" w:rsidRDefault="000D5558" w:rsidP="003A5820">
            <w:pPr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Мероприятия, направленные на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 и учебных пособий, средств обучения, игр, игрушек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0701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0650145320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62 000,00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0,00%</w:t>
            </w:r>
          </w:p>
        </w:tc>
      </w:tr>
      <w:tr w:rsidR="000D5558" w:rsidRPr="00463CFA" w:rsidTr="003A5820">
        <w:trPr>
          <w:gridBefore w:val="1"/>
          <w:gridAfter w:val="1"/>
          <w:wBefore w:w="142" w:type="dxa"/>
          <w:wAfter w:w="1488" w:type="dxa"/>
          <w:trHeight w:val="127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sz w:val="20"/>
              </w:rPr>
            </w:pPr>
            <w:r w:rsidRPr="00463CFA">
              <w:rPr>
                <w:sz w:val="20"/>
              </w:rPr>
              <w:t>318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558" w:rsidRPr="00463CFA" w:rsidRDefault="000D5558" w:rsidP="003A5820">
            <w:pPr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0701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0650145320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621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62 000,00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0,00%</w:t>
            </w:r>
          </w:p>
        </w:tc>
      </w:tr>
      <w:tr w:rsidR="000D5558" w:rsidRPr="00463CFA" w:rsidTr="003A5820">
        <w:trPr>
          <w:gridBefore w:val="1"/>
          <w:gridAfter w:val="1"/>
          <w:wBefore w:w="142" w:type="dxa"/>
          <w:wAfter w:w="1488" w:type="dxa"/>
          <w:trHeight w:val="3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0"/>
              <w:rPr>
                <w:sz w:val="20"/>
              </w:rPr>
            </w:pPr>
            <w:r w:rsidRPr="00463CFA">
              <w:rPr>
                <w:sz w:val="20"/>
              </w:rPr>
              <w:t>319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558" w:rsidRPr="00463CFA" w:rsidRDefault="000D5558" w:rsidP="003A5820">
            <w:pPr>
              <w:outlineLvl w:val="0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Общее образование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0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0702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0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0000000000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0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0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181 548 066,59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0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31 975 957,68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0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17,61%</w:t>
            </w:r>
          </w:p>
        </w:tc>
      </w:tr>
      <w:tr w:rsidR="000D5558" w:rsidRPr="00463CFA" w:rsidTr="003A5820">
        <w:trPr>
          <w:gridBefore w:val="1"/>
          <w:gridAfter w:val="1"/>
          <w:wBefore w:w="142" w:type="dxa"/>
          <w:wAfter w:w="1488" w:type="dxa"/>
          <w:trHeight w:val="153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sz w:val="20"/>
              </w:rPr>
            </w:pPr>
            <w:r w:rsidRPr="00463CFA">
              <w:rPr>
                <w:sz w:val="20"/>
              </w:rPr>
              <w:t>320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558" w:rsidRPr="00463CFA" w:rsidRDefault="000D5558" w:rsidP="003A5820">
            <w:pPr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Мероприятия, направленные на организацию иммунопрофилактики работников муниципальных учреждений образования, культуры, спорта по ограничению распространения  социально значимых инфекций среди населения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0702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0110201100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29 297,30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14 686,00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50,13%</w:t>
            </w:r>
          </w:p>
        </w:tc>
      </w:tr>
      <w:tr w:rsidR="000D5558" w:rsidRPr="00463CFA" w:rsidTr="003A5820">
        <w:trPr>
          <w:gridBefore w:val="1"/>
          <w:gridAfter w:val="1"/>
          <w:wBefore w:w="142" w:type="dxa"/>
          <w:wAfter w:w="1488" w:type="dxa"/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sz w:val="20"/>
              </w:rPr>
            </w:pPr>
            <w:r w:rsidRPr="00463CFA">
              <w:rPr>
                <w:sz w:val="20"/>
              </w:rPr>
              <w:t>321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558" w:rsidRPr="00463CFA" w:rsidRDefault="000D5558" w:rsidP="003A5820">
            <w:pPr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Субсидии автономным учреждениям на иные цели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0702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0110201100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622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29 297,30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14 686,00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50,13%</w:t>
            </w:r>
          </w:p>
        </w:tc>
      </w:tr>
      <w:tr w:rsidR="000D5558" w:rsidRPr="00463CFA" w:rsidTr="003A5820">
        <w:trPr>
          <w:gridBefore w:val="1"/>
          <w:gridAfter w:val="1"/>
          <w:wBefore w:w="142" w:type="dxa"/>
          <w:wAfter w:w="1488" w:type="dxa"/>
          <w:trHeight w:val="102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sz w:val="20"/>
              </w:rPr>
            </w:pPr>
            <w:r w:rsidRPr="00463CFA">
              <w:rPr>
                <w:sz w:val="20"/>
              </w:rPr>
              <w:t>322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558" w:rsidRPr="00463CFA" w:rsidRDefault="000D5558" w:rsidP="003A5820">
            <w:pPr>
              <w:outlineLvl w:val="1"/>
              <w:rPr>
                <w:color w:val="000000"/>
                <w:sz w:val="20"/>
              </w:rPr>
            </w:pPr>
            <w:proofErr w:type="gramStart"/>
            <w:r w:rsidRPr="00463CFA">
              <w:rPr>
                <w:color w:val="000000"/>
                <w:sz w:val="20"/>
              </w:rPr>
              <w:t xml:space="preserve">Мероприятия, направленные на обеспечение питанием обучающихся в </w:t>
            </w:r>
            <w:r w:rsidRPr="00463CFA">
              <w:rPr>
                <w:color w:val="000000"/>
                <w:sz w:val="20"/>
              </w:rPr>
              <w:lastRenderedPageBreak/>
              <w:t>муниципальных общеобразовательных организациях</w:t>
            </w:r>
            <w:proofErr w:type="gramEnd"/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lastRenderedPageBreak/>
              <w:t>0702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0620145400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11 354 323,00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1 864 966,49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16,43%</w:t>
            </w:r>
          </w:p>
        </w:tc>
      </w:tr>
      <w:tr w:rsidR="000D5558" w:rsidRPr="00463CFA" w:rsidTr="003A5820">
        <w:trPr>
          <w:gridBefore w:val="1"/>
          <w:gridAfter w:val="1"/>
          <w:wBefore w:w="142" w:type="dxa"/>
          <w:wAfter w:w="1488" w:type="dxa"/>
          <w:trHeight w:val="127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sz w:val="20"/>
              </w:rPr>
            </w:pPr>
            <w:r w:rsidRPr="00463CFA">
              <w:rPr>
                <w:sz w:val="20"/>
              </w:rPr>
              <w:lastRenderedPageBreak/>
              <w:t>323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558" w:rsidRPr="00463CFA" w:rsidRDefault="000D5558" w:rsidP="003A5820">
            <w:pPr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0702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0620145400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621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11 354 323,00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1 864 966,49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16,43%</w:t>
            </w:r>
          </w:p>
        </w:tc>
      </w:tr>
      <w:tr w:rsidR="000D5558" w:rsidRPr="00463CFA" w:rsidTr="003A5820">
        <w:trPr>
          <w:gridBefore w:val="1"/>
          <w:gridAfter w:val="1"/>
          <w:wBefore w:w="142" w:type="dxa"/>
          <w:wAfter w:w="1488" w:type="dxa"/>
          <w:trHeight w:val="127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sz w:val="20"/>
              </w:rPr>
            </w:pPr>
            <w:r w:rsidRPr="00463CFA">
              <w:rPr>
                <w:sz w:val="20"/>
              </w:rPr>
              <w:t>324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558" w:rsidRPr="00463CFA" w:rsidRDefault="000D5558" w:rsidP="003A5820">
            <w:pPr>
              <w:outlineLvl w:val="1"/>
              <w:rPr>
                <w:color w:val="000000"/>
                <w:sz w:val="20"/>
              </w:rPr>
            </w:pPr>
            <w:proofErr w:type="gramStart"/>
            <w:r w:rsidRPr="00463CFA">
              <w:rPr>
                <w:color w:val="000000"/>
                <w:sz w:val="20"/>
              </w:rPr>
              <w:t>Мероприятия, направленные на организацию бесплатного горячего питания обучающихся, получающих начальное общее образование в муниципальных общеобразовательных организациях</w:t>
            </w:r>
            <w:proofErr w:type="gramEnd"/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0702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06201L3040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6 630 700,00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813 058,33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12,26%</w:t>
            </w:r>
          </w:p>
        </w:tc>
      </w:tr>
      <w:tr w:rsidR="000D5558" w:rsidRPr="00463CFA" w:rsidTr="003A5820">
        <w:trPr>
          <w:gridBefore w:val="1"/>
          <w:gridAfter w:val="1"/>
          <w:wBefore w:w="142" w:type="dxa"/>
          <w:wAfter w:w="1488" w:type="dxa"/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sz w:val="20"/>
              </w:rPr>
            </w:pPr>
            <w:r w:rsidRPr="00463CFA">
              <w:rPr>
                <w:sz w:val="20"/>
              </w:rPr>
              <w:t>325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558" w:rsidRPr="00463CFA" w:rsidRDefault="000D5558" w:rsidP="003A5820">
            <w:pPr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Субсидии автономным учреждениям на иные цели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0702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06201L3040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622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6 630 700,00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813 058,33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12,26%</w:t>
            </w:r>
          </w:p>
        </w:tc>
      </w:tr>
      <w:tr w:rsidR="000D5558" w:rsidRPr="00463CFA" w:rsidTr="003A5820">
        <w:trPr>
          <w:gridBefore w:val="1"/>
          <w:gridAfter w:val="1"/>
          <w:wBefore w:w="142" w:type="dxa"/>
          <w:wAfter w:w="1488" w:type="dxa"/>
          <w:trHeight w:val="102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sz w:val="20"/>
              </w:rPr>
            </w:pPr>
            <w:r w:rsidRPr="00463CFA">
              <w:rPr>
                <w:sz w:val="20"/>
              </w:rPr>
              <w:t>326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558" w:rsidRPr="00463CFA" w:rsidRDefault="000D5558" w:rsidP="003A5820">
            <w:pPr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Мероприятия, направленные на обеспечение оборудованием спортивных площадок в муниципальных общеобразовательных организациях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0702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0630104220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10 730 000,00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0,00%</w:t>
            </w:r>
          </w:p>
        </w:tc>
      </w:tr>
      <w:tr w:rsidR="000D5558" w:rsidRPr="00463CFA" w:rsidTr="003A5820">
        <w:trPr>
          <w:gridBefore w:val="1"/>
          <w:gridAfter w:val="1"/>
          <w:wBefore w:w="142" w:type="dxa"/>
          <w:wAfter w:w="1488" w:type="dxa"/>
          <w:trHeight w:val="3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sz w:val="20"/>
              </w:rPr>
            </w:pPr>
            <w:r w:rsidRPr="00463CFA">
              <w:rPr>
                <w:sz w:val="20"/>
              </w:rPr>
              <w:t>327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558" w:rsidRPr="00463CFA" w:rsidRDefault="000D5558" w:rsidP="003A5820">
            <w:pPr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Прочая закупка товаров, работ и услуг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0702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0630104220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244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10 729 320,48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0,00%</w:t>
            </w:r>
          </w:p>
        </w:tc>
      </w:tr>
      <w:tr w:rsidR="000D5558" w:rsidRPr="00463CFA" w:rsidTr="003A5820">
        <w:trPr>
          <w:gridBefore w:val="1"/>
          <w:gridAfter w:val="1"/>
          <w:wBefore w:w="142" w:type="dxa"/>
          <w:wAfter w:w="1488" w:type="dxa"/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sz w:val="20"/>
              </w:rPr>
            </w:pPr>
            <w:r w:rsidRPr="00463CFA">
              <w:rPr>
                <w:sz w:val="20"/>
              </w:rPr>
              <w:t>328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558" w:rsidRPr="00463CFA" w:rsidRDefault="000D5558" w:rsidP="003A5820">
            <w:pPr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Субсидии автономным учреждениям на иные цели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0702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0630104220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622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679,52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0,00%</w:t>
            </w:r>
          </w:p>
        </w:tc>
      </w:tr>
      <w:tr w:rsidR="000D5558" w:rsidRPr="00463CFA" w:rsidTr="003A5820">
        <w:trPr>
          <w:gridBefore w:val="1"/>
          <w:gridAfter w:val="1"/>
          <w:wBefore w:w="142" w:type="dxa"/>
          <w:wAfter w:w="1488" w:type="dxa"/>
          <w:trHeight w:val="102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sz w:val="20"/>
              </w:rPr>
            </w:pPr>
            <w:r w:rsidRPr="00463CFA">
              <w:rPr>
                <w:sz w:val="20"/>
              </w:rPr>
              <w:t>329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558" w:rsidRPr="00463CFA" w:rsidRDefault="000D5558" w:rsidP="003A5820">
            <w:pPr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Мероприятия, направленные на обеспечение мероприятий по оборудованию спортивных площадок в общеобразовательных организациях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0702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0630145Ш00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13 113 700,00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0,00%</w:t>
            </w:r>
          </w:p>
        </w:tc>
      </w:tr>
      <w:tr w:rsidR="000D5558" w:rsidRPr="00463CFA" w:rsidTr="003A5820">
        <w:trPr>
          <w:gridBefore w:val="1"/>
          <w:gridAfter w:val="1"/>
          <w:wBefore w:w="142" w:type="dxa"/>
          <w:wAfter w:w="1488" w:type="dxa"/>
          <w:trHeight w:val="3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sz w:val="20"/>
              </w:rPr>
            </w:pPr>
            <w:r w:rsidRPr="00463CFA">
              <w:rPr>
                <w:sz w:val="20"/>
              </w:rPr>
              <w:t>330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558" w:rsidRPr="00463CFA" w:rsidRDefault="000D5558" w:rsidP="003A5820">
            <w:pPr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Прочая закупка товаров, работ и услуг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0702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0630145Ш00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244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13 113 700,00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0,00%</w:t>
            </w:r>
          </w:p>
        </w:tc>
      </w:tr>
      <w:tr w:rsidR="000D5558" w:rsidRPr="00463CFA" w:rsidTr="003A5820">
        <w:trPr>
          <w:gridBefore w:val="1"/>
          <w:gridAfter w:val="1"/>
          <w:wBefore w:w="142" w:type="dxa"/>
          <w:wAfter w:w="1488" w:type="dxa"/>
          <w:trHeight w:val="102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sz w:val="20"/>
              </w:rPr>
            </w:pPr>
            <w:r w:rsidRPr="00463CFA">
              <w:rPr>
                <w:sz w:val="20"/>
              </w:rPr>
              <w:lastRenderedPageBreak/>
              <w:t>331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558" w:rsidRPr="00463CFA" w:rsidRDefault="000D5558" w:rsidP="003A5820">
            <w:pPr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Мероприятия, направленные на организацию  подвоза обучающихся муниципальных общеобразовательных  учреждений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0702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0650104420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982 092,00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325 070,00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33,10%</w:t>
            </w:r>
          </w:p>
        </w:tc>
      </w:tr>
      <w:tr w:rsidR="000D5558" w:rsidRPr="00463CFA" w:rsidTr="003A5820">
        <w:trPr>
          <w:gridBefore w:val="1"/>
          <w:gridAfter w:val="1"/>
          <w:wBefore w:w="142" w:type="dxa"/>
          <w:wAfter w:w="1488" w:type="dxa"/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sz w:val="20"/>
              </w:rPr>
            </w:pPr>
            <w:r w:rsidRPr="00463CFA">
              <w:rPr>
                <w:sz w:val="20"/>
              </w:rPr>
              <w:t>332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558" w:rsidRPr="00463CFA" w:rsidRDefault="000D5558" w:rsidP="003A5820">
            <w:pPr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Субсидии автономным учреждениям на иные цели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0702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0650104420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622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982 092,00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325 070,00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33,10%</w:t>
            </w:r>
          </w:p>
        </w:tc>
      </w:tr>
      <w:tr w:rsidR="000D5558" w:rsidRPr="00463CFA" w:rsidTr="003A5820">
        <w:trPr>
          <w:gridBefore w:val="1"/>
          <w:gridAfter w:val="1"/>
          <w:wBefore w:w="142" w:type="dxa"/>
          <w:wAfter w:w="1488" w:type="dxa"/>
          <w:trHeight w:val="102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sz w:val="20"/>
              </w:rPr>
            </w:pPr>
            <w:r w:rsidRPr="00463CFA">
              <w:rPr>
                <w:sz w:val="20"/>
              </w:rPr>
              <w:t>333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558" w:rsidRPr="00463CFA" w:rsidRDefault="000D5558" w:rsidP="003A5820">
            <w:pPr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 xml:space="preserve">Мероприятия, направленные на обеспечение деятельности базовой площадки ГАНОУ </w:t>
            </w:r>
            <w:proofErr w:type="gramStart"/>
            <w:r w:rsidRPr="00463CFA">
              <w:rPr>
                <w:color w:val="000000"/>
                <w:sz w:val="20"/>
              </w:rPr>
              <w:t>СО</w:t>
            </w:r>
            <w:proofErr w:type="gramEnd"/>
            <w:r w:rsidRPr="00463CFA">
              <w:rPr>
                <w:color w:val="000000"/>
                <w:sz w:val="20"/>
              </w:rPr>
              <w:t xml:space="preserve"> "Дворец молодежи" по </w:t>
            </w:r>
            <w:proofErr w:type="spellStart"/>
            <w:r w:rsidRPr="00463CFA">
              <w:rPr>
                <w:color w:val="000000"/>
                <w:sz w:val="20"/>
              </w:rPr>
              <w:t>профориентационной</w:t>
            </w:r>
            <w:proofErr w:type="spellEnd"/>
            <w:r w:rsidRPr="00463CFA">
              <w:rPr>
                <w:color w:val="000000"/>
                <w:sz w:val="20"/>
              </w:rPr>
              <w:t xml:space="preserve"> деятельности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0702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0650104460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1 318 746,04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223 650,28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16,96%</w:t>
            </w:r>
          </w:p>
        </w:tc>
      </w:tr>
      <w:tr w:rsidR="000D5558" w:rsidRPr="00463CFA" w:rsidTr="003A5820">
        <w:trPr>
          <w:gridBefore w:val="1"/>
          <w:gridAfter w:val="1"/>
          <w:wBefore w:w="142" w:type="dxa"/>
          <w:wAfter w:w="1488" w:type="dxa"/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sz w:val="20"/>
              </w:rPr>
            </w:pPr>
            <w:r w:rsidRPr="00463CFA">
              <w:rPr>
                <w:sz w:val="20"/>
              </w:rPr>
              <w:t>334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558" w:rsidRPr="00463CFA" w:rsidRDefault="000D5558" w:rsidP="003A5820">
            <w:pPr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Субсидии автономным учреждениям на иные цели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0702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0650104460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622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1 318 746,04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223 650,28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16,96%</w:t>
            </w:r>
          </w:p>
        </w:tc>
      </w:tr>
      <w:tr w:rsidR="000D5558" w:rsidRPr="00463CFA" w:rsidTr="003A5820">
        <w:trPr>
          <w:gridBefore w:val="1"/>
          <w:gridAfter w:val="1"/>
          <w:wBefore w:w="142" w:type="dxa"/>
          <w:wAfter w:w="1488" w:type="dxa"/>
          <w:trHeight w:val="229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sz w:val="20"/>
              </w:rPr>
            </w:pPr>
            <w:r w:rsidRPr="00463CFA">
              <w:rPr>
                <w:sz w:val="20"/>
              </w:rPr>
              <w:t>335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558" w:rsidRPr="00463CFA" w:rsidRDefault="000D5558" w:rsidP="003A5820">
            <w:pPr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Мероприятия, направленные на обеспечение деятельности и обновление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0702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0650104470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120 283,00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0,00%</w:t>
            </w:r>
          </w:p>
        </w:tc>
      </w:tr>
      <w:tr w:rsidR="000D5558" w:rsidRPr="00463CFA" w:rsidTr="003A5820">
        <w:trPr>
          <w:gridBefore w:val="1"/>
          <w:gridAfter w:val="1"/>
          <w:wBefore w:w="142" w:type="dxa"/>
          <w:wAfter w:w="1488" w:type="dxa"/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sz w:val="20"/>
              </w:rPr>
            </w:pPr>
            <w:r w:rsidRPr="00463CFA">
              <w:rPr>
                <w:sz w:val="20"/>
              </w:rPr>
              <w:t>336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558" w:rsidRPr="00463CFA" w:rsidRDefault="000D5558" w:rsidP="003A5820">
            <w:pPr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Субсидии автономным учреждениям на иные цели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0702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0650104470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622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120 283,00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0,00%</w:t>
            </w:r>
          </w:p>
        </w:tc>
      </w:tr>
      <w:tr w:rsidR="000D5558" w:rsidRPr="00463CFA" w:rsidTr="003A5820">
        <w:trPr>
          <w:gridBefore w:val="1"/>
          <w:gridAfter w:val="1"/>
          <w:wBefore w:w="142" w:type="dxa"/>
          <w:wAfter w:w="1488" w:type="dxa"/>
          <w:trHeight w:val="178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sz w:val="20"/>
              </w:rPr>
            </w:pPr>
            <w:r w:rsidRPr="00463CFA">
              <w:rPr>
                <w:sz w:val="20"/>
              </w:rPr>
              <w:t>337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558" w:rsidRPr="00463CFA" w:rsidRDefault="000D5558" w:rsidP="003A5820">
            <w:pPr>
              <w:outlineLvl w:val="1"/>
              <w:rPr>
                <w:color w:val="000000"/>
                <w:sz w:val="20"/>
              </w:rPr>
            </w:pPr>
            <w:proofErr w:type="gramStart"/>
            <w:r w:rsidRPr="00463CFA">
              <w:rPr>
                <w:color w:val="000000"/>
                <w:sz w:val="20"/>
              </w:rPr>
              <w:t xml:space="preserve">Мероприятия, направленные на создание и обеспечение функционирования центров образования </w:t>
            </w:r>
            <w:proofErr w:type="spellStart"/>
            <w:r w:rsidRPr="00463CFA">
              <w:rPr>
                <w:color w:val="000000"/>
                <w:sz w:val="20"/>
              </w:rPr>
              <w:t>естественно-научной</w:t>
            </w:r>
            <w:proofErr w:type="spellEnd"/>
            <w:r w:rsidRPr="00463CFA">
              <w:rPr>
                <w:color w:val="000000"/>
                <w:sz w:val="20"/>
              </w:rPr>
              <w:t xml:space="preserve"> и технологической направленностей в общеобразовательных организациях, расположенных в сельской местности и малых городах</w:t>
            </w:r>
            <w:proofErr w:type="gramEnd"/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0702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0650104480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109 429,00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750,00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0,69%</w:t>
            </w:r>
          </w:p>
        </w:tc>
      </w:tr>
      <w:tr w:rsidR="000D5558" w:rsidRPr="00463CFA" w:rsidTr="003A5820">
        <w:trPr>
          <w:gridBefore w:val="1"/>
          <w:gridAfter w:val="1"/>
          <w:wBefore w:w="142" w:type="dxa"/>
          <w:wAfter w:w="1488" w:type="dxa"/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sz w:val="20"/>
              </w:rPr>
            </w:pPr>
            <w:r w:rsidRPr="00463CFA">
              <w:rPr>
                <w:sz w:val="20"/>
              </w:rPr>
              <w:t>338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558" w:rsidRPr="00463CFA" w:rsidRDefault="000D5558" w:rsidP="003A5820">
            <w:pPr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Субсидии автономным учреждениям на иные цели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0702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0650104480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622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109 429,00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750,00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0,69%</w:t>
            </w:r>
          </w:p>
        </w:tc>
      </w:tr>
      <w:tr w:rsidR="000D5558" w:rsidRPr="00463CFA" w:rsidTr="003A5820">
        <w:trPr>
          <w:gridBefore w:val="1"/>
          <w:gridAfter w:val="1"/>
          <w:wBefore w:w="142" w:type="dxa"/>
          <w:wAfter w:w="1488" w:type="dxa"/>
          <w:trHeight w:val="127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sz w:val="20"/>
              </w:rPr>
            </w:pPr>
            <w:r w:rsidRPr="00463CFA">
              <w:rPr>
                <w:sz w:val="20"/>
              </w:rPr>
              <w:lastRenderedPageBreak/>
              <w:t>339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558" w:rsidRPr="00463CFA" w:rsidRDefault="000D5558" w:rsidP="003A5820">
            <w:pPr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Мероприятия, направленные на реализацию инновационных образовательных технологий, образовательных программ, совместных проектов с организациями - партнерами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0702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0650104490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150 000,00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0,00%</w:t>
            </w:r>
          </w:p>
        </w:tc>
      </w:tr>
      <w:tr w:rsidR="000D5558" w:rsidRPr="00463CFA" w:rsidTr="003A5820">
        <w:trPr>
          <w:gridBefore w:val="1"/>
          <w:gridAfter w:val="1"/>
          <w:wBefore w:w="142" w:type="dxa"/>
          <w:wAfter w:w="1488" w:type="dxa"/>
          <w:trHeight w:val="127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sz w:val="20"/>
              </w:rPr>
            </w:pPr>
            <w:r w:rsidRPr="00463CFA">
              <w:rPr>
                <w:sz w:val="20"/>
              </w:rPr>
              <w:t>340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558" w:rsidRPr="00463CFA" w:rsidRDefault="000D5558" w:rsidP="003A5820">
            <w:pPr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0702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0650104490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621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150 000,00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0,00%</w:t>
            </w:r>
          </w:p>
        </w:tc>
      </w:tr>
      <w:tr w:rsidR="000D5558" w:rsidRPr="00463CFA" w:rsidTr="003A5820">
        <w:trPr>
          <w:gridBefore w:val="1"/>
          <w:gridAfter w:val="1"/>
          <w:wBefore w:w="142" w:type="dxa"/>
          <w:wAfter w:w="1488" w:type="dxa"/>
          <w:trHeight w:val="76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sz w:val="20"/>
              </w:rPr>
            </w:pPr>
            <w:r w:rsidRPr="00463CFA">
              <w:rPr>
                <w:sz w:val="20"/>
              </w:rPr>
              <w:t>341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558" w:rsidRPr="00463CFA" w:rsidRDefault="000D5558" w:rsidP="003A5820">
            <w:pPr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Мероприятия, направленные на выплаты по оплате труда работников муниципального учреждения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0702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0650109800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12 590 996,82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2 283 635,37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18,14%</w:t>
            </w:r>
          </w:p>
        </w:tc>
      </w:tr>
      <w:tr w:rsidR="000D5558" w:rsidRPr="00463CFA" w:rsidTr="003A5820">
        <w:trPr>
          <w:gridBefore w:val="1"/>
          <w:gridAfter w:val="1"/>
          <w:wBefore w:w="142" w:type="dxa"/>
          <w:wAfter w:w="1488" w:type="dxa"/>
          <w:trHeight w:val="127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sz w:val="20"/>
              </w:rPr>
            </w:pPr>
            <w:r w:rsidRPr="00463CFA">
              <w:rPr>
                <w:sz w:val="20"/>
              </w:rPr>
              <w:t>342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558" w:rsidRPr="00463CFA" w:rsidRDefault="000D5558" w:rsidP="003A5820">
            <w:pPr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0702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0650109800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621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12 590 996,82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2 283 635,37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18,14%</w:t>
            </w:r>
          </w:p>
        </w:tc>
      </w:tr>
      <w:tr w:rsidR="000D5558" w:rsidRPr="00463CFA" w:rsidTr="003A5820">
        <w:trPr>
          <w:gridBefore w:val="1"/>
          <w:gridAfter w:val="1"/>
          <w:wBefore w:w="142" w:type="dxa"/>
          <w:wAfter w:w="1488" w:type="dxa"/>
          <w:trHeight w:val="76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sz w:val="20"/>
              </w:rPr>
            </w:pPr>
            <w:r w:rsidRPr="00463CFA">
              <w:rPr>
                <w:sz w:val="20"/>
              </w:rPr>
              <w:t>343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558" w:rsidRPr="00463CFA" w:rsidRDefault="000D5558" w:rsidP="003A5820">
            <w:pPr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Мероприятия, направленные на обеспечение деятельности  муниципального учреждения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0702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0650109900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18 650 959,43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6 368 766,95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34,15%</w:t>
            </w:r>
          </w:p>
        </w:tc>
      </w:tr>
      <w:tr w:rsidR="000D5558" w:rsidRPr="00463CFA" w:rsidTr="003A5820">
        <w:trPr>
          <w:gridBefore w:val="1"/>
          <w:gridAfter w:val="1"/>
          <w:wBefore w:w="142" w:type="dxa"/>
          <w:wAfter w:w="1488" w:type="dxa"/>
          <w:trHeight w:val="127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sz w:val="20"/>
              </w:rPr>
            </w:pPr>
            <w:r w:rsidRPr="00463CFA">
              <w:rPr>
                <w:sz w:val="20"/>
              </w:rPr>
              <w:t>344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558" w:rsidRPr="00463CFA" w:rsidRDefault="000D5558" w:rsidP="003A5820">
            <w:pPr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0702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0650109900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621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11 860 009,43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4 686 196,95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39,51%</w:t>
            </w:r>
          </w:p>
        </w:tc>
      </w:tr>
      <w:tr w:rsidR="000D5558" w:rsidRPr="00463CFA" w:rsidTr="003A5820">
        <w:trPr>
          <w:gridBefore w:val="1"/>
          <w:gridAfter w:val="1"/>
          <w:wBefore w:w="142" w:type="dxa"/>
          <w:wAfter w:w="1488" w:type="dxa"/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sz w:val="20"/>
              </w:rPr>
            </w:pPr>
            <w:r w:rsidRPr="00463CFA">
              <w:rPr>
                <w:sz w:val="20"/>
              </w:rPr>
              <w:t>345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558" w:rsidRPr="00463CFA" w:rsidRDefault="000D5558" w:rsidP="003A5820">
            <w:pPr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Субсидии автономным учреждениям на иные цели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0702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0650109900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622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6 790 950,00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1 682 570,00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24,78%</w:t>
            </w:r>
          </w:p>
        </w:tc>
      </w:tr>
      <w:tr w:rsidR="000D5558" w:rsidRPr="00463CFA" w:rsidTr="003A5820">
        <w:trPr>
          <w:gridBefore w:val="1"/>
          <w:gridAfter w:val="1"/>
          <w:wBefore w:w="142" w:type="dxa"/>
          <w:wAfter w:w="1488" w:type="dxa"/>
          <w:trHeight w:val="331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sz w:val="20"/>
              </w:rPr>
            </w:pPr>
            <w:r w:rsidRPr="00463CFA">
              <w:rPr>
                <w:sz w:val="20"/>
              </w:rPr>
              <w:lastRenderedPageBreak/>
              <w:t>346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558" w:rsidRPr="00463CFA" w:rsidRDefault="000D5558" w:rsidP="003A5820">
            <w:pPr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Мероприятия, направленные на финансовое обеспечение 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0702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0650145310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94 136 200,00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17 378 519,35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18,46%</w:t>
            </w:r>
          </w:p>
        </w:tc>
      </w:tr>
      <w:tr w:rsidR="000D5558" w:rsidRPr="00463CFA" w:rsidTr="003A5820">
        <w:trPr>
          <w:gridBefore w:val="1"/>
          <w:gridAfter w:val="1"/>
          <w:wBefore w:w="142" w:type="dxa"/>
          <w:wAfter w:w="1488" w:type="dxa"/>
          <w:trHeight w:val="127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sz w:val="20"/>
              </w:rPr>
            </w:pPr>
            <w:r w:rsidRPr="00463CFA">
              <w:rPr>
                <w:sz w:val="20"/>
              </w:rPr>
              <w:t>347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558" w:rsidRPr="00463CFA" w:rsidRDefault="000D5558" w:rsidP="003A5820">
            <w:pPr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0702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0650145310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621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94 136 200,00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17 378 519,35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18,46%</w:t>
            </w:r>
          </w:p>
        </w:tc>
      </w:tr>
      <w:tr w:rsidR="000D5558" w:rsidRPr="00463CFA" w:rsidTr="003A5820">
        <w:trPr>
          <w:gridBefore w:val="1"/>
          <w:gridAfter w:val="1"/>
          <w:wBefore w:w="142" w:type="dxa"/>
          <w:wAfter w:w="1488" w:type="dxa"/>
          <w:trHeight w:val="278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sz w:val="20"/>
              </w:rPr>
            </w:pPr>
            <w:r w:rsidRPr="00463CFA">
              <w:rPr>
                <w:sz w:val="20"/>
              </w:rPr>
              <w:t>348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558" w:rsidRPr="00463CFA" w:rsidRDefault="000D5558" w:rsidP="003A5820">
            <w:pPr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 xml:space="preserve">Мероприятия, направленные на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</w:t>
            </w:r>
            <w:r w:rsidRPr="00463CFA">
              <w:rPr>
                <w:color w:val="000000"/>
                <w:sz w:val="20"/>
              </w:rPr>
              <w:lastRenderedPageBreak/>
              <w:t>на приобретение учебников  и учебных пособий, средств обучения, игр, игрушек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lastRenderedPageBreak/>
              <w:t>0702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0650145320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4 852 000,00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1 138 153,80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23,46%</w:t>
            </w:r>
          </w:p>
        </w:tc>
      </w:tr>
      <w:tr w:rsidR="000D5558" w:rsidRPr="00463CFA" w:rsidTr="003A5820">
        <w:trPr>
          <w:gridBefore w:val="1"/>
          <w:gridAfter w:val="1"/>
          <w:wBefore w:w="142" w:type="dxa"/>
          <w:wAfter w:w="1488" w:type="dxa"/>
          <w:trHeight w:val="127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sz w:val="20"/>
              </w:rPr>
            </w:pPr>
            <w:r w:rsidRPr="00463CFA">
              <w:rPr>
                <w:sz w:val="20"/>
              </w:rPr>
              <w:lastRenderedPageBreak/>
              <w:t>349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558" w:rsidRPr="00463CFA" w:rsidRDefault="000D5558" w:rsidP="003A5820">
            <w:pPr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0702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0650145320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621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4 852 000,00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1 138 153,80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23,46%</w:t>
            </w:r>
          </w:p>
        </w:tc>
      </w:tr>
      <w:tr w:rsidR="000D5558" w:rsidRPr="00463CFA" w:rsidTr="003A5820">
        <w:trPr>
          <w:gridBefore w:val="1"/>
          <w:gridAfter w:val="1"/>
          <w:wBefore w:w="142" w:type="dxa"/>
          <w:wAfter w:w="1488" w:type="dxa"/>
          <w:trHeight w:val="280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sz w:val="20"/>
              </w:rPr>
            </w:pPr>
            <w:r w:rsidRPr="00463CFA">
              <w:rPr>
                <w:sz w:val="20"/>
              </w:rPr>
              <w:t>350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558" w:rsidRPr="00463CFA" w:rsidRDefault="000D5558" w:rsidP="003A5820">
            <w:pPr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 xml:space="preserve">Мероприятия, направленные на ежемесячное денежное вознаграждение за классное руководство педагогическим работникам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образования, на условиях </w:t>
            </w:r>
            <w:proofErr w:type="spellStart"/>
            <w:r w:rsidRPr="00463CFA">
              <w:rPr>
                <w:color w:val="000000"/>
                <w:sz w:val="20"/>
              </w:rPr>
              <w:t>софинансирования</w:t>
            </w:r>
            <w:proofErr w:type="spellEnd"/>
            <w:r w:rsidRPr="00463CFA">
              <w:rPr>
                <w:color w:val="000000"/>
                <w:sz w:val="20"/>
              </w:rPr>
              <w:t xml:space="preserve"> из федерального бюджета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0702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06501L3030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5 660 000,00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1 371 000,00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24,22%</w:t>
            </w:r>
          </w:p>
        </w:tc>
      </w:tr>
      <w:tr w:rsidR="000D5558" w:rsidRPr="00463CFA" w:rsidTr="003A5820">
        <w:trPr>
          <w:gridBefore w:val="1"/>
          <w:gridAfter w:val="1"/>
          <w:wBefore w:w="142" w:type="dxa"/>
          <w:wAfter w:w="1488" w:type="dxa"/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sz w:val="20"/>
              </w:rPr>
            </w:pPr>
            <w:r w:rsidRPr="00463CFA">
              <w:rPr>
                <w:sz w:val="20"/>
              </w:rPr>
              <w:t>351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558" w:rsidRPr="00463CFA" w:rsidRDefault="000D5558" w:rsidP="003A5820">
            <w:pPr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Субсидии автономным учреждениям на иные цели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0702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06501L3030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622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5 660 000,00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1 371 000,00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24,22%</w:t>
            </w:r>
          </w:p>
        </w:tc>
      </w:tr>
      <w:tr w:rsidR="000D5558" w:rsidRPr="00463CFA" w:rsidTr="003A5820">
        <w:trPr>
          <w:gridBefore w:val="1"/>
          <w:gridAfter w:val="1"/>
          <w:wBefore w:w="142" w:type="dxa"/>
          <w:wAfter w:w="1488" w:type="dxa"/>
          <w:trHeight w:val="127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sz w:val="20"/>
              </w:rPr>
            </w:pPr>
            <w:r w:rsidRPr="00463CFA">
              <w:rPr>
                <w:sz w:val="20"/>
              </w:rPr>
              <w:t>352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558" w:rsidRPr="00463CFA" w:rsidRDefault="000D5558" w:rsidP="003A5820">
            <w:pPr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Мероприятия, направленные на 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0702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065EВ51790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1 030 300,00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193 701,11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18,80%</w:t>
            </w:r>
          </w:p>
        </w:tc>
      </w:tr>
      <w:tr w:rsidR="000D5558" w:rsidRPr="00463CFA" w:rsidTr="003A5820">
        <w:trPr>
          <w:gridBefore w:val="1"/>
          <w:gridAfter w:val="1"/>
          <w:wBefore w:w="142" w:type="dxa"/>
          <w:wAfter w:w="1488" w:type="dxa"/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sz w:val="20"/>
              </w:rPr>
            </w:pPr>
            <w:r w:rsidRPr="00463CFA">
              <w:rPr>
                <w:sz w:val="20"/>
              </w:rPr>
              <w:t>353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558" w:rsidRPr="00463CFA" w:rsidRDefault="000D5558" w:rsidP="003A5820">
            <w:pPr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Субсидии автономным учреждениям на иные цели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0702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065EВ51790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622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1 030 300,00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193 701,11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18,80%</w:t>
            </w:r>
          </w:p>
        </w:tc>
      </w:tr>
      <w:tr w:rsidR="000D5558" w:rsidRPr="00463CFA" w:rsidTr="003A5820">
        <w:trPr>
          <w:gridBefore w:val="1"/>
          <w:gridAfter w:val="1"/>
          <w:wBefore w:w="142" w:type="dxa"/>
          <w:wAfter w:w="1488" w:type="dxa"/>
          <w:trHeight w:val="703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sz w:val="20"/>
              </w:rPr>
            </w:pPr>
            <w:r w:rsidRPr="00463CFA">
              <w:rPr>
                <w:sz w:val="20"/>
              </w:rPr>
              <w:t>354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558" w:rsidRPr="00463CFA" w:rsidRDefault="000D5558" w:rsidP="003A5820">
            <w:pPr>
              <w:outlineLvl w:val="1"/>
              <w:rPr>
                <w:color w:val="000000"/>
                <w:sz w:val="20"/>
              </w:rPr>
            </w:pPr>
            <w:proofErr w:type="gramStart"/>
            <w:r w:rsidRPr="00463CFA">
              <w:rPr>
                <w:color w:val="000000"/>
                <w:sz w:val="20"/>
              </w:rPr>
              <w:t xml:space="preserve">Мероприятия, направленные на проведение экологической акции «Марш Парков», </w:t>
            </w:r>
            <w:r w:rsidRPr="00463CFA">
              <w:rPr>
                <w:color w:val="000000"/>
                <w:sz w:val="20"/>
              </w:rPr>
              <w:lastRenderedPageBreak/>
              <w:t>международной акции "Сад памяти", участие в экологических  окружных, областных  мероприятиях, слетах, конкурсах, фестивалях, организация городских конкурсов, финансовая поддержка работы экологических кружков</w:t>
            </w:r>
            <w:proofErr w:type="gramEnd"/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lastRenderedPageBreak/>
              <w:t>0702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1010105390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89 040,00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0,00%</w:t>
            </w:r>
          </w:p>
        </w:tc>
      </w:tr>
      <w:tr w:rsidR="000D5558" w:rsidRPr="00463CFA" w:rsidTr="003A5820">
        <w:trPr>
          <w:gridBefore w:val="1"/>
          <w:gridAfter w:val="1"/>
          <w:wBefore w:w="142" w:type="dxa"/>
          <w:wAfter w:w="1488" w:type="dxa"/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sz w:val="20"/>
              </w:rPr>
            </w:pPr>
            <w:r w:rsidRPr="00463CFA">
              <w:rPr>
                <w:sz w:val="20"/>
              </w:rPr>
              <w:lastRenderedPageBreak/>
              <w:t>355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558" w:rsidRPr="00463CFA" w:rsidRDefault="000D5558" w:rsidP="003A5820">
            <w:pPr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Субсидии автономным учреждениям на иные цели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0702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1010105390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622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89 040,00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0,00%</w:t>
            </w:r>
          </w:p>
        </w:tc>
      </w:tr>
      <w:tr w:rsidR="000D5558" w:rsidRPr="00463CFA" w:rsidTr="003A5820">
        <w:trPr>
          <w:gridBefore w:val="1"/>
          <w:gridAfter w:val="1"/>
          <w:wBefore w:w="142" w:type="dxa"/>
          <w:wAfter w:w="1488" w:type="dxa"/>
          <w:trHeight w:val="3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0"/>
              <w:rPr>
                <w:sz w:val="20"/>
              </w:rPr>
            </w:pPr>
            <w:r w:rsidRPr="00463CFA">
              <w:rPr>
                <w:sz w:val="20"/>
              </w:rPr>
              <w:t>356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558" w:rsidRPr="00463CFA" w:rsidRDefault="000D5558" w:rsidP="003A5820">
            <w:pPr>
              <w:outlineLvl w:val="0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Дополнительное образование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0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0703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0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0000000000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0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0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58 511 101,06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0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5 190 950,60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0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8,87%</w:t>
            </w:r>
          </w:p>
        </w:tc>
      </w:tr>
      <w:tr w:rsidR="000D5558" w:rsidRPr="00463CFA" w:rsidTr="003A5820">
        <w:trPr>
          <w:gridBefore w:val="1"/>
          <w:gridAfter w:val="1"/>
          <w:wBefore w:w="142" w:type="dxa"/>
          <w:wAfter w:w="1488" w:type="dxa"/>
          <w:trHeight w:val="153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sz w:val="20"/>
              </w:rPr>
            </w:pPr>
            <w:r w:rsidRPr="00463CFA">
              <w:rPr>
                <w:sz w:val="20"/>
              </w:rPr>
              <w:t>357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558" w:rsidRPr="00463CFA" w:rsidRDefault="000D5558" w:rsidP="003A5820">
            <w:pPr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Мероприятия, направленные на организацию иммунопрофилактики работников муниципальных учреждений образования, культуры, спорта по ограничению распространения  социально значимых инфекций среди населения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0703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0110201100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3 075,40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1 025,00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33,33%</w:t>
            </w:r>
          </w:p>
        </w:tc>
      </w:tr>
      <w:tr w:rsidR="000D5558" w:rsidRPr="00463CFA" w:rsidTr="003A5820">
        <w:trPr>
          <w:gridBefore w:val="1"/>
          <w:gridAfter w:val="1"/>
          <w:wBefore w:w="142" w:type="dxa"/>
          <w:wAfter w:w="1488" w:type="dxa"/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sz w:val="20"/>
              </w:rPr>
            </w:pPr>
            <w:r w:rsidRPr="00463CFA">
              <w:rPr>
                <w:sz w:val="20"/>
              </w:rPr>
              <w:t>358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558" w:rsidRPr="00463CFA" w:rsidRDefault="000D5558" w:rsidP="003A5820">
            <w:pPr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Субсидии автономным учреждениям на иные цели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0703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0110201100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622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3 075,40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1 025,00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33,33%</w:t>
            </w:r>
          </w:p>
        </w:tc>
      </w:tr>
      <w:tr w:rsidR="000D5558" w:rsidRPr="00463CFA" w:rsidTr="003A5820">
        <w:trPr>
          <w:gridBefore w:val="1"/>
          <w:gridAfter w:val="1"/>
          <w:wBefore w:w="142" w:type="dxa"/>
          <w:wAfter w:w="1488" w:type="dxa"/>
          <w:trHeight w:val="306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sz w:val="20"/>
              </w:rPr>
            </w:pPr>
            <w:r w:rsidRPr="00463CFA">
              <w:rPr>
                <w:sz w:val="20"/>
              </w:rPr>
              <w:t>359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558" w:rsidRPr="00463CFA" w:rsidRDefault="000D5558" w:rsidP="003A5820">
            <w:pPr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Мероприятия, направленные на организацию мероприятий среди подростков, молодежи и населения в возрасте от 18 лет по вопросам профилактики заболеваний ВИЧ-инфекцией и туберкулезом: - приобретение информационных стендов в СОШ; - распространение опыта педагогов образовательных организаций через публикацию статей; - спортивно-массовые и культурно-массовые мероприятия, направленные на формирование здорового образа жизни среди населения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0703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0110301120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15 099,00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0,00%</w:t>
            </w:r>
          </w:p>
        </w:tc>
      </w:tr>
      <w:tr w:rsidR="000D5558" w:rsidRPr="00463CFA" w:rsidTr="003A5820">
        <w:trPr>
          <w:gridBefore w:val="1"/>
          <w:gridAfter w:val="1"/>
          <w:wBefore w:w="142" w:type="dxa"/>
          <w:wAfter w:w="1488" w:type="dxa"/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sz w:val="20"/>
              </w:rPr>
            </w:pPr>
            <w:r w:rsidRPr="00463CFA">
              <w:rPr>
                <w:sz w:val="20"/>
              </w:rPr>
              <w:lastRenderedPageBreak/>
              <w:t>360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558" w:rsidRPr="00463CFA" w:rsidRDefault="000D5558" w:rsidP="003A5820">
            <w:pPr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Субсидии автономным учреждениям на иные цели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0703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0110301120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622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15 099,00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0,00%</w:t>
            </w:r>
          </w:p>
        </w:tc>
      </w:tr>
      <w:tr w:rsidR="000D5558" w:rsidRPr="00463CFA" w:rsidTr="003A5820">
        <w:trPr>
          <w:gridBefore w:val="1"/>
          <w:gridAfter w:val="1"/>
          <w:wBefore w:w="142" w:type="dxa"/>
          <w:wAfter w:w="1488" w:type="dxa"/>
          <w:trHeight w:val="102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sz w:val="20"/>
              </w:rPr>
            </w:pPr>
            <w:r w:rsidRPr="00463CFA">
              <w:rPr>
                <w:sz w:val="20"/>
              </w:rPr>
              <w:t>361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558" w:rsidRPr="00463CFA" w:rsidRDefault="000D5558" w:rsidP="003A5820">
            <w:pPr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Мероприятия, направленные на обеспечение персонифицированного финансирования дополнительного образования детей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0703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0690106810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1 460 424,00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78 765,25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5,39%</w:t>
            </w:r>
          </w:p>
        </w:tc>
      </w:tr>
      <w:tr w:rsidR="000D5558" w:rsidRPr="00463CFA" w:rsidTr="003A5820">
        <w:trPr>
          <w:gridBefore w:val="1"/>
          <w:gridAfter w:val="1"/>
          <w:wBefore w:w="142" w:type="dxa"/>
          <w:wAfter w:w="1488" w:type="dxa"/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sz w:val="20"/>
              </w:rPr>
            </w:pPr>
            <w:r w:rsidRPr="00463CFA">
              <w:rPr>
                <w:sz w:val="20"/>
              </w:rPr>
              <w:t>362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558" w:rsidRPr="00463CFA" w:rsidRDefault="000D5558" w:rsidP="003A5820">
            <w:pPr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Гранты в форме субсидии бюджетным учреждениям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0703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0690106810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613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15 531,00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0,00%</w:t>
            </w:r>
          </w:p>
        </w:tc>
      </w:tr>
      <w:tr w:rsidR="000D5558" w:rsidRPr="00463CFA" w:rsidTr="003A5820">
        <w:trPr>
          <w:gridBefore w:val="1"/>
          <w:gridAfter w:val="1"/>
          <w:wBefore w:w="142" w:type="dxa"/>
          <w:wAfter w:w="1488" w:type="dxa"/>
          <w:trHeight w:val="127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sz w:val="20"/>
              </w:rPr>
            </w:pPr>
            <w:r w:rsidRPr="00463CFA">
              <w:rPr>
                <w:sz w:val="20"/>
              </w:rPr>
              <w:t>363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558" w:rsidRPr="00463CFA" w:rsidRDefault="000D5558" w:rsidP="003A5820">
            <w:pPr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0703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0690106810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621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1 398 300,00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78 765,25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5,63%</w:t>
            </w:r>
          </w:p>
        </w:tc>
      </w:tr>
      <w:tr w:rsidR="000D5558" w:rsidRPr="00463CFA" w:rsidTr="003A5820">
        <w:trPr>
          <w:gridBefore w:val="1"/>
          <w:gridAfter w:val="1"/>
          <w:wBefore w:w="142" w:type="dxa"/>
          <w:wAfter w:w="1488" w:type="dxa"/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sz w:val="20"/>
              </w:rPr>
            </w:pPr>
            <w:r w:rsidRPr="00463CFA">
              <w:rPr>
                <w:sz w:val="20"/>
              </w:rPr>
              <w:t>364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558" w:rsidRPr="00463CFA" w:rsidRDefault="000D5558" w:rsidP="003A5820">
            <w:pPr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Гранты в форме субсидии автономным учреждениям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0703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0690106810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623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15 531,00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0,00%</w:t>
            </w:r>
          </w:p>
        </w:tc>
      </w:tr>
      <w:tr w:rsidR="000D5558" w:rsidRPr="00463CFA" w:rsidTr="003A5820">
        <w:trPr>
          <w:gridBefore w:val="1"/>
          <w:gridAfter w:val="1"/>
          <w:wBefore w:w="142" w:type="dxa"/>
          <w:wAfter w:w="1488" w:type="dxa"/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sz w:val="20"/>
              </w:rPr>
            </w:pPr>
            <w:r w:rsidRPr="00463CFA">
              <w:rPr>
                <w:sz w:val="20"/>
              </w:rPr>
              <w:t>365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558" w:rsidRPr="00463CFA" w:rsidRDefault="000D5558" w:rsidP="003A5820">
            <w:pPr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0703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0690106810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633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15 531,00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0,00%</w:t>
            </w:r>
          </w:p>
        </w:tc>
      </w:tr>
      <w:tr w:rsidR="000D5558" w:rsidRPr="00463CFA" w:rsidTr="003A5820">
        <w:trPr>
          <w:gridBefore w:val="1"/>
          <w:gridAfter w:val="1"/>
          <w:wBefore w:w="142" w:type="dxa"/>
          <w:wAfter w:w="1488" w:type="dxa"/>
          <w:trHeight w:val="127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sz w:val="20"/>
              </w:rPr>
            </w:pPr>
            <w:r w:rsidRPr="00463CFA">
              <w:rPr>
                <w:sz w:val="20"/>
              </w:rPr>
              <w:t>366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558" w:rsidRPr="00463CFA" w:rsidRDefault="000D5558" w:rsidP="003A5820">
            <w:pPr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0703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0690106810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813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15 531,00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0,00%</w:t>
            </w:r>
          </w:p>
        </w:tc>
      </w:tr>
      <w:tr w:rsidR="000D5558" w:rsidRPr="00463CFA" w:rsidTr="003A5820">
        <w:trPr>
          <w:gridBefore w:val="1"/>
          <w:gridAfter w:val="1"/>
          <w:wBefore w:w="142" w:type="dxa"/>
          <w:wAfter w:w="1488" w:type="dxa"/>
          <w:trHeight w:val="76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sz w:val="20"/>
              </w:rPr>
            </w:pPr>
            <w:r w:rsidRPr="00463CFA">
              <w:rPr>
                <w:sz w:val="20"/>
              </w:rPr>
              <w:t>367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558" w:rsidRPr="00463CFA" w:rsidRDefault="000D5558" w:rsidP="003A5820">
            <w:pPr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Мероприятия, направленные на выплаты по оплате труда работников муниципального учреждения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0703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0830109800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19 448 349,05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2 824 951,28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14,53%</w:t>
            </w:r>
          </w:p>
        </w:tc>
      </w:tr>
      <w:tr w:rsidR="000D5558" w:rsidRPr="00463CFA" w:rsidTr="003A5820">
        <w:trPr>
          <w:gridBefore w:val="1"/>
          <w:gridAfter w:val="1"/>
          <w:wBefore w:w="142" w:type="dxa"/>
          <w:wAfter w:w="1488" w:type="dxa"/>
          <w:trHeight w:val="127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sz w:val="20"/>
              </w:rPr>
            </w:pPr>
            <w:r w:rsidRPr="00463CFA">
              <w:rPr>
                <w:sz w:val="20"/>
              </w:rPr>
              <w:t>368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558" w:rsidRPr="00463CFA" w:rsidRDefault="000D5558" w:rsidP="003A5820">
            <w:pPr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 xml:space="preserve">Субсидии автономным учреждениям на финансовое обеспечение государственного (муниципального) задания на оказание государственных </w:t>
            </w:r>
            <w:r w:rsidRPr="00463CFA">
              <w:rPr>
                <w:color w:val="000000"/>
                <w:sz w:val="20"/>
              </w:rPr>
              <w:lastRenderedPageBreak/>
              <w:t>(муниципальных) услуг (выполнение работ)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lastRenderedPageBreak/>
              <w:t>0703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0830109800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621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19 448 349,05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2 824 951,28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14,53%</w:t>
            </w:r>
          </w:p>
        </w:tc>
      </w:tr>
      <w:tr w:rsidR="000D5558" w:rsidRPr="00463CFA" w:rsidTr="003A5820">
        <w:trPr>
          <w:gridBefore w:val="1"/>
          <w:gridAfter w:val="1"/>
          <w:wBefore w:w="142" w:type="dxa"/>
          <w:wAfter w:w="1488" w:type="dxa"/>
          <w:trHeight w:val="76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sz w:val="20"/>
              </w:rPr>
            </w:pPr>
            <w:r w:rsidRPr="00463CFA">
              <w:rPr>
                <w:sz w:val="20"/>
              </w:rPr>
              <w:lastRenderedPageBreak/>
              <w:t>369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558" w:rsidRPr="00463CFA" w:rsidRDefault="000D5558" w:rsidP="003A5820">
            <w:pPr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Мероприятия, направленные на обеспечение деятельности  муниципального учреждения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0703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0830109900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2 318 800,04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411 469,81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17,74%</w:t>
            </w:r>
          </w:p>
        </w:tc>
      </w:tr>
      <w:tr w:rsidR="000D5558" w:rsidRPr="00463CFA" w:rsidTr="003A5820">
        <w:trPr>
          <w:gridBefore w:val="1"/>
          <w:gridAfter w:val="1"/>
          <w:wBefore w:w="142" w:type="dxa"/>
          <w:wAfter w:w="1488" w:type="dxa"/>
          <w:trHeight w:val="127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sz w:val="20"/>
              </w:rPr>
            </w:pPr>
            <w:r w:rsidRPr="00463CFA">
              <w:rPr>
                <w:sz w:val="20"/>
              </w:rPr>
              <w:t>370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558" w:rsidRPr="00463CFA" w:rsidRDefault="000D5558" w:rsidP="003A5820">
            <w:pPr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0703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0830109900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621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1 648 120,04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304 657,81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18,49%</w:t>
            </w:r>
          </w:p>
        </w:tc>
      </w:tr>
      <w:tr w:rsidR="000D5558" w:rsidRPr="00463CFA" w:rsidTr="003A5820">
        <w:trPr>
          <w:gridBefore w:val="1"/>
          <w:gridAfter w:val="1"/>
          <w:wBefore w:w="142" w:type="dxa"/>
          <w:wAfter w:w="1488" w:type="dxa"/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sz w:val="20"/>
              </w:rPr>
            </w:pPr>
            <w:r w:rsidRPr="00463CFA">
              <w:rPr>
                <w:sz w:val="20"/>
              </w:rPr>
              <w:t>371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558" w:rsidRPr="00463CFA" w:rsidRDefault="000D5558" w:rsidP="003A5820">
            <w:pPr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Субсидии автономным учреждениям на иные цели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0703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0830109900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622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670 680,00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106 812,00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15,93%</w:t>
            </w:r>
          </w:p>
        </w:tc>
      </w:tr>
      <w:tr w:rsidR="000D5558" w:rsidRPr="00463CFA" w:rsidTr="003A5820">
        <w:trPr>
          <w:gridBefore w:val="1"/>
          <w:gridAfter w:val="1"/>
          <w:wBefore w:w="142" w:type="dxa"/>
          <w:wAfter w:w="1488" w:type="dxa"/>
          <w:trHeight w:val="76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sz w:val="20"/>
              </w:rPr>
            </w:pPr>
            <w:r w:rsidRPr="00463CFA">
              <w:rPr>
                <w:sz w:val="20"/>
              </w:rPr>
              <w:t>372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558" w:rsidRPr="00463CFA" w:rsidRDefault="000D5558" w:rsidP="003A5820">
            <w:pPr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Мероприятия, направленные на приобретение оборудования, учебных материалов и инструментов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0703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0831004930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376 400,00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0,00%</w:t>
            </w:r>
          </w:p>
        </w:tc>
      </w:tr>
      <w:tr w:rsidR="000D5558" w:rsidRPr="00463CFA" w:rsidTr="003A5820">
        <w:trPr>
          <w:gridBefore w:val="1"/>
          <w:gridAfter w:val="1"/>
          <w:wBefore w:w="142" w:type="dxa"/>
          <w:wAfter w:w="1488" w:type="dxa"/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sz w:val="20"/>
              </w:rPr>
            </w:pPr>
            <w:r w:rsidRPr="00463CFA">
              <w:rPr>
                <w:sz w:val="20"/>
              </w:rPr>
              <w:t>373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558" w:rsidRPr="00463CFA" w:rsidRDefault="000D5558" w:rsidP="003A5820">
            <w:pPr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Субсидии автономным учреждениям на иные цели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0703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0831004930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622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376 400,00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0,00%</w:t>
            </w:r>
          </w:p>
        </w:tc>
      </w:tr>
      <w:tr w:rsidR="000D5558" w:rsidRPr="00463CFA" w:rsidTr="003A5820">
        <w:trPr>
          <w:gridBefore w:val="1"/>
          <w:gridAfter w:val="1"/>
          <w:wBefore w:w="142" w:type="dxa"/>
          <w:wAfter w:w="1488" w:type="dxa"/>
          <w:trHeight w:val="255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sz w:val="20"/>
              </w:rPr>
            </w:pPr>
            <w:r w:rsidRPr="00463CFA">
              <w:rPr>
                <w:sz w:val="20"/>
              </w:rPr>
              <w:t>374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558" w:rsidRPr="00463CFA" w:rsidRDefault="000D5558" w:rsidP="003A5820">
            <w:pPr>
              <w:outlineLvl w:val="1"/>
              <w:rPr>
                <w:color w:val="000000"/>
                <w:sz w:val="20"/>
              </w:rPr>
            </w:pPr>
            <w:proofErr w:type="gramStart"/>
            <w:r w:rsidRPr="00463CFA">
              <w:rPr>
                <w:color w:val="000000"/>
                <w:sz w:val="20"/>
              </w:rPr>
              <w:t xml:space="preserve">Мероприятия, направленные на оснащение государственных профессиональных образовательных организаций, государственных и муниципальных организаций дополнительного образования (детские школы искусств) музыкальными инструментами, оборудованием и учебными материалами на условиях </w:t>
            </w:r>
            <w:proofErr w:type="spellStart"/>
            <w:r w:rsidRPr="00463CFA">
              <w:rPr>
                <w:color w:val="000000"/>
                <w:sz w:val="20"/>
              </w:rPr>
              <w:t>софинансирования</w:t>
            </w:r>
            <w:proofErr w:type="spellEnd"/>
            <w:r w:rsidRPr="00463CFA">
              <w:rPr>
                <w:color w:val="000000"/>
                <w:sz w:val="20"/>
              </w:rPr>
              <w:t xml:space="preserve"> из федерального бюджета</w:t>
            </w:r>
            <w:proofErr w:type="gramEnd"/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0703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083A155191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5 592 600,00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55 057,00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0,98%</w:t>
            </w:r>
          </w:p>
        </w:tc>
      </w:tr>
      <w:tr w:rsidR="000D5558" w:rsidRPr="00463CFA" w:rsidTr="003A5820">
        <w:trPr>
          <w:gridBefore w:val="1"/>
          <w:gridAfter w:val="1"/>
          <w:wBefore w:w="142" w:type="dxa"/>
          <w:wAfter w:w="1488" w:type="dxa"/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sz w:val="20"/>
              </w:rPr>
            </w:pPr>
            <w:r w:rsidRPr="00463CFA">
              <w:rPr>
                <w:sz w:val="20"/>
              </w:rPr>
              <w:t>375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558" w:rsidRPr="00463CFA" w:rsidRDefault="000D5558" w:rsidP="003A5820">
            <w:pPr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Субсидии автономным учреждениям на иные цели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0703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083A155191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622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5 592 600,00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55 057,00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0,98%</w:t>
            </w:r>
          </w:p>
        </w:tc>
      </w:tr>
      <w:tr w:rsidR="000D5558" w:rsidRPr="00463CFA" w:rsidTr="003A5820">
        <w:trPr>
          <w:gridBefore w:val="1"/>
          <w:gridAfter w:val="1"/>
          <w:wBefore w:w="142" w:type="dxa"/>
          <w:wAfter w:w="1488" w:type="dxa"/>
          <w:trHeight w:val="76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sz w:val="20"/>
              </w:rPr>
            </w:pPr>
            <w:r w:rsidRPr="00463CFA">
              <w:rPr>
                <w:sz w:val="20"/>
              </w:rPr>
              <w:lastRenderedPageBreak/>
              <w:t>376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558" w:rsidRPr="00463CFA" w:rsidRDefault="000D5558" w:rsidP="003A5820">
            <w:pPr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Мероприятия, направленные на выплаты по оплате труда работников муниципального учреждения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0703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1120109800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10 263 001,05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1 451 217,12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14,14%</w:t>
            </w:r>
          </w:p>
        </w:tc>
      </w:tr>
      <w:tr w:rsidR="000D5558" w:rsidRPr="00463CFA" w:rsidTr="003A5820">
        <w:trPr>
          <w:gridBefore w:val="1"/>
          <w:gridAfter w:val="1"/>
          <w:wBefore w:w="142" w:type="dxa"/>
          <w:wAfter w:w="1488" w:type="dxa"/>
          <w:trHeight w:val="127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sz w:val="20"/>
              </w:rPr>
            </w:pPr>
            <w:r w:rsidRPr="00463CFA">
              <w:rPr>
                <w:sz w:val="20"/>
              </w:rPr>
              <w:t>377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558" w:rsidRPr="00463CFA" w:rsidRDefault="000D5558" w:rsidP="003A5820">
            <w:pPr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0703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1120109800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621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10 263 001,05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1 451 217,12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14,14%</w:t>
            </w:r>
          </w:p>
        </w:tc>
      </w:tr>
      <w:tr w:rsidR="000D5558" w:rsidRPr="00463CFA" w:rsidTr="003A5820">
        <w:trPr>
          <w:gridBefore w:val="1"/>
          <w:gridAfter w:val="1"/>
          <w:wBefore w:w="142" w:type="dxa"/>
          <w:wAfter w:w="1488" w:type="dxa"/>
          <w:trHeight w:val="76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sz w:val="20"/>
              </w:rPr>
            </w:pPr>
            <w:r w:rsidRPr="00463CFA">
              <w:rPr>
                <w:sz w:val="20"/>
              </w:rPr>
              <w:t>378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558" w:rsidRPr="00463CFA" w:rsidRDefault="000D5558" w:rsidP="003A5820">
            <w:pPr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Мероприятия, направленные на обеспечение деятельности муниципального учреждения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0703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1120109900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1 032 902,52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368 465,14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35,67%</w:t>
            </w:r>
          </w:p>
        </w:tc>
      </w:tr>
      <w:tr w:rsidR="000D5558" w:rsidRPr="00463CFA" w:rsidTr="003A5820">
        <w:trPr>
          <w:gridBefore w:val="1"/>
          <w:gridAfter w:val="1"/>
          <w:wBefore w:w="142" w:type="dxa"/>
          <w:wAfter w:w="1488" w:type="dxa"/>
          <w:trHeight w:val="127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sz w:val="20"/>
              </w:rPr>
            </w:pPr>
            <w:r w:rsidRPr="00463CFA">
              <w:rPr>
                <w:sz w:val="20"/>
              </w:rPr>
              <w:t>379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558" w:rsidRPr="00463CFA" w:rsidRDefault="000D5558" w:rsidP="003A5820">
            <w:pPr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0703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1120109900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621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1 032 902,52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368 465,14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35,67%</w:t>
            </w:r>
          </w:p>
        </w:tc>
      </w:tr>
      <w:tr w:rsidR="000D5558" w:rsidRPr="00463CFA" w:rsidTr="003A5820">
        <w:trPr>
          <w:gridBefore w:val="1"/>
          <w:gridAfter w:val="1"/>
          <w:wBefore w:w="142" w:type="dxa"/>
          <w:wAfter w:w="1488" w:type="dxa"/>
          <w:trHeight w:val="76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sz w:val="20"/>
              </w:rPr>
            </w:pPr>
            <w:r w:rsidRPr="00463CFA">
              <w:rPr>
                <w:sz w:val="20"/>
              </w:rPr>
              <w:t>380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558" w:rsidRPr="00463CFA" w:rsidRDefault="000D5558" w:rsidP="003A5820">
            <w:pPr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Мероприятия, направленные на создание направления дополнительного образования "Яхт-клуб"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0703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1120306310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18 000 450,00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0,00%</w:t>
            </w:r>
          </w:p>
        </w:tc>
      </w:tr>
      <w:tr w:rsidR="000D5558" w:rsidRPr="00463CFA" w:rsidTr="003A5820">
        <w:trPr>
          <w:gridBefore w:val="1"/>
          <w:gridAfter w:val="1"/>
          <w:wBefore w:w="142" w:type="dxa"/>
          <w:wAfter w:w="1488" w:type="dxa"/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sz w:val="20"/>
              </w:rPr>
            </w:pPr>
            <w:r w:rsidRPr="00463CFA">
              <w:rPr>
                <w:sz w:val="20"/>
              </w:rPr>
              <w:t>381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558" w:rsidRPr="00463CFA" w:rsidRDefault="000D5558" w:rsidP="003A5820">
            <w:pPr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Субсидии автономным учреждениям на иные цели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0703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1120306310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622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18 000 450,00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0,00%</w:t>
            </w:r>
          </w:p>
        </w:tc>
      </w:tr>
      <w:tr w:rsidR="000D5558" w:rsidRPr="00463CFA" w:rsidTr="003A5820">
        <w:trPr>
          <w:gridBefore w:val="1"/>
          <w:gridAfter w:val="1"/>
          <w:wBefore w:w="142" w:type="dxa"/>
          <w:wAfter w:w="1488" w:type="dxa"/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0"/>
              <w:rPr>
                <w:sz w:val="20"/>
              </w:rPr>
            </w:pPr>
            <w:r w:rsidRPr="00463CFA">
              <w:rPr>
                <w:sz w:val="20"/>
              </w:rPr>
              <w:t>382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558" w:rsidRPr="00463CFA" w:rsidRDefault="000D5558" w:rsidP="003A5820">
            <w:pPr>
              <w:outlineLvl w:val="0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Молодежная политика и оздоровление детей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0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0707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0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0000000000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0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0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1 015 136,00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0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100 300,00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0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9,88%</w:t>
            </w:r>
          </w:p>
        </w:tc>
      </w:tr>
      <w:tr w:rsidR="000D5558" w:rsidRPr="00463CFA" w:rsidTr="003A5820">
        <w:trPr>
          <w:gridBefore w:val="1"/>
          <w:gridAfter w:val="1"/>
          <w:wBefore w:w="142" w:type="dxa"/>
          <w:wAfter w:w="1488" w:type="dxa"/>
          <w:trHeight w:val="229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sz w:val="20"/>
              </w:rPr>
            </w:pPr>
            <w:r w:rsidRPr="00463CFA">
              <w:rPr>
                <w:sz w:val="20"/>
              </w:rPr>
              <w:t>383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558" w:rsidRPr="00463CFA" w:rsidRDefault="000D5558" w:rsidP="003A5820">
            <w:pPr>
              <w:outlineLvl w:val="1"/>
              <w:rPr>
                <w:color w:val="000000"/>
                <w:sz w:val="20"/>
              </w:rPr>
            </w:pPr>
            <w:proofErr w:type="gramStart"/>
            <w:r w:rsidRPr="00463CFA">
              <w:rPr>
                <w:color w:val="000000"/>
                <w:sz w:val="20"/>
              </w:rPr>
              <w:t xml:space="preserve">Мероприятия, направленные на осуществление государственных полномочий Свердловской области по организации и обеспечению отдыха и оздоровления детей (за исключением детей-сирот и детей, оставшихся без попечения родителей, </w:t>
            </w:r>
            <w:r w:rsidRPr="00463CFA">
              <w:rPr>
                <w:color w:val="000000"/>
                <w:sz w:val="20"/>
              </w:rPr>
              <w:lastRenderedPageBreak/>
              <w:t>детей, находящихся в трудной жизненной ситуации) в учебное время, включая мероприятия по обеспечению безопасности их жизни и здоровья</w:t>
            </w:r>
            <w:proofErr w:type="gramEnd"/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lastRenderedPageBreak/>
              <w:t>0707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0640145500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465 360,00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0,00%</w:t>
            </w:r>
          </w:p>
        </w:tc>
      </w:tr>
      <w:tr w:rsidR="000D5558" w:rsidRPr="00463CFA" w:rsidTr="003A5820">
        <w:trPr>
          <w:gridBefore w:val="1"/>
          <w:gridAfter w:val="1"/>
          <w:wBefore w:w="142" w:type="dxa"/>
          <w:wAfter w:w="1488" w:type="dxa"/>
          <w:trHeight w:val="3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sz w:val="20"/>
              </w:rPr>
            </w:pPr>
            <w:r w:rsidRPr="00463CFA">
              <w:rPr>
                <w:sz w:val="20"/>
              </w:rPr>
              <w:lastRenderedPageBreak/>
              <w:t>384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558" w:rsidRPr="00463CFA" w:rsidRDefault="000D5558" w:rsidP="003A5820">
            <w:pPr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Прочая закупка товаров, работ и услуг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0707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0640145500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244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465 360,00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0,00%</w:t>
            </w:r>
          </w:p>
        </w:tc>
      </w:tr>
      <w:tr w:rsidR="000D5558" w:rsidRPr="00463CFA" w:rsidTr="003A5820">
        <w:trPr>
          <w:gridBefore w:val="1"/>
          <w:gridAfter w:val="1"/>
          <w:wBefore w:w="142" w:type="dxa"/>
          <w:wAfter w:w="1488" w:type="dxa"/>
          <w:trHeight w:val="76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sz w:val="20"/>
              </w:rPr>
            </w:pPr>
            <w:r w:rsidRPr="00463CFA">
              <w:rPr>
                <w:sz w:val="20"/>
              </w:rPr>
              <w:t>385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558" w:rsidRPr="00463CFA" w:rsidRDefault="000D5558" w:rsidP="003A5820">
            <w:pPr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Мероприятия, направленные на проведение акции среди трудовых отрядов «Цветы родному городу»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0707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1120205610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8 000,00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0,00%</w:t>
            </w:r>
          </w:p>
        </w:tc>
      </w:tr>
      <w:tr w:rsidR="000D5558" w:rsidRPr="00463CFA" w:rsidTr="003A5820">
        <w:trPr>
          <w:gridBefore w:val="1"/>
          <w:gridAfter w:val="1"/>
          <w:wBefore w:w="142" w:type="dxa"/>
          <w:wAfter w:w="1488" w:type="dxa"/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sz w:val="20"/>
              </w:rPr>
            </w:pPr>
            <w:r w:rsidRPr="00463CFA">
              <w:rPr>
                <w:sz w:val="20"/>
              </w:rPr>
              <w:t>386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558" w:rsidRPr="00463CFA" w:rsidRDefault="000D5558" w:rsidP="003A5820">
            <w:pPr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Субсидии автономным учреждениям на иные цели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0707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1120205610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622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8 000,00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0,00%</w:t>
            </w:r>
          </w:p>
        </w:tc>
      </w:tr>
      <w:tr w:rsidR="000D5558" w:rsidRPr="00463CFA" w:rsidTr="003A5820">
        <w:trPr>
          <w:gridBefore w:val="1"/>
          <w:gridAfter w:val="1"/>
          <w:wBefore w:w="142" w:type="dxa"/>
          <w:wAfter w:w="1488" w:type="dxa"/>
          <w:trHeight w:val="102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sz w:val="20"/>
              </w:rPr>
            </w:pPr>
            <w:r w:rsidRPr="00463CFA">
              <w:rPr>
                <w:sz w:val="20"/>
              </w:rPr>
              <w:t>387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558" w:rsidRPr="00463CFA" w:rsidRDefault="000D5558" w:rsidP="003A5820">
            <w:pPr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Мероприятия, направленные на проведение конкурса "Городской округ - история, настоящее, будущее", посвященного Дню местного самоуправления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0707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1120205710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3 000,00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0,00%</w:t>
            </w:r>
          </w:p>
        </w:tc>
      </w:tr>
      <w:tr w:rsidR="000D5558" w:rsidRPr="00463CFA" w:rsidTr="003A5820">
        <w:trPr>
          <w:gridBefore w:val="1"/>
          <w:gridAfter w:val="1"/>
          <w:wBefore w:w="142" w:type="dxa"/>
          <w:wAfter w:w="1488" w:type="dxa"/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sz w:val="20"/>
              </w:rPr>
            </w:pPr>
            <w:r w:rsidRPr="00463CFA">
              <w:rPr>
                <w:sz w:val="20"/>
              </w:rPr>
              <w:t>388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558" w:rsidRPr="00463CFA" w:rsidRDefault="000D5558" w:rsidP="003A5820">
            <w:pPr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Субсидии автономным учреждениям на иные цели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0707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1120205710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622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3 000,00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0,00%</w:t>
            </w:r>
          </w:p>
        </w:tc>
      </w:tr>
      <w:tr w:rsidR="000D5558" w:rsidRPr="00463CFA" w:rsidTr="003A5820">
        <w:trPr>
          <w:gridBefore w:val="1"/>
          <w:gridAfter w:val="1"/>
          <w:wBefore w:w="142" w:type="dxa"/>
          <w:wAfter w:w="1488" w:type="dxa"/>
          <w:trHeight w:val="76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sz w:val="20"/>
              </w:rPr>
            </w:pPr>
            <w:r w:rsidRPr="00463CFA">
              <w:rPr>
                <w:sz w:val="20"/>
              </w:rPr>
              <w:t>389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558" w:rsidRPr="00463CFA" w:rsidRDefault="000D5558" w:rsidP="003A5820">
            <w:pPr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Мероприятия, направленные на проведение конкурса творчества семей «Две звезды»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0707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1120205810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21 000,00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0,00%</w:t>
            </w:r>
          </w:p>
        </w:tc>
      </w:tr>
      <w:tr w:rsidR="000D5558" w:rsidRPr="00463CFA" w:rsidTr="003A5820">
        <w:trPr>
          <w:gridBefore w:val="1"/>
          <w:gridAfter w:val="1"/>
          <w:wBefore w:w="142" w:type="dxa"/>
          <w:wAfter w:w="1488" w:type="dxa"/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sz w:val="20"/>
              </w:rPr>
            </w:pPr>
            <w:r w:rsidRPr="00463CFA">
              <w:rPr>
                <w:sz w:val="20"/>
              </w:rPr>
              <w:t>390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558" w:rsidRPr="00463CFA" w:rsidRDefault="000D5558" w:rsidP="003A5820">
            <w:pPr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Субсидии автономным учреждениям на иные цели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0707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1120205810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622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21 000,00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0,00%</w:t>
            </w:r>
          </w:p>
        </w:tc>
      </w:tr>
      <w:tr w:rsidR="000D5558" w:rsidRPr="00463CFA" w:rsidTr="003A5820">
        <w:trPr>
          <w:gridBefore w:val="1"/>
          <w:gridAfter w:val="1"/>
          <w:wBefore w:w="142" w:type="dxa"/>
          <w:wAfter w:w="1488" w:type="dxa"/>
          <w:trHeight w:val="102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sz w:val="20"/>
              </w:rPr>
            </w:pPr>
            <w:r w:rsidRPr="00463CFA">
              <w:rPr>
                <w:sz w:val="20"/>
              </w:rPr>
              <w:t>391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558" w:rsidRPr="00463CFA" w:rsidRDefault="000D5558" w:rsidP="003A5820">
            <w:pPr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Мероприятия, направленные на проведение праздничной программы «С днем знаний!» для учащихся 7-11 классов образовательных учреждений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0707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1120205910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56 000,00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0,00%</w:t>
            </w:r>
          </w:p>
        </w:tc>
      </w:tr>
      <w:tr w:rsidR="000D5558" w:rsidRPr="00463CFA" w:rsidTr="003A5820">
        <w:trPr>
          <w:gridBefore w:val="1"/>
          <w:gridAfter w:val="1"/>
          <w:wBefore w:w="142" w:type="dxa"/>
          <w:wAfter w:w="1488" w:type="dxa"/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sz w:val="20"/>
              </w:rPr>
            </w:pPr>
            <w:r w:rsidRPr="00463CFA">
              <w:rPr>
                <w:sz w:val="20"/>
              </w:rPr>
              <w:t>392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558" w:rsidRPr="00463CFA" w:rsidRDefault="000D5558" w:rsidP="003A5820">
            <w:pPr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Субсидии бюджетным учреждениям на иные цели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0707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1120205910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612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1 000,00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0,00%</w:t>
            </w:r>
          </w:p>
        </w:tc>
      </w:tr>
      <w:tr w:rsidR="000D5558" w:rsidRPr="00463CFA" w:rsidTr="003A5820">
        <w:trPr>
          <w:gridBefore w:val="1"/>
          <w:gridAfter w:val="1"/>
          <w:wBefore w:w="142" w:type="dxa"/>
          <w:wAfter w:w="1488" w:type="dxa"/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sz w:val="20"/>
              </w:rPr>
            </w:pPr>
            <w:r w:rsidRPr="00463CFA">
              <w:rPr>
                <w:sz w:val="20"/>
              </w:rPr>
              <w:t>393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558" w:rsidRPr="00463CFA" w:rsidRDefault="000D5558" w:rsidP="003A5820">
            <w:pPr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Субсидии автономным учреждениям на иные цели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0707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1120205910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622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55 000,00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0,00%</w:t>
            </w:r>
          </w:p>
        </w:tc>
      </w:tr>
      <w:tr w:rsidR="000D5558" w:rsidRPr="00463CFA" w:rsidTr="003A5820">
        <w:trPr>
          <w:gridBefore w:val="1"/>
          <w:gridAfter w:val="1"/>
          <w:wBefore w:w="142" w:type="dxa"/>
          <w:wAfter w:w="1488" w:type="dxa"/>
          <w:trHeight w:val="102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sz w:val="20"/>
              </w:rPr>
            </w:pPr>
            <w:r w:rsidRPr="00463CFA">
              <w:rPr>
                <w:sz w:val="20"/>
              </w:rPr>
              <w:lastRenderedPageBreak/>
              <w:t>394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558" w:rsidRPr="00463CFA" w:rsidRDefault="000D5558" w:rsidP="003A5820">
            <w:pPr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Мероприятия, направленные на проведение городского фестиваля молодежной уличной культуры «Голос улиц» в рамках проведения Дня молодежи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0707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1120205920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40 000,00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0,00%</w:t>
            </w:r>
          </w:p>
        </w:tc>
      </w:tr>
      <w:tr w:rsidR="000D5558" w:rsidRPr="00463CFA" w:rsidTr="003A5820">
        <w:trPr>
          <w:gridBefore w:val="1"/>
          <w:gridAfter w:val="1"/>
          <w:wBefore w:w="142" w:type="dxa"/>
          <w:wAfter w:w="1488" w:type="dxa"/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sz w:val="20"/>
              </w:rPr>
            </w:pPr>
            <w:r w:rsidRPr="00463CFA">
              <w:rPr>
                <w:sz w:val="20"/>
              </w:rPr>
              <w:t>395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558" w:rsidRPr="00463CFA" w:rsidRDefault="000D5558" w:rsidP="003A5820">
            <w:pPr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Субсидии автономным учреждениям на иные цели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0707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1120205920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622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40 000,00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0,00%</w:t>
            </w:r>
          </w:p>
        </w:tc>
      </w:tr>
      <w:tr w:rsidR="000D5558" w:rsidRPr="00463CFA" w:rsidTr="003A5820">
        <w:trPr>
          <w:gridBefore w:val="1"/>
          <w:gridAfter w:val="1"/>
          <w:wBefore w:w="142" w:type="dxa"/>
          <w:wAfter w:w="1488" w:type="dxa"/>
          <w:trHeight w:val="76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sz w:val="20"/>
              </w:rPr>
            </w:pPr>
            <w:r w:rsidRPr="00463CFA">
              <w:rPr>
                <w:sz w:val="20"/>
              </w:rPr>
              <w:t>396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558" w:rsidRPr="00463CFA" w:rsidRDefault="000D5558" w:rsidP="003A5820">
            <w:pPr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Мероприятия, направленные на чествование победителей городских предметных олимпиад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0707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1120206010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12 745,00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0,00%</w:t>
            </w:r>
          </w:p>
        </w:tc>
      </w:tr>
      <w:tr w:rsidR="000D5558" w:rsidRPr="00463CFA" w:rsidTr="003A5820">
        <w:trPr>
          <w:gridBefore w:val="1"/>
          <w:gridAfter w:val="1"/>
          <w:wBefore w:w="142" w:type="dxa"/>
          <w:wAfter w:w="1488" w:type="dxa"/>
          <w:trHeight w:val="3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sz w:val="20"/>
              </w:rPr>
            </w:pPr>
            <w:r w:rsidRPr="00463CFA">
              <w:rPr>
                <w:sz w:val="20"/>
              </w:rPr>
              <w:t>397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558" w:rsidRPr="00463CFA" w:rsidRDefault="000D5558" w:rsidP="003A5820">
            <w:pPr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Прочая закупка товаров, работ и услуг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0707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1120206010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244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12 745,00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0,00%</w:t>
            </w:r>
          </w:p>
        </w:tc>
      </w:tr>
      <w:tr w:rsidR="000D5558" w:rsidRPr="00463CFA" w:rsidTr="003A5820">
        <w:trPr>
          <w:gridBefore w:val="1"/>
          <w:gridAfter w:val="1"/>
          <w:wBefore w:w="142" w:type="dxa"/>
          <w:wAfter w:w="1488" w:type="dxa"/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sz w:val="20"/>
              </w:rPr>
            </w:pPr>
            <w:r w:rsidRPr="00463CFA">
              <w:rPr>
                <w:sz w:val="20"/>
              </w:rPr>
              <w:t>398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558" w:rsidRPr="00463CFA" w:rsidRDefault="000D5558" w:rsidP="003A5820">
            <w:pPr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Мероприятия, направленные на чествование медалистов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0707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1120206020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6 600,00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0,00%</w:t>
            </w:r>
          </w:p>
        </w:tc>
      </w:tr>
      <w:tr w:rsidR="000D5558" w:rsidRPr="00463CFA" w:rsidTr="003A5820">
        <w:trPr>
          <w:gridBefore w:val="1"/>
          <w:gridAfter w:val="1"/>
          <w:wBefore w:w="142" w:type="dxa"/>
          <w:wAfter w:w="1488" w:type="dxa"/>
          <w:trHeight w:val="3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sz w:val="20"/>
              </w:rPr>
            </w:pPr>
            <w:r w:rsidRPr="00463CFA">
              <w:rPr>
                <w:sz w:val="20"/>
              </w:rPr>
              <w:t>399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558" w:rsidRPr="00463CFA" w:rsidRDefault="000D5558" w:rsidP="003A5820">
            <w:pPr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Прочая закупка товаров, работ и услуг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0707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1120206020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244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6 600,00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0,00%</w:t>
            </w:r>
          </w:p>
        </w:tc>
      </w:tr>
      <w:tr w:rsidR="000D5558" w:rsidRPr="00463CFA" w:rsidTr="003A5820">
        <w:trPr>
          <w:gridBefore w:val="1"/>
          <w:gridAfter w:val="1"/>
          <w:wBefore w:w="142" w:type="dxa"/>
          <w:wAfter w:w="1488" w:type="dxa"/>
          <w:trHeight w:val="76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sz w:val="20"/>
              </w:rPr>
            </w:pPr>
            <w:r w:rsidRPr="00463CFA">
              <w:rPr>
                <w:sz w:val="20"/>
              </w:rPr>
              <w:t>400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558" w:rsidRPr="00463CFA" w:rsidRDefault="000D5558" w:rsidP="003A5820">
            <w:pPr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Мероприятия, направленные на участие творческих коллективов в областных конкурсах и фестивалях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0707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1120206030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22 435,00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0,00%</w:t>
            </w:r>
          </w:p>
        </w:tc>
      </w:tr>
      <w:tr w:rsidR="000D5558" w:rsidRPr="00463CFA" w:rsidTr="003A5820">
        <w:trPr>
          <w:gridBefore w:val="1"/>
          <w:gridAfter w:val="1"/>
          <w:wBefore w:w="142" w:type="dxa"/>
          <w:wAfter w:w="1488" w:type="dxa"/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sz w:val="20"/>
              </w:rPr>
            </w:pPr>
            <w:r w:rsidRPr="00463CFA">
              <w:rPr>
                <w:sz w:val="20"/>
              </w:rPr>
              <w:t>401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558" w:rsidRPr="00463CFA" w:rsidRDefault="000D5558" w:rsidP="003A5820">
            <w:pPr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Субсидии автономным учреждениям на иные цели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0707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1120206030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622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22 435,00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0,00%</w:t>
            </w:r>
          </w:p>
        </w:tc>
      </w:tr>
      <w:tr w:rsidR="000D5558" w:rsidRPr="00463CFA" w:rsidTr="003A5820">
        <w:trPr>
          <w:gridBefore w:val="1"/>
          <w:gridAfter w:val="1"/>
          <w:wBefore w:w="142" w:type="dxa"/>
          <w:wAfter w:w="1488" w:type="dxa"/>
          <w:trHeight w:val="102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sz w:val="20"/>
              </w:rPr>
            </w:pPr>
            <w:r w:rsidRPr="00463CFA">
              <w:rPr>
                <w:sz w:val="20"/>
              </w:rPr>
              <w:t>402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558" w:rsidRPr="00463CFA" w:rsidRDefault="000D5558" w:rsidP="003A5820">
            <w:pPr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Мероприятия, направленные на проведение муниципального фестиваля детского и юношеского творчества «</w:t>
            </w:r>
            <w:proofErr w:type="spellStart"/>
            <w:r w:rsidRPr="00463CFA">
              <w:rPr>
                <w:color w:val="000000"/>
                <w:sz w:val="20"/>
              </w:rPr>
              <w:t>Тагильская</w:t>
            </w:r>
            <w:proofErr w:type="spellEnd"/>
            <w:r w:rsidRPr="00463CFA">
              <w:rPr>
                <w:color w:val="000000"/>
                <w:sz w:val="20"/>
              </w:rPr>
              <w:t xml:space="preserve"> зима»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0707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1120206040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55 000,00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0,00%</w:t>
            </w:r>
          </w:p>
        </w:tc>
      </w:tr>
      <w:tr w:rsidR="000D5558" w:rsidRPr="00463CFA" w:rsidTr="003A5820">
        <w:trPr>
          <w:gridBefore w:val="1"/>
          <w:gridAfter w:val="1"/>
          <w:wBefore w:w="142" w:type="dxa"/>
          <w:wAfter w:w="1488" w:type="dxa"/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sz w:val="20"/>
              </w:rPr>
            </w:pPr>
            <w:r w:rsidRPr="00463CFA">
              <w:rPr>
                <w:sz w:val="20"/>
              </w:rPr>
              <w:t>403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558" w:rsidRPr="00463CFA" w:rsidRDefault="000D5558" w:rsidP="003A5820">
            <w:pPr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Субсидии автономным учреждениям на иные цели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0707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1120206040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622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55 000,00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0,00%</w:t>
            </w:r>
          </w:p>
        </w:tc>
      </w:tr>
      <w:tr w:rsidR="000D5558" w:rsidRPr="00463CFA" w:rsidTr="003A5820">
        <w:trPr>
          <w:gridBefore w:val="1"/>
          <w:gridAfter w:val="1"/>
          <w:wBefore w:w="142" w:type="dxa"/>
          <w:wAfter w:w="1488" w:type="dxa"/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sz w:val="20"/>
              </w:rPr>
            </w:pPr>
            <w:r w:rsidRPr="00463CFA">
              <w:rPr>
                <w:sz w:val="20"/>
              </w:rPr>
              <w:t>404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558" w:rsidRPr="00463CFA" w:rsidRDefault="000D5558" w:rsidP="003A5820">
            <w:pPr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Мероприятия историко-патриотической и военно-патриотической направленности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0707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1130106210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64 706,00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24 300,00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37,55%</w:t>
            </w:r>
          </w:p>
        </w:tc>
      </w:tr>
      <w:tr w:rsidR="000D5558" w:rsidRPr="00463CFA" w:rsidTr="003A5820">
        <w:trPr>
          <w:gridBefore w:val="1"/>
          <w:gridAfter w:val="1"/>
          <w:wBefore w:w="142" w:type="dxa"/>
          <w:wAfter w:w="1488" w:type="dxa"/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sz w:val="20"/>
              </w:rPr>
            </w:pPr>
            <w:r w:rsidRPr="00463CFA">
              <w:rPr>
                <w:sz w:val="20"/>
              </w:rPr>
              <w:t>405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558" w:rsidRPr="00463CFA" w:rsidRDefault="000D5558" w:rsidP="003A5820">
            <w:pPr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Субсидии бюджетным учреждениям на иные цели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0707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1130106210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612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1 000,00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1 000,00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100,00%</w:t>
            </w:r>
          </w:p>
        </w:tc>
      </w:tr>
      <w:tr w:rsidR="000D5558" w:rsidRPr="00463CFA" w:rsidTr="003A5820">
        <w:trPr>
          <w:gridBefore w:val="1"/>
          <w:gridAfter w:val="1"/>
          <w:wBefore w:w="142" w:type="dxa"/>
          <w:wAfter w:w="1488" w:type="dxa"/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sz w:val="20"/>
              </w:rPr>
            </w:pPr>
            <w:r w:rsidRPr="00463CFA">
              <w:rPr>
                <w:sz w:val="20"/>
              </w:rPr>
              <w:t>406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558" w:rsidRPr="00463CFA" w:rsidRDefault="000D5558" w:rsidP="003A5820">
            <w:pPr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 xml:space="preserve">Субсидии автономным </w:t>
            </w:r>
            <w:r w:rsidRPr="00463CFA">
              <w:rPr>
                <w:color w:val="000000"/>
                <w:sz w:val="20"/>
              </w:rPr>
              <w:lastRenderedPageBreak/>
              <w:t>учреждениям на иные цели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lastRenderedPageBreak/>
              <w:t>0707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1130106210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622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63 706,00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23 300,00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36,57%</w:t>
            </w:r>
          </w:p>
        </w:tc>
      </w:tr>
      <w:tr w:rsidR="000D5558" w:rsidRPr="00463CFA" w:rsidTr="003A5820">
        <w:trPr>
          <w:gridBefore w:val="1"/>
          <w:gridAfter w:val="1"/>
          <w:wBefore w:w="142" w:type="dxa"/>
          <w:wAfter w:w="1488" w:type="dxa"/>
          <w:trHeight w:val="562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sz w:val="20"/>
              </w:rPr>
            </w:pPr>
            <w:r w:rsidRPr="00463CFA">
              <w:rPr>
                <w:sz w:val="20"/>
              </w:rPr>
              <w:lastRenderedPageBreak/>
              <w:t>407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558" w:rsidRPr="00463CFA" w:rsidRDefault="000D5558" w:rsidP="003A5820">
            <w:pPr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Мероприятия, направленные на поддержку деятельности общественных организаций, направленной на воспитание у молодых граждан патриотического сознания и уважения к отечественной истории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0707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1130106220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74 000,00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74 000,00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100,00%</w:t>
            </w:r>
          </w:p>
        </w:tc>
      </w:tr>
      <w:tr w:rsidR="000D5558" w:rsidRPr="00463CFA" w:rsidTr="003A5820">
        <w:trPr>
          <w:gridBefore w:val="1"/>
          <w:gridAfter w:val="1"/>
          <w:wBefore w:w="142" w:type="dxa"/>
          <w:wAfter w:w="1488" w:type="dxa"/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sz w:val="20"/>
              </w:rPr>
            </w:pPr>
            <w:r w:rsidRPr="00463CFA">
              <w:rPr>
                <w:sz w:val="20"/>
              </w:rPr>
              <w:t>408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558" w:rsidRPr="00463CFA" w:rsidRDefault="000D5558" w:rsidP="003A5820">
            <w:pPr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Субсидии автономным учреждениям на иные цели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0707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1130106220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622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74 000,00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74 000,00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100,00%</w:t>
            </w:r>
          </w:p>
        </w:tc>
      </w:tr>
      <w:tr w:rsidR="000D5558" w:rsidRPr="00463CFA" w:rsidTr="003A5820">
        <w:trPr>
          <w:gridBefore w:val="1"/>
          <w:gridAfter w:val="1"/>
          <w:wBefore w:w="142" w:type="dxa"/>
          <w:wAfter w:w="1488" w:type="dxa"/>
          <w:trHeight w:val="102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sz w:val="20"/>
              </w:rPr>
            </w:pPr>
            <w:r w:rsidRPr="00463CFA">
              <w:rPr>
                <w:sz w:val="20"/>
              </w:rPr>
              <w:t>409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558" w:rsidRPr="00463CFA" w:rsidRDefault="000D5558" w:rsidP="003A5820">
            <w:pPr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Мероприятия, направленные на приобретение оборудования для учреждений, занимающихся допризывной подготовкой молодежи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0707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1130106240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113 966,00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0,00%</w:t>
            </w:r>
          </w:p>
        </w:tc>
      </w:tr>
      <w:tr w:rsidR="000D5558" w:rsidRPr="00463CFA" w:rsidTr="003A5820">
        <w:trPr>
          <w:gridBefore w:val="1"/>
          <w:gridAfter w:val="1"/>
          <w:wBefore w:w="142" w:type="dxa"/>
          <w:wAfter w:w="1488" w:type="dxa"/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sz w:val="20"/>
              </w:rPr>
            </w:pPr>
            <w:r w:rsidRPr="00463CFA">
              <w:rPr>
                <w:sz w:val="20"/>
              </w:rPr>
              <w:t>410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558" w:rsidRPr="00463CFA" w:rsidRDefault="000D5558" w:rsidP="003A5820">
            <w:pPr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Субсидии автономным учреждениям на иные цели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0707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1130106240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622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113 966,00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0,00%</w:t>
            </w:r>
          </w:p>
        </w:tc>
      </w:tr>
      <w:tr w:rsidR="000D5558" w:rsidRPr="00463CFA" w:rsidTr="003A5820">
        <w:trPr>
          <w:gridBefore w:val="1"/>
          <w:gridAfter w:val="1"/>
          <w:wBefore w:w="142" w:type="dxa"/>
          <w:wAfter w:w="1488" w:type="dxa"/>
          <w:trHeight w:val="127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sz w:val="20"/>
              </w:rPr>
            </w:pPr>
            <w:r w:rsidRPr="00463CFA">
              <w:rPr>
                <w:sz w:val="20"/>
              </w:rPr>
              <w:t>411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558" w:rsidRPr="00463CFA" w:rsidRDefault="000D5558" w:rsidP="003A5820">
            <w:pPr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Мероприятия, направленные на подвоз и участие команд образовательных учреждений городского округа Верхний Тагил в окружных, областных и муниципальных патриотических мероприятиях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0707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1130106290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12 324,00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0,00%</w:t>
            </w:r>
          </w:p>
        </w:tc>
      </w:tr>
      <w:tr w:rsidR="000D5558" w:rsidRPr="00463CFA" w:rsidTr="003A5820">
        <w:trPr>
          <w:gridBefore w:val="1"/>
          <w:gridAfter w:val="1"/>
          <w:wBefore w:w="142" w:type="dxa"/>
          <w:wAfter w:w="1488" w:type="dxa"/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sz w:val="20"/>
              </w:rPr>
            </w:pPr>
            <w:r w:rsidRPr="00463CFA">
              <w:rPr>
                <w:sz w:val="20"/>
              </w:rPr>
              <w:t>412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558" w:rsidRPr="00463CFA" w:rsidRDefault="000D5558" w:rsidP="003A5820">
            <w:pPr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Субсидии автономным учреждениям на иные цели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0707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1130106290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622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12 324,00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0,00%</w:t>
            </w:r>
          </w:p>
        </w:tc>
      </w:tr>
      <w:tr w:rsidR="000D5558" w:rsidRPr="00463CFA" w:rsidTr="003A5820">
        <w:trPr>
          <w:gridBefore w:val="1"/>
          <w:gridAfter w:val="1"/>
          <w:wBefore w:w="142" w:type="dxa"/>
          <w:wAfter w:w="1488" w:type="dxa"/>
          <w:trHeight w:val="76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sz w:val="20"/>
              </w:rPr>
            </w:pPr>
            <w:r w:rsidRPr="00463CFA">
              <w:rPr>
                <w:sz w:val="20"/>
              </w:rPr>
              <w:t>413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558" w:rsidRPr="00463CFA" w:rsidRDefault="000D5558" w:rsidP="003A5820">
            <w:pPr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Мероприятия, направленные на проведение спортивной игры «Призывник» для молодежи 14-18 лет поселка Половинный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0707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1130106420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2 000,00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2 000,00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100,00%</w:t>
            </w:r>
          </w:p>
        </w:tc>
      </w:tr>
      <w:tr w:rsidR="000D5558" w:rsidRPr="00463CFA" w:rsidTr="003A5820">
        <w:trPr>
          <w:gridBefore w:val="1"/>
          <w:gridAfter w:val="1"/>
          <w:wBefore w:w="142" w:type="dxa"/>
          <w:wAfter w:w="1488" w:type="dxa"/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sz w:val="20"/>
              </w:rPr>
            </w:pPr>
            <w:r w:rsidRPr="00463CFA">
              <w:rPr>
                <w:sz w:val="20"/>
              </w:rPr>
              <w:t>414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558" w:rsidRPr="00463CFA" w:rsidRDefault="000D5558" w:rsidP="003A5820">
            <w:pPr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Субсидии бюджетным учреждениям на иные цели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0707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1130106420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612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2 000,00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2 000,00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100,00%</w:t>
            </w:r>
          </w:p>
        </w:tc>
      </w:tr>
      <w:tr w:rsidR="000D5558" w:rsidRPr="00463CFA" w:rsidTr="003A5820">
        <w:trPr>
          <w:gridBefore w:val="1"/>
          <w:gridAfter w:val="1"/>
          <w:wBefore w:w="142" w:type="dxa"/>
          <w:wAfter w:w="1488" w:type="dxa"/>
          <w:trHeight w:val="102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sz w:val="20"/>
              </w:rPr>
            </w:pPr>
            <w:r w:rsidRPr="00463CFA">
              <w:rPr>
                <w:sz w:val="20"/>
              </w:rPr>
              <w:t>415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558" w:rsidRPr="00463CFA" w:rsidRDefault="000D5558" w:rsidP="003A5820">
            <w:pPr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 xml:space="preserve">Мероприятия, направленные на проведение спартакиады допризывной и призывной молодежи для молодежи 14-18 лет городского округа </w:t>
            </w:r>
            <w:r w:rsidRPr="00463CFA">
              <w:rPr>
                <w:color w:val="000000"/>
                <w:sz w:val="20"/>
              </w:rPr>
              <w:lastRenderedPageBreak/>
              <w:t>Верхний Тагил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lastRenderedPageBreak/>
              <w:t>0707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1130106430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3 000,00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0,00%</w:t>
            </w:r>
          </w:p>
        </w:tc>
      </w:tr>
      <w:tr w:rsidR="000D5558" w:rsidRPr="00463CFA" w:rsidTr="003A5820">
        <w:trPr>
          <w:gridBefore w:val="1"/>
          <w:gridAfter w:val="1"/>
          <w:wBefore w:w="142" w:type="dxa"/>
          <w:wAfter w:w="1488" w:type="dxa"/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sz w:val="20"/>
              </w:rPr>
            </w:pPr>
            <w:r w:rsidRPr="00463CFA">
              <w:rPr>
                <w:sz w:val="20"/>
              </w:rPr>
              <w:lastRenderedPageBreak/>
              <w:t>416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558" w:rsidRPr="00463CFA" w:rsidRDefault="000D5558" w:rsidP="003A5820">
            <w:pPr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Субсидии автономным учреждениям на иные цели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0707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1130106430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622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3 000,00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0,00%</w:t>
            </w:r>
          </w:p>
        </w:tc>
      </w:tr>
      <w:tr w:rsidR="000D5558" w:rsidRPr="00463CFA" w:rsidTr="003A5820">
        <w:trPr>
          <w:gridBefore w:val="1"/>
          <w:gridAfter w:val="1"/>
          <w:wBefore w:w="142" w:type="dxa"/>
          <w:wAfter w:w="1488" w:type="dxa"/>
          <w:trHeight w:val="76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sz w:val="20"/>
              </w:rPr>
            </w:pPr>
            <w:r w:rsidRPr="00463CFA">
              <w:rPr>
                <w:sz w:val="20"/>
              </w:rPr>
              <w:t>417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558" w:rsidRPr="00463CFA" w:rsidRDefault="000D5558" w:rsidP="003A5820">
            <w:pPr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Мероприятия, направленные на оплату транспортных услуг по доставке призывников в военкомат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0707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1130106580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21 000,00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0,00%</w:t>
            </w:r>
          </w:p>
        </w:tc>
      </w:tr>
      <w:tr w:rsidR="000D5558" w:rsidRPr="00463CFA" w:rsidTr="003A5820">
        <w:trPr>
          <w:gridBefore w:val="1"/>
          <w:gridAfter w:val="1"/>
          <w:wBefore w:w="142" w:type="dxa"/>
          <w:wAfter w:w="1488" w:type="dxa"/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sz w:val="20"/>
              </w:rPr>
            </w:pPr>
            <w:r w:rsidRPr="00463CFA">
              <w:rPr>
                <w:sz w:val="20"/>
              </w:rPr>
              <w:t>418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558" w:rsidRPr="00463CFA" w:rsidRDefault="000D5558" w:rsidP="003A5820">
            <w:pPr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Субсидии автономным учреждениям на иные цели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0707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1130106580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622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21 000,00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0,00%</w:t>
            </w:r>
          </w:p>
        </w:tc>
      </w:tr>
      <w:tr w:rsidR="000D5558" w:rsidRPr="00463CFA" w:rsidTr="003A5820">
        <w:trPr>
          <w:gridBefore w:val="1"/>
          <w:gridAfter w:val="1"/>
          <w:wBefore w:w="142" w:type="dxa"/>
          <w:wAfter w:w="1488" w:type="dxa"/>
          <w:trHeight w:val="102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sz w:val="20"/>
              </w:rPr>
            </w:pPr>
            <w:r w:rsidRPr="00463CFA">
              <w:rPr>
                <w:sz w:val="20"/>
              </w:rPr>
              <w:t>419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558" w:rsidRPr="00463CFA" w:rsidRDefault="000D5558" w:rsidP="003A5820">
            <w:pPr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Мероприятия, направленные на организацию военно-патриотического воспитания и допризывной подготовки молодых граждан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0707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1130148700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34 000,00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0,00%</w:t>
            </w:r>
          </w:p>
        </w:tc>
      </w:tr>
      <w:tr w:rsidR="000D5558" w:rsidRPr="00463CFA" w:rsidTr="003A5820">
        <w:trPr>
          <w:gridBefore w:val="1"/>
          <w:gridAfter w:val="1"/>
          <w:wBefore w:w="142" w:type="dxa"/>
          <w:wAfter w:w="1488" w:type="dxa"/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sz w:val="20"/>
              </w:rPr>
            </w:pPr>
            <w:r w:rsidRPr="00463CFA">
              <w:rPr>
                <w:sz w:val="20"/>
              </w:rPr>
              <w:t>420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558" w:rsidRPr="00463CFA" w:rsidRDefault="000D5558" w:rsidP="003A5820">
            <w:pPr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Субсидии автономным учреждениям на иные цели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0707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1130148700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622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34 000,00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0,00%</w:t>
            </w:r>
          </w:p>
        </w:tc>
      </w:tr>
      <w:tr w:rsidR="000D5558" w:rsidRPr="00463CFA" w:rsidTr="003A5820">
        <w:trPr>
          <w:gridBefore w:val="1"/>
          <w:gridAfter w:val="1"/>
          <w:wBefore w:w="142" w:type="dxa"/>
          <w:wAfter w:w="1488" w:type="dxa"/>
          <w:trHeight w:val="3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0"/>
              <w:rPr>
                <w:sz w:val="20"/>
              </w:rPr>
            </w:pPr>
            <w:r w:rsidRPr="00463CFA">
              <w:rPr>
                <w:sz w:val="20"/>
              </w:rPr>
              <w:t>421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558" w:rsidRPr="00463CFA" w:rsidRDefault="000D5558" w:rsidP="003A5820">
            <w:pPr>
              <w:outlineLvl w:val="0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Другие вопросы в области образования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0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0709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0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0000000000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0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0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87 244 475,34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0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13 154 690,01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0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15,08%</w:t>
            </w:r>
          </w:p>
        </w:tc>
      </w:tr>
      <w:tr w:rsidR="000D5558" w:rsidRPr="00463CFA" w:rsidTr="003A5820">
        <w:trPr>
          <w:gridBefore w:val="1"/>
          <w:gridAfter w:val="1"/>
          <w:wBefore w:w="142" w:type="dxa"/>
          <w:wAfter w:w="1488" w:type="dxa"/>
          <w:trHeight w:val="562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sz w:val="20"/>
              </w:rPr>
            </w:pPr>
            <w:r w:rsidRPr="00463CFA">
              <w:rPr>
                <w:sz w:val="20"/>
              </w:rPr>
              <w:t>422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558" w:rsidRPr="00463CFA" w:rsidRDefault="000D5558" w:rsidP="003A5820">
            <w:pPr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Мероприятия, направленные на организацию иммунопрофилактики работников муниципальных учреждений образования, культуры, спорта по ограничению распространения  социально значимых инфекций среди населения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0709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0110201100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49 832,00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32 731,00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65,68%</w:t>
            </w:r>
          </w:p>
        </w:tc>
      </w:tr>
      <w:tr w:rsidR="000D5558" w:rsidRPr="00463CFA" w:rsidTr="003A5820">
        <w:trPr>
          <w:gridBefore w:val="1"/>
          <w:gridAfter w:val="1"/>
          <w:wBefore w:w="142" w:type="dxa"/>
          <w:wAfter w:w="1488" w:type="dxa"/>
          <w:trHeight w:val="3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sz w:val="20"/>
              </w:rPr>
            </w:pPr>
            <w:r w:rsidRPr="00463CFA">
              <w:rPr>
                <w:sz w:val="20"/>
              </w:rPr>
              <w:t>423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558" w:rsidRPr="00463CFA" w:rsidRDefault="000D5558" w:rsidP="003A5820">
            <w:pPr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Прочая закупка товаров, работ и услуг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0709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0110201100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244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49 832,00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32 731,00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65,68%</w:t>
            </w:r>
          </w:p>
        </w:tc>
      </w:tr>
      <w:tr w:rsidR="000D5558" w:rsidRPr="00463CFA" w:rsidTr="003A5820">
        <w:trPr>
          <w:gridBefore w:val="1"/>
          <w:gridAfter w:val="1"/>
          <w:wBefore w:w="142" w:type="dxa"/>
          <w:wAfter w:w="1488" w:type="dxa"/>
          <w:trHeight w:val="178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sz w:val="20"/>
              </w:rPr>
            </w:pPr>
            <w:r w:rsidRPr="00463CFA">
              <w:rPr>
                <w:sz w:val="20"/>
              </w:rPr>
              <w:t>424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558" w:rsidRPr="00463CFA" w:rsidRDefault="000D5558" w:rsidP="003A5820">
            <w:pPr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 xml:space="preserve">Мероприятия, направленные на внедрение в работу образовательных учреждений обучающих программ по профилактике ВИЧ-инфекции, ЗППП, наркомании и пропаганде здорового образа жизни (оформление стенда, издание и распространение информационных </w:t>
            </w:r>
            <w:r w:rsidRPr="00463CFA">
              <w:rPr>
                <w:color w:val="000000"/>
                <w:sz w:val="20"/>
              </w:rPr>
              <w:lastRenderedPageBreak/>
              <w:t>материалов)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lastRenderedPageBreak/>
              <w:t>0709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0110301110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11 500,00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11 073,00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96,29%</w:t>
            </w:r>
          </w:p>
        </w:tc>
      </w:tr>
      <w:tr w:rsidR="000D5558" w:rsidRPr="00463CFA" w:rsidTr="003A5820">
        <w:trPr>
          <w:gridBefore w:val="1"/>
          <w:gridAfter w:val="1"/>
          <w:wBefore w:w="142" w:type="dxa"/>
          <w:wAfter w:w="1488" w:type="dxa"/>
          <w:trHeight w:val="3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sz w:val="20"/>
              </w:rPr>
            </w:pPr>
            <w:r w:rsidRPr="00463CFA">
              <w:rPr>
                <w:sz w:val="20"/>
              </w:rPr>
              <w:lastRenderedPageBreak/>
              <w:t>425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558" w:rsidRPr="00463CFA" w:rsidRDefault="000D5558" w:rsidP="003A5820">
            <w:pPr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Прочая закупка товаров, работ и услуг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0709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0110301110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244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11 500,00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11 073,00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96,29%</w:t>
            </w:r>
          </w:p>
        </w:tc>
      </w:tr>
      <w:tr w:rsidR="000D5558" w:rsidRPr="00463CFA" w:rsidTr="003A5820">
        <w:trPr>
          <w:gridBefore w:val="1"/>
          <w:gridAfter w:val="1"/>
          <w:wBefore w:w="142" w:type="dxa"/>
          <w:wAfter w:w="1488" w:type="dxa"/>
          <w:trHeight w:val="306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sz w:val="20"/>
              </w:rPr>
            </w:pPr>
            <w:r w:rsidRPr="00463CFA">
              <w:rPr>
                <w:sz w:val="20"/>
              </w:rPr>
              <w:t>426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558" w:rsidRPr="00463CFA" w:rsidRDefault="000D5558" w:rsidP="003A5820">
            <w:pPr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Мероприятия, направленные на организацию мероприятий среди подростков, молодежи и населения в возрасте от 18 лет по вопросам профилактики заболеваний ВИЧ-инфекцией и туберкулезом: - приобретение информационных стендов в СОШ; - распространение опыта педагогов образовательных организаций через публикацию статей; - спортивно-массовые и культурно-массовые мероприятия, направленные на формирование здорового образа жизни среди населения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0709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0110301120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10 200,00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0,00%</w:t>
            </w:r>
          </w:p>
        </w:tc>
      </w:tr>
      <w:tr w:rsidR="000D5558" w:rsidRPr="00463CFA" w:rsidTr="003A5820">
        <w:trPr>
          <w:gridBefore w:val="1"/>
          <w:gridAfter w:val="1"/>
          <w:wBefore w:w="142" w:type="dxa"/>
          <w:wAfter w:w="1488" w:type="dxa"/>
          <w:trHeight w:val="3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sz w:val="20"/>
              </w:rPr>
            </w:pPr>
            <w:r w:rsidRPr="00463CFA">
              <w:rPr>
                <w:sz w:val="20"/>
              </w:rPr>
              <w:t>427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558" w:rsidRPr="00463CFA" w:rsidRDefault="000D5558" w:rsidP="003A5820">
            <w:pPr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Прочая закупка товаров, работ и услуг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0709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0110301120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244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10 200,00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0,00%</w:t>
            </w:r>
          </w:p>
        </w:tc>
      </w:tr>
      <w:tr w:rsidR="000D5558" w:rsidRPr="00463CFA" w:rsidTr="003A5820">
        <w:trPr>
          <w:gridBefore w:val="1"/>
          <w:gridAfter w:val="1"/>
          <w:wBefore w:w="142" w:type="dxa"/>
          <w:wAfter w:w="1488" w:type="dxa"/>
          <w:trHeight w:val="76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sz w:val="20"/>
              </w:rPr>
            </w:pPr>
            <w:r w:rsidRPr="00463CFA">
              <w:rPr>
                <w:sz w:val="20"/>
              </w:rPr>
              <w:t>428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558" w:rsidRPr="00463CFA" w:rsidRDefault="000D5558" w:rsidP="003A5820">
            <w:pPr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Мероприятия, направленные на профилактику правонарушений несовершеннолетних и молодежи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0709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0120401230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5 490,00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1 943,64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35,40%</w:t>
            </w:r>
          </w:p>
        </w:tc>
      </w:tr>
      <w:tr w:rsidR="000D5558" w:rsidRPr="00463CFA" w:rsidTr="003A5820">
        <w:trPr>
          <w:gridBefore w:val="1"/>
          <w:gridAfter w:val="1"/>
          <w:wBefore w:w="142" w:type="dxa"/>
          <w:wAfter w:w="1488" w:type="dxa"/>
          <w:trHeight w:val="3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sz w:val="20"/>
              </w:rPr>
            </w:pPr>
            <w:r w:rsidRPr="00463CFA">
              <w:rPr>
                <w:sz w:val="20"/>
              </w:rPr>
              <w:t>429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558" w:rsidRPr="00463CFA" w:rsidRDefault="000D5558" w:rsidP="003A5820">
            <w:pPr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Прочая закупка товаров, работ и услуг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0709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0120401230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244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5 490,00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1 943,64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35,40%</w:t>
            </w:r>
          </w:p>
        </w:tc>
      </w:tr>
      <w:tr w:rsidR="000D5558" w:rsidRPr="00463CFA" w:rsidTr="003A5820">
        <w:trPr>
          <w:gridBefore w:val="1"/>
          <w:gridAfter w:val="1"/>
          <w:wBefore w:w="142" w:type="dxa"/>
          <w:wAfter w:w="1488" w:type="dxa"/>
          <w:trHeight w:val="102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sz w:val="20"/>
              </w:rPr>
            </w:pPr>
            <w:r w:rsidRPr="00463CFA">
              <w:rPr>
                <w:sz w:val="20"/>
              </w:rPr>
              <w:t>430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558" w:rsidRPr="00463CFA" w:rsidRDefault="000D5558" w:rsidP="003A5820">
            <w:pPr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Мероприятия, направленные на организацию отдыха, оздоровления и занятости детей и подростков  в городском округе Верхний Тагил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0709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0640104310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5 535 002,43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0,00%</w:t>
            </w:r>
          </w:p>
        </w:tc>
      </w:tr>
      <w:tr w:rsidR="000D5558" w:rsidRPr="00463CFA" w:rsidTr="003A5820">
        <w:trPr>
          <w:gridBefore w:val="1"/>
          <w:gridAfter w:val="1"/>
          <w:wBefore w:w="142" w:type="dxa"/>
          <w:wAfter w:w="1488" w:type="dxa"/>
          <w:trHeight w:val="3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sz w:val="20"/>
              </w:rPr>
            </w:pPr>
            <w:r w:rsidRPr="00463CFA">
              <w:rPr>
                <w:sz w:val="20"/>
              </w:rPr>
              <w:t>431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558" w:rsidRPr="00463CFA" w:rsidRDefault="000D5558" w:rsidP="003A5820">
            <w:pPr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 xml:space="preserve">Прочая закупка товаров, </w:t>
            </w:r>
            <w:r w:rsidRPr="00463CFA">
              <w:rPr>
                <w:color w:val="000000"/>
                <w:sz w:val="20"/>
              </w:rPr>
              <w:lastRenderedPageBreak/>
              <w:t>работ и услуг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lastRenderedPageBreak/>
              <w:t>0709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0640104310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244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3 306 017,49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0,00%</w:t>
            </w:r>
          </w:p>
        </w:tc>
      </w:tr>
      <w:tr w:rsidR="000D5558" w:rsidRPr="00463CFA" w:rsidTr="003A5820">
        <w:trPr>
          <w:gridBefore w:val="1"/>
          <w:gridAfter w:val="1"/>
          <w:wBefore w:w="142" w:type="dxa"/>
          <w:wAfter w:w="1488" w:type="dxa"/>
          <w:trHeight w:val="127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sz w:val="20"/>
              </w:rPr>
            </w:pPr>
            <w:r w:rsidRPr="00463CFA">
              <w:rPr>
                <w:sz w:val="20"/>
              </w:rPr>
              <w:lastRenderedPageBreak/>
              <w:t>432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558" w:rsidRPr="00463CFA" w:rsidRDefault="000D5558" w:rsidP="003A5820">
            <w:pPr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0709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0640104310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621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1 987 317,41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0,00%</w:t>
            </w:r>
          </w:p>
        </w:tc>
      </w:tr>
      <w:tr w:rsidR="000D5558" w:rsidRPr="00463CFA" w:rsidTr="003A5820">
        <w:trPr>
          <w:gridBefore w:val="1"/>
          <w:gridAfter w:val="1"/>
          <w:wBefore w:w="142" w:type="dxa"/>
          <w:wAfter w:w="1488" w:type="dxa"/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sz w:val="20"/>
              </w:rPr>
            </w:pPr>
            <w:r w:rsidRPr="00463CFA">
              <w:rPr>
                <w:sz w:val="20"/>
              </w:rPr>
              <w:t>433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558" w:rsidRPr="00463CFA" w:rsidRDefault="000D5558" w:rsidP="003A5820">
            <w:pPr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Субсидии автономным учреждениям на иные цели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0709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0640104310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622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241 667,53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0,00%</w:t>
            </w:r>
          </w:p>
        </w:tc>
      </w:tr>
      <w:tr w:rsidR="000D5558" w:rsidRPr="00463CFA" w:rsidTr="003A5820">
        <w:trPr>
          <w:gridBefore w:val="1"/>
          <w:gridAfter w:val="1"/>
          <w:wBefore w:w="142" w:type="dxa"/>
          <w:wAfter w:w="1488" w:type="dxa"/>
          <w:trHeight w:val="76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sz w:val="20"/>
              </w:rPr>
            </w:pPr>
            <w:r w:rsidRPr="00463CFA">
              <w:rPr>
                <w:sz w:val="20"/>
              </w:rPr>
              <w:t>434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558" w:rsidRPr="00463CFA" w:rsidRDefault="000D5558" w:rsidP="003A5820">
            <w:pPr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Мероприятия, направленные на организацию занятости подростков в экологических отрядах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0709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0640104320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380 761,00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0,00%</w:t>
            </w:r>
          </w:p>
        </w:tc>
      </w:tr>
      <w:tr w:rsidR="000D5558" w:rsidRPr="00463CFA" w:rsidTr="003A5820">
        <w:trPr>
          <w:gridBefore w:val="1"/>
          <w:gridAfter w:val="1"/>
          <w:wBefore w:w="142" w:type="dxa"/>
          <w:wAfter w:w="1488" w:type="dxa"/>
          <w:trHeight w:val="127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sz w:val="20"/>
              </w:rPr>
            </w:pPr>
            <w:r w:rsidRPr="00463CFA">
              <w:rPr>
                <w:sz w:val="20"/>
              </w:rPr>
              <w:t>435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558" w:rsidRPr="00463CFA" w:rsidRDefault="000D5558" w:rsidP="003A5820">
            <w:pPr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0709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0640104320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621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376 090,00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0,00%</w:t>
            </w:r>
          </w:p>
        </w:tc>
      </w:tr>
      <w:tr w:rsidR="000D5558" w:rsidRPr="00463CFA" w:rsidTr="003A5820">
        <w:trPr>
          <w:gridBefore w:val="1"/>
          <w:gridAfter w:val="1"/>
          <w:wBefore w:w="142" w:type="dxa"/>
          <w:wAfter w:w="1488" w:type="dxa"/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sz w:val="20"/>
              </w:rPr>
            </w:pPr>
            <w:r w:rsidRPr="00463CFA">
              <w:rPr>
                <w:sz w:val="20"/>
              </w:rPr>
              <w:t>436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558" w:rsidRPr="00463CFA" w:rsidRDefault="000D5558" w:rsidP="003A5820">
            <w:pPr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Субсидии автономным учреждениям на иные цели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0709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0640104320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622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4 671,00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0,00%</w:t>
            </w:r>
          </w:p>
        </w:tc>
      </w:tr>
      <w:tr w:rsidR="000D5558" w:rsidRPr="00463CFA" w:rsidTr="003A5820">
        <w:trPr>
          <w:gridBefore w:val="1"/>
          <w:gridAfter w:val="1"/>
          <w:wBefore w:w="142" w:type="dxa"/>
          <w:wAfter w:w="1488" w:type="dxa"/>
          <w:trHeight w:val="229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sz w:val="20"/>
              </w:rPr>
            </w:pPr>
            <w:r w:rsidRPr="00463CFA">
              <w:rPr>
                <w:sz w:val="20"/>
              </w:rPr>
              <w:t>437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558" w:rsidRPr="00463CFA" w:rsidRDefault="000D5558" w:rsidP="003A5820">
            <w:pPr>
              <w:outlineLvl w:val="1"/>
              <w:rPr>
                <w:color w:val="000000"/>
                <w:sz w:val="20"/>
              </w:rPr>
            </w:pPr>
            <w:proofErr w:type="gramStart"/>
            <w:r w:rsidRPr="00463CFA">
              <w:rPr>
                <w:color w:val="000000"/>
                <w:sz w:val="20"/>
              </w:rPr>
              <w:t>Мероприятия, направленные на осуществление государственных полномочий Свердловской области по организации и обеспечению отдыха и оздоровления детей (за исключением детей-сирот и детей, оставшихся без попечения родителей, детей, находящихся в трудной жизненной ситуации) в учебное время, включая мероприятия по обеспечению безопасности их жизни и здоровья</w:t>
            </w:r>
            <w:proofErr w:type="gramEnd"/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0709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0640145500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27 940,00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0,00%</w:t>
            </w:r>
          </w:p>
        </w:tc>
      </w:tr>
      <w:tr w:rsidR="000D5558" w:rsidRPr="00463CFA" w:rsidTr="003A5820">
        <w:trPr>
          <w:gridBefore w:val="1"/>
          <w:gridAfter w:val="1"/>
          <w:wBefore w:w="142" w:type="dxa"/>
          <w:wAfter w:w="1488" w:type="dxa"/>
          <w:trHeight w:val="3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sz w:val="20"/>
              </w:rPr>
            </w:pPr>
            <w:r w:rsidRPr="00463CFA">
              <w:rPr>
                <w:sz w:val="20"/>
              </w:rPr>
              <w:t>438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558" w:rsidRPr="00463CFA" w:rsidRDefault="000D5558" w:rsidP="003A5820">
            <w:pPr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Прочая закупка товаров, работ и услуг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0709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0640145500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244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27 940,00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0,00%</w:t>
            </w:r>
          </w:p>
        </w:tc>
      </w:tr>
      <w:tr w:rsidR="000D5558" w:rsidRPr="00463CFA" w:rsidTr="003A5820">
        <w:trPr>
          <w:gridBefore w:val="1"/>
          <w:gridAfter w:val="1"/>
          <w:wBefore w:w="142" w:type="dxa"/>
          <w:wAfter w:w="1488" w:type="dxa"/>
          <w:trHeight w:val="127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sz w:val="20"/>
              </w:rPr>
            </w:pPr>
            <w:r w:rsidRPr="00463CFA">
              <w:rPr>
                <w:sz w:val="20"/>
              </w:rPr>
              <w:lastRenderedPageBreak/>
              <w:t>439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558" w:rsidRPr="00463CFA" w:rsidRDefault="000D5558" w:rsidP="003A5820">
            <w:pPr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Мероприятия, направленные на обеспечение организации отдыха детей в каникулярное время, включая мероприятия по обеспечению безопасности их жизни и здоровья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0709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0640145600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4 190 500,00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0,00%</w:t>
            </w:r>
          </w:p>
        </w:tc>
      </w:tr>
      <w:tr w:rsidR="000D5558" w:rsidRPr="00463CFA" w:rsidTr="003A5820">
        <w:trPr>
          <w:gridBefore w:val="1"/>
          <w:gridAfter w:val="1"/>
          <w:wBefore w:w="142" w:type="dxa"/>
          <w:wAfter w:w="1488" w:type="dxa"/>
          <w:trHeight w:val="3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sz w:val="20"/>
              </w:rPr>
            </w:pPr>
            <w:r w:rsidRPr="00463CFA">
              <w:rPr>
                <w:sz w:val="20"/>
              </w:rPr>
              <w:t>440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558" w:rsidRPr="00463CFA" w:rsidRDefault="000D5558" w:rsidP="003A5820">
            <w:pPr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Прочая закупка товаров, работ и услуг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0709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0640145600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244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4 190 500,00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0,00%</w:t>
            </w:r>
          </w:p>
        </w:tc>
      </w:tr>
      <w:tr w:rsidR="000D5558" w:rsidRPr="00463CFA" w:rsidTr="003A5820">
        <w:trPr>
          <w:gridBefore w:val="1"/>
          <w:gridAfter w:val="1"/>
          <w:wBefore w:w="142" w:type="dxa"/>
          <w:wAfter w:w="1488" w:type="dxa"/>
          <w:trHeight w:val="153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sz w:val="20"/>
              </w:rPr>
            </w:pPr>
            <w:r w:rsidRPr="00463CFA">
              <w:rPr>
                <w:sz w:val="20"/>
              </w:rPr>
              <w:t>441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558" w:rsidRPr="00463CFA" w:rsidRDefault="000D5558" w:rsidP="003A5820">
            <w:pPr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Мероприятия, направленные на обеспечение отдыха отдельных категорий детей, проживающих на территории Свердловской области, в организациях отдыха детей и их оздоровления, расположенных на побережье Черного моря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0709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0640145610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867 000,00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0,00%</w:t>
            </w:r>
          </w:p>
        </w:tc>
      </w:tr>
      <w:tr w:rsidR="000D5558" w:rsidRPr="00463CFA" w:rsidTr="003A5820">
        <w:trPr>
          <w:gridBefore w:val="1"/>
          <w:gridAfter w:val="1"/>
          <w:wBefore w:w="142" w:type="dxa"/>
          <w:wAfter w:w="1488" w:type="dxa"/>
          <w:trHeight w:val="3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sz w:val="20"/>
              </w:rPr>
            </w:pPr>
            <w:r w:rsidRPr="00463CFA">
              <w:rPr>
                <w:sz w:val="20"/>
              </w:rPr>
              <w:t>442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558" w:rsidRPr="00463CFA" w:rsidRDefault="000D5558" w:rsidP="003A5820">
            <w:pPr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Прочая закупка товаров, работ и услуг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0709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0640145610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244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279 000,00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0,00%</w:t>
            </w:r>
          </w:p>
        </w:tc>
      </w:tr>
      <w:tr w:rsidR="000D5558" w:rsidRPr="00463CFA" w:rsidTr="003A5820">
        <w:trPr>
          <w:gridBefore w:val="1"/>
          <w:gridAfter w:val="1"/>
          <w:wBefore w:w="142" w:type="dxa"/>
          <w:wAfter w:w="1488" w:type="dxa"/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sz w:val="20"/>
              </w:rPr>
            </w:pPr>
            <w:r w:rsidRPr="00463CFA">
              <w:rPr>
                <w:sz w:val="20"/>
              </w:rPr>
              <w:t>443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558" w:rsidRPr="00463CFA" w:rsidRDefault="000D5558" w:rsidP="003A5820">
            <w:pPr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Субсидии автономным учреждениям на иные цели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0709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0640145610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622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588 000,00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0,00%</w:t>
            </w:r>
          </w:p>
        </w:tc>
      </w:tr>
      <w:tr w:rsidR="000D5558" w:rsidRPr="00463CFA" w:rsidTr="003A5820">
        <w:trPr>
          <w:gridBefore w:val="1"/>
          <w:gridAfter w:val="1"/>
          <w:wBefore w:w="142" w:type="dxa"/>
          <w:wAfter w:w="1488" w:type="dxa"/>
          <w:trHeight w:val="229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sz w:val="20"/>
              </w:rPr>
            </w:pPr>
            <w:r w:rsidRPr="00463CFA">
              <w:rPr>
                <w:sz w:val="20"/>
              </w:rPr>
              <w:t>444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558" w:rsidRPr="00463CFA" w:rsidRDefault="000D5558" w:rsidP="003A5820">
            <w:pPr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Мероприятия, направленные на обеспечение дополнительных гарантий по социальной поддержке детей - сирот и детей, оставшихся без попечения родителей, лиц из числа детей - сирот и детей, оставшихся без попечения родителей, лиц, потерявших в период обучения обоих родителей или единственного родителя, обучающихся в муниципальных образовательных организациях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0709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0650145200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126 900,00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0,00%</w:t>
            </w:r>
          </w:p>
        </w:tc>
      </w:tr>
      <w:tr w:rsidR="000D5558" w:rsidRPr="00463CFA" w:rsidTr="003A5820">
        <w:trPr>
          <w:gridBefore w:val="1"/>
          <w:gridAfter w:val="1"/>
          <w:wBefore w:w="142" w:type="dxa"/>
          <w:wAfter w:w="1488" w:type="dxa"/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sz w:val="20"/>
              </w:rPr>
            </w:pPr>
            <w:r w:rsidRPr="00463CFA">
              <w:rPr>
                <w:sz w:val="20"/>
              </w:rPr>
              <w:t>445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558" w:rsidRPr="00463CFA" w:rsidRDefault="000D5558" w:rsidP="003A5820">
            <w:pPr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Субсидии автономным учреждениям на иные цели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0709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0650145200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622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126 900,00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0,00%</w:t>
            </w:r>
          </w:p>
        </w:tc>
      </w:tr>
      <w:tr w:rsidR="000D5558" w:rsidRPr="00463CFA" w:rsidTr="003A5820">
        <w:trPr>
          <w:gridBefore w:val="1"/>
          <w:gridAfter w:val="1"/>
          <w:wBefore w:w="142" w:type="dxa"/>
          <w:wAfter w:w="1488" w:type="dxa"/>
          <w:trHeight w:val="76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sz w:val="20"/>
              </w:rPr>
            </w:pPr>
            <w:r w:rsidRPr="00463CFA">
              <w:rPr>
                <w:sz w:val="20"/>
              </w:rPr>
              <w:t>446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558" w:rsidRPr="00463CFA" w:rsidRDefault="000D5558" w:rsidP="003A5820">
            <w:pPr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 xml:space="preserve">Мероприятия, направленные на выплаты по оплате труда работников </w:t>
            </w:r>
            <w:r w:rsidRPr="00463CFA">
              <w:rPr>
                <w:color w:val="000000"/>
                <w:sz w:val="20"/>
              </w:rPr>
              <w:lastRenderedPageBreak/>
              <w:t>муниципальных  казенных учреждений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lastRenderedPageBreak/>
              <w:t>0709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0660109600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3 968 162,53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625 782,70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15,77%</w:t>
            </w:r>
          </w:p>
        </w:tc>
      </w:tr>
      <w:tr w:rsidR="000D5558" w:rsidRPr="00463CFA" w:rsidTr="003A5820">
        <w:trPr>
          <w:gridBefore w:val="1"/>
          <w:gridAfter w:val="1"/>
          <w:wBefore w:w="142" w:type="dxa"/>
          <w:wAfter w:w="1488" w:type="dxa"/>
          <w:trHeight w:val="76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sz w:val="20"/>
              </w:rPr>
            </w:pPr>
            <w:r w:rsidRPr="00463CFA">
              <w:rPr>
                <w:sz w:val="20"/>
              </w:rPr>
              <w:lastRenderedPageBreak/>
              <w:t>447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558" w:rsidRPr="00463CFA" w:rsidRDefault="000D5558" w:rsidP="003A5820">
            <w:pPr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0709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0660109600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111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3 047 743,87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491 398,65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16,12%</w:t>
            </w:r>
          </w:p>
        </w:tc>
      </w:tr>
      <w:tr w:rsidR="000D5558" w:rsidRPr="00463CFA" w:rsidTr="003A5820">
        <w:trPr>
          <w:gridBefore w:val="1"/>
          <w:gridAfter w:val="1"/>
          <w:wBefore w:w="142" w:type="dxa"/>
          <w:wAfter w:w="1488" w:type="dxa"/>
          <w:trHeight w:val="102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sz w:val="20"/>
              </w:rPr>
            </w:pPr>
            <w:r w:rsidRPr="00463CFA">
              <w:rPr>
                <w:sz w:val="20"/>
              </w:rPr>
              <w:t>448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558" w:rsidRPr="00463CFA" w:rsidRDefault="000D5558" w:rsidP="003A5820">
            <w:pPr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0709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0660109600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119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920 418,66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134 384,05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14,60%</w:t>
            </w:r>
          </w:p>
        </w:tc>
      </w:tr>
      <w:tr w:rsidR="000D5558" w:rsidRPr="00463CFA" w:rsidTr="003A5820">
        <w:trPr>
          <w:gridBefore w:val="1"/>
          <w:gridAfter w:val="1"/>
          <w:wBefore w:w="142" w:type="dxa"/>
          <w:wAfter w:w="1488" w:type="dxa"/>
          <w:trHeight w:val="76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sz w:val="20"/>
              </w:rPr>
            </w:pPr>
            <w:r w:rsidRPr="00463CFA">
              <w:rPr>
                <w:sz w:val="20"/>
              </w:rPr>
              <w:t>449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558" w:rsidRPr="00463CFA" w:rsidRDefault="000D5558" w:rsidP="003A5820">
            <w:pPr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Мероприятия, направленные на обеспечение деятельности муниципальных казенных учреждений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0709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0660109700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986 577,00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87 224,33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8,84%</w:t>
            </w:r>
          </w:p>
        </w:tc>
      </w:tr>
      <w:tr w:rsidR="000D5558" w:rsidRPr="00463CFA" w:rsidTr="003A5820">
        <w:trPr>
          <w:gridBefore w:val="1"/>
          <w:gridAfter w:val="1"/>
          <w:wBefore w:w="142" w:type="dxa"/>
          <w:wAfter w:w="1488" w:type="dxa"/>
          <w:trHeight w:val="76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sz w:val="20"/>
              </w:rPr>
            </w:pPr>
            <w:r w:rsidRPr="00463CFA">
              <w:rPr>
                <w:sz w:val="20"/>
              </w:rPr>
              <w:t>450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558" w:rsidRPr="00463CFA" w:rsidRDefault="000D5558" w:rsidP="003A5820">
            <w:pPr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Закупки товаров, работ, услуг в сфере информационно-коммуникационных  технологий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0709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0660109700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242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585 547,00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85 029,33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14,52%</w:t>
            </w:r>
          </w:p>
        </w:tc>
      </w:tr>
      <w:tr w:rsidR="000D5558" w:rsidRPr="00463CFA" w:rsidTr="003A5820">
        <w:trPr>
          <w:gridBefore w:val="1"/>
          <w:gridAfter w:val="1"/>
          <w:wBefore w:w="142" w:type="dxa"/>
          <w:wAfter w:w="1488" w:type="dxa"/>
          <w:trHeight w:val="3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sz w:val="20"/>
              </w:rPr>
            </w:pPr>
            <w:r w:rsidRPr="00463CFA">
              <w:rPr>
                <w:sz w:val="20"/>
              </w:rPr>
              <w:t>451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558" w:rsidRPr="00463CFA" w:rsidRDefault="000D5558" w:rsidP="003A5820">
            <w:pPr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Прочая закупка товаров, работ и услуг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0709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0660109700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244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400 230,00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2 195,00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0,55%</w:t>
            </w:r>
          </w:p>
        </w:tc>
      </w:tr>
      <w:tr w:rsidR="000D5558" w:rsidRPr="00463CFA" w:rsidTr="003A5820">
        <w:trPr>
          <w:gridBefore w:val="1"/>
          <w:gridAfter w:val="1"/>
          <w:wBefore w:w="142" w:type="dxa"/>
          <w:wAfter w:w="1488" w:type="dxa"/>
          <w:trHeight w:val="3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sz w:val="20"/>
              </w:rPr>
            </w:pPr>
            <w:r w:rsidRPr="00463CFA">
              <w:rPr>
                <w:sz w:val="20"/>
              </w:rPr>
              <w:t>452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558" w:rsidRPr="00463CFA" w:rsidRDefault="000D5558" w:rsidP="003A5820">
            <w:pPr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Уплата прочих налогов, сборов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0709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0660109700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852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800,00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0,00%</w:t>
            </w:r>
          </w:p>
        </w:tc>
      </w:tr>
      <w:tr w:rsidR="000D5558" w:rsidRPr="00463CFA" w:rsidTr="003A5820">
        <w:trPr>
          <w:gridBefore w:val="1"/>
          <w:gridAfter w:val="1"/>
          <w:wBefore w:w="142" w:type="dxa"/>
          <w:wAfter w:w="1488" w:type="dxa"/>
          <w:trHeight w:val="76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sz w:val="20"/>
              </w:rPr>
            </w:pPr>
            <w:r w:rsidRPr="00463CFA">
              <w:rPr>
                <w:sz w:val="20"/>
              </w:rPr>
              <w:t>453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558" w:rsidRPr="00463CFA" w:rsidRDefault="000D5558" w:rsidP="003A5820">
            <w:pPr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Мероприятия, направленные на выплаты по оплате труда работников муниципальных  казенных учреждений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0709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0670109600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67 659 460,46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11 241 162,82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16,61%</w:t>
            </w:r>
          </w:p>
        </w:tc>
      </w:tr>
      <w:tr w:rsidR="000D5558" w:rsidRPr="00463CFA" w:rsidTr="003A5820">
        <w:trPr>
          <w:gridBefore w:val="1"/>
          <w:gridAfter w:val="1"/>
          <w:wBefore w:w="142" w:type="dxa"/>
          <w:wAfter w:w="1488" w:type="dxa"/>
          <w:trHeight w:val="76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sz w:val="20"/>
              </w:rPr>
            </w:pPr>
            <w:r w:rsidRPr="00463CFA">
              <w:rPr>
                <w:sz w:val="20"/>
              </w:rPr>
              <w:t>454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558" w:rsidRPr="00463CFA" w:rsidRDefault="000D5558" w:rsidP="003A5820">
            <w:pPr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0709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0670109600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111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52 042 813,91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9 053 572,31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17,40%</w:t>
            </w:r>
          </w:p>
        </w:tc>
      </w:tr>
      <w:tr w:rsidR="000D5558" w:rsidRPr="00463CFA" w:rsidTr="003A5820">
        <w:trPr>
          <w:gridBefore w:val="1"/>
          <w:gridAfter w:val="1"/>
          <w:wBefore w:w="142" w:type="dxa"/>
          <w:wAfter w:w="1488" w:type="dxa"/>
          <w:trHeight w:val="102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sz w:val="20"/>
              </w:rPr>
            </w:pPr>
            <w:r w:rsidRPr="00463CFA">
              <w:rPr>
                <w:sz w:val="20"/>
              </w:rPr>
              <w:t>455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558" w:rsidRPr="00463CFA" w:rsidRDefault="000D5558" w:rsidP="003A5820">
            <w:pPr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0709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0670109600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119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15 616 646,55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2 187 590,51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14,01%</w:t>
            </w:r>
          </w:p>
        </w:tc>
      </w:tr>
      <w:tr w:rsidR="000D5558" w:rsidRPr="00463CFA" w:rsidTr="003A5820">
        <w:trPr>
          <w:gridBefore w:val="1"/>
          <w:gridAfter w:val="1"/>
          <w:wBefore w:w="142" w:type="dxa"/>
          <w:wAfter w:w="1488" w:type="dxa"/>
          <w:trHeight w:val="76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sz w:val="20"/>
              </w:rPr>
            </w:pPr>
            <w:r w:rsidRPr="00463CFA">
              <w:rPr>
                <w:sz w:val="20"/>
              </w:rPr>
              <w:t>456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558" w:rsidRPr="00463CFA" w:rsidRDefault="000D5558" w:rsidP="003A5820">
            <w:pPr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 xml:space="preserve">Мероприятия, направленные на обеспечение деятельности муниципальных казенных </w:t>
            </w:r>
            <w:r w:rsidRPr="00463CFA">
              <w:rPr>
                <w:color w:val="000000"/>
                <w:sz w:val="20"/>
              </w:rPr>
              <w:lastRenderedPageBreak/>
              <w:t>учреждений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lastRenderedPageBreak/>
              <w:t>0709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0670109700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3 412 849,92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1 153 197,52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33,79%</w:t>
            </w:r>
          </w:p>
        </w:tc>
      </w:tr>
      <w:tr w:rsidR="000D5558" w:rsidRPr="00463CFA" w:rsidTr="003A5820">
        <w:trPr>
          <w:gridBefore w:val="1"/>
          <w:gridAfter w:val="1"/>
          <w:wBefore w:w="142" w:type="dxa"/>
          <w:wAfter w:w="1488" w:type="dxa"/>
          <w:trHeight w:val="76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sz w:val="20"/>
              </w:rPr>
            </w:pPr>
            <w:r w:rsidRPr="00463CFA">
              <w:rPr>
                <w:sz w:val="20"/>
              </w:rPr>
              <w:lastRenderedPageBreak/>
              <w:t>457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558" w:rsidRPr="00463CFA" w:rsidRDefault="000D5558" w:rsidP="003A5820">
            <w:pPr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Закупки товаров, работ, услуг в сфере информационно-коммуникационных  технологий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0709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0670109700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242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203 951,12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35 082,58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17,20%</w:t>
            </w:r>
          </w:p>
        </w:tc>
      </w:tr>
      <w:tr w:rsidR="000D5558" w:rsidRPr="00463CFA" w:rsidTr="003A5820">
        <w:trPr>
          <w:gridBefore w:val="1"/>
          <w:gridAfter w:val="1"/>
          <w:wBefore w:w="142" w:type="dxa"/>
          <w:wAfter w:w="1488" w:type="dxa"/>
          <w:trHeight w:val="3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sz w:val="20"/>
              </w:rPr>
            </w:pPr>
            <w:r w:rsidRPr="00463CFA">
              <w:rPr>
                <w:sz w:val="20"/>
              </w:rPr>
              <w:t>458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558" w:rsidRPr="00463CFA" w:rsidRDefault="000D5558" w:rsidP="003A5820">
            <w:pPr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Прочая закупка товаров, работ и услуг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0709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0670109700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244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1 985 862,70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583 723,81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29,39%</w:t>
            </w:r>
          </w:p>
        </w:tc>
      </w:tr>
      <w:tr w:rsidR="000D5558" w:rsidRPr="00463CFA" w:rsidTr="003A5820">
        <w:trPr>
          <w:gridBefore w:val="1"/>
          <w:gridAfter w:val="1"/>
          <w:wBefore w:w="142" w:type="dxa"/>
          <w:wAfter w:w="1488" w:type="dxa"/>
          <w:trHeight w:val="3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sz w:val="20"/>
              </w:rPr>
            </w:pPr>
            <w:r w:rsidRPr="00463CFA">
              <w:rPr>
                <w:sz w:val="20"/>
              </w:rPr>
              <w:t>459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558" w:rsidRPr="00463CFA" w:rsidRDefault="000D5558" w:rsidP="003A5820">
            <w:pPr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Закупка энергетических ресурсов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0709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0670109700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247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1 223 036,10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534 391,13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43,69%</w:t>
            </w:r>
          </w:p>
        </w:tc>
      </w:tr>
      <w:tr w:rsidR="000D5558" w:rsidRPr="00463CFA" w:rsidTr="003A5820">
        <w:trPr>
          <w:gridBefore w:val="1"/>
          <w:gridAfter w:val="1"/>
          <w:wBefore w:w="142" w:type="dxa"/>
          <w:wAfter w:w="1488" w:type="dxa"/>
          <w:trHeight w:val="76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sz w:val="20"/>
              </w:rPr>
            </w:pPr>
            <w:r w:rsidRPr="00463CFA">
              <w:rPr>
                <w:sz w:val="20"/>
              </w:rPr>
              <w:t>460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558" w:rsidRPr="00463CFA" w:rsidRDefault="000D5558" w:rsidP="003A5820">
            <w:pPr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 xml:space="preserve">Мероприятия, направленные на проведение массовых </w:t>
            </w:r>
            <w:proofErr w:type="spellStart"/>
            <w:r w:rsidRPr="00463CFA">
              <w:rPr>
                <w:color w:val="000000"/>
                <w:sz w:val="20"/>
              </w:rPr>
              <w:t>культурно-досуговых</w:t>
            </w:r>
            <w:proofErr w:type="spellEnd"/>
            <w:r w:rsidRPr="00463CFA">
              <w:rPr>
                <w:color w:val="000000"/>
                <w:sz w:val="20"/>
              </w:rPr>
              <w:t xml:space="preserve"> мероприятий для жителей ГО Верхний Тагил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0709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0810604820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12 300,00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1 575,00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12,80%</w:t>
            </w:r>
          </w:p>
        </w:tc>
      </w:tr>
      <w:tr w:rsidR="000D5558" w:rsidRPr="00463CFA" w:rsidTr="003A5820">
        <w:trPr>
          <w:gridBefore w:val="1"/>
          <w:gridAfter w:val="1"/>
          <w:wBefore w:w="142" w:type="dxa"/>
          <w:wAfter w:w="1488" w:type="dxa"/>
          <w:trHeight w:val="3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sz w:val="20"/>
              </w:rPr>
            </w:pPr>
            <w:r w:rsidRPr="00463CFA">
              <w:rPr>
                <w:sz w:val="20"/>
              </w:rPr>
              <w:t>461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558" w:rsidRPr="00463CFA" w:rsidRDefault="000D5558" w:rsidP="003A5820">
            <w:pPr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Прочая закупка товаров, работ и услуг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0709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0810604820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244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12 300,00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1 575,00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12,80%</w:t>
            </w:r>
          </w:p>
        </w:tc>
      </w:tr>
      <w:tr w:rsidR="000D5558" w:rsidRPr="00463CFA" w:rsidTr="003A5820">
        <w:trPr>
          <w:gridBefore w:val="1"/>
          <w:gridAfter w:val="1"/>
          <w:wBefore w:w="142" w:type="dxa"/>
          <w:wAfter w:w="1488" w:type="dxa"/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rPr>
                <w:b/>
                <w:bCs/>
                <w:sz w:val="20"/>
              </w:rPr>
            </w:pPr>
            <w:r w:rsidRPr="00463CFA">
              <w:rPr>
                <w:b/>
                <w:bCs/>
                <w:sz w:val="20"/>
              </w:rPr>
              <w:t>462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558" w:rsidRPr="00463CFA" w:rsidRDefault="000D5558" w:rsidP="003A5820">
            <w:pPr>
              <w:rPr>
                <w:b/>
                <w:bCs/>
                <w:color w:val="000000"/>
                <w:sz w:val="20"/>
              </w:rPr>
            </w:pPr>
            <w:r w:rsidRPr="00463CFA">
              <w:rPr>
                <w:b/>
                <w:bCs/>
                <w:color w:val="000000"/>
                <w:sz w:val="20"/>
              </w:rPr>
              <w:t>КУЛЬТУРА, КИНЕМАТОГРАФИЯ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63CFA">
              <w:rPr>
                <w:b/>
                <w:bCs/>
                <w:color w:val="000000"/>
                <w:sz w:val="20"/>
              </w:rPr>
              <w:t>0800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63CFA">
              <w:rPr>
                <w:b/>
                <w:bCs/>
                <w:color w:val="000000"/>
                <w:sz w:val="20"/>
              </w:rPr>
              <w:t>0000000000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63CFA">
              <w:rPr>
                <w:b/>
                <w:bCs/>
                <w:color w:val="000000"/>
                <w:sz w:val="20"/>
              </w:rPr>
              <w:t>000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63CFA">
              <w:rPr>
                <w:b/>
                <w:bCs/>
                <w:color w:val="000000"/>
                <w:sz w:val="20"/>
              </w:rPr>
              <w:t>51 699 562,14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63CFA">
              <w:rPr>
                <w:b/>
                <w:bCs/>
                <w:color w:val="000000"/>
                <w:sz w:val="20"/>
              </w:rPr>
              <w:t>10 354 278,21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63CFA">
              <w:rPr>
                <w:b/>
                <w:bCs/>
                <w:color w:val="000000"/>
                <w:sz w:val="20"/>
              </w:rPr>
              <w:t>20,03%</w:t>
            </w:r>
          </w:p>
        </w:tc>
      </w:tr>
      <w:tr w:rsidR="000D5558" w:rsidRPr="00463CFA" w:rsidTr="003A5820">
        <w:trPr>
          <w:gridBefore w:val="1"/>
          <w:gridAfter w:val="1"/>
          <w:wBefore w:w="142" w:type="dxa"/>
          <w:wAfter w:w="1488" w:type="dxa"/>
          <w:trHeight w:val="3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0"/>
              <w:rPr>
                <w:sz w:val="20"/>
              </w:rPr>
            </w:pPr>
            <w:r w:rsidRPr="00463CFA">
              <w:rPr>
                <w:sz w:val="20"/>
              </w:rPr>
              <w:t>463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558" w:rsidRPr="00463CFA" w:rsidRDefault="000D5558" w:rsidP="003A5820">
            <w:pPr>
              <w:outlineLvl w:val="0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Культура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0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0801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0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0000000000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0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0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43 000 409,49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0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8 665 689,79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0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20,15%</w:t>
            </w:r>
          </w:p>
        </w:tc>
      </w:tr>
      <w:tr w:rsidR="000D5558" w:rsidRPr="00463CFA" w:rsidTr="003A5820">
        <w:trPr>
          <w:gridBefore w:val="1"/>
          <w:gridAfter w:val="1"/>
          <w:wBefore w:w="142" w:type="dxa"/>
          <w:wAfter w:w="1488" w:type="dxa"/>
          <w:trHeight w:val="153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sz w:val="20"/>
              </w:rPr>
            </w:pPr>
            <w:r w:rsidRPr="00463CFA">
              <w:rPr>
                <w:sz w:val="20"/>
              </w:rPr>
              <w:t>464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558" w:rsidRPr="00463CFA" w:rsidRDefault="000D5558" w:rsidP="003A5820">
            <w:pPr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Мероприятия, направленные на организацию иммунопрофилактики работников муниципальных учреждений образования, культуры, спорта по ограничению распространения  социально значимых инфекций среди населения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0801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0110201100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14 488,00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3 147,00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21,72%</w:t>
            </w:r>
          </w:p>
        </w:tc>
      </w:tr>
      <w:tr w:rsidR="000D5558" w:rsidRPr="00463CFA" w:rsidTr="003A5820">
        <w:trPr>
          <w:gridBefore w:val="1"/>
          <w:gridAfter w:val="1"/>
          <w:wBefore w:w="142" w:type="dxa"/>
          <w:wAfter w:w="1488" w:type="dxa"/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sz w:val="20"/>
              </w:rPr>
            </w:pPr>
            <w:r w:rsidRPr="00463CFA">
              <w:rPr>
                <w:sz w:val="20"/>
              </w:rPr>
              <w:t>465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558" w:rsidRPr="00463CFA" w:rsidRDefault="000D5558" w:rsidP="003A5820">
            <w:pPr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Субсидии бюджетным учреждениям на иные цели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0801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0110201100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612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6 388,00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0,00%</w:t>
            </w:r>
          </w:p>
        </w:tc>
      </w:tr>
      <w:tr w:rsidR="000D5558" w:rsidRPr="00463CFA" w:rsidTr="003A5820">
        <w:trPr>
          <w:gridBefore w:val="1"/>
          <w:gridAfter w:val="1"/>
          <w:wBefore w:w="142" w:type="dxa"/>
          <w:wAfter w:w="1488" w:type="dxa"/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sz w:val="20"/>
              </w:rPr>
            </w:pPr>
            <w:r w:rsidRPr="00463CFA">
              <w:rPr>
                <w:sz w:val="20"/>
              </w:rPr>
              <w:t>466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558" w:rsidRPr="00463CFA" w:rsidRDefault="000D5558" w:rsidP="003A5820">
            <w:pPr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Субсидии автономным учреждениям на иные цели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0801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0110201100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622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8 100,00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3 147,00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38,85%</w:t>
            </w:r>
          </w:p>
        </w:tc>
      </w:tr>
      <w:tr w:rsidR="000D5558" w:rsidRPr="00463CFA" w:rsidTr="003A5820">
        <w:trPr>
          <w:gridBefore w:val="1"/>
          <w:gridAfter w:val="1"/>
          <w:wBefore w:w="142" w:type="dxa"/>
          <w:wAfter w:w="1488" w:type="dxa"/>
          <w:trHeight w:val="306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sz w:val="20"/>
              </w:rPr>
            </w:pPr>
            <w:r w:rsidRPr="00463CFA">
              <w:rPr>
                <w:sz w:val="20"/>
              </w:rPr>
              <w:lastRenderedPageBreak/>
              <w:t>467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558" w:rsidRPr="00463CFA" w:rsidRDefault="000D5558" w:rsidP="003A5820">
            <w:pPr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Мероприятия, направленные на организацию мероприятий среди подростков, молодежи и населения в возрасте от 18 лет по вопросам профилактики заболеваний ВИЧ-инфекцией и туберкулезом: - приобретение информационных стендов в СОШ; - распространение опыта педагогов образовательных организаций через публикацию статей; - спортивно-массовые и культурно-массовые мероприятия, направленные на формирование здорового образа жизни среди населения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0801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0110301120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40 097,00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4 102,00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10,23%</w:t>
            </w:r>
          </w:p>
        </w:tc>
      </w:tr>
      <w:tr w:rsidR="000D5558" w:rsidRPr="00463CFA" w:rsidTr="003A5820">
        <w:trPr>
          <w:gridBefore w:val="1"/>
          <w:gridAfter w:val="1"/>
          <w:wBefore w:w="142" w:type="dxa"/>
          <w:wAfter w:w="1488" w:type="dxa"/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sz w:val="20"/>
              </w:rPr>
            </w:pPr>
            <w:r w:rsidRPr="00463CFA">
              <w:rPr>
                <w:sz w:val="20"/>
              </w:rPr>
              <w:t>468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558" w:rsidRPr="00463CFA" w:rsidRDefault="000D5558" w:rsidP="003A5820">
            <w:pPr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Субсидии бюджетным учреждениям на иные цели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0801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0110301120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612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9 102,00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4 102,00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45,07%</w:t>
            </w:r>
          </w:p>
        </w:tc>
      </w:tr>
      <w:tr w:rsidR="000D5558" w:rsidRPr="00463CFA" w:rsidTr="003A5820">
        <w:trPr>
          <w:gridBefore w:val="1"/>
          <w:gridAfter w:val="1"/>
          <w:wBefore w:w="142" w:type="dxa"/>
          <w:wAfter w:w="1488" w:type="dxa"/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sz w:val="20"/>
              </w:rPr>
            </w:pPr>
            <w:r w:rsidRPr="00463CFA">
              <w:rPr>
                <w:sz w:val="20"/>
              </w:rPr>
              <w:t>469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558" w:rsidRPr="00463CFA" w:rsidRDefault="000D5558" w:rsidP="003A5820">
            <w:pPr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Субсидии автономным учреждениям на иные цели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0801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0110301120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622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30 995,00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0,00%</w:t>
            </w:r>
          </w:p>
        </w:tc>
      </w:tr>
      <w:tr w:rsidR="000D5558" w:rsidRPr="00463CFA" w:rsidTr="003A5820">
        <w:trPr>
          <w:gridBefore w:val="1"/>
          <w:gridAfter w:val="1"/>
          <w:wBefore w:w="142" w:type="dxa"/>
          <w:wAfter w:w="1488" w:type="dxa"/>
          <w:trHeight w:val="42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sz w:val="20"/>
              </w:rPr>
            </w:pPr>
            <w:r w:rsidRPr="00463CFA">
              <w:rPr>
                <w:sz w:val="20"/>
              </w:rPr>
              <w:t>470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558" w:rsidRPr="00463CFA" w:rsidRDefault="000D5558" w:rsidP="003A5820">
            <w:pPr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Мероприятия, направленные на организацию социальной рекламы в учреждениях образования, культуры и спорта, направленной на профилактику социально-значимых инфекций и наркомании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0801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0110301150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5 000,00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0,00%</w:t>
            </w:r>
          </w:p>
        </w:tc>
      </w:tr>
      <w:tr w:rsidR="000D5558" w:rsidRPr="00463CFA" w:rsidTr="003A5820">
        <w:trPr>
          <w:gridBefore w:val="1"/>
          <w:gridAfter w:val="1"/>
          <w:wBefore w:w="142" w:type="dxa"/>
          <w:wAfter w:w="1488" w:type="dxa"/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sz w:val="20"/>
              </w:rPr>
            </w:pPr>
            <w:r w:rsidRPr="00463CFA">
              <w:rPr>
                <w:sz w:val="20"/>
              </w:rPr>
              <w:t>471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558" w:rsidRPr="00463CFA" w:rsidRDefault="000D5558" w:rsidP="003A5820">
            <w:pPr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Субсидии автономным учреждениям на иные цели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0801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0110301150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622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5 000,00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0,00%</w:t>
            </w:r>
          </w:p>
        </w:tc>
      </w:tr>
      <w:tr w:rsidR="000D5558" w:rsidRPr="00463CFA" w:rsidTr="003A5820">
        <w:trPr>
          <w:gridBefore w:val="1"/>
          <w:gridAfter w:val="1"/>
          <w:wBefore w:w="142" w:type="dxa"/>
          <w:wAfter w:w="1488" w:type="dxa"/>
          <w:trHeight w:val="76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sz w:val="20"/>
              </w:rPr>
            </w:pPr>
            <w:r w:rsidRPr="00463CFA">
              <w:rPr>
                <w:sz w:val="20"/>
              </w:rPr>
              <w:t>472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558" w:rsidRPr="00463CFA" w:rsidRDefault="000D5558" w:rsidP="003A5820">
            <w:pPr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Мероприятия, направленные на выплаты по оплате труда работников муниципального учреждения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0801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0810209800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5 358 774,11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869 679,59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16,23%</w:t>
            </w:r>
          </w:p>
        </w:tc>
      </w:tr>
      <w:tr w:rsidR="000D5558" w:rsidRPr="00463CFA" w:rsidTr="003A5820">
        <w:trPr>
          <w:gridBefore w:val="1"/>
          <w:gridAfter w:val="1"/>
          <w:wBefore w:w="142" w:type="dxa"/>
          <w:wAfter w:w="1488" w:type="dxa"/>
          <w:trHeight w:val="127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sz w:val="20"/>
              </w:rPr>
            </w:pPr>
            <w:r w:rsidRPr="00463CFA">
              <w:rPr>
                <w:sz w:val="20"/>
              </w:rPr>
              <w:t>473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558" w:rsidRPr="00463CFA" w:rsidRDefault="000D5558" w:rsidP="003A5820">
            <w:pPr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 xml:space="preserve">Субсидии автономным учреждениям на финансовое обеспечение государственного (муниципального) задания на оказание государственных </w:t>
            </w:r>
            <w:r w:rsidRPr="00463CFA">
              <w:rPr>
                <w:color w:val="000000"/>
                <w:sz w:val="20"/>
              </w:rPr>
              <w:lastRenderedPageBreak/>
              <w:t>(муниципальных) услуг (выполнение работ)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lastRenderedPageBreak/>
              <w:t>0801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0810209800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621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5 358 774,11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869 679,59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16,23%</w:t>
            </w:r>
          </w:p>
        </w:tc>
      </w:tr>
      <w:tr w:rsidR="000D5558" w:rsidRPr="00463CFA" w:rsidTr="003A5820">
        <w:trPr>
          <w:gridBefore w:val="1"/>
          <w:gridAfter w:val="1"/>
          <w:wBefore w:w="142" w:type="dxa"/>
          <w:wAfter w:w="1488" w:type="dxa"/>
          <w:trHeight w:val="76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sz w:val="20"/>
              </w:rPr>
            </w:pPr>
            <w:r w:rsidRPr="00463CFA">
              <w:rPr>
                <w:sz w:val="20"/>
              </w:rPr>
              <w:lastRenderedPageBreak/>
              <w:t>474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558" w:rsidRPr="00463CFA" w:rsidRDefault="000D5558" w:rsidP="003A5820">
            <w:pPr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Мероприятия, направленные на обеспечение деятельности муниципального учреждения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0801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0810209900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1 527 189,31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636 779,30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41,70%</w:t>
            </w:r>
          </w:p>
        </w:tc>
      </w:tr>
      <w:tr w:rsidR="000D5558" w:rsidRPr="00463CFA" w:rsidTr="003A5820">
        <w:trPr>
          <w:gridBefore w:val="1"/>
          <w:gridAfter w:val="1"/>
          <w:wBefore w:w="142" w:type="dxa"/>
          <w:wAfter w:w="1488" w:type="dxa"/>
          <w:trHeight w:val="127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sz w:val="20"/>
              </w:rPr>
            </w:pPr>
            <w:r w:rsidRPr="00463CFA">
              <w:rPr>
                <w:sz w:val="20"/>
              </w:rPr>
              <w:t>475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558" w:rsidRPr="00463CFA" w:rsidRDefault="000D5558" w:rsidP="003A5820">
            <w:pPr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0801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0810209900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621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1 527 189,31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636 779,30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41,70%</w:t>
            </w:r>
          </w:p>
        </w:tc>
      </w:tr>
      <w:tr w:rsidR="000D5558" w:rsidRPr="00463CFA" w:rsidTr="003A5820">
        <w:trPr>
          <w:gridBefore w:val="1"/>
          <w:gridAfter w:val="1"/>
          <w:wBefore w:w="142" w:type="dxa"/>
          <w:wAfter w:w="1488" w:type="dxa"/>
          <w:trHeight w:val="76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sz w:val="20"/>
              </w:rPr>
            </w:pPr>
            <w:r w:rsidRPr="00463CFA">
              <w:rPr>
                <w:sz w:val="20"/>
              </w:rPr>
              <w:t>476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558" w:rsidRPr="00463CFA" w:rsidRDefault="000D5558" w:rsidP="003A5820">
            <w:pPr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Мероприятия, направленные на выплаты по оплате труда работникам муниципального учреждения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0801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0810309800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4 598 872,00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871 508,58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18,95%</w:t>
            </w:r>
          </w:p>
        </w:tc>
      </w:tr>
      <w:tr w:rsidR="000D5558" w:rsidRPr="00463CFA" w:rsidTr="003A5820">
        <w:trPr>
          <w:gridBefore w:val="1"/>
          <w:gridAfter w:val="1"/>
          <w:wBefore w:w="142" w:type="dxa"/>
          <w:wAfter w:w="1488" w:type="dxa"/>
          <w:trHeight w:val="127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sz w:val="20"/>
              </w:rPr>
            </w:pPr>
            <w:r w:rsidRPr="00463CFA">
              <w:rPr>
                <w:sz w:val="20"/>
              </w:rPr>
              <w:t>477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558" w:rsidRPr="00463CFA" w:rsidRDefault="000D5558" w:rsidP="003A5820">
            <w:pPr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0801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0810309800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621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4 598 872,00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871 508,58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18,95%</w:t>
            </w:r>
          </w:p>
        </w:tc>
      </w:tr>
      <w:tr w:rsidR="000D5558" w:rsidRPr="00463CFA" w:rsidTr="003A5820">
        <w:trPr>
          <w:gridBefore w:val="1"/>
          <w:gridAfter w:val="1"/>
          <w:wBefore w:w="142" w:type="dxa"/>
          <w:wAfter w:w="1488" w:type="dxa"/>
          <w:trHeight w:val="76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sz w:val="20"/>
              </w:rPr>
            </w:pPr>
            <w:r w:rsidRPr="00463CFA">
              <w:rPr>
                <w:sz w:val="20"/>
              </w:rPr>
              <w:t>478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558" w:rsidRPr="00463CFA" w:rsidRDefault="000D5558" w:rsidP="003A5820">
            <w:pPr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Мероприятия, направленные на обеспечение деятельности  муниципального учреждения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0801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0810309900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874 247,28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370 452,42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42,37%</w:t>
            </w:r>
          </w:p>
        </w:tc>
      </w:tr>
      <w:tr w:rsidR="000D5558" w:rsidRPr="00463CFA" w:rsidTr="003A5820">
        <w:trPr>
          <w:gridBefore w:val="1"/>
          <w:gridAfter w:val="1"/>
          <w:wBefore w:w="142" w:type="dxa"/>
          <w:wAfter w:w="1488" w:type="dxa"/>
          <w:trHeight w:val="127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sz w:val="20"/>
              </w:rPr>
            </w:pPr>
            <w:r w:rsidRPr="00463CFA">
              <w:rPr>
                <w:sz w:val="20"/>
              </w:rPr>
              <w:t>479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558" w:rsidRPr="00463CFA" w:rsidRDefault="000D5558" w:rsidP="003A5820">
            <w:pPr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0801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0810309900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621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874 247,28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370 452,42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42,37%</w:t>
            </w:r>
          </w:p>
        </w:tc>
      </w:tr>
      <w:tr w:rsidR="000D5558" w:rsidRPr="00463CFA" w:rsidTr="003A5820">
        <w:trPr>
          <w:gridBefore w:val="1"/>
          <w:gridAfter w:val="1"/>
          <w:wBefore w:w="142" w:type="dxa"/>
          <w:wAfter w:w="1488" w:type="dxa"/>
          <w:trHeight w:val="76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sz w:val="20"/>
              </w:rPr>
            </w:pPr>
            <w:r w:rsidRPr="00463CFA">
              <w:rPr>
                <w:sz w:val="20"/>
              </w:rPr>
              <w:t>480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558" w:rsidRPr="00463CFA" w:rsidRDefault="000D5558" w:rsidP="003A5820">
            <w:pPr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 xml:space="preserve">Мероприятия, направленные на выплаты </w:t>
            </w:r>
            <w:r w:rsidRPr="00463CFA">
              <w:rPr>
                <w:color w:val="000000"/>
                <w:sz w:val="20"/>
              </w:rPr>
              <w:lastRenderedPageBreak/>
              <w:t>по оплате труда работникам муниципального учреждения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lastRenderedPageBreak/>
              <w:t>0801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0810409800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12 021 002,71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2 121 817,73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17,65%</w:t>
            </w:r>
          </w:p>
        </w:tc>
      </w:tr>
      <w:tr w:rsidR="000D5558" w:rsidRPr="00463CFA" w:rsidTr="003A5820">
        <w:trPr>
          <w:gridBefore w:val="1"/>
          <w:gridAfter w:val="1"/>
          <w:wBefore w:w="142" w:type="dxa"/>
          <w:wAfter w:w="1488" w:type="dxa"/>
          <w:trHeight w:val="127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sz w:val="20"/>
              </w:rPr>
            </w:pPr>
            <w:r w:rsidRPr="00463CFA">
              <w:rPr>
                <w:sz w:val="20"/>
              </w:rPr>
              <w:lastRenderedPageBreak/>
              <w:t>481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558" w:rsidRPr="00463CFA" w:rsidRDefault="000D5558" w:rsidP="003A5820">
            <w:pPr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0801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0810409800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621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12 021 002,71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2 121 817,73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17,65%</w:t>
            </w:r>
          </w:p>
        </w:tc>
      </w:tr>
      <w:tr w:rsidR="000D5558" w:rsidRPr="00463CFA" w:rsidTr="003A5820">
        <w:trPr>
          <w:gridBefore w:val="1"/>
          <w:gridAfter w:val="1"/>
          <w:wBefore w:w="142" w:type="dxa"/>
          <w:wAfter w:w="1488" w:type="dxa"/>
          <w:trHeight w:val="76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sz w:val="20"/>
              </w:rPr>
            </w:pPr>
            <w:r w:rsidRPr="00463CFA">
              <w:rPr>
                <w:sz w:val="20"/>
              </w:rPr>
              <w:t>482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558" w:rsidRPr="00463CFA" w:rsidRDefault="000D5558" w:rsidP="003A5820">
            <w:pPr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Мероприятия, направленные на обеспечение деятельности муниципального учреждения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0801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0810409900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6 094 641,36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1 398 148,18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22,94%</w:t>
            </w:r>
          </w:p>
        </w:tc>
      </w:tr>
      <w:tr w:rsidR="000D5558" w:rsidRPr="00463CFA" w:rsidTr="003A5820">
        <w:trPr>
          <w:gridBefore w:val="1"/>
          <w:gridAfter w:val="1"/>
          <w:wBefore w:w="142" w:type="dxa"/>
          <w:wAfter w:w="1488" w:type="dxa"/>
          <w:trHeight w:val="127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sz w:val="20"/>
              </w:rPr>
            </w:pPr>
            <w:r w:rsidRPr="00463CFA">
              <w:rPr>
                <w:sz w:val="20"/>
              </w:rPr>
              <w:t>483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558" w:rsidRPr="00463CFA" w:rsidRDefault="000D5558" w:rsidP="003A5820">
            <w:pPr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0801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0810409900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621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6 094 641,36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1 398 148,18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22,94%</w:t>
            </w:r>
          </w:p>
        </w:tc>
      </w:tr>
      <w:tr w:rsidR="000D5558" w:rsidRPr="00463CFA" w:rsidTr="003A5820">
        <w:trPr>
          <w:gridBefore w:val="1"/>
          <w:gridAfter w:val="1"/>
          <w:wBefore w:w="142" w:type="dxa"/>
          <w:wAfter w:w="1488" w:type="dxa"/>
          <w:trHeight w:val="76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sz w:val="20"/>
              </w:rPr>
            </w:pPr>
            <w:r w:rsidRPr="00463CFA">
              <w:rPr>
                <w:sz w:val="20"/>
              </w:rPr>
              <w:t>484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558" w:rsidRPr="00463CFA" w:rsidRDefault="000D5558" w:rsidP="003A5820">
            <w:pPr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Мероприятия, направленные на выплаты по оплате труда работникам муниципального учреждения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0801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0810509800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6 301 628,65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1 029 233,13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16,33%</w:t>
            </w:r>
          </w:p>
        </w:tc>
      </w:tr>
      <w:tr w:rsidR="000D5558" w:rsidRPr="00463CFA" w:rsidTr="003A5820">
        <w:trPr>
          <w:gridBefore w:val="1"/>
          <w:gridAfter w:val="1"/>
          <w:wBefore w:w="142" w:type="dxa"/>
          <w:wAfter w:w="1488" w:type="dxa"/>
          <w:trHeight w:val="127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sz w:val="20"/>
              </w:rPr>
            </w:pPr>
            <w:r w:rsidRPr="00463CFA">
              <w:rPr>
                <w:sz w:val="20"/>
              </w:rPr>
              <w:t>485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558" w:rsidRPr="00463CFA" w:rsidRDefault="000D5558" w:rsidP="003A5820">
            <w:pPr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0801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0810509800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611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6 301 628,65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1 029 233,13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16,33%</w:t>
            </w:r>
          </w:p>
        </w:tc>
      </w:tr>
      <w:tr w:rsidR="000D5558" w:rsidRPr="00463CFA" w:rsidTr="003A5820">
        <w:trPr>
          <w:gridBefore w:val="1"/>
          <w:gridAfter w:val="1"/>
          <w:wBefore w:w="142" w:type="dxa"/>
          <w:wAfter w:w="1488" w:type="dxa"/>
          <w:trHeight w:val="76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sz w:val="20"/>
              </w:rPr>
            </w:pPr>
            <w:r w:rsidRPr="00463CFA">
              <w:rPr>
                <w:sz w:val="20"/>
              </w:rPr>
              <w:t>486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558" w:rsidRPr="00463CFA" w:rsidRDefault="000D5558" w:rsidP="003A5820">
            <w:pPr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Мероприятия, направленные на обеспечение деятельности  муниципального учреждения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0801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0810509900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2 862 048,50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1 040 000,00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36,34%</w:t>
            </w:r>
          </w:p>
        </w:tc>
      </w:tr>
      <w:tr w:rsidR="000D5558" w:rsidRPr="00463CFA" w:rsidTr="003A5820">
        <w:trPr>
          <w:gridBefore w:val="1"/>
          <w:gridAfter w:val="1"/>
          <w:wBefore w:w="142" w:type="dxa"/>
          <w:wAfter w:w="1488" w:type="dxa"/>
          <w:trHeight w:val="127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sz w:val="20"/>
              </w:rPr>
            </w:pPr>
            <w:r w:rsidRPr="00463CFA">
              <w:rPr>
                <w:sz w:val="20"/>
              </w:rPr>
              <w:lastRenderedPageBreak/>
              <w:t>487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558" w:rsidRPr="00463CFA" w:rsidRDefault="000D5558" w:rsidP="003A5820">
            <w:pPr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0801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0810509900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611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2 862 048,50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1 040 000,00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36,34%</w:t>
            </w:r>
          </w:p>
        </w:tc>
      </w:tr>
      <w:tr w:rsidR="000D5558" w:rsidRPr="00463CFA" w:rsidTr="003A5820">
        <w:trPr>
          <w:gridBefore w:val="1"/>
          <w:gridAfter w:val="1"/>
          <w:wBefore w:w="142" w:type="dxa"/>
          <w:wAfter w:w="1488" w:type="dxa"/>
          <w:trHeight w:val="76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sz w:val="20"/>
              </w:rPr>
            </w:pPr>
            <w:r w:rsidRPr="00463CFA">
              <w:rPr>
                <w:sz w:val="20"/>
              </w:rPr>
              <w:t>488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558" w:rsidRPr="00463CFA" w:rsidRDefault="000D5558" w:rsidP="003A5820">
            <w:pPr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 xml:space="preserve">Мероприятия, направленные на проведение массовых </w:t>
            </w:r>
            <w:proofErr w:type="spellStart"/>
            <w:r w:rsidRPr="00463CFA">
              <w:rPr>
                <w:color w:val="000000"/>
                <w:sz w:val="20"/>
              </w:rPr>
              <w:t>культурно-досуговых</w:t>
            </w:r>
            <w:proofErr w:type="spellEnd"/>
            <w:r w:rsidRPr="00463CFA">
              <w:rPr>
                <w:color w:val="000000"/>
                <w:sz w:val="20"/>
              </w:rPr>
              <w:t xml:space="preserve"> мероприятий для жителей ГО Верхний Тагил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0801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0810604820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1 905 085,00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116 805,29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6,13%</w:t>
            </w:r>
          </w:p>
        </w:tc>
      </w:tr>
      <w:tr w:rsidR="000D5558" w:rsidRPr="00463CFA" w:rsidTr="003A5820">
        <w:trPr>
          <w:gridBefore w:val="1"/>
          <w:gridAfter w:val="1"/>
          <w:wBefore w:w="142" w:type="dxa"/>
          <w:wAfter w:w="1488" w:type="dxa"/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sz w:val="20"/>
              </w:rPr>
            </w:pPr>
            <w:r w:rsidRPr="00463CFA">
              <w:rPr>
                <w:sz w:val="20"/>
              </w:rPr>
              <w:t>489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558" w:rsidRPr="00463CFA" w:rsidRDefault="000D5558" w:rsidP="003A5820">
            <w:pPr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Субсидии бюджетным учреждениям на иные цели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0801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0810604820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612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447 500,00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26 000,00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5,81%</w:t>
            </w:r>
          </w:p>
        </w:tc>
      </w:tr>
      <w:tr w:rsidR="000D5558" w:rsidRPr="00463CFA" w:rsidTr="003A5820">
        <w:trPr>
          <w:gridBefore w:val="1"/>
          <w:gridAfter w:val="1"/>
          <w:wBefore w:w="142" w:type="dxa"/>
          <w:wAfter w:w="1488" w:type="dxa"/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sz w:val="20"/>
              </w:rPr>
            </w:pPr>
            <w:r w:rsidRPr="00463CFA">
              <w:rPr>
                <w:sz w:val="20"/>
              </w:rPr>
              <w:t>490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558" w:rsidRPr="00463CFA" w:rsidRDefault="000D5558" w:rsidP="003A5820">
            <w:pPr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Субсидии автономным учреждениям на иные цели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0801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0810604820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622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1 457 585,00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90 805,29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6,23%</w:t>
            </w:r>
          </w:p>
        </w:tc>
      </w:tr>
      <w:tr w:rsidR="000D5558" w:rsidRPr="00463CFA" w:rsidTr="003A5820">
        <w:trPr>
          <w:gridBefore w:val="1"/>
          <w:gridAfter w:val="1"/>
          <w:wBefore w:w="142" w:type="dxa"/>
          <w:wAfter w:w="1488" w:type="dxa"/>
          <w:trHeight w:val="76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sz w:val="20"/>
              </w:rPr>
            </w:pPr>
            <w:r w:rsidRPr="00463CFA">
              <w:rPr>
                <w:sz w:val="20"/>
              </w:rPr>
              <w:t>491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558" w:rsidRPr="00463CFA" w:rsidRDefault="000D5558" w:rsidP="003A5820">
            <w:pPr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Мероприятия, направленные на комплектование фондов библиотеки книгами и книгоиздательской продукцией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0801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0810904810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72 800,00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37 800,00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51,92%</w:t>
            </w:r>
          </w:p>
        </w:tc>
      </w:tr>
      <w:tr w:rsidR="000D5558" w:rsidRPr="00463CFA" w:rsidTr="003A5820">
        <w:trPr>
          <w:gridBefore w:val="1"/>
          <w:gridAfter w:val="1"/>
          <w:wBefore w:w="142" w:type="dxa"/>
          <w:wAfter w:w="1488" w:type="dxa"/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sz w:val="20"/>
              </w:rPr>
            </w:pPr>
            <w:r w:rsidRPr="00463CFA">
              <w:rPr>
                <w:sz w:val="20"/>
              </w:rPr>
              <w:t>492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558" w:rsidRPr="00463CFA" w:rsidRDefault="000D5558" w:rsidP="003A5820">
            <w:pPr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Субсидии бюджетным учреждениям на иные цели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0801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0810904810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612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35 000,00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0,00%</w:t>
            </w:r>
          </w:p>
        </w:tc>
      </w:tr>
      <w:tr w:rsidR="000D5558" w:rsidRPr="00463CFA" w:rsidTr="003A5820">
        <w:trPr>
          <w:gridBefore w:val="1"/>
          <w:gridAfter w:val="1"/>
          <w:wBefore w:w="142" w:type="dxa"/>
          <w:wAfter w:w="1488" w:type="dxa"/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sz w:val="20"/>
              </w:rPr>
            </w:pPr>
            <w:r w:rsidRPr="00463CFA">
              <w:rPr>
                <w:sz w:val="20"/>
              </w:rPr>
              <w:t>493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558" w:rsidRPr="00463CFA" w:rsidRDefault="000D5558" w:rsidP="003A5820">
            <w:pPr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Субсидии автономным учреждениям на иные цели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0801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0810904810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622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37 800,00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37 800,00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100,00%</w:t>
            </w:r>
          </w:p>
        </w:tc>
      </w:tr>
      <w:tr w:rsidR="000D5558" w:rsidRPr="00463CFA" w:rsidTr="003A5820">
        <w:trPr>
          <w:gridBefore w:val="1"/>
          <w:gridAfter w:val="1"/>
          <w:wBefore w:w="142" w:type="dxa"/>
          <w:wAfter w:w="1488" w:type="dxa"/>
          <w:trHeight w:val="153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sz w:val="20"/>
              </w:rPr>
            </w:pPr>
            <w:r w:rsidRPr="00463CFA">
              <w:rPr>
                <w:sz w:val="20"/>
              </w:rPr>
              <w:t>494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558" w:rsidRPr="00463CFA" w:rsidRDefault="000D5558" w:rsidP="003A5820">
            <w:pPr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Мероприятия, направленные на информатизацию муниципальных музеев, в том числе приобретение компьютерного оборудования и лицензионного программного обеспечения, подключение музеев к сети "Интернет"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0801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0810946400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57 100,00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0,00%</w:t>
            </w:r>
          </w:p>
        </w:tc>
      </w:tr>
      <w:tr w:rsidR="000D5558" w:rsidRPr="00463CFA" w:rsidTr="003A5820">
        <w:trPr>
          <w:gridBefore w:val="1"/>
          <w:gridAfter w:val="1"/>
          <w:wBefore w:w="142" w:type="dxa"/>
          <w:wAfter w:w="1488" w:type="dxa"/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sz w:val="20"/>
              </w:rPr>
            </w:pPr>
            <w:r w:rsidRPr="00463CFA">
              <w:rPr>
                <w:sz w:val="20"/>
              </w:rPr>
              <w:t>495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558" w:rsidRPr="00463CFA" w:rsidRDefault="000D5558" w:rsidP="003A5820">
            <w:pPr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Субсидии автономным учреждениям на иные цели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0801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0810946400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622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57 100,00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0,00%</w:t>
            </w:r>
          </w:p>
        </w:tc>
      </w:tr>
      <w:tr w:rsidR="000D5558" w:rsidRPr="00463CFA" w:rsidTr="003A5820">
        <w:trPr>
          <w:gridBefore w:val="1"/>
          <w:gridAfter w:val="1"/>
          <w:wBefore w:w="142" w:type="dxa"/>
          <w:wAfter w:w="1488" w:type="dxa"/>
          <w:trHeight w:val="127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sz w:val="20"/>
              </w:rPr>
            </w:pPr>
            <w:r w:rsidRPr="00463CFA">
              <w:rPr>
                <w:sz w:val="20"/>
              </w:rPr>
              <w:t>496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558" w:rsidRPr="00463CFA" w:rsidRDefault="000D5558" w:rsidP="003A5820">
            <w:pPr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 xml:space="preserve">Мероприятия, направленные на модернизацию государственных и муниципальных </w:t>
            </w:r>
            <w:r w:rsidRPr="00463CFA">
              <w:rPr>
                <w:color w:val="000000"/>
                <w:sz w:val="20"/>
              </w:rPr>
              <w:lastRenderedPageBreak/>
              <w:t>общедоступных библиотек Свердловской области в части комплектования книжных фондов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lastRenderedPageBreak/>
              <w:t>0801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08109L5190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94 400,00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0,00%</w:t>
            </w:r>
          </w:p>
        </w:tc>
      </w:tr>
      <w:tr w:rsidR="000D5558" w:rsidRPr="00463CFA" w:rsidTr="003A5820">
        <w:trPr>
          <w:gridBefore w:val="1"/>
          <w:gridAfter w:val="1"/>
          <w:wBefore w:w="142" w:type="dxa"/>
          <w:wAfter w:w="1488" w:type="dxa"/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sz w:val="20"/>
              </w:rPr>
            </w:pPr>
            <w:r w:rsidRPr="00463CFA">
              <w:rPr>
                <w:sz w:val="20"/>
              </w:rPr>
              <w:lastRenderedPageBreak/>
              <w:t>497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558" w:rsidRPr="00463CFA" w:rsidRDefault="000D5558" w:rsidP="003A5820">
            <w:pPr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Субсидии автономным учреждениям на иные цели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0801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08109L5190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622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94 400,00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0,00%</w:t>
            </w:r>
          </w:p>
        </w:tc>
      </w:tr>
      <w:tr w:rsidR="000D5558" w:rsidRPr="00463CFA" w:rsidTr="003A5820">
        <w:trPr>
          <w:gridBefore w:val="1"/>
          <w:gridAfter w:val="1"/>
          <w:wBefore w:w="142" w:type="dxa"/>
          <w:wAfter w:w="1488" w:type="dxa"/>
          <w:trHeight w:val="76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sz w:val="20"/>
              </w:rPr>
            </w:pPr>
            <w:r w:rsidRPr="00463CFA">
              <w:rPr>
                <w:sz w:val="20"/>
              </w:rPr>
              <w:t>498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558" w:rsidRPr="00463CFA" w:rsidRDefault="000D5558" w:rsidP="003A5820">
            <w:pPr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Мероприятия, направленные на расходы по использованию участка акватории Верхнетагильского водохранилища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0801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0811004860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112 015,57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112 015,57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100,00%</w:t>
            </w:r>
          </w:p>
        </w:tc>
      </w:tr>
      <w:tr w:rsidR="000D5558" w:rsidRPr="00463CFA" w:rsidTr="003A5820">
        <w:trPr>
          <w:gridBefore w:val="1"/>
          <w:gridAfter w:val="1"/>
          <w:wBefore w:w="142" w:type="dxa"/>
          <w:wAfter w:w="1488" w:type="dxa"/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sz w:val="20"/>
              </w:rPr>
            </w:pPr>
            <w:r w:rsidRPr="00463CFA">
              <w:rPr>
                <w:sz w:val="20"/>
              </w:rPr>
              <w:t>499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558" w:rsidRPr="00463CFA" w:rsidRDefault="000D5558" w:rsidP="003A5820">
            <w:pPr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Субсидии автономным учреждениям на иные цели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0801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0811004860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622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112 015,57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112 015,57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100,00%</w:t>
            </w:r>
          </w:p>
        </w:tc>
      </w:tr>
      <w:tr w:rsidR="000D5558" w:rsidRPr="00463CFA" w:rsidTr="003A5820">
        <w:trPr>
          <w:gridBefore w:val="1"/>
          <w:gridAfter w:val="1"/>
          <w:wBefore w:w="142" w:type="dxa"/>
          <w:wAfter w:w="1488" w:type="dxa"/>
          <w:trHeight w:val="178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sz w:val="20"/>
              </w:rPr>
            </w:pPr>
            <w:r w:rsidRPr="00463CFA">
              <w:rPr>
                <w:sz w:val="20"/>
              </w:rPr>
              <w:t>500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558" w:rsidRPr="00463CFA" w:rsidRDefault="000D5558" w:rsidP="003A5820">
            <w:pPr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Мероприятия, направленные на капитальный ремонт, текущий ремонт,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учреждения культуры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0801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0811004870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400 000,00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0,00%</w:t>
            </w:r>
          </w:p>
        </w:tc>
      </w:tr>
      <w:tr w:rsidR="000D5558" w:rsidRPr="00463CFA" w:rsidTr="003A5820">
        <w:trPr>
          <w:gridBefore w:val="1"/>
          <w:gridAfter w:val="1"/>
          <w:wBefore w:w="142" w:type="dxa"/>
          <w:wAfter w:w="1488" w:type="dxa"/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sz w:val="20"/>
              </w:rPr>
            </w:pPr>
            <w:r w:rsidRPr="00463CFA">
              <w:rPr>
                <w:sz w:val="20"/>
              </w:rPr>
              <w:t>501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558" w:rsidRPr="00463CFA" w:rsidRDefault="000D5558" w:rsidP="003A5820">
            <w:pPr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Субсидии автономным учреждениям на иные цели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0801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0811004870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622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400 000,00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0,00%</w:t>
            </w:r>
          </w:p>
        </w:tc>
      </w:tr>
      <w:tr w:rsidR="000D5558" w:rsidRPr="00463CFA" w:rsidTr="003A5820">
        <w:trPr>
          <w:gridBefore w:val="1"/>
          <w:gridAfter w:val="1"/>
          <w:wBefore w:w="142" w:type="dxa"/>
          <w:wAfter w:w="1488" w:type="dxa"/>
          <w:trHeight w:val="127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sz w:val="20"/>
              </w:rPr>
            </w:pPr>
            <w:r w:rsidRPr="00463CFA">
              <w:rPr>
                <w:sz w:val="20"/>
              </w:rPr>
              <w:t>502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558" w:rsidRPr="00463CFA" w:rsidRDefault="000D5558" w:rsidP="003A5820">
            <w:pPr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Мероприятия, направленные на поздравления Главы ГО с юбилеем заслуженных граждан – 90 лет со дня рождения, 95 лет со дня рождения, 100 лет со дня рождения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0801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0820104910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30 000,00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4 312,00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14,37%</w:t>
            </w:r>
          </w:p>
        </w:tc>
      </w:tr>
      <w:tr w:rsidR="000D5558" w:rsidRPr="00463CFA" w:rsidTr="003A5820">
        <w:trPr>
          <w:gridBefore w:val="1"/>
          <w:gridAfter w:val="1"/>
          <w:wBefore w:w="142" w:type="dxa"/>
          <w:wAfter w:w="1488" w:type="dxa"/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sz w:val="20"/>
              </w:rPr>
            </w:pPr>
            <w:r w:rsidRPr="00463CFA">
              <w:rPr>
                <w:sz w:val="20"/>
              </w:rPr>
              <w:t>503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558" w:rsidRPr="00463CFA" w:rsidRDefault="000D5558" w:rsidP="003A5820">
            <w:pPr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Субсидии автономным учреждениям на иные цели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0801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0820104910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622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30 000,00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4 312,00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14,37%</w:t>
            </w:r>
          </w:p>
        </w:tc>
      </w:tr>
      <w:tr w:rsidR="000D5558" w:rsidRPr="00463CFA" w:rsidTr="003A5820">
        <w:trPr>
          <w:gridBefore w:val="1"/>
          <w:gridAfter w:val="1"/>
          <w:wBefore w:w="142" w:type="dxa"/>
          <w:wAfter w:w="1488" w:type="dxa"/>
          <w:trHeight w:val="127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sz w:val="20"/>
              </w:rPr>
            </w:pPr>
            <w:r w:rsidRPr="00463CFA">
              <w:rPr>
                <w:sz w:val="20"/>
              </w:rPr>
              <w:t>504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558" w:rsidRPr="00463CFA" w:rsidRDefault="000D5558" w:rsidP="003A5820">
            <w:pPr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 xml:space="preserve">Мероприятия, направленные на организацию и проведение поздравлений жителей городского округа, проживших в браке  50 лет </w:t>
            </w:r>
            <w:proofErr w:type="gramStart"/>
            <w:r w:rsidRPr="00463CFA">
              <w:rPr>
                <w:color w:val="000000"/>
                <w:sz w:val="20"/>
              </w:rPr>
              <w:t>при</w:t>
            </w:r>
            <w:proofErr w:type="gramEnd"/>
            <w:r w:rsidRPr="00463CFA">
              <w:rPr>
                <w:color w:val="000000"/>
                <w:sz w:val="20"/>
              </w:rPr>
              <w:t xml:space="preserve"> награждение медалью «Совет да любовь»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0801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0820104920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8 000,00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1 320,00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16,50%</w:t>
            </w:r>
          </w:p>
        </w:tc>
      </w:tr>
      <w:tr w:rsidR="000D5558" w:rsidRPr="00463CFA" w:rsidTr="003A5820">
        <w:trPr>
          <w:gridBefore w:val="1"/>
          <w:gridAfter w:val="1"/>
          <w:wBefore w:w="142" w:type="dxa"/>
          <w:wAfter w:w="1488" w:type="dxa"/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sz w:val="20"/>
              </w:rPr>
            </w:pPr>
            <w:r w:rsidRPr="00463CFA">
              <w:rPr>
                <w:sz w:val="20"/>
              </w:rPr>
              <w:lastRenderedPageBreak/>
              <w:t>505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558" w:rsidRPr="00463CFA" w:rsidRDefault="000D5558" w:rsidP="003A5820">
            <w:pPr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Субсидии бюджетным учреждениям на иные цели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0801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0820104920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612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3 000,00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0,00%</w:t>
            </w:r>
          </w:p>
        </w:tc>
      </w:tr>
      <w:tr w:rsidR="000D5558" w:rsidRPr="00463CFA" w:rsidTr="003A5820">
        <w:trPr>
          <w:gridBefore w:val="1"/>
          <w:gridAfter w:val="1"/>
          <w:wBefore w:w="142" w:type="dxa"/>
          <w:wAfter w:w="1488" w:type="dxa"/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sz w:val="20"/>
              </w:rPr>
            </w:pPr>
            <w:r w:rsidRPr="00463CFA">
              <w:rPr>
                <w:sz w:val="20"/>
              </w:rPr>
              <w:t>506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558" w:rsidRPr="00463CFA" w:rsidRDefault="000D5558" w:rsidP="003A5820">
            <w:pPr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Субсидии автономным учреждениям на иные цели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0801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0820104920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622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5 000,00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1 320,00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26,40%</w:t>
            </w:r>
          </w:p>
        </w:tc>
      </w:tr>
      <w:tr w:rsidR="000D5558" w:rsidRPr="00463CFA" w:rsidTr="003A5820">
        <w:trPr>
          <w:gridBefore w:val="1"/>
          <w:gridAfter w:val="1"/>
          <w:wBefore w:w="142" w:type="dxa"/>
          <w:wAfter w:w="1488" w:type="dxa"/>
          <w:trHeight w:val="127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sz w:val="20"/>
              </w:rPr>
            </w:pPr>
            <w:r w:rsidRPr="00463CFA">
              <w:rPr>
                <w:sz w:val="20"/>
              </w:rPr>
              <w:t>507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558" w:rsidRPr="00463CFA" w:rsidRDefault="000D5558" w:rsidP="003A5820">
            <w:pPr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Мероприятия, направленные на проведение мероприятий, посвященных Дню Победы в Великой Отечественной войне (митинг, встречи ветеранов и участников ВОВ, концерты, выставки творческих работ)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0801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0820205010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482 000,00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48 569,00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10,08%</w:t>
            </w:r>
          </w:p>
        </w:tc>
      </w:tr>
      <w:tr w:rsidR="000D5558" w:rsidRPr="00463CFA" w:rsidTr="003A5820">
        <w:trPr>
          <w:gridBefore w:val="1"/>
          <w:gridAfter w:val="1"/>
          <w:wBefore w:w="142" w:type="dxa"/>
          <w:wAfter w:w="1488" w:type="dxa"/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sz w:val="20"/>
              </w:rPr>
            </w:pPr>
            <w:r w:rsidRPr="00463CFA">
              <w:rPr>
                <w:sz w:val="20"/>
              </w:rPr>
              <w:t>508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558" w:rsidRPr="00463CFA" w:rsidRDefault="000D5558" w:rsidP="003A5820">
            <w:pPr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Субсидии бюджетным учреждениям на иные цели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0801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0820205010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612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127 000,00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0,00%</w:t>
            </w:r>
          </w:p>
        </w:tc>
      </w:tr>
      <w:tr w:rsidR="000D5558" w:rsidRPr="00463CFA" w:rsidTr="003A5820">
        <w:trPr>
          <w:gridBefore w:val="1"/>
          <w:gridAfter w:val="1"/>
          <w:wBefore w:w="142" w:type="dxa"/>
          <w:wAfter w:w="1488" w:type="dxa"/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sz w:val="20"/>
              </w:rPr>
            </w:pPr>
            <w:r w:rsidRPr="00463CFA">
              <w:rPr>
                <w:sz w:val="20"/>
              </w:rPr>
              <w:t>509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558" w:rsidRPr="00463CFA" w:rsidRDefault="000D5558" w:rsidP="003A5820">
            <w:pPr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Субсидии автономным учреждениям на иные цели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0801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0820205010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622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355 000,00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48 569,00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13,68%</w:t>
            </w:r>
          </w:p>
        </w:tc>
      </w:tr>
      <w:tr w:rsidR="000D5558" w:rsidRPr="00463CFA" w:rsidTr="003A5820">
        <w:trPr>
          <w:gridBefore w:val="1"/>
          <w:gridAfter w:val="1"/>
          <w:wBefore w:w="142" w:type="dxa"/>
          <w:wAfter w:w="1488" w:type="dxa"/>
          <w:trHeight w:val="127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sz w:val="20"/>
              </w:rPr>
            </w:pPr>
            <w:r w:rsidRPr="00463CFA">
              <w:rPr>
                <w:sz w:val="20"/>
              </w:rPr>
              <w:t>510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558" w:rsidRPr="00463CFA" w:rsidRDefault="000D5558" w:rsidP="003A5820">
            <w:pPr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Мероприятия, направленные на проведение мероприятий, посвященных Международному Дню пожилых людей (праздничный вечер, концерт, выставка творческих работ)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0801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0820205020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125 000,00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0,00%</w:t>
            </w:r>
          </w:p>
        </w:tc>
      </w:tr>
      <w:tr w:rsidR="000D5558" w:rsidRPr="00463CFA" w:rsidTr="003A5820">
        <w:trPr>
          <w:gridBefore w:val="1"/>
          <w:gridAfter w:val="1"/>
          <w:wBefore w:w="142" w:type="dxa"/>
          <w:wAfter w:w="1488" w:type="dxa"/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sz w:val="20"/>
              </w:rPr>
            </w:pPr>
            <w:r w:rsidRPr="00463CFA">
              <w:rPr>
                <w:sz w:val="20"/>
              </w:rPr>
              <w:t>511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558" w:rsidRPr="00463CFA" w:rsidRDefault="000D5558" w:rsidP="003A5820">
            <w:pPr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Субсидии бюджетным учреждениям на иные цели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0801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0820205020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612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19 000,00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0,00%</w:t>
            </w:r>
          </w:p>
        </w:tc>
      </w:tr>
      <w:tr w:rsidR="000D5558" w:rsidRPr="00463CFA" w:rsidTr="003A5820">
        <w:trPr>
          <w:gridBefore w:val="1"/>
          <w:gridAfter w:val="1"/>
          <w:wBefore w:w="142" w:type="dxa"/>
          <w:wAfter w:w="1488" w:type="dxa"/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sz w:val="20"/>
              </w:rPr>
            </w:pPr>
            <w:r w:rsidRPr="00463CFA">
              <w:rPr>
                <w:sz w:val="20"/>
              </w:rPr>
              <w:t>512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558" w:rsidRPr="00463CFA" w:rsidRDefault="000D5558" w:rsidP="003A5820">
            <w:pPr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Субсидии автономным учреждениям на иные цели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0801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0820205020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622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106 000,00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0,00%</w:t>
            </w:r>
          </w:p>
        </w:tc>
      </w:tr>
      <w:tr w:rsidR="000D5558" w:rsidRPr="00463CFA" w:rsidTr="003A5820">
        <w:trPr>
          <w:gridBefore w:val="1"/>
          <w:gridAfter w:val="1"/>
          <w:wBefore w:w="142" w:type="dxa"/>
          <w:wAfter w:w="1488" w:type="dxa"/>
          <w:trHeight w:val="102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sz w:val="20"/>
              </w:rPr>
            </w:pPr>
            <w:r w:rsidRPr="00463CFA">
              <w:rPr>
                <w:sz w:val="20"/>
              </w:rPr>
              <w:t>513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558" w:rsidRPr="00463CFA" w:rsidRDefault="000D5558" w:rsidP="003A5820">
            <w:pPr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 xml:space="preserve">Мероприятия, направленные на проведение турнира городов </w:t>
            </w:r>
            <w:proofErr w:type="gramStart"/>
            <w:r w:rsidRPr="00463CFA">
              <w:rPr>
                <w:color w:val="000000"/>
                <w:sz w:val="20"/>
              </w:rPr>
              <w:t xml:space="preserve">( </w:t>
            </w:r>
            <w:proofErr w:type="gramEnd"/>
            <w:r w:rsidRPr="00463CFA">
              <w:rPr>
                <w:color w:val="000000"/>
                <w:sz w:val="20"/>
              </w:rPr>
              <w:t xml:space="preserve">В. </w:t>
            </w:r>
            <w:proofErr w:type="spellStart"/>
            <w:r w:rsidRPr="00463CFA">
              <w:rPr>
                <w:color w:val="000000"/>
                <w:sz w:val="20"/>
              </w:rPr>
              <w:t>Тагил-Кировград-Невьянск</w:t>
            </w:r>
            <w:proofErr w:type="spellEnd"/>
            <w:r w:rsidRPr="00463CFA">
              <w:rPr>
                <w:color w:val="000000"/>
                <w:sz w:val="20"/>
              </w:rPr>
              <w:t>)  по шахматам среди ветеранов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0801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0820305110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1 020,00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0,00%</w:t>
            </w:r>
          </w:p>
        </w:tc>
      </w:tr>
      <w:tr w:rsidR="000D5558" w:rsidRPr="00463CFA" w:rsidTr="003A5820">
        <w:trPr>
          <w:gridBefore w:val="1"/>
          <w:gridAfter w:val="1"/>
          <w:wBefore w:w="142" w:type="dxa"/>
          <w:wAfter w:w="1488" w:type="dxa"/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sz w:val="20"/>
              </w:rPr>
            </w:pPr>
            <w:r w:rsidRPr="00463CFA">
              <w:rPr>
                <w:sz w:val="20"/>
              </w:rPr>
              <w:t>514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558" w:rsidRPr="00463CFA" w:rsidRDefault="000D5558" w:rsidP="003A5820">
            <w:pPr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Субсидии автономным учреждениям на иные цели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0801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0820305110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622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1 020,00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0,00%</w:t>
            </w:r>
          </w:p>
        </w:tc>
      </w:tr>
      <w:tr w:rsidR="000D5558" w:rsidRPr="00463CFA" w:rsidTr="003A5820">
        <w:trPr>
          <w:gridBefore w:val="1"/>
          <w:gridAfter w:val="1"/>
          <w:wBefore w:w="142" w:type="dxa"/>
          <w:wAfter w:w="1488" w:type="dxa"/>
          <w:trHeight w:val="102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sz w:val="20"/>
              </w:rPr>
            </w:pPr>
            <w:r w:rsidRPr="00463CFA">
              <w:rPr>
                <w:sz w:val="20"/>
              </w:rPr>
              <w:t>515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558" w:rsidRPr="00463CFA" w:rsidRDefault="000D5558" w:rsidP="003A5820">
            <w:pPr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Мероприятия, направленные на организацию и проведение фестиваля  творчества ветеранов – людей с ограниченными возможностями здоровья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0801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0820305120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15 000,00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0,00%</w:t>
            </w:r>
          </w:p>
        </w:tc>
      </w:tr>
      <w:tr w:rsidR="000D5558" w:rsidRPr="00463CFA" w:rsidTr="003A5820">
        <w:trPr>
          <w:gridBefore w:val="1"/>
          <w:gridAfter w:val="1"/>
          <w:wBefore w:w="142" w:type="dxa"/>
          <w:wAfter w:w="1488" w:type="dxa"/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sz w:val="20"/>
              </w:rPr>
            </w:pPr>
            <w:r w:rsidRPr="00463CFA">
              <w:rPr>
                <w:sz w:val="20"/>
              </w:rPr>
              <w:lastRenderedPageBreak/>
              <w:t>516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558" w:rsidRPr="00463CFA" w:rsidRDefault="000D5558" w:rsidP="003A5820">
            <w:pPr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Субсидии бюджетным учреждениям на иные цели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0801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0820305120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612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5 000,00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0,00%</w:t>
            </w:r>
          </w:p>
        </w:tc>
      </w:tr>
      <w:tr w:rsidR="000D5558" w:rsidRPr="00463CFA" w:rsidTr="003A5820">
        <w:trPr>
          <w:gridBefore w:val="1"/>
          <w:gridAfter w:val="1"/>
          <w:wBefore w:w="142" w:type="dxa"/>
          <w:wAfter w:w="1488" w:type="dxa"/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sz w:val="20"/>
              </w:rPr>
            </w:pPr>
            <w:r w:rsidRPr="00463CFA">
              <w:rPr>
                <w:sz w:val="20"/>
              </w:rPr>
              <w:t>517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558" w:rsidRPr="00463CFA" w:rsidRDefault="000D5558" w:rsidP="003A5820">
            <w:pPr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Субсидии автономным учреждениям на иные цели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0801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0820305120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622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10 000,00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0,00%</w:t>
            </w:r>
          </w:p>
        </w:tc>
      </w:tr>
      <w:tr w:rsidR="000D5558" w:rsidRPr="00463CFA" w:rsidTr="003A5820">
        <w:trPr>
          <w:gridBefore w:val="1"/>
          <w:gridAfter w:val="1"/>
          <w:wBefore w:w="142" w:type="dxa"/>
          <w:wAfter w:w="1488" w:type="dxa"/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0"/>
              <w:rPr>
                <w:sz w:val="20"/>
              </w:rPr>
            </w:pPr>
            <w:r w:rsidRPr="00463CFA">
              <w:rPr>
                <w:sz w:val="20"/>
              </w:rPr>
              <w:t>518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558" w:rsidRPr="00463CFA" w:rsidRDefault="000D5558" w:rsidP="003A5820">
            <w:pPr>
              <w:outlineLvl w:val="0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Другие вопросы в области культуры, кинематографии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0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0804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0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0000000000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0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0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8 699 152,65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0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1 688 588,42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0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19,41%</w:t>
            </w:r>
          </w:p>
        </w:tc>
      </w:tr>
      <w:tr w:rsidR="000D5558" w:rsidRPr="00463CFA" w:rsidTr="003A5820">
        <w:trPr>
          <w:gridBefore w:val="1"/>
          <w:gridAfter w:val="1"/>
          <w:wBefore w:w="142" w:type="dxa"/>
          <w:wAfter w:w="1488" w:type="dxa"/>
          <w:trHeight w:val="76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sz w:val="20"/>
              </w:rPr>
            </w:pPr>
            <w:r w:rsidRPr="00463CFA">
              <w:rPr>
                <w:sz w:val="20"/>
              </w:rPr>
              <w:t>519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558" w:rsidRPr="00463CFA" w:rsidRDefault="000D5558" w:rsidP="003A5820">
            <w:pPr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Мероприятия, направленные на выплаты по оплате труда работников муниципальных  казенных учреждений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0804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0840709600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2 765 213,40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496 368,48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17,95%</w:t>
            </w:r>
          </w:p>
        </w:tc>
      </w:tr>
      <w:tr w:rsidR="000D5558" w:rsidRPr="00463CFA" w:rsidTr="003A5820">
        <w:trPr>
          <w:gridBefore w:val="1"/>
          <w:gridAfter w:val="1"/>
          <w:wBefore w:w="142" w:type="dxa"/>
          <w:wAfter w:w="1488" w:type="dxa"/>
          <w:trHeight w:val="76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sz w:val="20"/>
              </w:rPr>
            </w:pPr>
            <w:r w:rsidRPr="00463CFA">
              <w:rPr>
                <w:sz w:val="20"/>
              </w:rPr>
              <w:t>520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558" w:rsidRPr="00463CFA" w:rsidRDefault="000D5558" w:rsidP="003A5820">
            <w:pPr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0804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0840709600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111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2 125 611,42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402 094,65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18,92%</w:t>
            </w:r>
          </w:p>
        </w:tc>
      </w:tr>
      <w:tr w:rsidR="000D5558" w:rsidRPr="00463CFA" w:rsidTr="003A5820">
        <w:trPr>
          <w:gridBefore w:val="1"/>
          <w:gridAfter w:val="1"/>
          <w:wBefore w:w="142" w:type="dxa"/>
          <w:wAfter w:w="1488" w:type="dxa"/>
          <w:trHeight w:val="102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sz w:val="20"/>
              </w:rPr>
            </w:pPr>
            <w:r w:rsidRPr="00463CFA">
              <w:rPr>
                <w:sz w:val="20"/>
              </w:rPr>
              <w:t>521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558" w:rsidRPr="00463CFA" w:rsidRDefault="000D5558" w:rsidP="003A5820">
            <w:pPr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0804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0840709600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119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639 601,98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94 273,83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14,74%</w:t>
            </w:r>
          </w:p>
        </w:tc>
      </w:tr>
      <w:tr w:rsidR="000D5558" w:rsidRPr="00463CFA" w:rsidTr="003A5820">
        <w:trPr>
          <w:gridBefore w:val="1"/>
          <w:gridAfter w:val="1"/>
          <w:wBefore w:w="142" w:type="dxa"/>
          <w:wAfter w:w="1488" w:type="dxa"/>
          <w:trHeight w:val="76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sz w:val="20"/>
              </w:rPr>
            </w:pPr>
            <w:r w:rsidRPr="00463CFA">
              <w:rPr>
                <w:sz w:val="20"/>
              </w:rPr>
              <w:t>522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558" w:rsidRPr="00463CFA" w:rsidRDefault="000D5558" w:rsidP="003A5820">
            <w:pPr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Мероприятия, направленные на обеспечение деятельности муниципальных казенных учреждений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0804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0840709700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787 316,88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84 357,23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10,71%</w:t>
            </w:r>
          </w:p>
        </w:tc>
      </w:tr>
      <w:tr w:rsidR="000D5558" w:rsidRPr="00463CFA" w:rsidTr="003A5820">
        <w:trPr>
          <w:gridBefore w:val="1"/>
          <w:gridAfter w:val="1"/>
          <w:wBefore w:w="142" w:type="dxa"/>
          <w:wAfter w:w="1488" w:type="dxa"/>
          <w:trHeight w:val="76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sz w:val="20"/>
              </w:rPr>
            </w:pPr>
            <w:r w:rsidRPr="00463CFA">
              <w:rPr>
                <w:sz w:val="20"/>
              </w:rPr>
              <w:t>523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558" w:rsidRPr="00463CFA" w:rsidRDefault="000D5558" w:rsidP="003A5820">
            <w:pPr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Закупки товаров, работ, услуг в сфере информационно-коммуникационных  технологий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0804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0840709700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242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233 848,09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37 354,29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15,97%</w:t>
            </w:r>
          </w:p>
        </w:tc>
      </w:tr>
      <w:tr w:rsidR="000D5558" w:rsidRPr="00463CFA" w:rsidTr="003A5820">
        <w:trPr>
          <w:gridBefore w:val="1"/>
          <w:gridAfter w:val="1"/>
          <w:wBefore w:w="142" w:type="dxa"/>
          <w:wAfter w:w="1488" w:type="dxa"/>
          <w:trHeight w:val="3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sz w:val="20"/>
              </w:rPr>
            </w:pPr>
            <w:r w:rsidRPr="00463CFA">
              <w:rPr>
                <w:sz w:val="20"/>
              </w:rPr>
              <w:t>524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558" w:rsidRPr="00463CFA" w:rsidRDefault="000D5558" w:rsidP="003A5820">
            <w:pPr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Прочая закупка товаров, работ и услуг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0804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0840709700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244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548 062,83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46 739,30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8,53%</w:t>
            </w:r>
          </w:p>
        </w:tc>
      </w:tr>
      <w:tr w:rsidR="000D5558" w:rsidRPr="00463CFA" w:rsidTr="003A5820">
        <w:trPr>
          <w:gridBefore w:val="1"/>
          <w:gridAfter w:val="1"/>
          <w:wBefore w:w="142" w:type="dxa"/>
          <w:wAfter w:w="1488" w:type="dxa"/>
          <w:trHeight w:val="3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sz w:val="20"/>
              </w:rPr>
            </w:pPr>
            <w:r w:rsidRPr="00463CFA">
              <w:rPr>
                <w:sz w:val="20"/>
              </w:rPr>
              <w:t>525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558" w:rsidRPr="00463CFA" w:rsidRDefault="000D5558" w:rsidP="003A5820">
            <w:pPr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Закупка энергетических ресурсов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0804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0840709700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247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5 405,96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263,64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4,88%</w:t>
            </w:r>
          </w:p>
        </w:tc>
      </w:tr>
      <w:tr w:rsidR="000D5558" w:rsidRPr="00463CFA" w:rsidTr="003A5820">
        <w:trPr>
          <w:gridBefore w:val="1"/>
          <w:gridAfter w:val="1"/>
          <w:wBefore w:w="142" w:type="dxa"/>
          <w:wAfter w:w="1488" w:type="dxa"/>
          <w:trHeight w:val="76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sz w:val="20"/>
              </w:rPr>
            </w:pPr>
            <w:r w:rsidRPr="00463CFA">
              <w:rPr>
                <w:sz w:val="20"/>
              </w:rPr>
              <w:t>526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558" w:rsidRPr="00463CFA" w:rsidRDefault="000D5558" w:rsidP="003A5820">
            <w:pPr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Мероприятия, направленные на выплаты по оплате труда работников муниципальных казенных учреждений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0804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0840809600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3 972 124,71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820 401,26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20,65%</w:t>
            </w:r>
          </w:p>
        </w:tc>
      </w:tr>
      <w:tr w:rsidR="000D5558" w:rsidRPr="00463CFA" w:rsidTr="003A5820">
        <w:trPr>
          <w:gridBefore w:val="1"/>
          <w:gridAfter w:val="1"/>
          <w:wBefore w:w="142" w:type="dxa"/>
          <w:wAfter w:w="1488" w:type="dxa"/>
          <w:trHeight w:val="76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sz w:val="20"/>
              </w:rPr>
            </w:pPr>
            <w:r w:rsidRPr="00463CFA">
              <w:rPr>
                <w:sz w:val="20"/>
              </w:rPr>
              <w:t>527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558" w:rsidRPr="00463CFA" w:rsidRDefault="000D5558" w:rsidP="003A5820">
            <w:pPr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0804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0840809600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111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3 055 905,90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648 341,67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21,22%</w:t>
            </w:r>
          </w:p>
        </w:tc>
      </w:tr>
      <w:tr w:rsidR="000D5558" w:rsidRPr="00463CFA" w:rsidTr="003A5820">
        <w:trPr>
          <w:gridBefore w:val="1"/>
          <w:gridAfter w:val="1"/>
          <w:wBefore w:w="142" w:type="dxa"/>
          <w:wAfter w:w="1488" w:type="dxa"/>
          <w:trHeight w:val="102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sz w:val="20"/>
              </w:rPr>
            </w:pPr>
            <w:r w:rsidRPr="00463CFA">
              <w:rPr>
                <w:sz w:val="20"/>
              </w:rPr>
              <w:lastRenderedPageBreak/>
              <w:t>528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558" w:rsidRPr="00463CFA" w:rsidRDefault="000D5558" w:rsidP="003A5820">
            <w:pPr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0804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0840809600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119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916 218,81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172 059,59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18,78%</w:t>
            </w:r>
          </w:p>
        </w:tc>
      </w:tr>
      <w:tr w:rsidR="000D5558" w:rsidRPr="00463CFA" w:rsidTr="003A5820">
        <w:trPr>
          <w:gridBefore w:val="1"/>
          <w:gridAfter w:val="1"/>
          <w:wBefore w:w="142" w:type="dxa"/>
          <w:wAfter w:w="1488" w:type="dxa"/>
          <w:trHeight w:val="76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sz w:val="20"/>
              </w:rPr>
            </w:pPr>
            <w:r w:rsidRPr="00463CFA">
              <w:rPr>
                <w:sz w:val="20"/>
              </w:rPr>
              <w:t>529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558" w:rsidRPr="00463CFA" w:rsidRDefault="000D5558" w:rsidP="003A5820">
            <w:pPr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Мероприятия, направленные на обеспечение деятельности муниципальных казенных учреждений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0804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0840809700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1 174 497,66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287 461,45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24,48%</w:t>
            </w:r>
          </w:p>
        </w:tc>
      </w:tr>
      <w:tr w:rsidR="000D5558" w:rsidRPr="00463CFA" w:rsidTr="003A5820">
        <w:trPr>
          <w:gridBefore w:val="1"/>
          <w:gridAfter w:val="1"/>
          <w:wBefore w:w="142" w:type="dxa"/>
          <w:wAfter w:w="1488" w:type="dxa"/>
          <w:trHeight w:val="76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sz w:val="20"/>
              </w:rPr>
            </w:pPr>
            <w:r w:rsidRPr="00463CFA">
              <w:rPr>
                <w:sz w:val="20"/>
              </w:rPr>
              <w:t>530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558" w:rsidRPr="00463CFA" w:rsidRDefault="000D5558" w:rsidP="003A5820">
            <w:pPr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Закупки товаров, работ, услуг в сфере информационно-коммуникационных  технологий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0804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0840809700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242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997 828,40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253 459,71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25,40%</w:t>
            </w:r>
          </w:p>
        </w:tc>
      </w:tr>
      <w:tr w:rsidR="000D5558" w:rsidRPr="00463CFA" w:rsidTr="003A5820">
        <w:trPr>
          <w:gridBefore w:val="1"/>
          <w:gridAfter w:val="1"/>
          <w:wBefore w:w="142" w:type="dxa"/>
          <w:wAfter w:w="1488" w:type="dxa"/>
          <w:trHeight w:val="3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sz w:val="20"/>
              </w:rPr>
            </w:pPr>
            <w:r w:rsidRPr="00463CFA">
              <w:rPr>
                <w:sz w:val="20"/>
              </w:rPr>
              <w:t>531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558" w:rsidRPr="00463CFA" w:rsidRDefault="000D5558" w:rsidP="003A5820">
            <w:pPr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Прочая закупка товаров, работ и услуг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0804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0840809700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244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176 669,26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34 001,74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19,25%</w:t>
            </w:r>
          </w:p>
        </w:tc>
      </w:tr>
      <w:tr w:rsidR="000D5558" w:rsidRPr="00463CFA" w:rsidTr="003A5820">
        <w:trPr>
          <w:gridBefore w:val="1"/>
          <w:gridAfter w:val="1"/>
          <w:wBefore w:w="142" w:type="dxa"/>
          <w:wAfter w:w="1488" w:type="dxa"/>
          <w:trHeight w:val="3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rPr>
                <w:b/>
                <w:bCs/>
                <w:sz w:val="20"/>
              </w:rPr>
            </w:pPr>
            <w:r w:rsidRPr="00463CFA">
              <w:rPr>
                <w:b/>
                <w:bCs/>
                <w:sz w:val="20"/>
              </w:rPr>
              <w:t>532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558" w:rsidRPr="00463CFA" w:rsidRDefault="000D5558" w:rsidP="003A5820">
            <w:pPr>
              <w:rPr>
                <w:b/>
                <w:bCs/>
                <w:color w:val="000000"/>
                <w:sz w:val="20"/>
              </w:rPr>
            </w:pPr>
            <w:r w:rsidRPr="00463CFA">
              <w:rPr>
                <w:b/>
                <w:bCs/>
                <w:color w:val="000000"/>
                <w:sz w:val="20"/>
              </w:rPr>
              <w:t>СОЦИАЛЬНАЯ ПОЛИТИКА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63CFA">
              <w:rPr>
                <w:b/>
                <w:bCs/>
                <w:color w:val="000000"/>
                <w:sz w:val="20"/>
              </w:rPr>
              <w:t>1000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63CFA">
              <w:rPr>
                <w:b/>
                <w:bCs/>
                <w:color w:val="000000"/>
                <w:sz w:val="20"/>
              </w:rPr>
              <w:t>0000000000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63CFA">
              <w:rPr>
                <w:b/>
                <w:bCs/>
                <w:color w:val="000000"/>
                <w:sz w:val="20"/>
              </w:rPr>
              <w:t>000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63CFA">
              <w:rPr>
                <w:b/>
                <w:bCs/>
                <w:color w:val="000000"/>
                <w:sz w:val="20"/>
              </w:rPr>
              <w:t>51 577 114,00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63CFA">
              <w:rPr>
                <w:b/>
                <w:bCs/>
                <w:color w:val="000000"/>
                <w:sz w:val="20"/>
              </w:rPr>
              <w:t>20 234 934,85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63CFA">
              <w:rPr>
                <w:b/>
                <w:bCs/>
                <w:color w:val="000000"/>
                <w:sz w:val="20"/>
              </w:rPr>
              <w:t>39,23%</w:t>
            </w:r>
          </w:p>
        </w:tc>
      </w:tr>
      <w:tr w:rsidR="000D5558" w:rsidRPr="00463CFA" w:rsidTr="003A5820">
        <w:trPr>
          <w:gridBefore w:val="1"/>
          <w:gridAfter w:val="1"/>
          <w:wBefore w:w="142" w:type="dxa"/>
          <w:wAfter w:w="1488" w:type="dxa"/>
          <w:trHeight w:val="3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0"/>
              <w:rPr>
                <w:sz w:val="20"/>
              </w:rPr>
            </w:pPr>
            <w:r w:rsidRPr="00463CFA">
              <w:rPr>
                <w:sz w:val="20"/>
              </w:rPr>
              <w:t>533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558" w:rsidRPr="00463CFA" w:rsidRDefault="000D5558" w:rsidP="003A5820">
            <w:pPr>
              <w:outlineLvl w:val="0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Пенсионное обеспечение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0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1001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0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0000000000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0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0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2 634 850,00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0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647 519,58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0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24,58%</w:t>
            </w:r>
          </w:p>
        </w:tc>
      </w:tr>
      <w:tr w:rsidR="000D5558" w:rsidRPr="00463CFA" w:rsidTr="003A5820">
        <w:trPr>
          <w:gridBefore w:val="1"/>
          <w:gridAfter w:val="1"/>
          <w:wBefore w:w="142" w:type="dxa"/>
          <w:wAfter w:w="1488" w:type="dxa"/>
          <w:trHeight w:val="127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sz w:val="20"/>
              </w:rPr>
            </w:pPr>
            <w:r w:rsidRPr="00463CFA">
              <w:rPr>
                <w:sz w:val="20"/>
              </w:rPr>
              <w:t>534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558" w:rsidRPr="00463CFA" w:rsidRDefault="000D5558" w:rsidP="003A5820">
            <w:pPr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Мероприятия, направленные на реализацию гарантий пенсионного обеспечения лиц, замещающих муниципальные должности, и муниципальных служащих городского округа Верхний Тагил»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1001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1210106610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2 634 850,00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647 519,58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24,58%</w:t>
            </w:r>
          </w:p>
        </w:tc>
      </w:tr>
      <w:tr w:rsidR="000D5558" w:rsidRPr="00463CFA" w:rsidTr="003A5820">
        <w:trPr>
          <w:gridBefore w:val="1"/>
          <w:gridAfter w:val="1"/>
          <w:wBefore w:w="142" w:type="dxa"/>
          <w:wAfter w:w="1488" w:type="dxa"/>
          <w:trHeight w:val="76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sz w:val="20"/>
              </w:rPr>
            </w:pPr>
            <w:r w:rsidRPr="00463CFA">
              <w:rPr>
                <w:sz w:val="20"/>
              </w:rPr>
              <w:t>535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558" w:rsidRPr="00463CFA" w:rsidRDefault="000D5558" w:rsidP="003A5820">
            <w:pPr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1001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1210106610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321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2 634 850,00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647 519,58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24,58%</w:t>
            </w:r>
          </w:p>
        </w:tc>
      </w:tr>
      <w:tr w:rsidR="000D5558" w:rsidRPr="00463CFA" w:rsidTr="003A5820">
        <w:trPr>
          <w:gridBefore w:val="1"/>
          <w:gridAfter w:val="1"/>
          <w:wBefore w:w="142" w:type="dxa"/>
          <w:wAfter w:w="1488" w:type="dxa"/>
          <w:trHeight w:val="3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0"/>
              <w:rPr>
                <w:sz w:val="20"/>
              </w:rPr>
            </w:pPr>
            <w:r w:rsidRPr="00463CFA">
              <w:rPr>
                <w:sz w:val="20"/>
              </w:rPr>
              <w:t>536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558" w:rsidRPr="00463CFA" w:rsidRDefault="000D5558" w:rsidP="003A5820">
            <w:pPr>
              <w:outlineLvl w:val="0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Социальное обеспечение населения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0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1003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0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0000000000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0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0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45 060 082,86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0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18 567 699,39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0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41,21%</w:t>
            </w:r>
          </w:p>
        </w:tc>
      </w:tr>
      <w:tr w:rsidR="000D5558" w:rsidRPr="00463CFA" w:rsidTr="003A5820">
        <w:trPr>
          <w:gridBefore w:val="1"/>
          <w:gridAfter w:val="1"/>
          <w:wBefore w:w="142" w:type="dxa"/>
          <w:wAfter w:w="1488" w:type="dxa"/>
          <w:trHeight w:val="1696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sz w:val="20"/>
              </w:rPr>
            </w:pPr>
            <w:r w:rsidRPr="00463CFA">
              <w:rPr>
                <w:sz w:val="20"/>
              </w:rPr>
              <w:t>537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558" w:rsidRPr="00463CFA" w:rsidRDefault="000D5558" w:rsidP="003A5820">
            <w:pPr>
              <w:outlineLvl w:val="1"/>
              <w:rPr>
                <w:color w:val="000000"/>
                <w:sz w:val="20"/>
              </w:rPr>
            </w:pPr>
            <w:proofErr w:type="gramStart"/>
            <w:r w:rsidRPr="00463CFA">
              <w:rPr>
                <w:color w:val="000000"/>
                <w:sz w:val="20"/>
              </w:rPr>
              <w:t xml:space="preserve">Мероприятия, направленные на осуществление государственного полномочия Свердловской области по предоставлению гражданам  субсидий на оплату жилого помещения и коммунальных услуг  в  соответствии  с Законом Свердловской области «О </w:t>
            </w:r>
            <w:r w:rsidRPr="00463CFA">
              <w:rPr>
                <w:color w:val="000000"/>
                <w:sz w:val="20"/>
              </w:rPr>
              <w:lastRenderedPageBreak/>
              <w:t>наделении органов местного самоуправления  муниципальных образований, расположенных на территории Свердловской области, государственными полномочиями  по предоставлению, гражданам  субсидий на оплату жилого помещения и коммунальных услуг»</w:t>
            </w:r>
            <w:proofErr w:type="gramEnd"/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lastRenderedPageBreak/>
              <w:t>1003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0210249100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13 914 825,01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5 745 453,01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41,29%</w:t>
            </w:r>
          </w:p>
        </w:tc>
      </w:tr>
      <w:tr w:rsidR="000D5558" w:rsidRPr="00463CFA" w:rsidTr="003A5820">
        <w:trPr>
          <w:gridBefore w:val="1"/>
          <w:gridAfter w:val="1"/>
          <w:wBefore w:w="142" w:type="dxa"/>
          <w:wAfter w:w="1488" w:type="dxa"/>
          <w:trHeight w:val="3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sz w:val="20"/>
              </w:rPr>
            </w:pPr>
            <w:r w:rsidRPr="00463CFA">
              <w:rPr>
                <w:sz w:val="20"/>
              </w:rPr>
              <w:lastRenderedPageBreak/>
              <w:t>538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558" w:rsidRPr="00463CFA" w:rsidRDefault="000D5558" w:rsidP="003A5820">
            <w:pPr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Прочая закупка товаров, работ и услуг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1003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0210249100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244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80 525,01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57 332,96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71,20%</w:t>
            </w:r>
          </w:p>
        </w:tc>
      </w:tr>
      <w:tr w:rsidR="000D5558" w:rsidRPr="00463CFA" w:rsidTr="003A5820">
        <w:trPr>
          <w:gridBefore w:val="1"/>
          <w:gridAfter w:val="1"/>
          <w:wBefore w:w="142" w:type="dxa"/>
          <w:wAfter w:w="1488" w:type="dxa"/>
          <w:trHeight w:val="76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sz w:val="20"/>
              </w:rPr>
            </w:pPr>
            <w:r w:rsidRPr="00463CFA">
              <w:rPr>
                <w:sz w:val="20"/>
              </w:rPr>
              <w:t>539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558" w:rsidRPr="00463CFA" w:rsidRDefault="000D5558" w:rsidP="003A5820">
            <w:pPr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1003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0210249100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321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13 834 300,00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5 688 120,05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41,12%</w:t>
            </w:r>
          </w:p>
        </w:tc>
      </w:tr>
      <w:tr w:rsidR="000D5558" w:rsidRPr="00463CFA" w:rsidTr="003A5820">
        <w:trPr>
          <w:gridBefore w:val="1"/>
          <w:gridAfter w:val="1"/>
          <w:wBefore w:w="142" w:type="dxa"/>
          <w:wAfter w:w="1488" w:type="dxa"/>
          <w:trHeight w:val="357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sz w:val="20"/>
              </w:rPr>
            </w:pPr>
            <w:r w:rsidRPr="00463CFA">
              <w:rPr>
                <w:sz w:val="20"/>
              </w:rPr>
              <w:t>540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558" w:rsidRPr="00463CFA" w:rsidRDefault="000D5558" w:rsidP="003A5820">
            <w:pPr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Мероприятия, направленные на осуществление государственного полномочия Свердловской области по предоставлению отдельным категориям  граждан компенсаций  расходов  на оплату жилого помещения и коммунальных услуг в соответствии  с Законом Свердловской области  «О наделении органов местного самоуправления муниципальных образований, расположенных на территории Свердловской области</w:t>
            </w:r>
            <w:proofErr w:type="gramStart"/>
            <w:r w:rsidRPr="00463CFA">
              <w:rPr>
                <w:color w:val="000000"/>
                <w:sz w:val="20"/>
              </w:rPr>
              <w:t xml:space="preserve"> ,</w:t>
            </w:r>
            <w:proofErr w:type="gramEnd"/>
            <w:r w:rsidRPr="00463CFA">
              <w:rPr>
                <w:color w:val="000000"/>
                <w:sz w:val="20"/>
              </w:rPr>
              <w:t xml:space="preserve"> государственным полномочием  по предоставлению отдельным категориям граждан компенсаций расходов на оплату жилого помещения и коммунальных услуг»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1003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0210249200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17 961 470,85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8 508 030,14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47,37%</w:t>
            </w:r>
          </w:p>
        </w:tc>
      </w:tr>
      <w:tr w:rsidR="000D5558" w:rsidRPr="00463CFA" w:rsidTr="003A5820">
        <w:trPr>
          <w:gridBefore w:val="1"/>
          <w:gridAfter w:val="1"/>
          <w:wBefore w:w="142" w:type="dxa"/>
          <w:wAfter w:w="1488" w:type="dxa"/>
          <w:trHeight w:val="3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sz w:val="20"/>
              </w:rPr>
            </w:pPr>
            <w:r w:rsidRPr="00463CFA">
              <w:rPr>
                <w:sz w:val="20"/>
              </w:rPr>
              <w:t>541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558" w:rsidRPr="00463CFA" w:rsidRDefault="000D5558" w:rsidP="003A5820">
            <w:pPr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Прочая закупка товаров, работ и услуг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1003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0210249200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244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100 000,00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66 142,15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66,14%</w:t>
            </w:r>
          </w:p>
        </w:tc>
      </w:tr>
      <w:tr w:rsidR="000D5558" w:rsidRPr="00463CFA" w:rsidTr="003A5820">
        <w:trPr>
          <w:gridBefore w:val="1"/>
          <w:gridAfter w:val="1"/>
          <w:wBefore w:w="142" w:type="dxa"/>
          <w:wAfter w:w="1488" w:type="dxa"/>
          <w:trHeight w:val="76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sz w:val="20"/>
              </w:rPr>
            </w:pPr>
            <w:r w:rsidRPr="00463CFA">
              <w:rPr>
                <w:sz w:val="20"/>
              </w:rPr>
              <w:t>542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558" w:rsidRPr="00463CFA" w:rsidRDefault="000D5558" w:rsidP="003A5820">
            <w:pPr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 xml:space="preserve">Пособия, компенсации и иные социальные выплаты гражданам, кроме </w:t>
            </w:r>
            <w:r w:rsidRPr="00463CFA">
              <w:rPr>
                <w:color w:val="000000"/>
                <w:sz w:val="20"/>
              </w:rPr>
              <w:lastRenderedPageBreak/>
              <w:t>публичных нормативных обязательств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lastRenderedPageBreak/>
              <w:t>1003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0210249200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321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17 861 470,85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8 441 887,99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47,26%</w:t>
            </w:r>
          </w:p>
        </w:tc>
      </w:tr>
      <w:tr w:rsidR="000D5558" w:rsidRPr="00463CFA" w:rsidTr="003A5820">
        <w:trPr>
          <w:gridBefore w:val="1"/>
          <w:gridAfter w:val="1"/>
          <w:wBefore w:w="142" w:type="dxa"/>
          <w:wAfter w:w="1488" w:type="dxa"/>
          <w:trHeight w:val="153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sz w:val="20"/>
              </w:rPr>
            </w:pPr>
            <w:r w:rsidRPr="00463CFA">
              <w:rPr>
                <w:sz w:val="20"/>
              </w:rPr>
              <w:lastRenderedPageBreak/>
              <w:t>543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558" w:rsidRPr="00463CFA" w:rsidRDefault="000D5558" w:rsidP="003A5820">
            <w:pPr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Мероприятия, направленные на осуществление государственного полномочия Российской Федерации по предоставлению мер социальной поддержки по оплате жилого помещения и коммунальных услуг отдельным категориям граждан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1003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0210252500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12 992 600,00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4 256 437,44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32,76%</w:t>
            </w:r>
          </w:p>
        </w:tc>
      </w:tr>
      <w:tr w:rsidR="000D5558" w:rsidRPr="00463CFA" w:rsidTr="003A5820">
        <w:trPr>
          <w:gridBefore w:val="1"/>
          <w:gridAfter w:val="1"/>
          <w:wBefore w:w="142" w:type="dxa"/>
          <w:wAfter w:w="1488" w:type="dxa"/>
          <w:trHeight w:val="3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sz w:val="20"/>
              </w:rPr>
            </w:pPr>
            <w:r w:rsidRPr="00463CFA">
              <w:rPr>
                <w:sz w:val="20"/>
              </w:rPr>
              <w:t>544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558" w:rsidRPr="00463CFA" w:rsidRDefault="000D5558" w:rsidP="003A5820">
            <w:pPr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Прочая закупка товаров, работ и услуг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1003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0210252500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244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180 000,00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33 829,44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18,79%</w:t>
            </w:r>
          </w:p>
        </w:tc>
      </w:tr>
      <w:tr w:rsidR="000D5558" w:rsidRPr="00463CFA" w:rsidTr="003A5820">
        <w:trPr>
          <w:gridBefore w:val="1"/>
          <w:gridAfter w:val="1"/>
          <w:wBefore w:w="142" w:type="dxa"/>
          <w:wAfter w:w="1488" w:type="dxa"/>
          <w:trHeight w:val="76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sz w:val="20"/>
              </w:rPr>
            </w:pPr>
            <w:r w:rsidRPr="00463CFA">
              <w:rPr>
                <w:sz w:val="20"/>
              </w:rPr>
              <w:t>545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558" w:rsidRPr="00463CFA" w:rsidRDefault="000D5558" w:rsidP="003A5820">
            <w:pPr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1003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0210252500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321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12 812 600,00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4 222 608,00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32,96%</w:t>
            </w:r>
          </w:p>
        </w:tc>
      </w:tr>
      <w:tr w:rsidR="000D5558" w:rsidRPr="00463CFA" w:rsidTr="003A5820">
        <w:trPr>
          <w:gridBefore w:val="1"/>
          <w:gridAfter w:val="1"/>
          <w:wBefore w:w="142" w:type="dxa"/>
          <w:wAfter w:w="1488" w:type="dxa"/>
          <w:trHeight w:val="204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sz w:val="20"/>
              </w:rPr>
            </w:pPr>
            <w:r w:rsidRPr="00463CFA">
              <w:rPr>
                <w:sz w:val="20"/>
              </w:rPr>
              <w:t>546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558" w:rsidRPr="00463CFA" w:rsidRDefault="000D5558" w:rsidP="003A5820">
            <w:pPr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Мероприятия, направленные на 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 в части оплаты взноса на капитальный ремонт общего имущества в многоквартирном доме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1003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02102R4620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80 300,00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38 177,80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47,54%</w:t>
            </w:r>
          </w:p>
        </w:tc>
      </w:tr>
      <w:tr w:rsidR="000D5558" w:rsidRPr="00463CFA" w:rsidTr="003A5820">
        <w:trPr>
          <w:gridBefore w:val="1"/>
          <w:gridAfter w:val="1"/>
          <w:wBefore w:w="142" w:type="dxa"/>
          <w:wAfter w:w="1488" w:type="dxa"/>
          <w:trHeight w:val="76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sz w:val="20"/>
              </w:rPr>
            </w:pPr>
            <w:r w:rsidRPr="00463CFA">
              <w:rPr>
                <w:sz w:val="20"/>
              </w:rPr>
              <w:t>547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558" w:rsidRPr="00463CFA" w:rsidRDefault="000D5558" w:rsidP="003A5820">
            <w:pPr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1003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02102R4620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321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80 300,00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38 177,80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47,54%</w:t>
            </w:r>
          </w:p>
        </w:tc>
      </w:tr>
      <w:tr w:rsidR="000D5558" w:rsidRPr="00463CFA" w:rsidTr="003A5820">
        <w:trPr>
          <w:gridBefore w:val="1"/>
          <w:gridAfter w:val="1"/>
          <w:wBefore w:w="142" w:type="dxa"/>
          <w:wAfter w:w="1488" w:type="dxa"/>
          <w:trHeight w:val="102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sz w:val="20"/>
              </w:rPr>
            </w:pPr>
            <w:r w:rsidRPr="00463CFA">
              <w:rPr>
                <w:sz w:val="20"/>
              </w:rPr>
              <w:t>548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558" w:rsidRPr="00463CFA" w:rsidRDefault="000D5558" w:rsidP="003A5820">
            <w:pPr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Мероприятия, направленные на социальные выплаты лицам, замещавшим должность главы городского округа Верхний Тагил, на медицинскую помощь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1003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1210106620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110 887,00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19 601,00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17,68%</w:t>
            </w:r>
          </w:p>
        </w:tc>
      </w:tr>
      <w:tr w:rsidR="000D5558" w:rsidRPr="00463CFA" w:rsidTr="003A5820">
        <w:trPr>
          <w:gridBefore w:val="1"/>
          <w:gridAfter w:val="1"/>
          <w:wBefore w:w="142" w:type="dxa"/>
          <w:wAfter w:w="1488" w:type="dxa"/>
          <w:trHeight w:val="76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sz w:val="20"/>
              </w:rPr>
            </w:pPr>
            <w:r w:rsidRPr="00463CFA">
              <w:rPr>
                <w:sz w:val="20"/>
              </w:rPr>
              <w:lastRenderedPageBreak/>
              <w:t>549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558" w:rsidRPr="00463CFA" w:rsidRDefault="000D5558" w:rsidP="003A5820">
            <w:pPr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1003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1210106620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321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110 887,00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19 601,00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17,68%</w:t>
            </w:r>
          </w:p>
        </w:tc>
      </w:tr>
      <w:tr w:rsidR="000D5558" w:rsidRPr="00463CFA" w:rsidTr="003A5820">
        <w:trPr>
          <w:gridBefore w:val="1"/>
          <w:gridAfter w:val="1"/>
          <w:wBefore w:w="142" w:type="dxa"/>
          <w:wAfter w:w="1488" w:type="dxa"/>
          <w:trHeight w:val="3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0"/>
              <w:rPr>
                <w:sz w:val="20"/>
              </w:rPr>
            </w:pPr>
            <w:r w:rsidRPr="00463CFA">
              <w:rPr>
                <w:sz w:val="20"/>
              </w:rPr>
              <w:t>550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558" w:rsidRPr="00463CFA" w:rsidRDefault="000D5558" w:rsidP="003A5820">
            <w:pPr>
              <w:outlineLvl w:val="0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Охрана семьи и детства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0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1004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0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0000000000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0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0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67 677,00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0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18 578,00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0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27,45%</w:t>
            </w:r>
          </w:p>
        </w:tc>
      </w:tr>
      <w:tr w:rsidR="000D5558" w:rsidRPr="00463CFA" w:rsidTr="003A5820">
        <w:trPr>
          <w:gridBefore w:val="1"/>
          <w:gridAfter w:val="1"/>
          <w:wBefore w:w="142" w:type="dxa"/>
          <w:wAfter w:w="1488" w:type="dxa"/>
          <w:trHeight w:val="102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sz w:val="20"/>
              </w:rPr>
            </w:pPr>
            <w:r w:rsidRPr="00463CFA">
              <w:rPr>
                <w:sz w:val="20"/>
              </w:rPr>
              <w:t>551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558" w:rsidRPr="00463CFA" w:rsidRDefault="000D5558" w:rsidP="003A5820">
            <w:pPr>
              <w:outlineLvl w:val="1"/>
              <w:rPr>
                <w:color w:val="000000"/>
                <w:sz w:val="20"/>
              </w:rPr>
            </w:pPr>
            <w:proofErr w:type="gramStart"/>
            <w:r w:rsidRPr="00463CFA">
              <w:rPr>
                <w:color w:val="000000"/>
                <w:sz w:val="20"/>
              </w:rPr>
              <w:t>Мероприятия, направленные на обеспечение питанием обучающихся в муниципальных общеобразовательных организациях</w:t>
            </w:r>
            <w:proofErr w:type="gramEnd"/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1004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0620145400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67 677,00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18 578,00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27,45%</w:t>
            </w:r>
          </w:p>
        </w:tc>
      </w:tr>
      <w:tr w:rsidR="000D5558" w:rsidRPr="00463CFA" w:rsidTr="003A5820">
        <w:trPr>
          <w:gridBefore w:val="1"/>
          <w:gridAfter w:val="1"/>
          <w:wBefore w:w="142" w:type="dxa"/>
          <w:wAfter w:w="1488" w:type="dxa"/>
          <w:trHeight w:val="76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sz w:val="20"/>
              </w:rPr>
            </w:pPr>
            <w:r w:rsidRPr="00463CFA">
              <w:rPr>
                <w:sz w:val="20"/>
              </w:rPr>
              <w:t>552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558" w:rsidRPr="00463CFA" w:rsidRDefault="000D5558" w:rsidP="003A5820">
            <w:pPr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1004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0620145400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321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67 677,00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18 578,00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27,45%</w:t>
            </w:r>
          </w:p>
        </w:tc>
      </w:tr>
      <w:tr w:rsidR="000D5558" w:rsidRPr="00463CFA" w:rsidTr="003A5820">
        <w:trPr>
          <w:gridBefore w:val="1"/>
          <w:gridAfter w:val="1"/>
          <w:wBefore w:w="142" w:type="dxa"/>
          <w:wAfter w:w="1488" w:type="dxa"/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0"/>
              <w:rPr>
                <w:sz w:val="20"/>
              </w:rPr>
            </w:pPr>
            <w:r w:rsidRPr="00463CFA">
              <w:rPr>
                <w:sz w:val="20"/>
              </w:rPr>
              <w:t>553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558" w:rsidRPr="00463CFA" w:rsidRDefault="000D5558" w:rsidP="003A5820">
            <w:pPr>
              <w:outlineLvl w:val="0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Другие вопросы в области социальной политики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0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1006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0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0000000000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0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0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3 814 504,14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0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1 001 137,88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0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26,25%</w:t>
            </w:r>
          </w:p>
        </w:tc>
      </w:tr>
      <w:tr w:rsidR="000D5558" w:rsidRPr="00463CFA" w:rsidTr="003A5820">
        <w:trPr>
          <w:gridBefore w:val="1"/>
          <w:gridAfter w:val="1"/>
          <w:wBefore w:w="142" w:type="dxa"/>
          <w:wAfter w:w="1488" w:type="dxa"/>
          <w:trHeight w:val="102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sz w:val="20"/>
              </w:rPr>
            </w:pPr>
            <w:r w:rsidRPr="00463CFA">
              <w:rPr>
                <w:sz w:val="20"/>
              </w:rPr>
              <w:t>554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558" w:rsidRPr="00463CFA" w:rsidRDefault="000D5558" w:rsidP="003A5820">
            <w:pPr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Мероприятия, направленные на оказание дополнительной социальной поддержки лицам, удостоенным звания «Почетный гражданин городского округа Верхний Тагил»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1006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0210209120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144 000,00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36 000,00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25,00%</w:t>
            </w:r>
          </w:p>
        </w:tc>
      </w:tr>
      <w:tr w:rsidR="000D5558" w:rsidRPr="00463CFA" w:rsidTr="003A5820">
        <w:trPr>
          <w:gridBefore w:val="1"/>
          <w:gridAfter w:val="1"/>
          <w:wBefore w:w="142" w:type="dxa"/>
          <w:wAfter w:w="1488" w:type="dxa"/>
          <w:trHeight w:val="76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sz w:val="20"/>
              </w:rPr>
            </w:pPr>
            <w:r w:rsidRPr="00463CFA">
              <w:rPr>
                <w:sz w:val="20"/>
              </w:rPr>
              <w:t>555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558" w:rsidRPr="00463CFA" w:rsidRDefault="000D5558" w:rsidP="003A5820">
            <w:pPr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1006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0210209120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321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144 000,00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36 000,00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25,00%</w:t>
            </w:r>
          </w:p>
        </w:tc>
      </w:tr>
      <w:tr w:rsidR="000D5558" w:rsidRPr="00463CFA" w:rsidTr="003A5820">
        <w:trPr>
          <w:gridBefore w:val="1"/>
          <w:gridAfter w:val="1"/>
          <w:wBefore w:w="142" w:type="dxa"/>
          <w:wAfter w:w="1488" w:type="dxa"/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sz w:val="20"/>
              </w:rPr>
            </w:pPr>
            <w:r w:rsidRPr="00463CFA">
              <w:rPr>
                <w:sz w:val="20"/>
              </w:rPr>
              <w:t>556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558" w:rsidRPr="00463CFA" w:rsidRDefault="000D5558" w:rsidP="003A5820">
            <w:pPr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Мероприятия, направленные на подвоз пациентов в больницу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1006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0210209140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110 000,00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0,00%</w:t>
            </w:r>
          </w:p>
        </w:tc>
      </w:tr>
      <w:tr w:rsidR="000D5558" w:rsidRPr="00463CFA" w:rsidTr="003A5820">
        <w:trPr>
          <w:gridBefore w:val="1"/>
          <w:gridAfter w:val="1"/>
          <w:wBefore w:w="142" w:type="dxa"/>
          <w:wAfter w:w="1488" w:type="dxa"/>
          <w:trHeight w:val="3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sz w:val="20"/>
              </w:rPr>
            </w:pPr>
            <w:r w:rsidRPr="00463CFA">
              <w:rPr>
                <w:sz w:val="20"/>
              </w:rPr>
              <w:t>557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558" w:rsidRPr="00463CFA" w:rsidRDefault="000D5558" w:rsidP="003A5820">
            <w:pPr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Прочая закупка товаров, работ и услуг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1006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0210209140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244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110 000,00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0,00%</w:t>
            </w:r>
          </w:p>
        </w:tc>
      </w:tr>
      <w:tr w:rsidR="000D5558" w:rsidRPr="00463CFA" w:rsidTr="003A5820">
        <w:trPr>
          <w:gridBefore w:val="1"/>
          <w:gridAfter w:val="1"/>
          <w:wBefore w:w="142" w:type="dxa"/>
          <w:wAfter w:w="1488" w:type="dxa"/>
          <w:trHeight w:val="76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sz w:val="20"/>
              </w:rPr>
            </w:pPr>
            <w:r w:rsidRPr="00463CFA">
              <w:rPr>
                <w:sz w:val="20"/>
              </w:rPr>
              <w:t>558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558" w:rsidRPr="00463CFA" w:rsidRDefault="000D5558" w:rsidP="003A5820">
            <w:pPr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Мероприятия, направленные на оказание дополнительной поддержки некоммерческим общественным организациям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1006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0210209150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200 000,00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50 000,00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25,00%</w:t>
            </w:r>
          </w:p>
        </w:tc>
      </w:tr>
      <w:tr w:rsidR="000D5558" w:rsidRPr="00463CFA" w:rsidTr="003A5820">
        <w:trPr>
          <w:gridBefore w:val="1"/>
          <w:gridAfter w:val="1"/>
          <w:wBefore w:w="142" w:type="dxa"/>
          <w:wAfter w:w="1488" w:type="dxa"/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sz w:val="20"/>
              </w:rPr>
            </w:pPr>
            <w:r w:rsidRPr="00463CFA">
              <w:rPr>
                <w:sz w:val="20"/>
              </w:rPr>
              <w:t>559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558" w:rsidRPr="00463CFA" w:rsidRDefault="000D5558" w:rsidP="003A5820">
            <w:pPr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 xml:space="preserve">Субсидии (гранты в форме субсидий), подлежащие </w:t>
            </w:r>
            <w:r w:rsidRPr="00463CFA">
              <w:rPr>
                <w:color w:val="000000"/>
                <w:sz w:val="20"/>
              </w:rPr>
              <w:lastRenderedPageBreak/>
              <w:t>казначейскому сопровождению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lastRenderedPageBreak/>
              <w:t>1006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0210209150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632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200 000,00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50 000,00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25,00%</w:t>
            </w:r>
          </w:p>
        </w:tc>
      </w:tr>
      <w:tr w:rsidR="000D5558" w:rsidRPr="00463CFA" w:rsidTr="003A5820">
        <w:trPr>
          <w:gridBefore w:val="1"/>
          <w:gridAfter w:val="1"/>
          <w:wBefore w:w="142" w:type="dxa"/>
          <w:wAfter w:w="1488" w:type="dxa"/>
          <w:trHeight w:val="331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sz w:val="20"/>
              </w:rPr>
            </w:pPr>
            <w:r w:rsidRPr="00463CFA">
              <w:rPr>
                <w:sz w:val="20"/>
              </w:rPr>
              <w:lastRenderedPageBreak/>
              <w:t>560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558" w:rsidRPr="00463CFA" w:rsidRDefault="000D5558" w:rsidP="003A5820">
            <w:pPr>
              <w:outlineLvl w:val="1"/>
              <w:rPr>
                <w:color w:val="000000"/>
                <w:sz w:val="20"/>
              </w:rPr>
            </w:pPr>
            <w:proofErr w:type="gramStart"/>
            <w:r w:rsidRPr="00463CFA">
              <w:rPr>
                <w:color w:val="000000"/>
                <w:sz w:val="20"/>
              </w:rPr>
              <w:t>Мероприятия, направленные на осуществление государственного полномочия Свердловской области по предоставлению гражданам  субсидий на оплату жилого помещения и коммунальных услуг  в  соответствии  с Законом Свердловской области «О наделении органов местного самоуправления  муниципальных образований, расположенных на территории Свердловской области, государственными полномочиями  по предоставлению, гражданам  субсидий на оплату жилого помещения и коммунальных услуг»</w:t>
            </w:r>
            <w:proofErr w:type="gramEnd"/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1006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0210249100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933 974,99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168 601,06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18,05%</w:t>
            </w:r>
          </w:p>
        </w:tc>
      </w:tr>
      <w:tr w:rsidR="000D5558" w:rsidRPr="00463CFA" w:rsidTr="003A5820">
        <w:trPr>
          <w:gridBefore w:val="1"/>
          <w:gridAfter w:val="1"/>
          <w:wBefore w:w="142" w:type="dxa"/>
          <w:wAfter w:w="1488" w:type="dxa"/>
          <w:trHeight w:val="76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sz w:val="20"/>
              </w:rPr>
            </w:pPr>
            <w:r w:rsidRPr="00463CFA">
              <w:rPr>
                <w:sz w:val="20"/>
              </w:rPr>
              <w:t>561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558" w:rsidRPr="00463CFA" w:rsidRDefault="000D5558" w:rsidP="003A5820">
            <w:pPr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1006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0210249100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111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671 255,75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124 592,55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18,56%</w:t>
            </w:r>
          </w:p>
        </w:tc>
      </w:tr>
      <w:tr w:rsidR="000D5558" w:rsidRPr="00463CFA" w:rsidTr="003A5820">
        <w:trPr>
          <w:gridBefore w:val="1"/>
          <w:gridAfter w:val="1"/>
          <w:wBefore w:w="142" w:type="dxa"/>
          <w:wAfter w:w="1488" w:type="dxa"/>
          <w:trHeight w:val="102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sz w:val="20"/>
              </w:rPr>
            </w:pPr>
            <w:r w:rsidRPr="00463CFA">
              <w:rPr>
                <w:sz w:val="20"/>
              </w:rPr>
              <w:t>562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558" w:rsidRPr="00463CFA" w:rsidRDefault="000D5558" w:rsidP="003A5820">
            <w:pPr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1006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0210249100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119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202 719,24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23 255,96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11,47%</w:t>
            </w:r>
          </w:p>
        </w:tc>
      </w:tr>
      <w:tr w:rsidR="000D5558" w:rsidRPr="00463CFA" w:rsidTr="003A5820">
        <w:trPr>
          <w:gridBefore w:val="1"/>
          <w:gridAfter w:val="1"/>
          <w:wBefore w:w="142" w:type="dxa"/>
          <w:wAfter w:w="1488" w:type="dxa"/>
          <w:trHeight w:val="76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sz w:val="20"/>
              </w:rPr>
            </w:pPr>
            <w:r w:rsidRPr="00463CFA">
              <w:rPr>
                <w:sz w:val="20"/>
              </w:rPr>
              <w:t>563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558" w:rsidRPr="00463CFA" w:rsidRDefault="000D5558" w:rsidP="003A5820">
            <w:pPr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Закупки товаров, работ, услуг в сфере информационно-коммуникационных  технологий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1006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0210249100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242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60 000,00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20 752,55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34,59%</w:t>
            </w:r>
          </w:p>
        </w:tc>
      </w:tr>
      <w:tr w:rsidR="000D5558" w:rsidRPr="00463CFA" w:rsidTr="003A5820">
        <w:trPr>
          <w:gridBefore w:val="1"/>
          <w:gridAfter w:val="1"/>
          <w:wBefore w:w="142" w:type="dxa"/>
          <w:wAfter w:w="1488" w:type="dxa"/>
          <w:trHeight w:val="127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sz w:val="20"/>
              </w:rPr>
            </w:pPr>
            <w:r w:rsidRPr="00463CFA">
              <w:rPr>
                <w:sz w:val="20"/>
              </w:rPr>
              <w:t>564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558" w:rsidRPr="00463CFA" w:rsidRDefault="000D5558" w:rsidP="003A5820">
            <w:pPr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 xml:space="preserve">Мероприятия, направленные на осуществление государственного полномочия Свердловской области по предоставлению отдельным категориям  граждан компенсаций  расходов  на оплату жилого помещения и коммунальных </w:t>
            </w:r>
            <w:r w:rsidRPr="00463CFA">
              <w:rPr>
                <w:color w:val="000000"/>
                <w:sz w:val="20"/>
              </w:rPr>
              <w:lastRenderedPageBreak/>
              <w:t>услуг в соответствии  с Законом Свердловской области  «О наделении органов местного самоуправления муниципальных образований, расположенных на территории Свердловской области</w:t>
            </w:r>
            <w:proofErr w:type="gramStart"/>
            <w:r w:rsidRPr="00463CFA">
              <w:rPr>
                <w:color w:val="000000"/>
                <w:sz w:val="20"/>
              </w:rPr>
              <w:t xml:space="preserve"> ,</w:t>
            </w:r>
            <w:proofErr w:type="gramEnd"/>
            <w:r w:rsidRPr="00463CFA">
              <w:rPr>
                <w:color w:val="000000"/>
                <w:sz w:val="20"/>
              </w:rPr>
              <w:t xml:space="preserve"> государственным полномочием  по предоставлению отдельным категориям граждан компенсаций расходов на оплату жилого помещения и коммунальных услуг»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lastRenderedPageBreak/>
              <w:t>1006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0210249200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2 426 529,15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746 536,82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30,77%</w:t>
            </w:r>
          </w:p>
        </w:tc>
      </w:tr>
      <w:tr w:rsidR="000D5558" w:rsidRPr="00463CFA" w:rsidTr="003A5820">
        <w:trPr>
          <w:gridBefore w:val="1"/>
          <w:gridAfter w:val="1"/>
          <w:wBefore w:w="142" w:type="dxa"/>
          <w:wAfter w:w="1488" w:type="dxa"/>
          <w:trHeight w:val="76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sz w:val="20"/>
              </w:rPr>
            </w:pPr>
            <w:r w:rsidRPr="00463CFA">
              <w:rPr>
                <w:sz w:val="20"/>
              </w:rPr>
              <w:lastRenderedPageBreak/>
              <w:t>565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558" w:rsidRPr="00463CFA" w:rsidRDefault="000D5558" w:rsidP="003A5820">
            <w:pPr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1006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0210249200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111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1 628 363,40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399 425,83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24,53%</w:t>
            </w:r>
          </w:p>
        </w:tc>
      </w:tr>
      <w:tr w:rsidR="000D5558" w:rsidRPr="00463CFA" w:rsidTr="003A5820">
        <w:trPr>
          <w:gridBefore w:val="1"/>
          <w:gridAfter w:val="1"/>
          <w:wBefore w:w="142" w:type="dxa"/>
          <w:wAfter w:w="1488" w:type="dxa"/>
          <w:trHeight w:val="102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sz w:val="20"/>
              </w:rPr>
            </w:pPr>
            <w:r w:rsidRPr="00463CFA">
              <w:rPr>
                <w:sz w:val="20"/>
              </w:rPr>
              <w:t>566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558" w:rsidRPr="00463CFA" w:rsidRDefault="000D5558" w:rsidP="003A5820">
            <w:pPr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1006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0210249200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119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491 765,75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132 461,37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26,94%</w:t>
            </w:r>
          </w:p>
        </w:tc>
      </w:tr>
      <w:tr w:rsidR="000D5558" w:rsidRPr="00463CFA" w:rsidTr="003A5820">
        <w:trPr>
          <w:gridBefore w:val="1"/>
          <w:gridAfter w:val="1"/>
          <w:wBefore w:w="142" w:type="dxa"/>
          <w:wAfter w:w="1488" w:type="dxa"/>
          <w:trHeight w:val="76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sz w:val="20"/>
              </w:rPr>
            </w:pPr>
            <w:r w:rsidRPr="00463CFA">
              <w:rPr>
                <w:sz w:val="20"/>
              </w:rPr>
              <w:t>567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558" w:rsidRPr="00463CFA" w:rsidRDefault="000D5558" w:rsidP="003A5820">
            <w:pPr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Закупки товаров, работ, услуг в сфере информационно-коммуникационных  технологий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1006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0210249200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242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306 400,00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214 649,62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70,06%</w:t>
            </w:r>
          </w:p>
        </w:tc>
      </w:tr>
      <w:tr w:rsidR="000D5558" w:rsidRPr="00463CFA" w:rsidTr="003A5820">
        <w:trPr>
          <w:gridBefore w:val="1"/>
          <w:gridAfter w:val="1"/>
          <w:wBefore w:w="142" w:type="dxa"/>
          <w:wAfter w:w="1488" w:type="dxa"/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rPr>
                <w:b/>
                <w:bCs/>
                <w:sz w:val="20"/>
              </w:rPr>
            </w:pPr>
            <w:r w:rsidRPr="00463CFA">
              <w:rPr>
                <w:b/>
                <w:bCs/>
                <w:sz w:val="20"/>
              </w:rPr>
              <w:t>568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558" w:rsidRPr="00463CFA" w:rsidRDefault="000D5558" w:rsidP="003A5820">
            <w:pPr>
              <w:rPr>
                <w:b/>
                <w:bCs/>
                <w:color w:val="000000"/>
                <w:sz w:val="20"/>
              </w:rPr>
            </w:pPr>
            <w:r w:rsidRPr="00463CFA">
              <w:rPr>
                <w:b/>
                <w:bCs/>
                <w:color w:val="000000"/>
                <w:sz w:val="20"/>
              </w:rPr>
              <w:t>ФИЗИЧЕСКАЯ КУЛЬТУРА И СПОРТ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63CFA">
              <w:rPr>
                <w:b/>
                <w:bCs/>
                <w:color w:val="000000"/>
                <w:sz w:val="20"/>
              </w:rPr>
              <w:t>1100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63CFA">
              <w:rPr>
                <w:b/>
                <w:bCs/>
                <w:color w:val="000000"/>
                <w:sz w:val="20"/>
              </w:rPr>
              <w:t>0000000000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63CFA">
              <w:rPr>
                <w:b/>
                <w:bCs/>
                <w:color w:val="000000"/>
                <w:sz w:val="20"/>
              </w:rPr>
              <w:t>000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63CFA">
              <w:rPr>
                <w:b/>
                <w:bCs/>
                <w:color w:val="000000"/>
                <w:sz w:val="20"/>
              </w:rPr>
              <w:t>13 679 228,23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63CFA">
              <w:rPr>
                <w:b/>
                <w:bCs/>
                <w:color w:val="000000"/>
                <w:sz w:val="20"/>
              </w:rPr>
              <w:t>2 035 953,79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63CFA">
              <w:rPr>
                <w:b/>
                <w:bCs/>
                <w:color w:val="000000"/>
                <w:sz w:val="20"/>
              </w:rPr>
              <w:t>14,88%</w:t>
            </w:r>
          </w:p>
        </w:tc>
      </w:tr>
      <w:tr w:rsidR="000D5558" w:rsidRPr="00463CFA" w:rsidTr="003A5820">
        <w:trPr>
          <w:gridBefore w:val="1"/>
          <w:gridAfter w:val="1"/>
          <w:wBefore w:w="142" w:type="dxa"/>
          <w:wAfter w:w="1488" w:type="dxa"/>
          <w:trHeight w:val="3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0"/>
              <w:rPr>
                <w:sz w:val="20"/>
              </w:rPr>
            </w:pPr>
            <w:r w:rsidRPr="00463CFA">
              <w:rPr>
                <w:sz w:val="20"/>
              </w:rPr>
              <w:t>569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558" w:rsidRPr="00463CFA" w:rsidRDefault="000D5558" w:rsidP="003A5820">
            <w:pPr>
              <w:outlineLvl w:val="0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Массовый спорт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0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1102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0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0000000000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0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0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13 679 228,23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0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2 035 953,79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0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14,88%</w:t>
            </w:r>
          </w:p>
        </w:tc>
      </w:tr>
      <w:tr w:rsidR="000D5558" w:rsidRPr="00463CFA" w:rsidTr="003A5820">
        <w:trPr>
          <w:gridBefore w:val="1"/>
          <w:gridAfter w:val="1"/>
          <w:wBefore w:w="142" w:type="dxa"/>
          <w:wAfter w:w="1488" w:type="dxa"/>
          <w:trHeight w:val="153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sz w:val="20"/>
              </w:rPr>
            </w:pPr>
            <w:r w:rsidRPr="00463CFA">
              <w:rPr>
                <w:sz w:val="20"/>
              </w:rPr>
              <w:t>570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558" w:rsidRPr="00463CFA" w:rsidRDefault="000D5558" w:rsidP="003A5820">
            <w:pPr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Мероприятия, направленные на организацию иммунопрофилактики работников муниципальных учреждений образования, культуры, спорта по ограничению распространения  социально значимых инфекций среди населения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1102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0110201100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3 300,00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1 049,00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31,79%</w:t>
            </w:r>
          </w:p>
        </w:tc>
      </w:tr>
      <w:tr w:rsidR="000D5558" w:rsidRPr="00463CFA" w:rsidTr="003A5820">
        <w:trPr>
          <w:gridBefore w:val="1"/>
          <w:gridAfter w:val="1"/>
          <w:wBefore w:w="142" w:type="dxa"/>
          <w:wAfter w:w="1488" w:type="dxa"/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sz w:val="20"/>
              </w:rPr>
            </w:pPr>
            <w:r w:rsidRPr="00463CFA">
              <w:rPr>
                <w:sz w:val="20"/>
              </w:rPr>
              <w:t>571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558" w:rsidRPr="00463CFA" w:rsidRDefault="000D5558" w:rsidP="003A5820">
            <w:pPr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Субсидии автономным учреждениям на иные цели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1102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0110201100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622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3 300,00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1 049,00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31,79%</w:t>
            </w:r>
          </w:p>
        </w:tc>
      </w:tr>
      <w:tr w:rsidR="000D5558" w:rsidRPr="00463CFA" w:rsidTr="003A5820">
        <w:trPr>
          <w:gridBefore w:val="1"/>
          <w:gridAfter w:val="1"/>
          <w:wBefore w:w="142" w:type="dxa"/>
          <w:wAfter w:w="1488" w:type="dxa"/>
          <w:trHeight w:val="306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sz w:val="20"/>
              </w:rPr>
            </w:pPr>
            <w:r w:rsidRPr="00463CFA">
              <w:rPr>
                <w:sz w:val="20"/>
              </w:rPr>
              <w:lastRenderedPageBreak/>
              <w:t>572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558" w:rsidRPr="00463CFA" w:rsidRDefault="000D5558" w:rsidP="003A5820">
            <w:pPr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Мероприятия, направленные на организацию мероприятий среди подростков, молодежи и населения в возрасте от 18 лет по вопросам профилактики заболеваний ВИЧ-инфекцией и туберкулезом: - приобретение информационных стендов в СОШ; - распространение опыта педагогов образовательных организаций через публикацию статей; - спортивно-массовые и культурно-массовые мероприятия, направленные на формирование здорового образа жизни среди населения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1102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0110301120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67 700,00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9 000,00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13,29%</w:t>
            </w:r>
          </w:p>
        </w:tc>
      </w:tr>
      <w:tr w:rsidR="000D5558" w:rsidRPr="00463CFA" w:rsidTr="003A5820">
        <w:trPr>
          <w:gridBefore w:val="1"/>
          <w:gridAfter w:val="1"/>
          <w:wBefore w:w="142" w:type="dxa"/>
          <w:wAfter w:w="1488" w:type="dxa"/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sz w:val="20"/>
              </w:rPr>
            </w:pPr>
            <w:r w:rsidRPr="00463CFA">
              <w:rPr>
                <w:sz w:val="20"/>
              </w:rPr>
              <w:t>573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558" w:rsidRPr="00463CFA" w:rsidRDefault="000D5558" w:rsidP="003A5820">
            <w:pPr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Субсидии автономным учреждениям на иные цели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1102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0110301120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622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67 700,00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9 000,00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13,29%</w:t>
            </w:r>
          </w:p>
        </w:tc>
      </w:tr>
      <w:tr w:rsidR="000D5558" w:rsidRPr="00463CFA" w:rsidTr="003A5820">
        <w:trPr>
          <w:gridBefore w:val="1"/>
          <w:gridAfter w:val="1"/>
          <w:wBefore w:w="142" w:type="dxa"/>
          <w:wAfter w:w="1488" w:type="dxa"/>
          <w:trHeight w:val="102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sz w:val="20"/>
              </w:rPr>
            </w:pPr>
            <w:r w:rsidRPr="00463CFA">
              <w:rPr>
                <w:sz w:val="20"/>
              </w:rPr>
              <w:t>574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558" w:rsidRPr="00463CFA" w:rsidRDefault="000D5558" w:rsidP="003A5820">
            <w:pPr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Мероприятия, направленные на проведение массовых мероприятий для населения физкультурно-оздоровительной направленности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1102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1110105510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178 719,00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64 650,00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36,17%</w:t>
            </w:r>
          </w:p>
        </w:tc>
      </w:tr>
      <w:tr w:rsidR="000D5558" w:rsidRPr="00463CFA" w:rsidTr="003A5820">
        <w:trPr>
          <w:gridBefore w:val="1"/>
          <w:gridAfter w:val="1"/>
          <w:wBefore w:w="142" w:type="dxa"/>
          <w:wAfter w:w="1488" w:type="dxa"/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sz w:val="20"/>
              </w:rPr>
            </w:pPr>
            <w:r w:rsidRPr="00463CFA">
              <w:rPr>
                <w:sz w:val="20"/>
              </w:rPr>
              <w:t>575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558" w:rsidRPr="00463CFA" w:rsidRDefault="000D5558" w:rsidP="003A5820">
            <w:pPr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Субсидии бюджетным учреждениям на иные цели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1102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1110105510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612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41 000,00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10 000,00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24,39%</w:t>
            </w:r>
          </w:p>
        </w:tc>
      </w:tr>
      <w:tr w:rsidR="000D5558" w:rsidRPr="00463CFA" w:rsidTr="003A5820">
        <w:trPr>
          <w:gridBefore w:val="1"/>
          <w:gridAfter w:val="1"/>
          <w:wBefore w:w="142" w:type="dxa"/>
          <w:wAfter w:w="1488" w:type="dxa"/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sz w:val="20"/>
              </w:rPr>
            </w:pPr>
            <w:r w:rsidRPr="00463CFA">
              <w:rPr>
                <w:sz w:val="20"/>
              </w:rPr>
              <w:t>576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558" w:rsidRPr="00463CFA" w:rsidRDefault="000D5558" w:rsidP="003A5820">
            <w:pPr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Субсидии автономным учреждениям на иные цели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1102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1110105510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622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137 719,00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54 650,00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39,68%</w:t>
            </w:r>
          </w:p>
        </w:tc>
      </w:tr>
      <w:tr w:rsidR="000D5558" w:rsidRPr="00463CFA" w:rsidTr="003A5820">
        <w:trPr>
          <w:gridBefore w:val="1"/>
          <w:gridAfter w:val="1"/>
          <w:wBefore w:w="142" w:type="dxa"/>
          <w:wAfter w:w="1488" w:type="dxa"/>
          <w:trHeight w:val="76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sz w:val="20"/>
              </w:rPr>
            </w:pPr>
            <w:r w:rsidRPr="00463CFA">
              <w:rPr>
                <w:sz w:val="20"/>
              </w:rPr>
              <w:t>577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558" w:rsidRPr="00463CFA" w:rsidRDefault="000D5558" w:rsidP="003A5820">
            <w:pPr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Мероприятия, направленные на проведение массовых мероприятий для населения спортивной направленности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1102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1110105520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249 500,00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35 500,00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14,23%</w:t>
            </w:r>
          </w:p>
        </w:tc>
      </w:tr>
      <w:tr w:rsidR="000D5558" w:rsidRPr="00463CFA" w:rsidTr="003A5820">
        <w:trPr>
          <w:gridBefore w:val="1"/>
          <w:gridAfter w:val="1"/>
          <w:wBefore w:w="142" w:type="dxa"/>
          <w:wAfter w:w="1488" w:type="dxa"/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sz w:val="20"/>
              </w:rPr>
            </w:pPr>
            <w:r w:rsidRPr="00463CFA">
              <w:rPr>
                <w:sz w:val="20"/>
              </w:rPr>
              <w:t>578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558" w:rsidRPr="00463CFA" w:rsidRDefault="000D5558" w:rsidP="003A5820">
            <w:pPr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Субсидии бюджетным учреждениям на иные цели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1102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1110105520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612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34 500,00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9 500,00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27,54%</w:t>
            </w:r>
          </w:p>
        </w:tc>
      </w:tr>
      <w:tr w:rsidR="000D5558" w:rsidRPr="00463CFA" w:rsidTr="003A5820">
        <w:trPr>
          <w:gridBefore w:val="1"/>
          <w:gridAfter w:val="1"/>
          <w:wBefore w:w="142" w:type="dxa"/>
          <w:wAfter w:w="1488" w:type="dxa"/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sz w:val="20"/>
              </w:rPr>
            </w:pPr>
            <w:r w:rsidRPr="00463CFA">
              <w:rPr>
                <w:sz w:val="20"/>
              </w:rPr>
              <w:t>579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558" w:rsidRPr="00463CFA" w:rsidRDefault="000D5558" w:rsidP="003A5820">
            <w:pPr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Субсидии автономным учреждениям на иные цели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1102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1110105520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622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215 000,00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26 000,00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12,09%</w:t>
            </w:r>
          </w:p>
        </w:tc>
      </w:tr>
      <w:tr w:rsidR="000D5558" w:rsidRPr="00463CFA" w:rsidTr="003A5820">
        <w:trPr>
          <w:gridBefore w:val="1"/>
          <w:gridAfter w:val="1"/>
          <w:wBefore w:w="142" w:type="dxa"/>
          <w:wAfter w:w="1488" w:type="dxa"/>
          <w:trHeight w:val="102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sz w:val="20"/>
              </w:rPr>
            </w:pPr>
            <w:r w:rsidRPr="00463CFA">
              <w:rPr>
                <w:sz w:val="20"/>
              </w:rPr>
              <w:t>580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558" w:rsidRPr="00463CFA" w:rsidRDefault="000D5558" w:rsidP="003A5820">
            <w:pPr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 xml:space="preserve">Мероприятия, направленные на проведение спортивных </w:t>
            </w:r>
            <w:r w:rsidRPr="00463CFA">
              <w:rPr>
                <w:color w:val="000000"/>
                <w:sz w:val="20"/>
              </w:rPr>
              <w:lastRenderedPageBreak/>
              <w:t>мероприятий для воспитанников детско-юношеских спортивных секций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lastRenderedPageBreak/>
              <w:t>1102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1110105530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69 045,00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14 265,00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20,66%</w:t>
            </w:r>
          </w:p>
        </w:tc>
      </w:tr>
      <w:tr w:rsidR="000D5558" w:rsidRPr="00463CFA" w:rsidTr="003A5820">
        <w:trPr>
          <w:gridBefore w:val="1"/>
          <w:gridAfter w:val="1"/>
          <w:wBefore w:w="142" w:type="dxa"/>
          <w:wAfter w:w="1488" w:type="dxa"/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sz w:val="20"/>
              </w:rPr>
            </w:pPr>
            <w:r w:rsidRPr="00463CFA">
              <w:rPr>
                <w:sz w:val="20"/>
              </w:rPr>
              <w:lastRenderedPageBreak/>
              <w:t>581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558" w:rsidRPr="00463CFA" w:rsidRDefault="000D5558" w:rsidP="003A5820">
            <w:pPr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Субсидии автономным учреждениям на иные цели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1102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1110105530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622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69 045,00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14 265,00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20,66%</w:t>
            </w:r>
          </w:p>
        </w:tc>
      </w:tr>
      <w:tr w:rsidR="000D5558" w:rsidRPr="00463CFA" w:rsidTr="003A5820">
        <w:trPr>
          <w:gridBefore w:val="1"/>
          <w:gridAfter w:val="1"/>
          <w:wBefore w:w="142" w:type="dxa"/>
          <w:wAfter w:w="1488" w:type="dxa"/>
          <w:trHeight w:val="76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sz w:val="20"/>
              </w:rPr>
            </w:pPr>
            <w:r w:rsidRPr="00463CFA">
              <w:rPr>
                <w:sz w:val="20"/>
              </w:rPr>
              <w:t>582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558" w:rsidRPr="00463CFA" w:rsidRDefault="000D5558" w:rsidP="003A5820">
            <w:pPr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Мероприятия, направленные на подготовку и содержание спортивных сооружений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1102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1110105540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281 213,00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174 562,60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62,07%</w:t>
            </w:r>
          </w:p>
        </w:tc>
      </w:tr>
      <w:tr w:rsidR="000D5558" w:rsidRPr="00463CFA" w:rsidTr="003A5820">
        <w:trPr>
          <w:gridBefore w:val="1"/>
          <w:gridAfter w:val="1"/>
          <w:wBefore w:w="142" w:type="dxa"/>
          <w:wAfter w:w="1488" w:type="dxa"/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sz w:val="20"/>
              </w:rPr>
            </w:pPr>
            <w:r w:rsidRPr="00463CFA">
              <w:rPr>
                <w:sz w:val="20"/>
              </w:rPr>
              <w:t>583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558" w:rsidRPr="00463CFA" w:rsidRDefault="000D5558" w:rsidP="003A5820">
            <w:pPr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Субсидии бюджетным учреждениям на иные цели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1102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1110105540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612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125 000,00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89 284,00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71,43%</w:t>
            </w:r>
          </w:p>
        </w:tc>
      </w:tr>
      <w:tr w:rsidR="000D5558" w:rsidRPr="00463CFA" w:rsidTr="003A5820">
        <w:trPr>
          <w:gridBefore w:val="1"/>
          <w:gridAfter w:val="1"/>
          <w:wBefore w:w="142" w:type="dxa"/>
          <w:wAfter w:w="1488" w:type="dxa"/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sz w:val="20"/>
              </w:rPr>
            </w:pPr>
            <w:r w:rsidRPr="00463CFA">
              <w:rPr>
                <w:sz w:val="20"/>
              </w:rPr>
              <w:t>584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558" w:rsidRPr="00463CFA" w:rsidRDefault="000D5558" w:rsidP="003A5820">
            <w:pPr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Субсидии автономным учреждениям на иные цели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1102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1110105540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622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156 213,00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85 278,60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54,59%</w:t>
            </w:r>
          </w:p>
        </w:tc>
      </w:tr>
      <w:tr w:rsidR="000D5558" w:rsidRPr="00463CFA" w:rsidTr="003A5820">
        <w:trPr>
          <w:gridBefore w:val="1"/>
          <w:gridAfter w:val="1"/>
          <w:wBefore w:w="142" w:type="dxa"/>
          <w:wAfter w:w="1488" w:type="dxa"/>
          <w:trHeight w:val="178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sz w:val="20"/>
              </w:rPr>
            </w:pPr>
            <w:r w:rsidRPr="00463CFA">
              <w:rPr>
                <w:sz w:val="20"/>
              </w:rPr>
              <w:t>585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558" w:rsidRPr="00463CFA" w:rsidRDefault="000D5558" w:rsidP="003A5820">
            <w:pPr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Мероприятия, направленные на капитальный ремонт, текущий ремонт, приведение в соответствие с требованиями пожарной безопасности и санитарного законодательства зданий и помещений, в которых размещаются учреждения физической культуры и спорта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1102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1110105550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5 314 350,00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0,00%</w:t>
            </w:r>
          </w:p>
        </w:tc>
      </w:tr>
      <w:tr w:rsidR="000D5558" w:rsidRPr="00463CFA" w:rsidTr="003A5820">
        <w:trPr>
          <w:gridBefore w:val="1"/>
          <w:gridAfter w:val="1"/>
          <w:wBefore w:w="142" w:type="dxa"/>
          <w:wAfter w:w="1488" w:type="dxa"/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sz w:val="20"/>
              </w:rPr>
            </w:pPr>
            <w:r w:rsidRPr="00463CFA">
              <w:rPr>
                <w:sz w:val="20"/>
              </w:rPr>
              <w:t>586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558" w:rsidRPr="00463CFA" w:rsidRDefault="000D5558" w:rsidP="003A5820">
            <w:pPr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Субсидии автономным учреждениям на иные цели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1102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1110105550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622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5 314 350,00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0,00%</w:t>
            </w:r>
          </w:p>
        </w:tc>
      </w:tr>
      <w:tr w:rsidR="000D5558" w:rsidRPr="00463CFA" w:rsidTr="003A5820">
        <w:trPr>
          <w:gridBefore w:val="1"/>
          <w:gridAfter w:val="1"/>
          <w:wBefore w:w="142" w:type="dxa"/>
          <w:wAfter w:w="1488" w:type="dxa"/>
          <w:trHeight w:val="76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sz w:val="20"/>
              </w:rPr>
            </w:pPr>
            <w:r w:rsidRPr="00463CFA">
              <w:rPr>
                <w:sz w:val="20"/>
              </w:rPr>
              <w:t>587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558" w:rsidRPr="00463CFA" w:rsidRDefault="000D5558" w:rsidP="003A5820">
            <w:pPr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Мероприятия, направленные на выплаты по оплате труда работников муниципального учреждения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1102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1110209800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3 831 152,34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865 382,22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22,59%</w:t>
            </w:r>
          </w:p>
        </w:tc>
      </w:tr>
      <w:tr w:rsidR="000D5558" w:rsidRPr="00463CFA" w:rsidTr="003A5820">
        <w:trPr>
          <w:gridBefore w:val="1"/>
          <w:gridAfter w:val="1"/>
          <w:wBefore w:w="142" w:type="dxa"/>
          <w:wAfter w:w="1488" w:type="dxa"/>
          <w:trHeight w:val="127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sz w:val="20"/>
              </w:rPr>
            </w:pPr>
            <w:r w:rsidRPr="00463CFA">
              <w:rPr>
                <w:sz w:val="20"/>
              </w:rPr>
              <w:t>588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558" w:rsidRPr="00463CFA" w:rsidRDefault="000D5558" w:rsidP="003A5820">
            <w:pPr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1102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1110209800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621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3 831 152,34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865 382,22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22,59%</w:t>
            </w:r>
          </w:p>
        </w:tc>
      </w:tr>
      <w:tr w:rsidR="000D5558" w:rsidRPr="00463CFA" w:rsidTr="003A5820">
        <w:trPr>
          <w:gridBefore w:val="1"/>
          <w:gridAfter w:val="1"/>
          <w:wBefore w:w="142" w:type="dxa"/>
          <w:wAfter w:w="1488" w:type="dxa"/>
          <w:trHeight w:val="76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sz w:val="20"/>
              </w:rPr>
            </w:pPr>
            <w:r w:rsidRPr="00463CFA">
              <w:rPr>
                <w:sz w:val="20"/>
              </w:rPr>
              <w:t>589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558" w:rsidRPr="00463CFA" w:rsidRDefault="000D5558" w:rsidP="003A5820">
            <w:pPr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 xml:space="preserve">Мероприятия, направленные на обеспечение деятельности  муниципального </w:t>
            </w:r>
            <w:r w:rsidRPr="00463CFA">
              <w:rPr>
                <w:color w:val="000000"/>
                <w:sz w:val="20"/>
              </w:rPr>
              <w:lastRenderedPageBreak/>
              <w:t>учреждения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lastRenderedPageBreak/>
              <w:t>1102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1110209900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2 663 102,89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850 544,97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31,94%</w:t>
            </w:r>
          </w:p>
        </w:tc>
      </w:tr>
      <w:tr w:rsidR="000D5558" w:rsidRPr="00463CFA" w:rsidTr="003A5820">
        <w:trPr>
          <w:gridBefore w:val="1"/>
          <w:gridAfter w:val="1"/>
          <w:wBefore w:w="142" w:type="dxa"/>
          <w:wAfter w:w="1488" w:type="dxa"/>
          <w:trHeight w:val="127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sz w:val="20"/>
              </w:rPr>
            </w:pPr>
            <w:r w:rsidRPr="00463CFA">
              <w:rPr>
                <w:sz w:val="20"/>
              </w:rPr>
              <w:lastRenderedPageBreak/>
              <w:t>590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558" w:rsidRPr="00463CFA" w:rsidRDefault="000D5558" w:rsidP="003A5820">
            <w:pPr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1102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1110209900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621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2 663 102,89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850 544,97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31,94%</w:t>
            </w:r>
          </w:p>
        </w:tc>
      </w:tr>
      <w:tr w:rsidR="000D5558" w:rsidRPr="00463CFA" w:rsidTr="003A5820">
        <w:trPr>
          <w:gridBefore w:val="1"/>
          <w:gridAfter w:val="1"/>
          <w:wBefore w:w="142" w:type="dxa"/>
          <w:wAfter w:w="1488" w:type="dxa"/>
          <w:trHeight w:val="102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sz w:val="20"/>
              </w:rPr>
            </w:pPr>
            <w:r w:rsidRPr="00463CFA">
              <w:rPr>
                <w:sz w:val="20"/>
              </w:rPr>
              <w:t>591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558" w:rsidRPr="00463CFA" w:rsidRDefault="000D5558" w:rsidP="003A5820">
            <w:pPr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Мероприятия, направленные на создание спортивных площадок (оснащение спортивным оборудованием) для занятия уличной гимнастикой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1102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111P548500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200 000,00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0,00%</w:t>
            </w:r>
          </w:p>
        </w:tc>
      </w:tr>
      <w:tr w:rsidR="000D5558" w:rsidRPr="00463CFA" w:rsidTr="003A5820">
        <w:trPr>
          <w:gridBefore w:val="1"/>
          <w:gridAfter w:val="1"/>
          <w:wBefore w:w="142" w:type="dxa"/>
          <w:wAfter w:w="1488" w:type="dxa"/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sz w:val="20"/>
              </w:rPr>
            </w:pPr>
            <w:r w:rsidRPr="00463CFA">
              <w:rPr>
                <w:sz w:val="20"/>
              </w:rPr>
              <w:t>592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558" w:rsidRPr="00463CFA" w:rsidRDefault="000D5558" w:rsidP="003A5820">
            <w:pPr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Субсидии бюджетным учреждениям на иные цели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1102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111P548500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612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200 000,00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0,00%</w:t>
            </w:r>
          </w:p>
        </w:tc>
      </w:tr>
      <w:tr w:rsidR="000D5558" w:rsidRPr="00463CFA" w:rsidTr="003A5820">
        <w:trPr>
          <w:gridBefore w:val="1"/>
          <w:gridAfter w:val="1"/>
          <w:wBefore w:w="142" w:type="dxa"/>
          <w:wAfter w:w="1488" w:type="dxa"/>
          <w:trHeight w:val="127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sz w:val="20"/>
              </w:rPr>
            </w:pPr>
            <w:r w:rsidRPr="00463CFA">
              <w:rPr>
                <w:sz w:val="20"/>
              </w:rPr>
              <w:t>593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558" w:rsidRPr="00463CFA" w:rsidRDefault="000D5558" w:rsidP="003A5820">
            <w:pPr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Мероприятия, направленные на реализацию мероприятий по поэтапному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1102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111P548Г00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122 400,00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0,00%</w:t>
            </w:r>
          </w:p>
        </w:tc>
      </w:tr>
      <w:tr w:rsidR="000D5558" w:rsidRPr="00463CFA" w:rsidTr="003A5820">
        <w:trPr>
          <w:gridBefore w:val="1"/>
          <w:gridAfter w:val="1"/>
          <w:wBefore w:w="142" w:type="dxa"/>
          <w:wAfter w:w="1488" w:type="dxa"/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sz w:val="20"/>
              </w:rPr>
            </w:pPr>
            <w:r w:rsidRPr="00463CFA">
              <w:rPr>
                <w:sz w:val="20"/>
              </w:rPr>
              <w:t>594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558" w:rsidRPr="00463CFA" w:rsidRDefault="000D5558" w:rsidP="003A5820">
            <w:pPr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Субсидии автономным учреждениям на иные цели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1102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111P548Г00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622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122 400,00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0,00%</w:t>
            </w:r>
          </w:p>
        </w:tc>
      </w:tr>
      <w:tr w:rsidR="000D5558" w:rsidRPr="00463CFA" w:rsidTr="003A5820">
        <w:trPr>
          <w:gridBefore w:val="1"/>
          <w:gridAfter w:val="1"/>
          <w:wBefore w:w="142" w:type="dxa"/>
          <w:wAfter w:w="1488" w:type="dxa"/>
          <w:trHeight w:val="76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sz w:val="20"/>
              </w:rPr>
            </w:pPr>
            <w:r w:rsidRPr="00463CFA">
              <w:rPr>
                <w:sz w:val="20"/>
              </w:rPr>
              <w:t>595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558" w:rsidRPr="00463CFA" w:rsidRDefault="000D5558" w:rsidP="003A5820">
            <w:pPr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Мероприятия, направленные на создание спортивной площадки для занятий уличной гимнастикой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1102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111P5S5630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646 246,00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0,00%</w:t>
            </w:r>
          </w:p>
        </w:tc>
      </w:tr>
      <w:tr w:rsidR="000D5558" w:rsidRPr="00463CFA" w:rsidTr="003A5820">
        <w:trPr>
          <w:gridBefore w:val="1"/>
          <w:gridAfter w:val="1"/>
          <w:wBefore w:w="142" w:type="dxa"/>
          <w:wAfter w:w="1488" w:type="dxa"/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sz w:val="20"/>
              </w:rPr>
            </w:pPr>
            <w:r w:rsidRPr="00463CFA">
              <w:rPr>
                <w:sz w:val="20"/>
              </w:rPr>
              <w:t>596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558" w:rsidRPr="00463CFA" w:rsidRDefault="000D5558" w:rsidP="003A5820">
            <w:pPr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Субсидии бюджетным учреждениям на иные цели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1102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111P5S5630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612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646 246,00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0,00%</w:t>
            </w:r>
          </w:p>
        </w:tc>
      </w:tr>
      <w:tr w:rsidR="000D5558" w:rsidRPr="00463CFA" w:rsidTr="003A5820">
        <w:trPr>
          <w:gridBefore w:val="1"/>
          <w:gridAfter w:val="1"/>
          <w:wBefore w:w="142" w:type="dxa"/>
          <w:wAfter w:w="1488" w:type="dxa"/>
          <w:trHeight w:val="153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sz w:val="20"/>
              </w:rPr>
            </w:pPr>
            <w:r w:rsidRPr="00463CFA">
              <w:rPr>
                <w:sz w:val="20"/>
              </w:rPr>
              <w:t>597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558" w:rsidRPr="00463CFA" w:rsidRDefault="000D5558" w:rsidP="003A5820">
            <w:pPr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Мероприятия, направленные на реализацию мероприятий по поэтапному внедрению Всероссийского физкультурно-спортивного комплекса "Готов к труду и обороне" (ГТО) за счет средств местного бюджета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1102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111P5S8Г00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52 500,00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21 000,00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40,00%</w:t>
            </w:r>
          </w:p>
        </w:tc>
      </w:tr>
      <w:tr w:rsidR="000D5558" w:rsidRPr="00463CFA" w:rsidTr="003A5820">
        <w:trPr>
          <w:gridBefore w:val="1"/>
          <w:gridAfter w:val="1"/>
          <w:wBefore w:w="142" w:type="dxa"/>
          <w:wAfter w:w="1488" w:type="dxa"/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sz w:val="20"/>
              </w:rPr>
            </w:pPr>
            <w:r w:rsidRPr="00463CFA">
              <w:rPr>
                <w:sz w:val="20"/>
              </w:rPr>
              <w:t>598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558" w:rsidRPr="00463CFA" w:rsidRDefault="000D5558" w:rsidP="003A5820">
            <w:pPr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 xml:space="preserve">Субсидии автономным </w:t>
            </w:r>
            <w:r w:rsidRPr="00463CFA">
              <w:rPr>
                <w:color w:val="000000"/>
                <w:sz w:val="20"/>
              </w:rPr>
              <w:lastRenderedPageBreak/>
              <w:t>учреждениям на иные цели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lastRenderedPageBreak/>
              <w:t>1102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111P5S8Г00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622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52 500,00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21 000,00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40,00%</w:t>
            </w:r>
          </w:p>
        </w:tc>
      </w:tr>
      <w:tr w:rsidR="000D5558" w:rsidRPr="00463CFA" w:rsidTr="003A5820">
        <w:trPr>
          <w:gridBefore w:val="1"/>
          <w:gridAfter w:val="1"/>
          <w:wBefore w:w="142" w:type="dxa"/>
          <w:wAfter w:w="1488" w:type="dxa"/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rPr>
                <w:b/>
                <w:bCs/>
                <w:sz w:val="20"/>
              </w:rPr>
            </w:pPr>
            <w:r w:rsidRPr="00463CFA">
              <w:rPr>
                <w:b/>
                <w:bCs/>
                <w:sz w:val="20"/>
              </w:rPr>
              <w:lastRenderedPageBreak/>
              <w:t>599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558" w:rsidRPr="00463CFA" w:rsidRDefault="000D5558" w:rsidP="003A5820">
            <w:pPr>
              <w:rPr>
                <w:b/>
                <w:bCs/>
                <w:color w:val="000000"/>
                <w:sz w:val="20"/>
              </w:rPr>
            </w:pPr>
            <w:r w:rsidRPr="00463CFA">
              <w:rPr>
                <w:b/>
                <w:bCs/>
                <w:color w:val="000000"/>
                <w:sz w:val="20"/>
              </w:rPr>
              <w:t>СРЕДСТВА МАССОВОЙ ИНФОРМАЦИИ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63CFA">
              <w:rPr>
                <w:b/>
                <w:bCs/>
                <w:color w:val="000000"/>
                <w:sz w:val="20"/>
              </w:rPr>
              <w:t>1200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63CFA">
              <w:rPr>
                <w:b/>
                <w:bCs/>
                <w:color w:val="000000"/>
                <w:sz w:val="20"/>
              </w:rPr>
              <w:t>0000000000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63CFA">
              <w:rPr>
                <w:b/>
                <w:bCs/>
                <w:color w:val="000000"/>
                <w:sz w:val="20"/>
              </w:rPr>
              <w:t>000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63CFA">
              <w:rPr>
                <w:b/>
                <w:bCs/>
                <w:color w:val="000000"/>
                <w:sz w:val="20"/>
              </w:rPr>
              <w:t>350 000,00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63CFA">
              <w:rPr>
                <w:b/>
                <w:bCs/>
                <w:color w:val="000000"/>
                <w:sz w:val="20"/>
              </w:rPr>
              <w:t>13 414,32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63CFA">
              <w:rPr>
                <w:b/>
                <w:bCs/>
                <w:color w:val="000000"/>
                <w:sz w:val="20"/>
              </w:rPr>
              <w:t>3,83%</w:t>
            </w:r>
          </w:p>
        </w:tc>
      </w:tr>
      <w:tr w:rsidR="000D5558" w:rsidRPr="00463CFA" w:rsidTr="003A5820">
        <w:trPr>
          <w:gridBefore w:val="1"/>
          <w:gridAfter w:val="1"/>
          <w:wBefore w:w="142" w:type="dxa"/>
          <w:wAfter w:w="1488" w:type="dxa"/>
          <w:trHeight w:val="3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0"/>
              <w:rPr>
                <w:sz w:val="20"/>
              </w:rPr>
            </w:pPr>
            <w:r w:rsidRPr="00463CFA">
              <w:rPr>
                <w:sz w:val="20"/>
              </w:rPr>
              <w:t>600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558" w:rsidRPr="00463CFA" w:rsidRDefault="000D5558" w:rsidP="003A5820">
            <w:pPr>
              <w:outlineLvl w:val="0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Другие вопросы в области СМИ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0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1204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0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0000000000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0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0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350 000,00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0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13 414,32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0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3,83%</w:t>
            </w:r>
          </w:p>
        </w:tc>
      </w:tr>
      <w:tr w:rsidR="000D5558" w:rsidRPr="00463CFA" w:rsidTr="003A5820">
        <w:trPr>
          <w:gridBefore w:val="1"/>
          <w:gridAfter w:val="1"/>
          <w:wBefore w:w="142" w:type="dxa"/>
          <w:wAfter w:w="1488" w:type="dxa"/>
          <w:trHeight w:val="102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sz w:val="20"/>
              </w:rPr>
            </w:pPr>
            <w:r w:rsidRPr="00463CFA">
              <w:rPr>
                <w:sz w:val="20"/>
              </w:rPr>
              <w:t>601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558" w:rsidRPr="00463CFA" w:rsidRDefault="000D5558" w:rsidP="003A5820">
            <w:pPr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Мероприятия, направленные на оплату  муниципальных правовых актов, иной официальной печатной продукции в печатных средствах  массовой информации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1204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1220407040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350 000,00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13 414,32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3,83%</w:t>
            </w:r>
          </w:p>
        </w:tc>
      </w:tr>
      <w:tr w:rsidR="000D5558" w:rsidRPr="00463CFA" w:rsidTr="003A5820">
        <w:trPr>
          <w:gridBefore w:val="1"/>
          <w:gridAfter w:val="1"/>
          <w:wBefore w:w="142" w:type="dxa"/>
          <w:wAfter w:w="1488" w:type="dxa"/>
          <w:trHeight w:val="3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sz w:val="20"/>
              </w:rPr>
            </w:pPr>
            <w:r w:rsidRPr="00463CFA">
              <w:rPr>
                <w:sz w:val="20"/>
              </w:rPr>
              <w:t>602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558" w:rsidRPr="00463CFA" w:rsidRDefault="000D5558" w:rsidP="003A5820">
            <w:pPr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Прочая закупка товаров, работ и услуг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1204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1220407040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244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350 000,00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13 414,32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3,83%</w:t>
            </w:r>
          </w:p>
        </w:tc>
      </w:tr>
      <w:tr w:rsidR="000D5558" w:rsidRPr="00463CFA" w:rsidTr="003A5820">
        <w:trPr>
          <w:gridBefore w:val="1"/>
          <w:gridAfter w:val="1"/>
          <w:wBefore w:w="142" w:type="dxa"/>
          <w:wAfter w:w="1488" w:type="dxa"/>
          <w:trHeight w:val="76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rPr>
                <w:b/>
                <w:bCs/>
                <w:sz w:val="20"/>
              </w:rPr>
            </w:pPr>
            <w:r w:rsidRPr="00463CFA">
              <w:rPr>
                <w:b/>
                <w:bCs/>
                <w:sz w:val="20"/>
              </w:rPr>
              <w:t>603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558" w:rsidRPr="00463CFA" w:rsidRDefault="000D5558" w:rsidP="003A5820">
            <w:pPr>
              <w:rPr>
                <w:b/>
                <w:bCs/>
                <w:color w:val="000000"/>
                <w:sz w:val="20"/>
              </w:rPr>
            </w:pPr>
            <w:r w:rsidRPr="00463CFA">
              <w:rPr>
                <w:b/>
                <w:bCs/>
                <w:color w:val="000000"/>
                <w:sz w:val="20"/>
              </w:rPr>
              <w:t>ОБСЛУЖИВАНИЕ ГОСУДАРСТВЕННОГО И МУНИЦИПАЛЬНОГО ДОЛГА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63CFA">
              <w:rPr>
                <w:b/>
                <w:bCs/>
                <w:color w:val="000000"/>
                <w:sz w:val="20"/>
              </w:rPr>
              <w:t>1300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63CFA">
              <w:rPr>
                <w:b/>
                <w:bCs/>
                <w:color w:val="000000"/>
                <w:sz w:val="20"/>
              </w:rPr>
              <w:t>0000000000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63CFA">
              <w:rPr>
                <w:b/>
                <w:bCs/>
                <w:color w:val="000000"/>
                <w:sz w:val="20"/>
              </w:rPr>
              <w:t>000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63CFA">
              <w:rPr>
                <w:b/>
                <w:bCs/>
                <w:color w:val="000000"/>
                <w:sz w:val="20"/>
              </w:rPr>
              <w:t>15 000,00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63CFA">
              <w:rPr>
                <w:b/>
                <w:bCs/>
                <w:color w:val="000000"/>
                <w:sz w:val="20"/>
              </w:rPr>
              <w:t>948,93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63CFA">
              <w:rPr>
                <w:b/>
                <w:bCs/>
                <w:color w:val="000000"/>
                <w:sz w:val="20"/>
              </w:rPr>
              <w:t>6,33%</w:t>
            </w:r>
          </w:p>
        </w:tc>
      </w:tr>
      <w:tr w:rsidR="000D5558" w:rsidRPr="00463CFA" w:rsidTr="003A5820">
        <w:trPr>
          <w:gridBefore w:val="1"/>
          <w:gridAfter w:val="1"/>
          <w:wBefore w:w="142" w:type="dxa"/>
          <w:wAfter w:w="1488" w:type="dxa"/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0"/>
              <w:rPr>
                <w:sz w:val="20"/>
              </w:rPr>
            </w:pPr>
            <w:r w:rsidRPr="00463CFA">
              <w:rPr>
                <w:sz w:val="20"/>
              </w:rPr>
              <w:t>604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558" w:rsidRPr="00463CFA" w:rsidRDefault="000D5558" w:rsidP="003A5820">
            <w:pPr>
              <w:outlineLvl w:val="0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0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1301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0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0000000000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0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0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15 000,00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0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948,93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0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6,33%</w:t>
            </w:r>
          </w:p>
        </w:tc>
      </w:tr>
      <w:tr w:rsidR="000D5558" w:rsidRPr="00463CFA" w:rsidTr="003A5820">
        <w:trPr>
          <w:gridBefore w:val="1"/>
          <w:gridAfter w:val="1"/>
          <w:wBefore w:w="142" w:type="dxa"/>
          <w:wAfter w:w="1488" w:type="dxa"/>
          <w:trHeight w:val="76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sz w:val="20"/>
              </w:rPr>
            </w:pPr>
            <w:r w:rsidRPr="00463CFA">
              <w:rPr>
                <w:sz w:val="20"/>
              </w:rPr>
              <w:t>605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558" w:rsidRPr="00463CFA" w:rsidRDefault="000D5558" w:rsidP="003A5820">
            <w:pPr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Мероприятия, направленные на обслуживание муниципального долга (оплата процентов, пеней)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1301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1220407030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000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15 000,00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948,93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1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6,33%</w:t>
            </w:r>
          </w:p>
        </w:tc>
      </w:tr>
      <w:tr w:rsidR="000D5558" w:rsidRPr="00463CFA" w:rsidTr="003A5820">
        <w:trPr>
          <w:gridBefore w:val="1"/>
          <w:gridAfter w:val="1"/>
          <w:wBefore w:w="142" w:type="dxa"/>
          <w:wAfter w:w="1488" w:type="dxa"/>
          <w:trHeight w:val="3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sz w:val="20"/>
              </w:rPr>
            </w:pPr>
            <w:r w:rsidRPr="00463CFA">
              <w:rPr>
                <w:sz w:val="20"/>
              </w:rPr>
              <w:t>606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558" w:rsidRPr="00463CFA" w:rsidRDefault="000D5558" w:rsidP="003A5820">
            <w:pPr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Обслуживание муниципального долга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1301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1220407030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center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730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15 000,00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948,93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558" w:rsidRPr="00463CFA" w:rsidRDefault="000D5558" w:rsidP="003A5820">
            <w:pPr>
              <w:jc w:val="right"/>
              <w:outlineLvl w:val="2"/>
              <w:rPr>
                <w:color w:val="000000"/>
                <w:sz w:val="20"/>
              </w:rPr>
            </w:pPr>
            <w:r w:rsidRPr="00463CFA">
              <w:rPr>
                <w:color w:val="000000"/>
                <w:sz w:val="20"/>
              </w:rPr>
              <w:t>6,33%</w:t>
            </w:r>
          </w:p>
        </w:tc>
      </w:tr>
      <w:tr w:rsidR="000D5558" w:rsidRPr="00463CFA" w:rsidTr="003A5820">
        <w:trPr>
          <w:gridBefore w:val="1"/>
          <w:gridAfter w:val="1"/>
          <w:wBefore w:w="142" w:type="dxa"/>
          <w:wAfter w:w="1488" w:type="dxa"/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58" w:rsidRPr="00463CFA" w:rsidRDefault="000D5558" w:rsidP="003A5820">
            <w:pPr>
              <w:jc w:val="center"/>
              <w:rPr>
                <w:sz w:val="20"/>
              </w:rPr>
            </w:pPr>
            <w:r w:rsidRPr="00463CFA">
              <w:rPr>
                <w:sz w:val="20"/>
              </w:rPr>
              <w:t>607</w:t>
            </w:r>
          </w:p>
        </w:tc>
        <w:tc>
          <w:tcPr>
            <w:tcW w:w="58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558" w:rsidRPr="00463CFA" w:rsidRDefault="000D5558" w:rsidP="003A5820">
            <w:pPr>
              <w:rPr>
                <w:b/>
                <w:bCs/>
                <w:color w:val="000000"/>
                <w:sz w:val="20"/>
              </w:rPr>
            </w:pPr>
            <w:r w:rsidRPr="00463CFA">
              <w:rPr>
                <w:b/>
                <w:bCs/>
                <w:color w:val="000000"/>
                <w:sz w:val="20"/>
              </w:rPr>
              <w:t>ВСЕГО РАСХОДОВ: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hideMark/>
          </w:tcPr>
          <w:p w:rsidR="000D5558" w:rsidRPr="00463CFA" w:rsidRDefault="000D5558" w:rsidP="003A5820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63CFA">
              <w:rPr>
                <w:b/>
                <w:bCs/>
                <w:color w:val="000000"/>
                <w:sz w:val="20"/>
              </w:rPr>
              <w:t>804 046 760,48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hideMark/>
          </w:tcPr>
          <w:p w:rsidR="000D5558" w:rsidRPr="00463CFA" w:rsidRDefault="000D5558" w:rsidP="003A5820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63CFA">
              <w:rPr>
                <w:b/>
                <w:bCs/>
                <w:color w:val="000000"/>
                <w:sz w:val="20"/>
              </w:rPr>
              <w:t>129 516 031,53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hideMark/>
          </w:tcPr>
          <w:p w:rsidR="000D5558" w:rsidRPr="00463CFA" w:rsidRDefault="000D5558" w:rsidP="003A5820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63CFA">
              <w:rPr>
                <w:b/>
                <w:bCs/>
                <w:color w:val="000000"/>
                <w:sz w:val="20"/>
              </w:rPr>
              <w:t>16,11%</w:t>
            </w:r>
          </w:p>
        </w:tc>
      </w:tr>
    </w:tbl>
    <w:p w:rsidR="000D5558" w:rsidRDefault="000D5558" w:rsidP="000D55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D5558" w:rsidRDefault="000D5558" w:rsidP="000D55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D5558" w:rsidRDefault="000D5558" w:rsidP="000D55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D5558" w:rsidRDefault="000D5558" w:rsidP="000D55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D5558" w:rsidRDefault="000D5558" w:rsidP="000D55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D5558" w:rsidRDefault="000D5558" w:rsidP="000D55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D5558" w:rsidRDefault="000D5558" w:rsidP="000D55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D5558" w:rsidRDefault="000D5558" w:rsidP="000D55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D5558" w:rsidRPr="00D0787D" w:rsidRDefault="000D5558" w:rsidP="000D5558">
      <w:pPr>
        <w:tabs>
          <w:tab w:val="left" w:pos="1122"/>
        </w:tabs>
        <w:spacing w:after="0"/>
        <w:jc w:val="right"/>
      </w:pPr>
      <w:r>
        <w:lastRenderedPageBreak/>
        <w:t>Приложение  3</w:t>
      </w:r>
    </w:p>
    <w:p w:rsidR="000D5558" w:rsidRDefault="000D5558" w:rsidP="000D5558">
      <w:pPr>
        <w:tabs>
          <w:tab w:val="num" w:pos="709"/>
          <w:tab w:val="left" w:pos="1122"/>
        </w:tabs>
        <w:spacing w:after="0"/>
        <w:jc w:val="right"/>
      </w:pPr>
      <w:r>
        <w:t xml:space="preserve">                                                                                                                                          </w:t>
      </w:r>
      <w:r w:rsidRPr="00246031">
        <w:t xml:space="preserve">к  </w:t>
      </w:r>
      <w:r>
        <w:t xml:space="preserve">решению Думы </w:t>
      </w:r>
      <w:r w:rsidRPr="00246031">
        <w:t xml:space="preserve"> городского округа</w:t>
      </w:r>
      <w:r>
        <w:t xml:space="preserve"> </w:t>
      </w:r>
      <w:r w:rsidRPr="00246031">
        <w:t xml:space="preserve">Верхний  Тагил  </w:t>
      </w:r>
    </w:p>
    <w:p w:rsidR="000D5558" w:rsidRPr="009D337F" w:rsidRDefault="000D5558" w:rsidP="000D5558">
      <w:pPr>
        <w:tabs>
          <w:tab w:val="num" w:pos="709"/>
          <w:tab w:val="left" w:pos="1122"/>
        </w:tabs>
        <w:spacing w:after="0"/>
        <w:jc w:val="right"/>
        <w:rPr>
          <w:u w:val="single"/>
        </w:rPr>
      </w:pPr>
      <w:r w:rsidRPr="00246031">
        <w:t>от  «</w:t>
      </w:r>
      <w:r>
        <w:t>18</w:t>
      </w:r>
      <w:r w:rsidRPr="00246031">
        <w:t xml:space="preserve">» </w:t>
      </w:r>
      <w:r>
        <w:t>мая</w:t>
      </w:r>
      <w:r w:rsidRPr="00246031">
        <w:t xml:space="preserve"> 20</w:t>
      </w:r>
      <w:r>
        <w:t>23</w:t>
      </w:r>
      <w:r w:rsidRPr="00246031">
        <w:t>г</w:t>
      </w:r>
      <w:r w:rsidRPr="007D2312">
        <w:t>. №</w:t>
      </w:r>
      <w:r>
        <w:t>25/4</w:t>
      </w:r>
    </w:p>
    <w:p w:rsidR="000D5558" w:rsidRPr="004F1EA5" w:rsidRDefault="000D5558" w:rsidP="000D5558">
      <w:pPr>
        <w:spacing w:after="120"/>
      </w:pPr>
    </w:p>
    <w:p w:rsidR="000D5558" w:rsidRPr="00D817D1" w:rsidRDefault="000D5558" w:rsidP="000D5558">
      <w:pPr>
        <w:spacing w:after="0"/>
        <w:jc w:val="center"/>
        <w:rPr>
          <w:b/>
        </w:rPr>
      </w:pPr>
      <w:r w:rsidRPr="00D817D1">
        <w:rPr>
          <w:b/>
        </w:rPr>
        <w:t xml:space="preserve">Источники финансирования дефицита  местного бюджета </w:t>
      </w:r>
    </w:p>
    <w:p w:rsidR="000D5558" w:rsidRPr="00D817D1" w:rsidRDefault="000D5558" w:rsidP="000D5558">
      <w:pPr>
        <w:spacing w:after="0"/>
        <w:jc w:val="center"/>
        <w:rPr>
          <w:b/>
        </w:rPr>
      </w:pPr>
      <w:r w:rsidRPr="00D817D1">
        <w:rPr>
          <w:b/>
        </w:rPr>
        <w:t xml:space="preserve">по кодам </w:t>
      </w:r>
      <w:proofErr w:type="gramStart"/>
      <w:r w:rsidRPr="00D817D1">
        <w:rPr>
          <w:b/>
        </w:rPr>
        <w:t>классификации источников финансирования дефицитов бюджетов</w:t>
      </w:r>
      <w:proofErr w:type="gramEnd"/>
    </w:p>
    <w:p w:rsidR="000D5558" w:rsidRPr="00D817D1" w:rsidRDefault="000D5558" w:rsidP="000D5558">
      <w:pPr>
        <w:spacing w:after="0"/>
        <w:jc w:val="center"/>
        <w:rPr>
          <w:b/>
        </w:rPr>
      </w:pPr>
      <w:r>
        <w:rPr>
          <w:b/>
        </w:rPr>
        <w:t xml:space="preserve"> за 1 квартал 2023 </w:t>
      </w:r>
      <w:r w:rsidRPr="00D817D1">
        <w:rPr>
          <w:b/>
        </w:rPr>
        <w:t>г</w:t>
      </w:r>
      <w:r>
        <w:rPr>
          <w:b/>
        </w:rPr>
        <w:t>ода</w:t>
      </w:r>
      <w:r w:rsidRPr="00D817D1">
        <w:rPr>
          <w:b/>
        </w:rPr>
        <w:t xml:space="preserve"> </w:t>
      </w:r>
    </w:p>
    <w:tbl>
      <w:tblPr>
        <w:tblW w:w="1052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3402"/>
        <w:gridCol w:w="2777"/>
        <w:gridCol w:w="1759"/>
        <w:gridCol w:w="1735"/>
      </w:tblGrid>
      <w:tr w:rsidR="000D5558" w:rsidRPr="0063443F" w:rsidTr="003A5820">
        <w:trPr>
          <w:trHeight w:val="20"/>
        </w:trPr>
        <w:tc>
          <w:tcPr>
            <w:tcW w:w="851" w:type="dxa"/>
          </w:tcPr>
          <w:p w:rsidR="000D5558" w:rsidRPr="0063443F" w:rsidRDefault="000D5558" w:rsidP="000D5558">
            <w:pPr>
              <w:spacing w:before="100" w:beforeAutospacing="1" w:after="0"/>
              <w:jc w:val="center"/>
              <w:rPr>
                <w:bCs/>
                <w:color w:val="000000"/>
                <w:sz w:val="20"/>
              </w:rPr>
            </w:pPr>
            <w:r w:rsidRPr="0063443F">
              <w:rPr>
                <w:bCs/>
                <w:color w:val="000000"/>
                <w:sz w:val="20"/>
              </w:rPr>
              <w:t>Номер строки</w:t>
            </w:r>
          </w:p>
        </w:tc>
        <w:tc>
          <w:tcPr>
            <w:tcW w:w="3402" w:type="dxa"/>
          </w:tcPr>
          <w:p w:rsidR="000D5558" w:rsidRPr="0063443F" w:rsidRDefault="000D5558" w:rsidP="003A5820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20"/>
              </w:rPr>
            </w:pPr>
            <w:r w:rsidRPr="0063443F">
              <w:rPr>
                <w:bCs/>
                <w:color w:val="000000"/>
                <w:sz w:val="20"/>
              </w:rPr>
              <w:t xml:space="preserve">Наименование группы, подгруппы, статьи, подстатьи, элемента программы, кода экономической </w:t>
            </w:r>
            <w:proofErr w:type="gramStart"/>
            <w:r w:rsidRPr="0063443F">
              <w:rPr>
                <w:bCs/>
                <w:color w:val="000000"/>
                <w:sz w:val="20"/>
              </w:rPr>
              <w:t>классификации источников внутреннего финансирования дефицитов бюджетов РФ</w:t>
            </w:r>
            <w:proofErr w:type="gramEnd"/>
          </w:p>
        </w:tc>
        <w:tc>
          <w:tcPr>
            <w:tcW w:w="2777" w:type="dxa"/>
          </w:tcPr>
          <w:p w:rsidR="000D5558" w:rsidRPr="0063443F" w:rsidRDefault="000D5558" w:rsidP="003A5820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20"/>
              </w:rPr>
            </w:pPr>
            <w:r w:rsidRPr="0063443F">
              <w:rPr>
                <w:bCs/>
                <w:color w:val="000000"/>
                <w:sz w:val="20"/>
              </w:rPr>
              <w:t>Код</w:t>
            </w:r>
          </w:p>
        </w:tc>
        <w:tc>
          <w:tcPr>
            <w:tcW w:w="1759" w:type="dxa"/>
          </w:tcPr>
          <w:p w:rsidR="000D5558" w:rsidRPr="0063443F" w:rsidRDefault="000D5558" w:rsidP="003A5820">
            <w:pPr>
              <w:jc w:val="center"/>
              <w:rPr>
                <w:bCs/>
                <w:color w:val="000000"/>
                <w:sz w:val="20"/>
              </w:rPr>
            </w:pPr>
            <w:r w:rsidRPr="0063443F">
              <w:rPr>
                <w:bCs/>
                <w:color w:val="000000"/>
                <w:sz w:val="20"/>
              </w:rPr>
              <w:t xml:space="preserve">Утверждено по бюджету </w:t>
            </w:r>
          </w:p>
          <w:p w:rsidR="000D5558" w:rsidRPr="0063443F" w:rsidRDefault="000D5558" w:rsidP="003A5820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на 2023</w:t>
            </w:r>
            <w:r w:rsidRPr="0063443F">
              <w:rPr>
                <w:bCs/>
                <w:color w:val="000000"/>
                <w:sz w:val="20"/>
              </w:rPr>
              <w:t xml:space="preserve"> год,</w:t>
            </w:r>
          </w:p>
          <w:p w:rsidR="000D5558" w:rsidRPr="0063443F" w:rsidRDefault="000D5558" w:rsidP="003A5820">
            <w:pPr>
              <w:jc w:val="center"/>
              <w:rPr>
                <w:bCs/>
                <w:color w:val="000000"/>
                <w:sz w:val="20"/>
              </w:rPr>
            </w:pPr>
            <w:r w:rsidRPr="0063443F">
              <w:rPr>
                <w:bCs/>
                <w:color w:val="000000"/>
                <w:sz w:val="20"/>
              </w:rPr>
              <w:t xml:space="preserve"> руб.</w:t>
            </w:r>
          </w:p>
        </w:tc>
        <w:tc>
          <w:tcPr>
            <w:tcW w:w="1735" w:type="dxa"/>
          </w:tcPr>
          <w:p w:rsidR="000D5558" w:rsidRPr="0063443F" w:rsidRDefault="000D5558" w:rsidP="003A5820">
            <w:pPr>
              <w:jc w:val="center"/>
              <w:rPr>
                <w:bCs/>
                <w:color w:val="000000"/>
                <w:sz w:val="20"/>
              </w:rPr>
            </w:pPr>
            <w:r w:rsidRPr="0063443F">
              <w:rPr>
                <w:bCs/>
                <w:color w:val="000000"/>
                <w:sz w:val="20"/>
              </w:rPr>
              <w:t xml:space="preserve">Исполнено по бюджету  </w:t>
            </w:r>
          </w:p>
          <w:p w:rsidR="000D5558" w:rsidRPr="0063443F" w:rsidRDefault="000D5558" w:rsidP="003A5820">
            <w:pPr>
              <w:jc w:val="center"/>
              <w:rPr>
                <w:bCs/>
                <w:color w:val="000000"/>
                <w:sz w:val="20"/>
              </w:rPr>
            </w:pPr>
            <w:r w:rsidRPr="0063443F">
              <w:rPr>
                <w:bCs/>
                <w:color w:val="000000"/>
                <w:sz w:val="20"/>
              </w:rPr>
              <w:t xml:space="preserve">за </w:t>
            </w:r>
            <w:r>
              <w:rPr>
                <w:bCs/>
                <w:color w:val="000000"/>
                <w:sz w:val="20"/>
              </w:rPr>
              <w:t>1 квартал 2023</w:t>
            </w:r>
            <w:r w:rsidRPr="0063443F">
              <w:rPr>
                <w:bCs/>
                <w:color w:val="000000"/>
                <w:sz w:val="20"/>
              </w:rPr>
              <w:t xml:space="preserve">г.,         </w:t>
            </w:r>
          </w:p>
          <w:p w:rsidR="000D5558" w:rsidRPr="0063443F" w:rsidRDefault="000D5558" w:rsidP="003A5820">
            <w:pPr>
              <w:jc w:val="center"/>
              <w:rPr>
                <w:bCs/>
                <w:color w:val="000000"/>
                <w:sz w:val="20"/>
              </w:rPr>
            </w:pPr>
            <w:r w:rsidRPr="0063443F">
              <w:rPr>
                <w:bCs/>
                <w:color w:val="000000"/>
                <w:sz w:val="20"/>
              </w:rPr>
              <w:t xml:space="preserve"> руб.</w:t>
            </w:r>
          </w:p>
        </w:tc>
      </w:tr>
      <w:tr w:rsidR="000D5558" w:rsidRPr="0063443F" w:rsidTr="003A5820">
        <w:tc>
          <w:tcPr>
            <w:tcW w:w="851" w:type="dxa"/>
          </w:tcPr>
          <w:p w:rsidR="000D5558" w:rsidRPr="0063443F" w:rsidRDefault="000D5558" w:rsidP="003A5820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20"/>
              </w:rPr>
            </w:pPr>
            <w:r w:rsidRPr="0063443F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3402" w:type="dxa"/>
          </w:tcPr>
          <w:p w:rsidR="000D5558" w:rsidRPr="0063443F" w:rsidRDefault="000D5558" w:rsidP="003A5820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  <w:sz w:val="20"/>
              </w:rPr>
            </w:pPr>
            <w:r w:rsidRPr="0063443F">
              <w:rPr>
                <w:b/>
                <w:bCs/>
                <w:color w:val="000000"/>
                <w:sz w:val="20"/>
              </w:rPr>
              <w:t>2</w:t>
            </w:r>
          </w:p>
        </w:tc>
        <w:tc>
          <w:tcPr>
            <w:tcW w:w="2777" w:type="dxa"/>
          </w:tcPr>
          <w:p w:rsidR="000D5558" w:rsidRPr="0063443F" w:rsidRDefault="000D5558" w:rsidP="003A5820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  <w:sz w:val="20"/>
              </w:rPr>
            </w:pPr>
            <w:r w:rsidRPr="0063443F">
              <w:rPr>
                <w:b/>
                <w:bCs/>
                <w:color w:val="000000"/>
                <w:sz w:val="20"/>
              </w:rPr>
              <w:t>3</w:t>
            </w:r>
          </w:p>
        </w:tc>
        <w:tc>
          <w:tcPr>
            <w:tcW w:w="1759" w:type="dxa"/>
          </w:tcPr>
          <w:p w:rsidR="000D5558" w:rsidRPr="0063443F" w:rsidRDefault="000D5558" w:rsidP="003A5820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  <w:sz w:val="20"/>
              </w:rPr>
            </w:pPr>
            <w:r w:rsidRPr="0063443F">
              <w:rPr>
                <w:b/>
                <w:bCs/>
                <w:color w:val="000000"/>
                <w:sz w:val="20"/>
              </w:rPr>
              <w:t>4</w:t>
            </w:r>
          </w:p>
        </w:tc>
        <w:tc>
          <w:tcPr>
            <w:tcW w:w="1735" w:type="dxa"/>
          </w:tcPr>
          <w:p w:rsidR="000D5558" w:rsidRPr="0063443F" w:rsidRDefault="000D5558" w:rsidP="003A5820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  <w:sz w:val="20"/>
              </w:rPr>
            </w:pPr>
            <w:r w:rsidRPr="0063443F">
              <w:rPr>
                <w:b/>
                <w:bCs/>
                <w:color w:val="000000"/>
                <w:sz w:val="20"/>
              </w:rPr>
              <w:t>5</w:t>
            </w:r>
          </w:p>
        </w:tc>
      </w:tr>
      <w:tr w:rsidR="000D5558" w:rsidRPr="00905BDB" w:rsidTr="003A5820">
        <w:tc>
          <w:tcPr>
            <w:tcW w:w="851" w:type="dxa"/>
          </w:tcPr>
          <w:p w:rsidR="000D5558" w:rsidRPr="0063443F" w:rsidRDefault="000D5558" w:rsidP="003A5820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before="100" w:beforeAutospacing="1" w:after="100" w:afterAutospacing="1"/>
              <w:ind w:left="34"/>
              <w:jc w:val="center"/>
              <w:rPr>
                <w:bCs/>
                <w:color w:val="000000"/>
                <w:sz w:val="20"/>
              </w:rPr>
            </w:pPr>
            <w:r w:rsidRPr="0063443F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3402" w:type="dxa"/>
          </w:tcPr>
          <w:p w:rsidR="000D5558" w:rsidRPr="0063443F" w:rsidRDefault="000D5558" w:rsidP="003A5820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63443F">
              <w:rPr>
                <w:b/>
                <w:sz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2777" w:type="dxa"/>
            <w:vAlign w:val="bottom"/>
          </w:tcPr>
          <w:p w:rsidR="000D5558" w:rsidRPr="0063443F" w:rsidRDefault="000D5558" w:rsidP="003A5820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63443F">
              <w:rPr>
                <w:rFonts w:ascii="Times New Roman" w:hAnsi="Times New Roman" w:cs="Times New Roman"/>
                <w:b/>
              </w:rPr>
              <w:t xml:space="preserve">000 01 02 00 </w:t>
            </w:r>
            <w:proofErr w:type="spellStart"/>
            <w:r w:rsidRPr="0063443F">
              <w:rPr>
                <w:rFonts w:ascii="Times New Roman" w:hAnsi="Times New Roman" w:cs="Times New Roman"/>
                <w:b/>
              </w:rPr>
              <w:t>00</w:t>
            </w:r>
            <w:proofErr w:type="spellEnd"/>
            <w:r w:rsidRPr="0063443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3443F">
              <w:rPr>
                <w:rFonts w:ascii="Times New Roman" w:hAnsi="Times New Roman" w:cs="Times New Roman"/>
                <w:b/>
              </w:rPr>
              <w:t>00</w:t>
            </w:r>
            <w:proofErr w:type="spellEnd"/>
            <w:r w:rsidRPr="0063443F">
              <w:rPr>
                <w:rFonts w:ascii="Times New Roman" w:hAnsi="Times New Roman" w:cs="Times New Roman"/>
                <w:b/>
              </w:rPr>
              <w:t xml:space="preserve"> 0000 000</w:t>
            </w:r>
          </w:p>
        </w:tc>
        <w:tc>
          <w:tcPr>
            <w:tcW w:w="1759" w:type="dxa"/>
            <w:vAlign w:val="bottom"/>
          </w:tcPr>
          <w:p w:rsidR="000D5558" w:rsidRPr="0063443F" w:rsidRDefault="000D5558" w:rsidP="003A5820">
            <w:pPr>
              <w:jc w:val="center"/>
              <w:rPr>
                <w:b/>
                <w:color w:val="000000"/>
                <w:sz w:val="20"/>
              </w:rPr>
            </w:pPr>
            <w:r w:rsidRPr="0063443F">
              <w:rPr>
                <w:b/>
                <w:color w:val="000000"/>
                <w:sz w:val="20"/>
              </w:rPr>
              <w:t>0</w:t>
            </w:r>
          </w:p>
        </w:tc>
        <w:tc>
          <w:tcPr>
            <w:tcW w:w="1735" w:type="dxa"/>
          </w:tcPr>
          <w:p w:rsidR="000D5558" w:rsidRPr="00905BDB" w:rsidRDefault="000D5558" w:rsidP="003A5820">
            <w:pPr>
              <w:spacing w:before="100" w:beforeAutospacing="1" w:after="100" w:afterAutospacing="1"/>
              <w:jc w:val="right"/>
              <w:rPr>
                <w:color w:val="000000"/>
                <w:sz w:val="20"/>
                <w:highlight w:val="yellow"/>
              </w:rPr>
            </w:pPr>
          </w:p>
        </w:tc>
      </w:tr>
      <w:tr w:rsidR="000D5558" w:rsidRPr="00905BDB" w:rsidTr="003A5820">
        <w:tc>
          <w:tcPr>
            <w:tcW w:w="851" w:type="dxa"/>
          </w:tcPr>
          <w:p w:rsidR="000D5558" w:rsidRPr="0063443F" w:rsidRDefault="000D5558" w:rsidP="003A5820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before="100" w:beforeAutospacing="1" w:after="100" w:afterAutospacing="1"/>
              <w:ind w:left="34"/>
              <w:jc w:val="center"/>
              <w:rPr>
                <w:bCs/>
                <w:color w:val="000000"/>
                <w:sz w:val="20"/>
              </w:rPr>
            </w:pPr>
            <w:r w:rsidRPr="0063443F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3402" w:type="dxa"/>
          </w:tcPr>
          <w:p w:rsidR="000D5558" w:rsidRPr="0063443F" w:rsidRDefault="000D5558" w:rsidP="003A5820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63443F">
              <w:rPr>
                <w:sz w:val="20"/>
              </w:rPr>
              <w:t>Привлечение Российской Федерацией кредитов от кредитных организаций в валюте Российской Федерации</w:t>
            </w:r>
          </w:p>
        </w:tc>
        <w:tc>
          <w:tcPr>
            <w:tcW w:w="2777" w:type="dxa"/>
            <w:vAlign w:val="bottom"/>
          </w:tcPr>
          <w:p w:rsidR="000D5558" w:rsidRPr="0063443F" w:rsidRDefault="000D5558" w:rsidP="003A58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3443F">
              <w:rPr>
                <w:rFonts w:ascii="Times New Roman" w:hAnsi="Times New Roman" w:cs="Times New Roman"/>
              </w:rPr>
              <w:t xml:space="preserve">901 01 02 00 </w:t>
            </w:r>
            <w:proofErr w:type="spellStart"/>
            <w:r w:rsidRPr="0063443F">
              <w:rPr>
                <w:rFonts w:ascii="Times New Roman" w:hAnsi="Times New Roman" w:cs="Times New Roman"/>
              </w:rPr>
              <w:t>00</w:t>
            </w:r>
            <w:proofErr w:type="spellEnd"/>
            <w:r w:rsidRPr="0063443F">
              <w:rPr>
                <w:rFonts w:ascii="Times New Roman" w:hAnsi="Times New Roman" w:cs="Times New Roman"/>
              </w:rPr>
              <w:t xml:space="preserve"> 04 0000 710</w:t>
            </w:r>
          </w:p>
        </w:tc>
        <w:tc>
          <w:tcPr>
            <w:tcW w:w="1759" w:type="dxa"/>
            <w:vAlign w:val="bottom"/>
          </w:tcPr>
          <w:p w:rsidR="000D5558" w:rsidRPr="0063443F" w:rsidRDefault="000D5558" w:rsidP="003A5820">
            <w:pPr>
              <w:jc w:val="center"/>
              <w:rPr>
                <w:color w:val="000000"/>
                <w:sz w:val="20"/>
              </w:rPr>
            </w:pPr>
            <w:r w:rsidRPr="0063443F">
              <w:rPr>
                <w:color w:val="000000"/>
                <w:sz w:val="20"/>
              </w:rPr>
              <w:t>0</w:t>
            </w:r>
          </w:p>
        </w:tc>
        <w:tc>
          <w:tcPr>
            <w:tcW w:w="1735" w:type="dxa"/>
          </w:tcPr>
          <w:p w:rsidR="000D5558" w:rsidRPr="00905BDB" w:rsidRDefault="000D5558" w:rsidP="003A5820">
            <w:pPr>
              <w:jc w:val="right"/>
              <w:rPr>
                <w:color w:val="000000"/>
                <w:sz w:val="20"/>
                <w:highlight w:val="yellow"/>
              </w:rPr>
            </w:pPr>
          </w:p>
        </w:tc>
      </w:tr>
      <w:tr w:rsidR="000D5558" w:rsidRPr="00905BDB" w:rsidTr="003A5820">
        <w:trPr>
          <w:trHeight w:val="549"/>
        </w:trPr>
        <w:tc>
          <w:tcPr>
            <w:tcW w:w="851" w:type="dxa"/>
          </w:tcPr>
          <w:p w:rsidR="000D5558" w:rsidRPr="0063443F" w:rsidRDefault="000D5558" w:rsidP="003A5820">
            <w:pPr>
              <w:spacing w:before="100" w:beforeAutospacing="1" w:after="120" w:afterAutospacing="1"/>
              <w:jc w:val="center"/>
              <w:rPr>
                <w:bCs/>
                <w:color w:val="000000"/>
                <w:sz w:val="20"/>
              </w:rPr>
            </w:pPr>
            <w:r w:rsidRPr="0063443F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3402" w:type="dxa"/>
          </w:tcPr>
          <w:p w:rsidR="000D5558" w:rsidRPr="0063443F" w:rsidRDefault="000D5558" w:rsidP="003A5820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63443F">
              <w:rPr>
                <w:sz w:val="20"/>
              </w:rPr>
              <w:t>Погашение городскими округами кредитов от кредитных организаций в валюте Российской Федерации</w:t>
            </w:r>
          </w:p>
        </w:tc>
        <w:tc>
          <w:tcPr>
            <w:tcW w:w="2777" w:type="dxa"/>
            <w:vAlign w:val="bottom"/>
          </w:tcPr>
          <w:p w:rsidR="000D5558" w:rsidRPr="0063443F" w:rsidRDefault="000D5558" w:rsidP="003A58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3443F">
              <w:rPr>
                <w:rFonts w:ascii="Times New Roman" w:hAnsi="Times New Roman" w:cs="Times New Roman"/>
              </w:rPr>
              <w:t xml:space="preserve">901 01 02 00 </w:t>
            </w:r>
            <w:proofErr w:type="spellStart"/>
            <w:r w:rsidRPr="0063443F">
              <w:rPr>
                <w:rFonts w:ascii="Times New Roman" w:hAnsi="Times New Roman" w:cs="Times New Roman"/>
              </w:rPr>
              <w:t>00</w:t>
            </w:r>
            <w:proofErr w:type="spellEnd"/>
            <w:r w:rsidRPr="0063443F">
              <w:rPr>
                <w:rFonts w:ascii="Times New Roman" w:hAnsi="Times New Roman" w:cs="Times New Roman"/>
              </w:rPr>
              <w:t xml:space="preserve"> 04 0000 810</w:t>
            </w:r>
          </w:p>
        </w:tc>
        <w:tc>
          <w:tcPr>
            <w:tcW w:w="1759" w:type="dxa"/>
            <w:vAlign w:val="bottom"/>
          </w:tcPr>
          <w:p w:rsidR="000D5558" w:rsidRPr="0063443F" w:rsidRDefault="000D5558" w:rsidP="003A5820">
            <w:pPr>
              <w:jc w:val="center"/>
              <w:rPr>
                <w:color w:val="000000"/>
                <w:sz w:val="20"/>
              </w:rPr>
            </w:pPr>
            <w:r w:rsidRPr="0063443F">
              <w:rPr>
                <w:color w:val="000000"/>
                <w:sz w:val="20"/>
              </w:rPr>
              <w:t>0</w:t>
            </w:r>
          </w:p>
        </w:tc>
        <w:tc>
          <w:tcPr>
            <w:tcW w:w="1735" w:type="dxa"/>
          </w:tcPr>
          <w:p w:rsidR="000D5558" w:rsidRPr="00905BDB" w:rsidRDefault="000D5558" w:rsidP="003A5820">
            <w:pPr>
              <w:jc w:val="right"/>
              <w:rPr>
                <w:color w:val="000000"/>
                <w:sz w:val="20"/>
                <w:highlight w:val="yellow"/>
              </w:rPr>
            </w:pPr>
          </w:p>
        </w:tc>
      </w:tr>
      <w:tr w:rsidR="000D5558" w:rsidRPr="00905BDB" w:rsidTr="003A5820">
        <w:trPr>
          <w:trHeight w:val="567"/>
        </w:trPr>
        <w:tc>
          <w:tcPr>
            <w:tcW w:w="851" w:type="dxa"/>
          </w:tcPr>
          <w:p w:rsidR="000D5558" w:rsidRPr="0063443F" w:rsidRDefault="000D5558" w:rsidP="003A5820">
            <w:pPr>
              <w:spacing w:before="100" w:beforeAutospacing="1" w:after="120" w:afterAutospacing="1"/>
              <w:jc w:val="center"/>
              <w:rPr>
                <w:bCs/>
                <w:color w:val="000000"/>
                <w:sz w:val="20"/>
              </w:rPr>
            </w:pPr>
            <w:r w:rsidRPr="0063443F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3402" w:type="dxa"/>
          </w:tcPr>
          <w:p w:rsidR="000D5558" w:rsidRPr="0063443F" w:rsidRDefault="000D5558" w:rsidP="003A5820">
            <w:pPr>
              <w:rPr>
                <w:b/>
                <w:bCs/>
                <w:color w:val="000000"/>
                <w:sz w:val="20"/>
              </w:rPr>
            </w:pPr>
            <w:r w:rsidRPr="0063443F">
              <w:rPr>
                <w:b/>
                <w:bCs/>
                <w:color w:val="000000"/>
                <w:sz w:val="20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2777" w:type="dxa"/>
            <w:vAlign w:val="bottom"/>
          </w:tcPr>
          <w:p w:rsidR="000D5558" w:rsidRPr="0063443F" w:rsidRDefault="000D5558" w:rsidP="003A582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3443F">
              <w:rPr>
                <w:b/>
                <w:bCs/>
                <w:color w:val="000000"/>
                <w:sz w:val="20"/>
              </w:rPr>
              <w:t xml:space="preserve">000 01 03 00 </w:t>
            </w:r>
            <w:proofErr w:type="spellStart"/>
            <w:r w:rsidRPr="0063443F">
              <w:rPr>
                <w:b/>
                <w:bCs/>
                <w:color w:val="000000"/>
                <w:sz w:val="20"/>
              </w:rPr>
              <w:t>00</w:t>
            </w:r>
            <w:proofErr w:type="spellEnd"/>
            <w:r w:rsidRPr="0063443F">
              <w:rPr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63443F">
              <w:rPr>
                <w:b/>
                <w:bCs/>
                <w:color w:val="000000"/>
                <w:sz w:val="20"/>
              </w:rPr>
              <w:t>00</w:t>
            </w:r>
            <w:proofErr w:type="spellEnd"/>
            <w:r w:rsidRPr="0063443F">
              <w:rPr>
                <w:b/>
                <w:bCs/>
                <w:color w:val="000000"/>
                <w:sz w:val="20"/>
              </w:rPr>
              <w:t xml:space="preserve"> 0000 000</w:t>
            </w:r>
          </w:p>
        </w:tc>
        <w:tc>
          <w:tcPr>
            <w:tcW w:w="1759" w:type="dxa"/>
            <w:vAlign w:val="bottom"/>
          </w:tcPr>
          <w:p w:rsidR="000D5558" w:rsidRPr="0063443F" w:rsidRDefault="000D5558" w:rsidP="003A5820">
            <w:pPr>
              <w:jc w:val="center"/>
              <w:rPr>
                <w:b/>
                <w:color w:val="000000"/>
                <w:sz w:val="20"/>
              </w:rPr>
            </w:pPr>
            <w:r w:rsidRPr="0063443F">
              <w:rPr>
                <w:b/>
                <w:color w:val="000000"/>
                <w:sz w:val="20"/>
              </w:rPr>
              <w:t>-</w:t>
            </w:r>
            <w:r>
              <w:rPr>
                <w:b/>
                <w:color w:val="000000"/>
                <w:sz w:val="20"/>
              </w:rPr>
              <w:t xml:space="preserve"> 7 347 060,32</w:t>
            </w:r>
          </w:p>
        </w:tc>
        <w:tc>
          <w:tcPr>
            <w:tcW w:w="1735" w:type="dxa"/>
          </w:tcPr>
          <w:p w:rsidR="000D5558" w:rsidRPr="003977A3" w:rsidRDefault="000D5558" w:rsidP="003A5820">
            <w:pPr>
              <w:jc w:val="right"/>
              <w:rPr>
                <w:color w:val="000000"/>
                <w:sz w:val="20"/>
              </w:rPr>
            </w:pPr>
          </w:p>
          <w:p w:rsidR="000D5558" w:rsidRPr="003977A3" w:rsidRDefault="000D5558" w:rsidP="003A5820">
            <w:pPr>
              <w:jc w:val="right"/>
              <w:rPr>
                <w:color w:val="000000"/>
                <w:sz w:val="20"/>
              </w:rPr>
            </w:pPr>
          </w:p>
          <w:p w:rsidR="000D5558" w:rsidRPr="003977A3" w:rsidRDefault="000D5558" w:rsidP="003A5820">
            <w:pPr>
              <w:jc w:val="right"/>
              <w:rPr>
                <w:b/>
                <w:color w:val="000000"/>
                <w:sz w:val="20"/>
              </w:rPr>
            </w:pPr>
            <w:r w:rsidRPr="003977A3">
              <w:rPr>
                <w:b/>
                <w:color w:val="000000"/>
                <w:sz w:val="20"/>
              </w:rPr>
              <w:t>-</w:t>
            </w:r>
            <w:r>
              <w:rPr>
                <w:b/>
                <w:color w:val="000000"/>
                <w:sz w:val="20"/>
              </w:rPr>
              <w:t xml:space="preserve"> </w:t>
            </w:r>
            <w:r w:rsidRPr="003977A3">
              <w:rPr>
                <w:b/>
                <w:color w:val="000000"/>
                <w:sz w:val="20"/>
              </w:rPr>
              <w:t>3 007 060,32</w:t>
            </w:r>
          </w:p>
        </w:tc>
      </w:tr>
      <w:tr w:rsidR="000D5558" w:rsidRPr="00905BDB" w:rsidTr="003A5820">
        <w:tc>
          <w:tcPr>
            <w:tcW w:w="851" w:type="dxa"/>
          </w:tcPr>
          <w:p w:rsidR="000D5558" w:rsidRPr="0063443F" w:rsidRDefault="000D5558" w:rsidP="003A5820">
            <w:pPr>
              <w:spacing w:before="100" w:beforeAutospacing="1" w:after="120" w:afterAutospacing="1"/>
              <w:jc w:val="center"/>
              <w:rPr>
                <w:bCs/>
                <w:color w:val="000000"/>
                <w:sz w:val="20"/>
              </w:rPr>
            </w:pPr>
            <w:r w:rsidRPr="0063443F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3402" w:type="dxa"/>
          </w:tcPr>
          <w:p w:rsidR="000D5558" w:rsidRPr="0063443F" w:rsidRDefault="000D5558" w:rsidP="003A5820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63443F">
              <w:rPr>
                <w:sz w:val="20"/>
              </w:rPr>
              <w:t>Привлечение кредитов из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2777" w:type="dxa"/>
            <w:vAlign w:val="bottom"/>
          </w:tcPr>
          <w:p w:rsidR="000D5558" w:rsidRPr="0063443F" w:rsidRDefault="000D5558" w:rsidP="003A582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3443F">
              <w:rPr>
                <w:sz w:val="20"/>
              </w:rPr>
              <w:t xml:space="preserve">901 01 03 01 00 04 0000 710 </w:t>
            </w:r>
          </w:p>
        </w:tc>
        <w:tc>
          <w:tcPr>
            <w:tcW w:w="1759" w:type="dxa"/>
            <w:vAlign w:val="bottom"/>
          </w:tcPr>
          <w:p w:rsidR="000D5558" w:rsidRPr="0063443F" w:rsidRDefault="000D5558" w:rsidP="003A5820">
            <w:pPr>
              <w:jc w:val="center"/>
              <w:rPr>
                <w:color w:val="000000"/>
                <w:sz w:val="20"/>
              </w:rPr>
            </w:pPr>
            <w:r w:rsidRPr="0063443F">
              <w:rPr>
                <w:color w:val="000000"/>
                <w:sz w:val="20"/>
              </w:rPr>
              <w:t>15 000 000,00</w:t>
            </w:r>
          </w:p>
        </w:tc>
        <w:tc>
          <w:tcPr>
            <w:tcW w:w="1735" w:type="dxa"/>
          </w:tcPr>
          <w:p w:rsidR="000D5558" w:rsidRDefault="000D5558" w:rsidP="003A5820">
            <w:pPr>
              <w:spacing w:before="100" w:beforeAutospacing="1" w:after="100" w:afterAutospacing="1"/>
              <w:jc w:val="right"/>
              <w:rPr>
                <w:bCs/>
                <w:color w:val="000000"/>
                <w:sz w:val="20"/>
              </w:rPr>
            </w:pPr>
          </w:p>
          <w:p w:rsidR="000D5558" w:rsidRDefault="000D5558" w:rsidP="003A5820">
            <w:pPr>
              <w:spacing w:before="100" w:beforeAutospacing="1" w:after="100" w:afterAutospacing="1"/>
              <w:jc w:val="right"/>
              <w:rPr>
                <w:bCs/>
                <w:color w:val="000000"/>
                <w:sz w:val="20"/>
              </w:rPr>
            </w:pPr>
          </w:p>
          <w:p w:rsidR="000D5558" w:rsidRPr="003977A3" w:rsidRDefault="000D5558" w:rsidP="003A5820">
            <w:pPr>
              <w:spacing w:before="100" w:beforeAutospacing="1" w:after="100" w:afterAutospacing="1"/>
              <w:jc w:val="righ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-</w:t>
            </w:r>
          </w:p>
        </w:tc>
      </w:tr>
      <w:tr w:rsidR="000D5558" w:rsidRPr="00905BDB" w:rsidTr="003A5820">
        <w:tc>
          <w:tcPr>
            <w:tcW w:w="851" w:type="dxa"/>
          </w:tcPr>
          <w:p w:rsidR="000D5558" w:rsidRPr="0063443F" w:rsidRDefault="000D5558" w:rsidP="003A5820">
            <w:pPr>
              <w:spacing w:before="100" w:beforeAutospacing="1" w:after="120" w:afterAutospacing="1"/>
              <w:jc w:val="center"/>
              <w:rPr>
                <w:bCs/>
                <w:color w:val="000000"/>
                <w:sz w:val="20"/>
              </w:rPr>
            </w:pPr>
            <w:r w:rsidRPr="0063443F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3402" w:type="dxa"/>
          </w:tcPr>
          <w:p w:rsidR="000D5558" w:rsidRPr="0063443F" w:rsidRDefault="000D5558" w:rsidP="003A5820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63443F">
              <w:rPr>
                <w:sz w:val="20"/>
              </w:rPr>
              <w:t>Погашение бюджетами городских округов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777" w:type="dxa"/>
            <w:vAlign w:val="bottom"/>
          </w:tcPr>
          <w:p w:rsidR="000D5558" w:rsidRPr="0063443F" w:rsidRDefault="000D5558" w:rsidP="003A582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3443F">
              <w:rPr>
                <w:sz w:val="20"/>
              </w:rPr>
              <w:t xml:space="preserve">901 01 03 01 00 04 0000 810 </w:t>
            </w:r>
          </w:p>
        </w:tc>
        <w:tc>
          <w:tcPr>
            <w:tcW w:w="1759" w:type="dxa"/>
            <w:vAlign w:val="bottom"/>
          </w:tcPr>
          <w:p w:rsidR="000D5558" w:rsidRDefault="000D5558" w:rsidP="003A5820">
            <w:pPr>
              <w:jc w:val="center"/>
              <w:rPr>
                <w:bCs/>
                <w:color w:val="000000"/>
                <w:sz w:val="20"/>
              </w:rPr>
            </w:pPr>
          </w:p>
          <w:p w:rsidR="000D5558" w:rsidRPr="00F73734" w:rsidRDefault="000D5558" w:rsidP="003A5820">
            <w:pPr>
              <w:jc w:val="center"/>
              <w:rPr>
                <w:color w:val="000000"/>
                <w:sz w:val="20"/>
              </w:rPr>
            </w:pPr>
            <w:r w:rsidRPr="0063443F">
              <w:rPr>
                <w:bCs/>
                <w:color w:val="000000"/>
                <w:sz w:val="20"/>
              </w:rPr>
              <w:t xml:space="preserve">- </w:t>
            </w:r>
            <w:r>
              <w:rPr>
                <w:color w:val="000000"/>
                <w:sz w:val="20"/>
              </w:rPr>
              <w:t>22 347 060,32</w:t>
            </w:r>
          </w:p>
        </w:tc>
        <w:tc>
          <w:tcPr>
            <w:tcW w:w="1735" w:type="dxa"/>
            <w:vAlign w:val="bottom"/>
          </w:tcPr>
          <w:p w:rsidR="000D5558" w:rsidRDefault="000D5558" w:rsidP="003A5820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20"/>
              </w:rPr>
            </w:pPr>
          </w:p>
          <w:p w:rsidR="000D5558" w:rsidRPr="003977A3" w:rsidRDefault="000D5558" w:rsidP="003A5820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20"/>
              </w:rPr>
            </w:pPr>
            <w:r w:rsidRPr="003977A3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 xml:space="preserve"> </w:t>
            </w:r>
            <w:r w:rsidRPr="003977A3">
              <w:rPr>
                <w:color w:val="000000"/>
                <w:sz w:val="20"/>
              </w:rPr>
              <w:t>3 007 060,32</w:t>
            </w:r>
          </w:p>
        </w:tc>
      </w:tr>
      <w:tr w:rsidR="000D5558" w:rsidRPr="00905BDB" w:rsidTr="003A5820">
        <w:tc>
          <w:tcPr>
            <w:tcW w:w="851" w:type="dxa"/>
          </w:tcPr>
          <w:p w:rsidR="000D5558" w:rsidRPr="0063443F" w:rsidRDefault="000D5558" w:rsidP="003A5820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20"/>
              </w:rPr>
            </w:pPr>
            <w:r w:rsidRPr="0063443F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3402" w:type="dxa"/>
          </w:tcPr>
          <w:p w:rsidR="000D5558" w:rsidRPr="0063443F" w:rsidRDefault="000D5558" w:rsidP="003A5820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63443F">
              <w:rPr>
                <w:b/>
                <w:sz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777" w:type="dxa"/>
            <w:vAlign w:val="bottom"/>
          </w:tcPr>
          <w:p w:rsidR="000D5558" w:rsidRPr="0063443F" w:rsidRDefault="000D5558" w:rsidP="003A5820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</w:rPr>
            </w:pPr>
            <w:r w:rsidRPr="0063443F">
              <w:rPr>
                <w:b/>
                <w:sz w:val="20"/>
              </w:rPr>
              <w:t xml:space="preserve">000 01 05 00 </w:t>
            </w:r>
            <w:proofErr w:type="spellStart"/>
            <w:r w:rsidRPr="0063443F">
              <w:rPr>
                <w:b/>
                <w:sz w:val="20"/>
              </w:rPr>
              <w:t>00</w:t>
            </w:r>
            <w:proofErr w:type="spellEnd"/>
            <w:r w:rsidRPr="0063443F">
              <w:rPr>
                <w:b/>
                <w:sz w:val="20"/>
              </w:rPr>
              <w:t xml:space="preserve"> </w:t>
            </w:r>
            <w:proofErr w:type="spellStart"/>
            <w:r w:rsidRPr="0063443F">
              <w:rPr>
                <w:b/>
                <w:sz w:val="20"/>
              </w:rPr>
              <w:t>00</w:t>
            </w:r>
            <w:proofErr w:type="spellEnd"/>
            <w:r w:rsidRPr="0063443F">
              <w:rPr>
                <w:b/>
                <w:sz w:val="20"/>
              </w:rPr>
              <w:t xml:space="preserve"> 0000 000 </w:t>
            </w:r>
          </w:p>
        </w:tc>
        <w:tc>
          <w:tcPr>
            <w:tcW w:w="1759" w:type="dxa"/>
            <w:vAlign w:val="bottom"/>
          </w:tcPr>
          <w:p w:rsidR="000D5558" w:rsidRPr="0063443F" w:rsidRDefault="000D5558" w:rsidP="003A5820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19 972 291,05</w:t>
            </w:r>
          </w:p>
        </w:tc>
        <w:tc>
          <w:tcPr>
            <w:tcW w:w="1735" w:type="dxa"/>
          </w:tcPr>
          <w:p w:rsidR="000D5558" w:rsidRDefault="000D5558" w:rsidP="003A5820">
            <w:pPr>
              <w:jc w:val="right"/>
              <w:rPr>
                <w:color w:val="000000"/>
                <w:sz w:val="20"/>
              </w:rPr>
            </w:pPr>
          </w:p>
          <w:p w:rsidR="000D5558" w:rsidRPr="003977A3" w:rsidRDefault="000D5558" w:rsidP="003A5820">
            <w:pPr>
              <w:jc w:val="right"/>
              <w:rPr>
                <w:b/>
                <w:color w:val="000000"/>
                <w:sz w:val="20"/>
              </w:rPr>
            </w:pPr>
            <w:r w:rsidRPr="003977A3">
              <w:rPr>
                <w:b/>
                <w:color w:val="000000"/>
                <w:sz w:val="20"/>
              </w:rPr>
              <w:t>- 25 694 444,01</w:t>
            </w:r>
          </w:p>
        </w:tc>
      </w:tr>
      <w:tr w:rsidR="000D5558" w:rsidRPr="00905BDB" w:rsidTr="003A5820">
        <w:tc>
          <w:tcPr>
            <w:tcW w:w="851" w:type="dxa"/>
          </w:tcPr>
          <w:p w:rsidR="000D5558" w:rsidRPr="0063443F" w:rsidRDefault="000D5558" w:rsidP="003A5820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20"/>
              </w:rPr>
            </w:pPr>
            <w:r w:rsidRPr="0063443F">
              <w:rPr>
                <w:bCs/>
                <w:color w:val="000000"/>
                <w:sz w:val="20"/>
              </w:rPr>
              <w:t>13</w:t>
            </w:r>
          </w:p>
        </w:tc>
        <w:tc>
          <w:tcPr>
            <w:tcW w:w="3402" w:type="dxa"/>
          </w:tcPr>
          <w:p w:rsidR="000D5558" w:rsidRPr="0063443F" w:rsidRDefault="000D5558" w:rsidP="003A58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</w:rPr>
            </w:pPr>
            <w:r w:rsidRPr="0063443F">
              <w:rPr>
                <w:bCs/>
                <w:sz w:val="20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2777" w:type="dxa"/>
            <w:vAlign w:val="bottom"/>
          </w:tcPr>
          <w:p w:rsidR="000D5558" w:rsidRPr="0063443F" w:rsidRDefault="000D5558" w:rsidP="003A582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3443F">
              <w:rPr>
                <w:sz w:val="20"/>
              </w:rPr>
              <w:t xml:space="preserve">919 01 05 02 01 04 0000 510 </w:t>
            </w:r>
          </w:p>
        </w:tc>
        <w:tc>
          <w:tcPr>
            <w:tcW w:w="1759" w:type="dxa"/>
            <w:vAlign w:val="bottom"/>
          </w:tcPr>
          <w:p w:rsidR="000D5558" w:rsidRPr="0063443F" w:rsidRDefault="000D5558" w:rsidP="003A5820">
            <w:pPr>
              <w:jc w:val="center"/>
              <w:rPr>
                <w:bCs/>
                <w:color w:val="000000"/>
                <w:sz w:val="20"/>
              </w:rPr>
            </w:pPr>
            <w:r w:rsidRPr="0063443F">
              <w:rPr>
                <w:bCs/>
                <w:color w:val="000000"/>
                <w:sz w:val="20"/>
              </w:rPr>
              <w:t>-</w:t>
            </w:r>
            <w:r>
              <w:rPr>
                <w:bCs/>
                <w:color w:val="000000"/>
                <w:sz w:val="20"/>
              </w:rPr>
              <w:t xml:space="preserve"> 806 421 529,75</w:t>
            </w:r>
          </w:p>
        </w:tc>
        <w:tc>
          <w:tcPr>
            <w:tcW w:w="1735" w:type="dxa"/>
          </w:tcPr>
          <w:p w:rsidR="000D5558" w:rsidRDefault="000D5558" w:rsidP="003A5820">
            <w:pPr>
              <w:jc w:val="right"/>
              <w:rPr>
                <w:color w:val="000000"/>
                <w:sz w:val="20"/>
              </w:rPr>
            </w:pPr>
          </w:p>
          <w:p w:rsidR="000D5558" w:rsidRDefault="000D5558" w:rsidP="003A5820">
            <w:pPr>
              <w:jc w:val="right"/>
              <w:rPr>
                <w:color w:val="000000"/>
                <w:sz w:val="20"/>
              </w:rPr>
            </w:pPr>
          </w:p>
          <w:p w:rsidR="000D5558" w:rsidRPr="003977A3" w:rsidRDefault="000D5558" w:rsidP="003A5820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- 169 940 454,11</w:t>
            </w:r>
          </w:p>
        </w:tc>
      </w:tr>
      <w:tr w:rsidR="000D5558" w:rsidRPr="00905BDB" w:rsidTr="003A5820">
        <w:tc>
          <w:tcPr>
            <w:tcW w:w="851" w:type="dxa"/>
          </w:tcPr>
          <w:p w:rsidR="000D5558" w:rsidRPr="0063443F" w:rsidRDefault="000D5558" w:rsidP="003A5820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20"/>
              </w:rPr>
            </w:pPr>
            <w:r w:rsidRPr="0063443F">
              <w:rPr>
                <w:bCs/>
                <w:color w:val="000000"/>
                <w:sz w:val="20"/>
              </w:rPr>
              <w:lastRenderedPageBreak/>
              <w:t>15</w:t>
            </w:r>
          </w:p>
        </w:tc>
        <w:tc>
          <w:tcPr>
            <w:tcW w:w="3402" w:type="dxa"/>
          </w:tcPr>
          <w:p w:rsidR="000D5558" w:rsidRPr="0063443F" w:rsidRDefault="000D5558" w:rsidP="003A5820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63443F">
              <w:rPr>
                <w:sz w:val="20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2777" w:type="dxa"/>
            <w:vAlign w:val="bottom"/>
          </w:tcPr>
          <w:p w:rsidR="000D5558" w:rsidRPr="0063443F" w:rsidRDefault="000D5558" w:rsidP="003A582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3443F">
              <w:rPr>
                <w:sz w:val="20"/>
              </w:rPr>
              <w:t xml:space="preserve">919 01 05 02 01 04 0000 610 </w:t>
            </w:r>
          </w:p>
        </w:tc>
        <w:tc>
          <w:tcPr>
            <w:tcW w:w="1759" w:type="dxa"/>
            <w:vAlign w:val="bottom"/>
          </w:tcPr>
          <w:p w:rsidR="000D5558" w:rsidRPr="0063443F" w:rsidRDefault="000D5558" w:rsidP="003A5820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826 393 820,80</w:t>
            </w:r>
          </w:p>
        </w:tc>
        <w:tc>
          <w:tcPr>
            <w:tcW w:w="1735" w:type="dxa"/>
          </w:tcPr>
          <w:p w:rsidR="000D5558" w:rsidRDefault="000D5558" w:rsidP="003A5820">
            <w:pPr>
              <w:jc w:val="right"/>
              <w:rPr>
                <w:color w:val="000000"/>
                <w:sz w:val="20"/>
              </w:rPr>
            </w:pPr>
          </w:p>
          <w:p w:rsidR="000D5558" w:rsidRDefault="000D5558" w:rsidP="003A5820">
            <w:pPr>
              <w:jc w:val="right"/>
              <w:rPr>
                <w:color w:val="000000"/>
                <w:sz w:val="20"/>
              </w:rPr>
            </w:pPr>
          </w:p>
          <w:p w:rsidR="000D5558" w:rsidRPr="003977A3" w:rsidRDefault="000D5558" w:rsidP="003A5820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144 246 010,10</w:t>
            </w:r>
          </w:p>
        </w:tc>
      </w:tr>
      <w:tr w:rsidR="000D5558" w:rsidRPr="00905BDB" w:rsidTr="003A5820">
        <w:tc>
          <w:tcPr>
            <w:tcW w:w="851" w:type="dxa"/>
          </w:tcPr>
          <w:p w:rsidR="000D5558" w:rsidRPr="0063443F" w:rsidRDefault="000D5558" w:rsidP="003A5820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20"/>
              </w:rPr>
            </w:pPr>
            <w:r w:rsidRPr="0063443F">
              <w:rPr>
                <w:bCs/>
                <w:color w:val="000000"/>
                <w:sz w:val="20"/>
              </w:rPr>
              <w:t>16</w:t>
            </w:r>
          </w:p>
        </w:tc>
        <w:tc>
          <w:tcPr>
            <w:tcW w:w="3402" w:type="dxa"/>
          </w:tcPr>
          <w:p w:rsidR="000D5558" w:rsidRPr="0063443F" w:rsidRDefault="000D5558" w:rsidP="003A5820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63443F">
              <w:rPr>
                <w:b/>
                <w:sz w:val="20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2777" w:type="dxa"/>
            <w:vAlign w:val="bottom"/>
          </w:tcPr>
          <w:p w:rsidR="000D5558" w:rsidRPr="0063443F" w:rsidRDefault="000D5558" w:rsidP="003A582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63443F">
              <w:rPr>
                <w:b/>
                <w:sz w:val="20"/>
              </w:rPr>
              <w:t xml:space="preserve">000 01 06 05 00 </w:t>
            </w:r>
            <w:proofErr w:type="spellStart"/>
            <w:r w:rsidRPr="0063443F">
              <w:rPr>
                <w:b/>
                <w:sz w:val="20"/>
              </w:rPr>
              <w:t>00</w:t>
            </w:r>
            <w:proofErr w:type="spellEnd"/>
            <w:r w:rsidRPr="0063443F">
              <w:rPr>
                <w:b/>
                <w:sz w:val="20"/>
              </w:rPr>
              <w:t xml:space="preserve"> 0000 000</w:t>
            </w:r>
          </w:p>
        </w:tc>
        <w:tc>
          <w:tcPr>
            <w:tcW w:w="1759" w:type="dxa"/>
            <w:vAlign w:val="bottom"/>
          </w:tcPr>
          <w:p w:rsidR="000D5558" w:rsidRPr="0063443F" w:rsidRDefault="000D5558" w:rsidP="003A582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3443F">
              <w:rPr>
                <w:b/>
                <w:bCs/>
                <w:color w:val="000000"/>
                <w:sz w:val="20"/>
              </w:rPr>
              <w:t>346 290,72</w:t>
            </w:r>
          </w:p>
        </w:tc>
        <w:tc>
          <w:tcPr>
            <w:tcW w:w="1735" w:type="dxa"/>
          </w:tcPr>
          <w:p w:rsidR="000D5558" w:rsidRDefault="000D5558" w:rsidP="003A5820">
            <w:pPr>
              <w:jc w:val="right"/>
              <w:rPr>
                <w:color w:val="000000"/>
                <w:sz w:val="20"/>
              </w:rPr>
            </w:pPr>
          </w:p>
          <w:p w:rsidR="000D5558" w:rsidRDefault="000D5558" w:rsidP="003A5820">
            <w:pPr>
              <w:jc w:val="right"/>
              <w:rPr>
                <w:color w:val="000000"/>
                <w:sz w:val="20"/>
              </w:rPr>
            </w:pPr>
          </w:p>
          <w:p w:rsidR="000D5558" w:rsidRPr="003977A3" w:rsidRDefault="000D5558" w:rsidP="003A5820">
            <w:pPr>
              <w:jc w:val="right"/>
              <w:rPr>
                <w:b/>
                <w:color w:val="000000"/>
                <w:sz w:val="20"/>
              </w:rPr>
            </w:pPr>
            <w:r w:rsidRPr="003977A3">
              <w:rPr>
                <w:b/>
                <w:bCs/>
                <w:color w:val="000000"/>
                <w:sz w:val="20"/>
              </w:rPr>
              <w:t>346 290,72</w:t>
            </w:r>
          </w:p>
        </w:tc>
      </w:tr>
      <w:tr w:rsidR="000D5558" w:rsidRPr="00905BDB" w:rsidTr="003A5820">
        <w:tc>
          <w:tcPr>
            <w:tcW w:w="851" w:type="dxa"/>
          </w:tcPr>
          <w:p w:rsidR="000D5558" w:rsidRPr="0063443F" w:rsidRDefault="000D5558" w:rsidP="003A5820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20"/>
              </w:rPr>
            </w:pPr>
            <w:r w:rsidRPr="0063443F">
              <w:rPr>
                <w:bCs/>
                <w:color w:val="000000"/>
                <w:sz w:val="20"/>
              </w:rPr>
              <w:t>17</w:t>
            </w:r>
          </w:p>
        </w:tc>
        <w:tc>
          <w:tcPr>
            <w:tcW w:w="3402" w:type="dxa"/>
          </w:tcPr>
          <w:p w:rsidR="000D5558" w:rsidRPr="000A1966" w:rsidRDefault="000D5558" w:rsidP="003A5820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A1966">
              <w:rPr>
                <w:sz w:val="20"/>
              </w:rPr>
              <w:t>Возврат бюджетных кредитов, предоставленных юридическим лицам из бюджетов городских округов в валюте Российской Федерации</w:t>
            </w:r>
          </w:p>
        </w:tc>
        <w:tc>
          <w:tcPr>
            <w:tcW w:w="2777" w:type="dxa"/>
            <w:vAlign w:val="bottom"/>
          </w:tcPr>
          <w:p w:rsidR="000D5558" w:rsidRPr="000A1966" w:rsidRDefault="000D5558" w:rsidP="003A582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A1966">
              <w:rPr>
                <w:sz w:val="20"/>
              </w:rPr>
              <w:t>901  01 06 05 01 04 0000 640</w:t>
            </w:r>
          </w:p>
        </w:tc>
        <w:tc>
          <w:tcPr>
            <w:tcW w:w="1759" w:type="dxa"/>
            <w:vAlign w:val="bottom"/>
          </w:tcPr>
          <w:p w:rsidR="000D5558" w:rsidRPr="0063443F" w:rsidRDefault="000D5558" w:rsidP="003A5820">
            <w:pPr>
              <w:jc w:val="center"/>
              <w:rPr>
                <w:bCs/>
                <w:color w:val="000000"/>
                <w:sz w:val="20"/>
              </w:rPr>
            </w:pPr>
            <w:r w:rsidRPr="0063443F">
              <w:rPr>
                <w:bCs/>
                <w:color w:val="000000"/>
                <w:sz w:val="20"/>
              </w:rPr>
              <w:t>346 290,72</w:t>
            </w:r>
          </w:p>
        </w:tc>
        <w:tc>
          <w:tcPr>
            <w:tcW w:w="1735" w:type="dxa"/>
          </w:tcPr>
          <w:p w:rsidR="000D5558" w:rsidRDefault="000D5558" w:rsidP="003A5820">
            <w:pPr>
              <w:jc w:val="right"/>
              <w:rPr>
                <w:color w:val="000000"/>
                <w:sz w:val="20"/>
              </w:rPr>
            </w:pPr>
          </w:p>
          <w:p w:rsidR="000D5558" w:rsidRDefault="000D5558" w:rsidP="003A5820">
            <w:pPr>
              <w:jc w:val="right"/>
              <w:rPr>
                <w:color w:val="000000"/>
                <w:sz w:val="20"/>
              </w:rPr>
            </w:pPr>
          </w:p>
          <w:p w:rsidR="000D5558" w:rsidRDefault="000D5558" w:rsidP="003A5820">
            <w:pPr>
              <w:jc w:val="right"/>
              <w:rPr>
                <w:color w:val="000000"/>
                <w:sz w:val="20"/>
              </w:rPr>
            </w:pPr>
          </w:p>
          <w:p w:rsidR="000D5558" w:rsidRDefault="000D5558" w:rsidP="003A5820">
            <w:pPr>
              <w:jc w:val="right"/>
              <w:rPr>
                <w:bCs/>
                <w:color w:val="000000"/>
                <w:sz w:val="20"/>
              </w:rPr>
            </w:pPr>
          </w:p>
          <w:p w:rsidR="000D5558" w:rsidRPr="003977A3" w:rsidRDefault="000D5558" w:rsidP="003A5820">
            <w:pPr>
              <w:jc w:val="right"/>
              <w:rPr>
                <w:color w:val="000000"/>
                <w:sz w:val="20"/>
              </w:rPr>
            </w:pPr>
            <w:r w:rsidRPr="003977A3">
              <w:rPr>
                <w:bCs/>
                <w:color w:val="000000"/>
                <w:sz w:val="20"/>
              </w:rPr>
              <w:t>346 290,72</w:t>
            </w:r>
          </w:p>
        </w:tc>
      </w:tr>
      <w:tr w:rsidR="000D5558" w:rsidRPr="00905BDB" w:rsidTr="003A5820">
        <w:tc>
          <w:tcPr>
            <w:tcW w:w="851" w:type="dxa"/>
          </w:tcPr>
          <w:p w:rsidR="000D5558" w:rsidRPr="0063443F" w:rsidRDefault="000D5558" w:rsidP="003A5820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20"/>
              </w:rPr>
            </w:pPr>
            <w:r w:rsidRPr="0063443F">
              <w:rPr>
                <w:bCs/>
                <w:color w:val="000000"/>
                <w:sz w:val="20"/>
              </w:rPr>
              <w:t>19</w:t>
            </w:r>
          </w:p>
        </w:tc>
        <w:tc>
          <w:tcPr>
            <w:tcW w:w="3402" w:type="dxa"/>
          </w:tcPr>
          <w:p w:rsidR="000D5558" w:rsidRPr="0063443F" w:rsidRDefault="000D5558" w:rsidP="003A5820">
            <w:pPr>
              <w:rPr>
                <w:b/>
                <w:color w:val="000000"/>
                <w:sz w:val="20"/>
              </w:rPr>
            </w:pPr>
            <w:r w:rsidRPr="0063443F">
              <w:rPr>
                <w:b/>
                <w:color w:val="000000"/>
                <w:sz w:val="20"/>
              </w:rPr>
              <w:t>Всего поступлений из источников внутреннего финансирования дефицита бюджета</w:t>
            </w:r>
          </w:p>
        </w:tc>
        <w:tc>
          <w:tcPr>
            <w:tcW w:w="2777" w:type="dxa"/>
            <w:vAlign w:val="bottom"/>
          </w:tcPr>
          <w:p w:rsidR="000D5558" w:rsidRPr="0063443F" w:rsidRDefault="000D5558" w:rsidP="003A5820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759" w:type="dxa"/>
            <w:vAlign w:val="bottom"/>
          </w:tcPr>
          <w:p w:rsidR="000D5558" w:rsidRPr="0063443F" w:rsidRDefault="000D5558" w:rsidP="003A5820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12 971 521,45</w:t>
            </w:r>
          </w:p>
        </w:tc>
        <w:tc>
          <w:tcPr>
            <w:tcW w:w="1735" w:type="dxa"/>
          </w:tcPr>
          <w:p w:rsidR="000D5558" w:rsidRDefault="000D5558" w:rsidP="003A5820">
            <w:pPr>
              <w:jc w:val="right"/>
              <w:rPr>
                <w:color w:val="000000"/>
                <w:sz w:val="20"/>
              </w:rPr>
            </w:pPr>
          </w:p>
          <w:p w:rsidR="000D5558" w:rsidRDefault="000D5558" w:rsidP="003A5820">
            <w:pPr>
              <w:jc w:val="right"/>
              <w:rPr>
                <w:color w:val="000000"/>
                <w:sz w:val="20"/>
              </w:rPr>
            </w:pPr>
          </w:p>
          <w:p w:rsidR="000D5558" w:rsidRPr="003977A3" w:rsidRDefault="000D5558" w:rsidP="003A5820">
            <w:pPr>
              <w:jc w:val="right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-28 701 504,33</w:t>
            </w:r>
          </w:p>
        </w:tc>
      </w:tr>
    </w:tbl>
    <w:p w:rsidR="000D5558" w:rsidRDefault="000D5558" w:rsidP="000D55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D4E77" w:rsidRDefault="006D4E77"/>
    <w:sectPr w:rsidR="006D4E77" w:rsidSect="000F7773">
      <w:pgSz w:w="11906" w:h="16838"/>
      <w:pgMar w:top="851" w:right="567" w:bottom="851" w:left="1134" w:header="0" w:footer="0" w:gutter="0"/>
      <w:cols w:space="708"/>
      <w:docGrid w:linePitch="2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B518A"/>
    <w:multiLevelType w:val="hybridMultilevel"/>
    <w:tmpl w:val="9DD6BD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3A3221"/>
    <w:multiLevelType w:val="hybridMultilevel"/>
    <w:tmpl w:val="BC1C2574"/>
    <w:lvl w:ilvl="0" w:tplc="EDEE5B4A">
      <w:start w:val="5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284B75CD"/>
    <w:multiLevelType w:val="hybridMultilevel"/>
    <w:tmpl w:val="F176BB1A"/>
    <w:lvl w:ilvl="0" w:tplc="F0F0E98C">
      <w:start w:val="9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322571"/>
    <w:multiLevelType w:val="hybridMultilevel"/>
    <w:tmpl w:val="1F9022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47C5220"/>
    <w:multiLevelType w:val="hybridMultilevel"/>
    <w:tmpl w:val="BCE42F8C"/>
    <w:lvl w:ilvl="0" w:tplc="B54A4BC8">
      <w:start w:val="1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E52C46"/>
    <w:multiLevelType w:val="hybridMultilevel"/>
    <w:tmpl w:val="156054FA"/>
    <w:lvl w:ilvl="0" w:tplc="D826AD5C">
      <w:start w:val="6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6EB32208"/>
    <w:multiLevelType w:val="hybridMultilevel"/>
    <w:tmpl w:val="065C5E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4B2116"/>
    <w:multiLevelType w:val="hybridMultilevel"/>
    <w:tmpl w:val="15B0445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7AC4350"/>
    <w:multiLevelType w:val="hybridMultilevel"/>
    <w:tmpl w:val="1CDA59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3"/>
  </w:num>
  <w:num w:numId="8">
    <w:abstractNumId w:val="1"/>
  </w:num>
  <w:num w:numId="9">
    <w:abstractNumId w:val="5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>
    <w:useFELayout/>
  </w:compat>
  <w:rsids>
    <w:rsidRoot w:val="000D5558"/>
    <w:rsid w:val="000D5558"/>
    <w:rsid w:val="006D4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D5558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32"/>
      <w:sz w:val="32"/>
      <w:szCs w:val="20"/>
      <w:lang/>
    </w:rPr>
  </w:style>
  <w:style w:type="paragraph" w:styleId="2">
    <w:name w:val="heading 2"/>
    <w:basedOn w:val="a"/>
    <w:next w:val="a"/>
    <w:link w:val="20"/>
    <w:qFormat/>
    <w:rsid w:val="000D5558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0D555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D5558"/>
    <w:pPr>
      <w:keepNext/>
      <w:spacing w:after="0" w:line="360" w:lineRule="auto"/>
      <w:ind w:right="-1050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5558"/>
    <w:rPr>
      <w:rFonts w:ascii="Arial" w:eastAsia="Times New Roman" w:hAnsi="Arial" w:cs="Times New Roman"/>
      <w:b/>
      <w:kern w:val="32"/>
      <w:sz w:val="32"/>
      <w:szCs w:val="20"/>
      <w:lang/>
    </w:rPr>
  </w:style>
  <w:style w:type="character" w:customStyle="1" w:styleId="20">
    <w:name w:val="Заголовок 2 Знак"/>
    <w:basedOn w:val="a0"/>
    <w:link w:val="2"/>
    <w:rsid w:val="000D555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rsid w:val="000D5558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0D5558"/>
    <w:rPr>
      <w:rFonts w:ascii="Times New Roman" w:eastAsia="Times New Roman" w:hAnsi="Times New Roman" w:cs="Times New Roman"/>
      <w:b/>
      <w:sz w:val="28"/>
      <w:szCs w:val="20"/>
    </w:rPr>
  </w:style>
  <w:style w:type="paragraph" w:styleId="21">
    <w:name w:val="Body Text 2"/>
    <w:basedOn w:val="a"/>
    <w:link w:val="22"/>
    <w:rsid w:val="000D555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0D5558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alloon Text"/>
    <w:basedOn w:val="a"/>
    <w:link w:val="a4"/>
    <w:rsid w:val="000D555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D5558"/>
    <w:rPr>
      <w:rFonts w:ascii="Tahoma" w:eastAsia="Times New Roman" w:hAnsi="Tahoma" w:cs="Tahoma"/>
      <w:sz w:val="16"/>
      <w:szCs w:val="16"/>
    </w:rPr>
  </w:style>
  <w:style w:type="paragraph" w:customStyle="1" w:styleId="a5">
    <w:name w:val=" Знак"/>
    <w:basedOn w:val="a"/>
    <w:rsid w:val="000D555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6">
    <w:name w:val="header"/>
    <w:basedOn w:val="a"/>
    <w:link w:val="a7"/>
    <w:rsid w:val="000D555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0D5558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0D555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0D55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0D555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8">
    <w:name w:val="Знак"/>
    <w:basedOn w:val="a"/>
    <w:rsid w:val="000D555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9">
    <w:name w:val="Hyperlink"/>
    <w:basedOn w:val="a0"/>
    <w:uiPriority w:val="99"/>
    <w:unhideWhenUsed/>
    <w:rsid w:val="000D5558"/>
    <w:rPr>
      <w:color w:val="0000FF"/>
      <w:u w:val="single"/>
    </w:rPr>
  </w:style>
  <w:style w:type="character" w:styleId="aa">
    <w:name w:val="FollowedHyperlink"/>
    <w:basedOn w:val="a0"/>
    <w:uiPriority w:val="99"/>
    <w:unhideWhenUsed/>
    <w:rsid w:val="000D5558"/>
    <w:rPr>
      <w:color w:val="800080"/>
      <w:u w:val="single"/>
    </w:rPr>
  </w:style>
  <w:style w:type="paragraph" w:customStyle="1" w:styleId="xl63">
    <w:name w:val="xl63"/>
    <w:basedOn w:val="a"/>
    <w:rsid w:val="000D5558"/>
    <w:pPr>
      <w:shd w:val="clear" w:color="000000" w:fill="auto"/>
      <w:spacing w:before="100" w:beforeAutospacing="1" w:after="100" w:afterAutospacing="1" w:line="240" w:lineRule="auto"/>
      <w:jc w:val="center"/>
    </w:pPr>
    <w:rPr>
      <w:rFonts w:ascii="Arial" w:eastAsia="Times New Roman" w:hAnsi="Arial" w:cs="Times New Roman"/>
      <w:b/>
      <w:bCs/>
      <w:sz w:val="24"/>
      <w:szCs w:val="24"/>
    </w:rPr>
  </w:style>
  <w:style w:type="paragraph" w:customStyle="1" w:styleId="xl64">
    <w:name w:val="xl64"/>
    <w:basedOn w:val="a"/>
    <w:rsid w:val="000D55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0D55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a"/>
    <w:rsid w:val="000D55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a"/>
    <w:rsid w:val="000D55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0D55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a"/>
    <w:rsid w:val="000D55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0D55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0D55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a"/>
    <w:rsid w:val="000D55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a"/>
    <w:rsid w:val="000D5558"/>
    <w:pPr>
      <w:shd w:val="clear" w:color="000000" w:fill="auto"/>
      <w:spacing w:before="100" w:beforeAutospacing="1" w:after="100" w:afterAutospacing="1" w:line="240" w:lineRule="auto"/>
      <w:jc w:val="right"/>
    </w:pPr>
    <w:rPr>
      <w:rFonts w:ascii="Arial" w:eastAsia="Times New Roman" w:hAnsi="Arial" w:cs="Times New Roman"/>
      <w:b/>
      <w:bCs/>
      <w:sz w:val="24"/>
      <w:szCs w:val="24"/>
    </w:rPr>
  </w:style>
  <w:style w:type="paragraph" w:customStyle="1" w:styleId="xl74">
    <w:name w:val="xl74"/>
    <w:basedOn w:val="a"/>
    <w:rsid w:val="000D5558"/>
    <w:pPr>
      <w:shd w:val="clear" w:color="000000" w:fill="auto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5">
    <w:name w:val="xl75"/>
    <w:basedOn w:val="a"/>
    <w:rsid w:val="000D5558"/>
    <w:pPr>
      <w:shd w:val="clear" w:color="000000" w:fill="auto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0D55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0D55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0D5558"/>
    <w:pPr>
      <w:pBdr>
        <w:bottom w:val="single" w:sz="4" w:space="0" w:color="auto"/>
      </w:pBdr>
      <w:shd w:val="clear" w:color="000000" w:fill="auto"/>
      <w:spacing w:before="100" w:beforeAutospacing="1" w:after="100" w:afterAutospacing="1" w:line="240" w:lineRule="auto"/>
      <w:jc w:val="right"/>
    </w:pPr>
    <w:rPr>
      <w:rFonts w:ascii="Arial" w:eastAsia="Times New Roman" w:hAnsi="Arial" w:cs="Times New Roman"/>
      <w:sz w:val="20"/>
      <w:szCs w:val="20"/>
    </w:rPr>
  </w:style>
  <w:style w:type="paragraph" w:customStyle="1" w:styleId="xl79">
    <w:name w:val="xl79"/>
    <w:basedOn w:val="a"/>
    <w:rsid w:val="000D5558"/>
    <w:pP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Times New Roman"/>
      <w:b/>
      <w:bCs/>
      <w:sz w:val="24"/>
      <w:szCs w:val="24"/>
    </w:rPr>
  </w:style>
  <w:style w:type="paragraph" w:customStyle="1" w:styleId="xl80">
    <w:name w:val="xl80"/>
    <w:basedOn w:val="a"/>
    <w:rsid w:val="000D5558"/>
    <w:pPr>
      <w:shd w:val="clear" w:color="000000" w:fill="auto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0D5558"/>
    <w:pPr>
      <w:shd w:val="clear" w:color="000000" w:fill="auto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2">
    <w:name w:val="xl82"/>
    <w:basedOn w:val="a"/>
    <w:rsid w:val="000D5558"/>
    <w:pPr>
      <w:pBdr>
        <w:bottom w:val="single" w:sz="4" w:space="0" w:color="auto"/>
      </w:pBdr>
      <w:shd w:val="clear" w:color="000000" w:fill="auto"/>
      <w:spacing w:before="100" w:beforeAutospacing="1" w:after="100" w:afterAutospacing="1" w:line="240" w:lineRule="auto"/>
      <w:jc w:val="right"/>
    </w:pPr>
    <w:rPr>
      <w:rFonts w:ascii="Arial" w:eastAsia="Times New Roman" w:hAnsi="Arial" w:cs="Times New Roman"/>
      <w:sz w:val="20"/>
      <w:szCs w:val="20"/>
    </w:rPr>
  </w:style>
  <w:style w:type="paragraph" w:customStyle="1" w:styleId="ConsPlusCell">
    <w:name w:val="ConsPlusCell"/>
    <w:rsid w:val="000D55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b">
    <w:name w:val="Table Grid"/>
    <w:basedOn w:val="a1"/>
    <w:rsid w:val="000D55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0D55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font6">
    <w:name w:val="font6"/>
    <w:basedOn w:val="a"/>
    <w:rsid w:val="000D55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u w:val="single"/>
    </w:rPr>
  </w:style>
  <w:style w:type="paragraph" w:customStyle="1" w:styleId="xl83">
    <w:name w:val="xl83"/>
    <w:basedOn w:val="a"/>
    <w:rsid w:val="000D55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0D55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0D55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6">
    <w:name w:val="xl86"/>
    <w:basedOn w:val="a"/>
    <w:rsid w:val="000D5558"/>
    <w:pPr>
      <w:shd w:val="clear" w:color="000000" w:fill="auto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7">
    <w:name w:val="xl87"/>
    <w:basedOn w:val="a"/>
    <w:rsid w:val="000D555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88">
    <w:name w:val="xl88"/>
    <w:basedOn w:val="a"/>
    <w:rsid w:val="000D555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89">
    <w:name w:val="xl89"/>
    <w:basedOn w:val="a"/>
    <w:rsid w:val="000D555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0">
    <w:name w:val="xl90"/>
    <w:basedOn w:val="a"/>
    <w:rsid w:val="000D555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1">
    <w:name w:val="xl91"/>
    <w:basedOn w:val="a"/>
    <w:rsid w:val="000D55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0D55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0D5558"/>
    <w:pPr>
      <w:pBdr>
        <w:bottom w:val="single" w:sz="4" w:space="0" w:color="auto"/>
      </w:pBdr>
      <w:shd w:val="clear" w:color="000000" w:fill="auto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94">
    <w:name w:val="xl94"/>
    <w:basedOn w:val="a"/>
    <w:rsid w:val="000D555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c">
    <w:name w:val="footer"/>
    <w:basedOn w:val="a"/>
    <w:link w:val="ad"/>
    <w:uiPriority w:val="99"/>
    <w:unhideWhenUsed/>
    <w:rsid w:val="000D555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d">
    <w:name w:val="Нижний колонтитул Знак"/>
    <w:basedOn w:val="a0"/>
    <w:link w:val="ac"/>
    <w:uiPriority w:val="99"/>
    <w:rsid w:val="000D5558"/>
    <w:rPr>
      <w:rFonts w:ascii="Times New Roman" w:eastAsia="Times New Roman" w:hAnsi="Times New Roman" w:cs="Times New Roman"/>
      <w:sz w:val="24"/>
      <w:szCs w:val="20"/>
    </w:rPr>
  </w:style>
  <w:style w:type="paragraph" w:customStyle="1" w:styleId="xl114">
    <w:name w:val="xl114"/>
    <w:basedOn w:val="a"/>
    <w:rsid w:val="000D5558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15">
    <w:name w:val="xl115"/>
    <w:basedOn w:val="a"/>
    <w:rsid w:val="000D555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0D555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17">
    <w:name w:val="xl117"/>
    <w:basedOn w:val="a"/>
    <w:rsid w:val="000D555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18">
    <w:name w:val="xl118"/>
    <w:basedOn w:val="a"/>
    <w:rsid w:val="000D555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19">
    <w:name w:val="xl119"/>
    <w:basedOn w:val="a"/>
    <w:rsid w:val="000D555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20">
    <w:name w:val="xl120"/>
    <w:basedOn w:val="a"/>
    <w:rsid w:val="000D555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21">
    <w:name w:val="xl121"/>
    <w:basedOn w:val="a"/>
    <w:rsid w:val="000D555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22">
    <w:name w:val="xl122"/>
    <w:basedOn w:val="a"/>
    <w:rsid w:val="000D555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23">
    <w:name w:val="xl123"/>
    <w:basedOn w:val="a"/>
    <w:rsid w:val="000D555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24">
    <w:name w:val="xl124"/>
    <w:basedOn w:val="a"/>
    <w:rsid w:val="000D555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25">
    <w:name w:val="xl125"/>
    <w:basedOn w:val="a"/>
    <w:rsid w:val="000D555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26">
    <w:name w:val="xl126"/>
    <w:basedOn w:val="a"/>
    <w:rsid w:val="000D555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27">
    <w:name w:val="xl127"/>
    <w:basedOn w:val="a"/>
    <w:rsid w:val="000D555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28">
    <w:name w:val="xl128"/>
    <w:basedOn w:val="a"/>
    <w:rsid w:val="000D555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29">
    <w:name w:val="xl129"/>
    <w:basedOn w:val="a"/>
    <w:rsid w:val="000D555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30">
    <w:name w:val="xl130"/>
    <w:basedOn w:val="a"/>
    <w:rsid w:val="000D555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31">
    <w:name w:val="xl131"/>
    <w:basedOn w:val="a"/>
    <w:rsid w:val="000D555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32">
    <w:name w:val="xl132"/>
    <w:basedOn w:val="a"/>
    <w:rsid w:val="000D555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33">
    <w:name w:val="xl133"/>
    <w:basedOn w:val="a"/>
    <w:rsid w:val="000D555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34">
    <w:name w:val="xl134"/>
    <w:basedOn w:val="a"/>
    <w:rsid w:val="000D555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35">
    <w:name w:val="xl135"/>
    <w:basedOn w:val="a"/>
    <w:rsid w:val="000D555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36">
    <w:name w:val="xl136"/>
    <w:basedOn w:val="a"/>
    <w:rsid w:val="000D555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37">
    <w:name w:val="xl137"/>
    <w:basedOn w:val="a"/>
    <w:rsid w:val="000D555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38">
    <w:name w:val="xl138"/>
    <w:basedOn w:val="a"/>
    <w:rsid w:val="000D555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39">
    <w:name w:val="xl139"/>
    <w:basedOn w:val="a"/>
    <w:rsid w:val="000D555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40">
    <w:name w:val="xl140"/>
    <w:basedOn w:val="a"/>
    <w:rsid w:val="000D5558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41">
    <w:name w:val="xl141"/>
    <w:basedOn w:val="a"/>
    <w:rsid w:val="000D5558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42">
    <w:name w:val="xl142"/>
    <w:basedOn w:val="a"/>
    <w:rsid w:val="000D5558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43">
    <w:name w:val="xl143"/>
    <w:basedOn w:val="a"/>
    <w:rsid w:val="000D5558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44">
    <w:name w:val="xl144"/>
    <w:basedOn w:val="a"/>
    <w:rsid w:val="000D555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45">
    <w:name w:val="xl145"/>
    <w:basedOn w:val="a"/>
    <w:rsid w:val="000D555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46">
    <w:name w:val="xl146"/>
    <w:basedOn w:val="a"/>
    <w:rsid w:val="000D555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47">
    <w:name w:val="xl147"/>
    <w:basedOn w:val="a"/>
    <w:rsid w:val="000D555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48">
    <w:name w:val="xl148"/>
    <w:basedOn w:val="a"/>
    <w:rsid w:val="000D555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e">
    <w:name w:val="Subtitle"/>
    <w:basedOn w:val="a"/>
    <w:next w:val="a"/>
    <w:link w:val="af"/>
    <w:qFormat/>
    <w:rsid w:val="000D5558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f">
    <w:name w:val="Подзаголовок Знак"/>
    <w:basedOn w:val="a0"/>
    <w:link w:val="ae"/>
    <w:rsid w:val="000D5558"/>
    <w:rPr>
      <w:rFonts w:ascii="Cambria" w:eastAsia="Times New Roman" w:hAnsi="Cambria" w:cs="Times New Roman"/>
      <w:sz w:val="24"/>
      <w:szCs w:val="24"/>
    </w:rPr>
  </w:style>
  <w:style w:type="paragraph" w:styleId="af0">
    <w:name w:val="No Spacing"/>
    <w:uiPriority w:val="1"/>
    <w:qFormat/>
    <w:rsid w:val="000D555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lk">
    <w:name w:val="blk"/>
    <w:basedOn w:val="a0"/>
    <w:rsid w:val="000D5558"/>
  </w:style>
  <w:style w:type="character" w:styleId="af1">
    <w:name w:val="Strong"/>
    <w:basedOn w:val="a0"/>
    <w:qFormat/>
    <w:rsid w:val="000D555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002212D1FD643385E833A7654D6034D90970D6359A20D6F417607D3AB9789BE0113DB008AE99BD3EEC45EA5E9475DED5F48011C8E1EgF4DD" TargetMode="External"/><Relationship Id="rId13" Type="http://schemas.openxmlformats.org/officeDocument/2006/relationships/hyperlink" Target="consultantplus://offline/ref=663A7BD869CBD0C61388C12C37EF4A7FF7BAE66D1949358710BE0796CF75BA9950677C5B9BA71CBFDA19C8776276420B4EB26B24C20333C4x808H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o-vtagil" TargetMode="External"/><Relationship Id="rId12" Type="http://schemas.openxmlformats.org/officeDocument/2006/relationships/hyperlink" Target="consultantplus://offline/ref=1DBEDEA066BBD4C98A6513202195615CE4B5C036181AB1A323FA9EA4ACCDA3C8789F01D3934092D6B18BE05CC76C8B324EE1E4B5ED86950114NFJ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F242097363A573F86288AC5F77AB66EE7EEA6355AF022DC8880B1D0141501E32F79BB17DFF3F15541975AB4D304FD9C0ADBDC0C6B77D381AX6M9J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1028E2F75AC1DB959748C84A1C5B2F0D608D984EBFB0308E30376C599910FB964D5795D9490F3734D74F037nARAJ" TargetMode="External"/><Relationship Id="rId11" Type="http://schemas.openxmlformats.org/officeDocument/2006/relationships/hyperlink" Target="consultantplus://offline/ref=1DBEDEA066BBD4C98A6513202195615CE4B5C036181AB1A323FA9EA4ACCDA3C8789F01D3934092D6B18BE05CC76C8B324EE1E4B5ED86950114NFJ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F242097363A573F86288AC5F77AB66EE7EEA6355AF022DC8880B1D0141501E32F79BB17DFF3F15541975AB4D304FD9C0ADBDC0C6B77D381AX6M9J" TargetMode="External"/><Relationship Id="rId10" Type="http://schemas.openxmlformats.org/officeDocument/2006/relationships/hyperlink" Target="consultantplus://offline/ref=7002212D1FD643385E833A7654D6034D90970D6359A20D6F417607D3AB9789BE0113DB028AE996D1BB9E4EA1A01254F35B521F1A901EFEF1gF4A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002212D1FD643385E833A7654D6034D90970D6359A20D6F417607D3AB9789BE0113DB028AE095DFB1C14BB4B14A59F7414C1B008C1CFCgF40D" TargetMode="External"/><Relationship Id="rId14" Type="http://schemas.openxmlformats.org/officeDocument/2006/relationships/hyperlink" Target="consultantplus://offline/ref=663A7BD869CBD0C61388C12C37EF4A7FF7BAE66D1949358710BE0796CF75BA9950677C5B9BA71CBFDA19C8776276420B4EB26B24C20333C4x80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85</Pages>
  <Words>18534</Words>
  <Characters>105647</Characters>
  <Application>Microsoft Office Word</Application>
  <DocSecurity>0</DocSecurity>
  <Lines>880</Lines>
  <Paragraphs>247</Paragraphs>
  <ScaleCrop>false</ScaleCrop>
  <Company/>
  <LinksUpToDate>false</LinksUpToDate>
  <CharactersWithSpaces>123934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2023-05-10T12:02:00Z</dcterms:created>
  <dcterms:modified xsi:type="dcterms:W3CDTF">2023-05-10T12:09:00Z</dcterms:modified>
</cp:coreProperties>
</file>