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CBCE" w14:textId="77777777" w:rsidR="00D55874" w:rsidRPr="00EB02E2" w:rsidRDefault="00D55874" w:rsidP="00D55874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4DCE2" wp14:editId="6B9A87D7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DC7E57" w14:textId="77777777" w:rsidR="00D55874" w:rsidRPr="00EB02E2" w:rsidRDefault="00D55874" w:rsidP="00D55874">
      <w:pPr>
        <w:pStyle w:val="ConsPlusNormal"/>
        <w:spacing w:before="300"/>
        <w:jc w:val="right"/>
        <w:outlineLvl w:val="1"/>
        <w:rPr>
          <w:lang w:val="en-US"/>
        </w:rPr>
      </w:pPr>
    </w:p>
    <w:p w14:paraId="6BE7D979" w14:textId="77777777" w:rsidR="00D55874" w:rsidRDefault="00D55874" w:rsidP="00D55874">
      <w:pPr>
        <w:pStyle w:val="ConsPlusNormal"/>
        <w:rPr>
          <w:lang w:val="en-US"/>
        </w:rPr>
      </w:pPr>
    </w:p>
    <w:p w14:paraId="388ED930" w14:textId="77777777" w:rsidR="00D55874" w:rsidRDefault="00D55874" w:rsidP="00D55874">
      <w:pPr>
        <w:pStyle w:val="ConsPlusNormal"/>
        <w:jc w:val="center"/>
        <w:rPr>
          <w:b/>
          <w:bCs/>
          <w:sz w:val="28"/>
          <w:szCs w:val="28"/>
        </w:rPr>
      </w:pPr>
    </w:p>
    <w:p w14:paraId="5B2EE55F" w14:textId="77777777" w:rsidR="00D55874" w:rsidRDefault="00D55874" w:rsidP="00D55874">
      <w:pPr>
        <w:pStyle w:val="ConsPlusNormal"/>
        <w:jc w:val="center"/>
        <w:rPr>
          <w:b/>
          <w:bCs/>
          <w:sz w:val="28"/>
          <w:szCs w:val="28"/>
        </w:rPr>
      </w:pPr>
    </w:p>
    <w:p w14:paraId="31224CAC" w14:textId="77777777" w:rsidR="00D55874" w:rsidRPr="00EB02E2" w:rsidRDefault="00D55874" w:rsidP="00D55874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14:paraId="0BE43030" w14:textId="77777777" w:rsidR="00D55874" w:rsidRPr="00544521" w:rsidRDefault="00D55874" w:rsidP="00D55874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14:paraId="4C1962C6" w14:textId="77777777" w:rsidR="00D55874" w:rsidRDefault="00D55874" w:rsidP="00D55874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184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4926"/>
        <w:gridCol w:w="3262"/>
        <w:gridCol w:w="1557"/>
        <w:gridCol w:w="367"/>
      </w:tblGrid>
      <w:tr w:rsidR="00D55874" w14:paraId="3EA86B00" w14:textId="77777777" w:rsidTr="00D55874">
        <w:trPr>
          <w:gridBefore w:val="1"/>
          <w:wBefore w:w="72" w:type="dxa"/>
          <w:trHeight w:val="351"/>
        </w:trPr>
        <w:tc>
          <w:tcPr>
            <w:tcW w:w="4926" w:type="dxa"/>
          </w:tcPr>
          <w:p w14:paraId="04EF2EC2" w14:textId="55AD18F5" w:rsidR="00D55874" w:rsidRPr="00A73D94" w:rsidRDefault="00D55874" w:rsidP="00704CA8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E2695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</w:t>
            </w:r>
            <w:r w:rsidR="00393F91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.0</w:t>
            </w:r>
            <w:r w:rsidR="00393F91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  <w:u w:val="single"/>
              </w:rPr>
              <w:t>.2023</w:t>
            </w:r>
          </w:p>
        </w:tc>
        <w:tc>
          <w:tcPr>
            <w:tcW w:w="3262" w:type="dxa"/>
          </w:tcPr>
          <w:p w14:paraId="66E1805F" w14:textId="77777777" w:rsidR="00D55874" w:rsidRPr="00B64AD3" w:rsidRDefault="00D55874" w:rsidP="00704CA8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gridSpan w:val="2"/>
          </w:tcPr>
          <w:p w14:paraId="7406A9AE" w14:textId="5CE9A941" w:rsidR="00D55874" w:rsidRPr="00E55CD6" w:rsidRDefault="00D55874" w:rsidP="00704CA8">
            <w:pPr>
              <w:pStyle w:val="ConsPlusNormal"/>
              <w:ind w:right="-250"/>
              <w:rPr>
                <w:sz w:val="28"/>
                <w:szCs w:val="28"/>
              </w:rPr>
            </w:pPr>
            <w:r w:rsidRPr="00E55CD6">
              <w:rPr>
                <w:sz w:val="28"/>
                <w:szCs w:val="28"/>
              </w:rPr>
              <w:t xml:space="preserve">      № </w:t>
            </w:r>
            <w:r w:rsidR="00393F91">
              <w:rPr>
                <w:sz w:val="28"/>
                <w:szCs w:val="28"/>
                <w:u w:val="single"/>
              </w:rPr>
              <w:t>608</w:t>
            </w:r>
          </w:p>
        </w:tc>
      </w:tr>
      <w:tr w:rsidR="00D55874" w14:paraId="201AAC30" w14:textId="77777777" w:rsidTr="00D55874">
        <w:trPr>
          <w:gridBefore w:val="1"/>
          <w:wBefore w:w="72" w:type="dxa"/>
        </w:trPr>
        <w:tc>
          <w:tcPr>
            <w:tcW w:w="10112" w:type="dxa"/>
            <w:gridSpan w:val="4"/>
          </w:tcPr>
          <w:p w14:paraId="5E1DC354" w14:textId="77777777" w:rsidR="00D55874" w:rsidRDefault="00D55874" w:rsidP="00704CA8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36DB4FAC" w14:textId="77777777" w:rsidR="00D55874" w:rsidRDefault="00D55874" w:rsidP="00704CA8">
            <w:pPr>
              <w:pStyle w:val="ConsPlusNormal"/>
              <w:jc w:val="right"/>
              <w:rPr>
                <w:sz w:val="28"/>
                <w:szCs w:val="28"/>
              </w:rPr>
            </w:pPr>
          </w:p>
          <w:p w14:paraId="168C5161" w14:textId="77777777" w:rsidR="00D55874" w:rsidRPr="00B64AD3" w:rsidRDefault="00D55874" w:rsidP="00704CA8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D55874" w:rsidRPr="00B44376" w14:paraId="56121036" w14:textId="77777777" w:rsidTr="00D55874">
        <w:trPr>
          <w:gridAfter w:val="1"/>
          <w:wAfter w:w="367" w:type="dxa"/>
        </w:trPr>
        <w:tc>
          <w:tcPr>
            <w:tcW w:w="9817" w:type="dxa"/>
            <w:gridSpan w:val="4"/>
          </w:tcPr>
          <w:p w14:paraId="4DE5860E" w14:textId="77777777" w:rsidR="00B44376" w:rsidRDefault="00D55874" w:rsidP="00D55874">
            <w:pPr>
              <w:pStyle w:val="30"/>
              <w:shd w:val="clear" w:color="auto" w:fill="auto"/>
              <w:spacing w:before="0" w:line="240" w:lineRule="auto"/>
              <w:ind w:left="20"/>
              <w:rPr>
                <w:color w:val="000000"/>
                <w:sz w:val="28"/>
                <w:szCs w:val="28"/>
              </w:rPr>
            </w:pPr>
            <w:r w:rsidRPr="00B44376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14:paraId="3008594D" w14:textId="77777777" w:rsidR="00B44376" w:rsidRDefault="00D55874" w:rsidP="00B44376">
            <w:pPr>
              <w:pStyle w:val="30"/>
              <w:shd w:val="clear" w:color="auto" w:fill="auto"/>
              <w:spacing w:before="0" w:line="240" w:lineRule="auto"/>
              <w:ind w:left="20"/>
              <w:rPr>
                <w:color w:val="000000"/>
                <w:sz w:val="28"/>
                <w:szCs w:val="28"/>
              </w:rPr>
            </w:pPr>
            <w:r w:rsidRPr="00B44376">
              <w:rPr>
                <w:color w:val="000000"/>
                <w:sz w:val="28"/>
                <w:szCs w:val="28"/>
              </w:rPr>
              <w:t>городского округа</w:t>
            </w:r>
            <w:r w:rsidR="00B44376">
              <w:rPr>
                <w:color w:val="000000"/>
                <w:sz w:val="28"/>
                <w:szCs w:val="28"/>
              </w:rPr>
              <w:t xml:space="preserve"> </w:t>
            </w:r>
            <w:r w:rsidRPr="00B44376">
              <w:rPr>
                <w:color w:val="000000"/>
                <w:sz w:val="28"/>
                <w:szCs w:val="28"/>
              </w:rPr>
              <w:t xml:space="preserve">Верхний Тагил от 03.09.2014 № 624 </w:t>
            </w:r>
          </w:p>
          <w:p w14:paraId="55A43BC6" w14:textId="77777777" w:rsidR="00B44376" w:rsidRDefault="00D55874" w:rsidP="00B44376">
            <w:pPr>
              <w:pStyle w:val="30"/>
              <w:shd w:val="clear" w:color="auto" w:fill="auto"/>
              <w:spacing w:before="0" w:line="240" w:lineRule="auto"/>
              <w:ind w:left="20"/>
              <w:rPr>
                <w:color w:val="000000"/>
                <w:sz w:val="28"/>
                <w:szCs w:val="28"/>
              </w:rPr>
            </w:pPr>
            <w:r w:rsidRPr="00B44376">
              <w:rPr>
                <w:color w:val="000000"/>
                <w:sz w:val="28"/>
                <w:szCs w:val="28"/>
              </w:rPr>
              <w:t>«Об утверждении Положения о получении</w:t>
            </w:r>
            <w:r w:rsidR="00B44376">
              <w:rPr>
                <w:color w:val="000000"/>
                <w:sz w:val="28"/>
                <w:szCs w:val="28"/>
              </w:rPr>
              <w:t xml:space="preserve"> </w:t>
            </w:r>
            <w:r w:rsidRPr="00B44376">
              <w:rPr>
                <w:color w:val="000000"/>
                <w:sz w:val="28"/>
                <w:szCs w:val="28"/>
              </w:rPr>
              <w:t xml:space="preserve">начального общего, </w:t>
            </w:r>
          </w:p>
          <w:p w14:paraId="52C55410" w14:textId="4B56A27C" w:rsidR="00D55874" w:rsidRPr="00B44376" w:rsidRDefault="00D55874" w:rsidP="00B44376">
            <w:pPr>
              <w:pStyle w:val="30"/>
              <w:shd w:val="clear" w:color="auto" w:fill="auto"/>
              <w:spacing w:before="0" w:line="240" w:lineRule="auto"/>
              <w:ind w:left="20"/>
              <w:rPr>
                <w:color w:val="000000"/>
                <w:sz w:val="28"/>
                <w:szCs w:val="28"/>
              </w:rPr>
            </w:pPr>
            <w:r w:rsidRPr="00B44376">
              <w:rPr>
                <w:color w:val="000000"/>
                <w:sz w:val="28"/>
                <w:szCs w:val="28"/>
              </w:rPr>
              <w:t>основного общего, среднего общего образования</w:t>
            </w:r>
            <w:r w:rsidR="00B44376">
              <w:rPr>
                <w:color w:val="000000"/>
                <w:sz w:val="28"/>
                <w:szCs w:val="28"/>
              </w:rPr>
              <w:t xml:space="preserve"> </w:t>
            </w:r>
            <w:r w:rsidRPr="00B44376">
              <w:rPr>
                <w:color w:val="000000"/>
                <w:sz w:val="28"/>
                <w:szCs w:val="28"/>
              </w:rPr>
              <w:t>в форме семейного образования в городском округе Верхний Тагил»</w:t>
            </w:r>
          </w:p>
          <w:p w14:paraId="35F390CD" w14:textId="77777777" w:rsidR="00D55874" w:rsidRPr="00B44376" w:rsidRDefault="00D55874" w:rsidP="00D55874">
            <w:pPr>
              <w:pStyle w:val="30"/>
              <w:shd w:val="clear" w:color="auto" w:fill="auto"/>
              <w:spacing w:before="0" w:line="240" w:lineRule="auto"/>
              <w:ind w:left="23"/>
              <w:rPr>
                <w:color w:val="000000"/>
                <w:sz w:val="28"/>
                <w:szCs w:val="28"/>
              </w:rPr>
            </w:pPr>
          </w:p>
          <w:p w14:paraId="54D7255D" w14:textId="77777777" w:rsidR="00D55874" w:rsidRPr="00B44376" w:rsidRDefault="00D55874" w:rsidP="00D55874">
            <w:pPr>
              <w:pStyle w:val="30"/>
              <w:shd w:val="clear" w:color="auto" w:fill="auto"/>
              <w:spacing w:before="0" w:line="240" w:lineRule="auto"/>
              <w:ind w:left="23"/>
              <w:rPr>
                <w:color w:val="000000"/>
                <w:sz w:val="28"/>
                <w:szCs w:val="28"/>
              </w:rPr>
            </w:pPr>
          </w:p>
          <w:p w14:paraId="5569447F" w14:textId="770C4916" w:rsidR="00D55874" w:rsidRPr="00B44376" w:rsidRDefault="00D55874" w:rsidP="00D55874">
            <w:pPr>
              <w:pStyle w:val="2"/>
              <w:shd w:val="clear" w:color="auto" w:fill="auto"/>
              <w:spacing w:before="0" w:after="0" w:line="240" w:lineRule="auto"/>
              <w:ind w:left="23" w:right="35" w:firstLine="760"/>
              <w:jc w:val="both"/>
              <w:rPr>
                <w:color w:val="000000"/>
                <w:sz w:val="28"/>
                <w:szCs w:val="28"/>
              </w:rPr>
            </w:pPr>
            <w:r w:rsidRPr="00B44376">
              <w:rPr>
                <w:color w:val="000000"/>
                <w:sz w:val="28"/>
                <w:szCs w:val="28"/>
              </w:rPr>
              <w:t>В соответствии с Федеральным законом от 24 июня 1999 года №120-ФЗ «Об основах системы профилактики безнадзорности и правонарушений несовершеннолетних», в целях обеспечения защиты прав и законных интересов несовершеннолетних, предупреждения безнадзорности и правонарушений, руководствуясь Уставом городского округа Верхний Тагил, Администрация городского округа Верхний Тагил</w:t>
            </w:r>
          </w:p>
          <w:p w14:paraId="351E3CF3" w14:textId="77777777" w:rsidR="00D55874" w:rsidRPr="00B44376" w:rsidRDefault="00D55874" w:rsidP="00D55874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  <w:sz w:val="28"/>
                <w:szCs w:val="28"/>
              </w:rPr>
            </w:pPr>
          </w:p>
          <w:p w14:paraId="513E1756" w14:textId="4529DE57" w:rsidR="00D55874" w:rsidRPr="00B44376" w:rsidRDefault="00D55874" w:rsidP="00D55874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44376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</w:tc>
      </w:tr>
    </w:tbl>
    <w:p w14:paraId="7F156AD2" w14:textId="0127A092" w:rsidR="00D55874" w:rsidRDefault="00D55874" w:rsidP="00D55874">
      <w:pPr>
        <w:ind w:firstLine="708"/>
        <w:jc w:val="both"/>
        <w:rPr>
          <w:color w:val="000000"/>
          <w:sz w:val="28"/>
          <w:szCs w:val="28"/>
        </w:rPr>
      </w:pPr>
      <w:r w:rsidRPr="00D55874">
        <w:rPr>
          <w:color w:val="000000"/>
          <w:sz w:val="28"/>
          <w:szCs w:val="28"/>
        </w:rPr>
        <w:t xml:space="preserve">1. Внести в Положение о получении начального </w:t>
      </w:r>
      <w:r>
        <w:rPr>
          <w:color w:val="000000"/>
          <w:sz w:val="28"/>
          <w:szCs w:val="28"/>
        </w:rPr>
        <w:t>о</w:t>
      </w:r>
      <w:r w:rsidRPr="00D55874">
        <w:rPr>
          <w:color w:val="000000"/>
          <w:sz w:val="28"/>
          <w:szCs w:val="28"/>
        </w:rPr>
        <w:t>бщего, основного общего, среднего общего образования в форме семейного образования в городском округе Верхний Тагил, утвержденное</w:t>
      </w:r>
      <w:r>
        <w:rPr>
          <w:color w:val="000000"/>
          <w:sz w:val="28"/>
          <w:szCs w:val="28"/>
        </w:rPr>
        <w:t xml:space="preserve"> п</w:t>
      </w:r>
      <w:r w:rsidRPr="00D55874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>А</w:t>
      </w:r>
      <w:r w:rsidRPr="00D55874">
        <w:rPr>
          <w:color w:val="000000"/>
          <w:sz w:val="28"/>
          <w:szCs w:val="28"/>
        </w:rPr>
        <w:t>дминистрации городского округа Верхний Тагил</w:t>
      </w:r>
      <w:r>
        <w:rPr>
          <w:color w:val="000000"/>
          <w:sz w:val="28"/>
          <w:szCs w:val="28"/>
        </w:rPr>
        <w:t xml:space="preserve"> </w:t>
      </w:r>
      <w:r w:rsidRPr="00D55874">
        <w:rPr>
          <w:color w:val="000000"/>
          <w:sz w:val="28"/>
          <w:szCs w:val="28"/>
        </w:rPr>
        <w:t>от 03.09.2014</w:t>
      </w:r>
      <w:r>
        <w:rPr>
          <w:color w:val="000000"/>
          <w:sz w:val="28"/>
          <w:szCs w:val="28"/>
        </w:rPr>
        <w:t xml:space="preserve"> № 624</w:t>
      </w:r>
      <w:r w:rsidRPr="00D55874">
        <w:rPr>
          <w:color w:val="000000"/>
          <w:sz w:val="28"/>
          <w:szCs w:val="28"/>
        </w:rPr>
        <w:t xml:space="preserve"> «Об утверждении Положения о получении начального общего, основного общего, среднего общего образования в форме семейного образования в городском округе Верхний Тагил», следующие изменения: пункты 2</w:t>
      </w:r>
      <w:r w:rsidR="007871B6">
        <w:rPr>
          <w:color w:val="000000"/>
          <w:sz w:val="28"/>
          <w:szCs w:val="28"/>
        </w:rPr>
        <w:t>.</w:t>
      </w:r>
      <w:r w:rsidRPr="00D55874">
        <w:rPr>
          <w:color w:val="000000"/>
          <w:sz w:val="28"/>
          <w:szCs w:val="28"/>
          <w:lang w:val="en-US"/>
        </w:rPr>
        <w:t>l</w:t>
      </w:r>
      <w:r w:rsidRPr="00D55874">
        <w:rPr>
          <w:color w:val="000000"/>
          <w:sz w:val="28"/>
          <w:szCs w:val="28"/>
        </w:rPr>
        <w:t xml:space="preserve">., 2.4. раздела II «Порядок предоставления начального общего, основного </w:t>
      </w:r>
      <w:r>
        <w:rPr>
          <w:color w:val="000000"/>
          <w:sz w:val="28"/>
          <w:szCs w:val="28"/>
        </w:rPr>
        <w:t>о</w:t>
      </w:r>
      <w:r w:rsidRPr="00D55874">
        <w:rPr>
          <w:color w:val="000000"/>
          <w:sz w:val="28"/>
          <w:szCs w:val="28"/>
        </w:rPr>
        <w:t>бщего, среднего общего образования в форме семейного образования» дополнить абзацем следующего содержания:</w:t>
      </w:r>
    </w:p>
    <w:p w14:paraId="2CCA40A5" w14:textId="2379A168" w:rsidR="00B44376" w:rsidRPr="00B44376" w:rsidRDefault="00B44376" w:rsidP="00B44376">
      <w:pPr>
        <w:pStyle w:val="2"/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B44376">
        <w:rPr>
          <w:color w:val="000000"/>
          <w:sz w:val="28"/>
          <w:szCs w:val="28"/>
        </w:rPr>
        <w:t>«Для детей-сирот и детей, оставшихся без попечения родителей, к письменному заявлению прилагается согласие органа опеки и попечительства».</w:t>
      </w:r>
    </w:p>
    <w:p w14:paraId="661EC89D" w14:textId="67C4496A" w:rsidR="00B44376" w:rsidRPr="00B44376" w:rsidRDefault="00B44376" w:rsidP="00B44376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B44376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Верхний Тагил по социальным вопросам              И.Г. Упорову.</w:t>
      </w:r>
    </w:p>
    <w:p w14:paraId="46032499" w14:textId="35BFFEFC" w:rsidR="00B44376" w:rsidRDefault="00B44376" w:rsidP="00B44376">
      <w:pPr>
        <w:pStyle w:val="2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color w:val="000000"/>
          <w:sz w:val="28"/>
          <w:szCs w:val="28"/>
        </w:rPr>
      </w:pPr>
      <w:r w:rsidRPr="00B44376">
        <w:rPr>
          <w:color w:val="000000"/>
          <w:sz w:val="28"/>
          <w:szCs w:val="28"/>
        </w:rPr>
        <w:tab/>
        <w:t>3. Настоящее постановление опубликовать на официальном сайте городского округа Верхний Тагил в сети интернет (</w:t>
      </w:r>
      <w:hyperlink r:id="rId6" w:history="1">
        <w:r w:rsidRPr="00B44376">
          <w:rPr>
            <w:rStyle w:val="a5"/>
            <w:sz w:val="28"/>
            <w:szCs w:val="28"/>
          </w:rPr>
          <w:t>www.go-vtagil.ru</w:t>
        </w:r>
      </w:hyperlink>
      <w:r w:rsidRPr="00B44376">
        <w:rPr>
          <w:color w:val="000000"/>
          <w:sz w:val="28"/>
          <w:szCs w:val="28"/>
        </w:rPr>
        <w:t>).</w:t>
      </w:r>
    </w:p>
    <w:p w14:paraId="0253B098" w14:textId="77777777" w:rsidR="008F4FEF" w:rsidRDefault="008F4FEF" w:rsidP="00B44376">
      <w:pPr>
        <w:pStyle w:val="2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14:paraId="51E5B193" w14:textId="55706A5F" w:rsidR="008F4FEF" w:rsidRDefault="008F4FEF" w:rsidP="00B44376">
      <w:pPr>
        <w:pStyle w:val="2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14:paraId="7A1682EF" w14:textId="05937A45" w:rsidR="001C35BF" w:rsidRPr="00B44376" w:rsidRDefault="008F4FEF" w:rsidP="008F4FEF">
      <w:pPr>
        <w:pStyle w:val="2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Верхний Тагил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Кириченко</w:t>
      </w:r>
    </w:p>
    <w:sectPr w:rsidR="001C35BF" w:rsidRPr="00B44376" w:rsidSect="008F4FEF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4AB"/>
    <w:multiLevelType w:val="hybridMultilevel"/>
    <w:tmpl w:val="5BF8B938"/>
    <w:lvl w:ilvl="0" w:tplc="C46C0B0E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F7558E"/>
    <w:multiLevelType w:val="multilevel"/>
    <w:tmpl w:val="CB762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2959639">
    <w:abstractNumId w:val="1"/>
  </w:num>
  <w:num w:numId="2" w16cid:durableId="143035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3E"/>
    <w:rsid w:val="001C35BF"/>
    <w:rsid w:val="00231937"/>
    <w:rsid w:val="00393F91"/>
    <w:rsid w:val="007871B6"/>
    <w:rsid w:val="007E3513"/>
    <w:rsid w:val="008F4FEF"/>
    <w:rsid w:val="00AA01B5"/>
    <w:rsid w:val="00B44376"/>
    <w:rsid w:val="00D55874"/>
    <w:rsid w:val="00F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FF3B"/>
  <w15:chartTrackingRefBased/>
  <w15:docId w15:val="{99BCA5B5-96D5-464E-B126-C0033B66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5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">
    <w:name w:val="Основной текст (3)_"/>
    <w:basedOn w:val="a0"/>
    <w:link w:val="30"/>
    <w:rsid w:val="00D55874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5874"/>
    <w:pPr>
      <w:widowControl w:val="0"/>
      <w:shd w:val="clear" w:color="auto" w:fill="FFFFFF"/>
      <w:spacing w:before="720" w:line="322" w:lineRule="exact"/>
      <w:jc w:val="center"/>
    </w:pPr>
    <w:rPr>
      <w:b/>
      <w:bCs/>
      <w:i/>
      <w:iCs/>
      <w:spacing w:val="1"/>
      <w:kern w:val="2"/>
      <w:sz w:val="25"/>
      <w:szCs w:val="25"/>
      <w:lang w:eastAsia="en-US"/>
      <w14:ligatures w14:val="standardContextual"/>
    </w:rPr>
  </w:style>
  <w:style w:type="character" w:customStyle="1" w:styleId="a3">
    <w:name w:val="Основной текст_"/>
    <w:basedOn w:val="a0"/>
    <w:link w:val="2"/>
    <w:rsid w:val="00D5587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55874"/>
    <w:pPr>
      <w:widowControl w:val="0"/>
      <w:shd w:val="clear" w:color="auto" w:fill="FFFFFF"/>
      <w:spacing w:before="300" w:after="720" w:line="0" w:lineRule="atLeast"/>
      <w:jc w:val="center"/>
    </w:pPr>
    <w:rPr>
      <w:spacing w:val="3"/>
      <w:kern w:val="2"/>
      <w:sz w:val="25"/>
      <w:szCs w:val="25"/>
      <w:lang w:eastAsia="en-US"/>
      <w14:ligatures w14:val="standardContextual"/>
    </w:rPr>
  </w:style>
  <w:style w:type="paragraph" w:styleId="a4">
    <w:name w:val="List Paragraph"/>
    <w:basedOn w:val="a"/>
    <w:uiPriority w:val="34"/>
    <w:qFormat/>
    <w:rsid w:val="00D55874"/>
    <w:pPr>
      <w:ind w:left="720"/>
      <w:contextualSpacing/>
    </w:pPr>
  </w:style>
  <w:style w:type="character" w:styleId="a5">
    <w:name w:val="Hyperlink"/>
    <w:basedOn w:val="a0"/>
    <w:rsid w:val="00B44376"/>
    <w:rPr>
      <w:color w:val="0066CC"/>
      <w:u w:val="single"/>
    </w:rPr>
  </w:style>
  <w:style w:type="character" w:customStyle="1" w:styleId="1">
    <w:name w:val="Основной текст1"/>
    <w:basedOn w:val="a3"/>
    <w:rsid w:val="00B4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2023-08-28T07:39:00Z</dcterms:created>
  <dcterms:modified xsi:type="dcterms:W3CDTF">2023-08-28T11:06:00Z</dcterms:modified>
</cp:coreProperties>
</file>