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D" w:rsidRDefault="008B361D" w:rsidP="00221E1B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1pt;height:128.6pt;z-index:251658240;mso-position-horizontal:center">
            <v:imagedata r:id="rId5" o:title=""/>
            <w10:wrap type="square" side="left"/>
          </v:shape>
        </w:pict>
      </w:r>
      <w:r>
        <w:br w:type="textWrapping" w:clear="all"/>
        <w:t>АДМИНИСТРАЦИЯ</w:t>
      </w:r>
    </w:p>
    <w:p w:rsidR="008B361D" w:rsidRDefault="008B361D" w:rsidP="00221E1B">
      <w:pPr>
        <w:pStyle w:val="Title"/>
      </w:pPr>
      <w:r>
        <w:t xml:space="preserve"> ГОРОДСКОГО ОКРУГА ВЕРХНИЙ ТАГИЛ</w:t>
      </w:r>
    </w:p>
    <w:p w:rsidR="008B361D" w:rsidRDefault="008B361D" w:rsidP="00221E1B">
      <w:pPr>
        <w:pStyle w:val="Title"/>
        <w:pBdr>
          <w:bottom w:val="single" w:sz="6" w:space="1" w:color="auto"/>
        </w:pBdr>
      </w:pPr>
      <w:r>
        <w:t>ПОСТАНОВЛЕНИЕ</w:t>
      </w:r>
    </w:p>
    <w:p w:rsidR="008B361D" w:rsidRPr="00162E93" w:rsidRDefault="008B361D" w:rsidP="00221E1B">
      <w:pPr>
        <w:pStyle w:val="Title"/>
        <w:jc w:val="left"/>
        <w:rPr>
          <w:b w:val="0"/>
          <w:bCs w:val="0"/>
        </w:rPr>
      </w:pPr>
      <w:r w:rsidRPr="00162E93">
        <w:rPr>
          <w:b w:val="0"/>
          <w:bCs w:val="0"/>
        </w:rPr>
        <w:t xml:space="preserve">от </w:t>
      </w:r>
      <w:r>
        <w:rPr>
          <w:b w:val="0"/>
          <w:bCs w:val="0"/>
        </w:rPr>
        <w:t>18 марта</w:t>
      </w:r>
      <w:r w:rsidRPr="00162E93">
        <w:rPr>
          <w:b w:val="0"/>
          <w:bCs w:val="0"/>
        </w:rPr>
        <w:t xml:space="preserve"> 2016 г. № </w:t>
      </w:r>
      <w:r>
        <w:rPr>
          <w:b w:val="0"/>
          <w:bCs w:val="0"/>
        </w:rPr>
        <w:t>227</w:t>
      </w:r>
    </w:p>
    <w:p w:rsidR="008B361D" w:rsidRDefault="008B361D" w:rsidP="00221E1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город Верхний Тагил</w:t>
      </w:r>
    </w:p>
    <w:p w:rsidR="008B361D" w:rsidRPr="00AA3348" w:rsidRDefault="008B361D" w:rsidP="00D960BB">
      <w:pPr>
        <w:shd w:val="clear" w:color="auto" w:fill="FFFFFF"/>
        <w:spacing w:line="317" w:lineRule="exact"/>
      </w:pPr>
    </w:p>
    <w:p w:rsidR="008B361D" w:rsidRPr="00AA3348" w:rsidRDefault="008B361D" w:rsidP="00A67EC5">
      <w:pPr>
        <w:jc w:val="center"/>
        <w:rPr>
          <w:b/>
          <w:bCs/>
          <w:i/>
          <w:iCs/>
          <w:spacing w:val="-2"/>
        </w:rPr>
      </w:pPr>
      <w:r w:rsidRPr="00AA3348">
        <w:rPr>
          <w:b/>
          <w:bCs/>
          <w:i/>
          <w:iCs/>
        </w:rPr>
        <w:t xml:space="preserve">О внесении изменений в постановление  администрации городского округа Верхний Тагил от 11.03.2014 г. № 130 «Об утверждении </w:t>
      </w:r>
      <w:r w:rsidRPr="00AA3348">
        <w:rPr>
          <w:b/>
          <w:bCs/>
          <w:i/>
          <w:iCs/>
          <w:spacing w:val="-2"/>
        </w:rPr>
        <w:t xml:space="preserve">муниципальной программы «Обеспечение рационального и безопасного природопользования </w:t>
      </w:r>
    </w:p>
    <w:p w:rsidR="008B361D" w:rsidRPr="00AA3348" w:rsidRDefault="008B361D" w:rsidP="00A67EC5">
      <w:pPr>
        <w:jc w:val="center"/>
        <w:rPr>
          <w:b/>
          <w:bCs/>
          <w:i/>
          <w:iCs/>
        </w:rPr>
      </w:pPr>
      <w:r w:rsidRPr="00AA3348">
        <w:rPr>
          <w:b/>
          <w:bCs/>
          <w:i/>
          <w:iCs/>
          <w:spacing w:val="-2"/>
        </w:rPr>
        <w:t xml:space="preserve">в городском округе Верхний Тагил </w:t>
      </w:r>
      <w:r w:rsidRPr="00AA3348">
        <w:rPr>
          <w:b/>
          <w:bCs/>
          <w:i/>
          <w:iCs/>
        </w:rPr>
        <w:t>на 2014- 2016 годы»</w:t>
      </w:r>
    </w:p>
    <w:p w:rsidR="008B361D" w:rsidRPr="00AA3348" w:rsidRDefault="008B361D" w:rsidP="00A67EC5">
      <w:pPr>
        <w:jc w:val="center"/>
        <w:rPr>
          <w:b/>
          <w:bCs/>
          <w:i/>
          <w:iCs/>
        </w:rPr>
      </w:pPr>
      <w:r w:rsidRPr="00AA3348">
        <w:rPr>
          <w:b/>
          <w:bCs/>
          <w:i/>
          <w:iCs/>
        </w:rPr>
        <w:t>(в ред. от 10.03.2016 г. № 184)</w:t>
      </w:r>
    </w:p>
    <w:p w:rsidR="008B361D" w:rsidRPr="00AA3348" w:rsidRDefault="008B361D" w:rsidP="00A67EC5">
      <w:pPr>
        <w:ind w:firstLine="284"/>
        <w:jc w:val="both"/>
      </w:pPr>
    </w:p>
    <w:p w:rsidR="008B361D" w:rsidRPr="00AA3348" w:rsidRDefault="008B361D" w:rsidP="00A67EC5">
      <w:pPr>
        <w:widowControl w:val="0"/>
        <w:autoSpaceDE w:val="0"/>
        <w:autoSpaceDN w:val="0"/>
        <w:adjustRightInd w:val="0"/>
        <w:ind w:firstLine="540"/>
        <w:jc w:val="both"/>
      </w:pPr>
      <w:r w:rsidRPr="00AA3348">
        <w:t xml:space="preserve">В соответствии с решением Думы городского округа Верхний Тагил от 18.02.2016 г. № 44/2 «О внесении изменений и дополнений в решение Думы городского округа Верхний Тагил от 17.12.2015 г. № 43/2 «О бюджете городского округа Верхний Тагил на 2016 год», с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руководствуясь </w:t>
      </w:r>
      <w:hyperlink r:id="rId6" w:history="1">
        <w:r w:rsidRPr="00AA3348">
          <w:t>Уставом</w:t>
        </w:r>
      </w:hyperlink>
      <w:r w:rsidRPr="00AA3348">
        <w:t xml:space="preserve"> городского округа Верхний Тагил </w:t>
      </w:r>
    </w:p>
    <w:p w:rsidR="008B361D" w:rsidRPr="00AA3348" w:rsidRDefault="008B361D" w:rsidP="00A67EC5">
      <w:pPr>
        <w:autoSpaceDE w:val="0"/>
        <w:autoSpaceDN w:val="0"/>
        <w:adjustRightInd w:val="0"/>
        <w:ind w:firstLine="540"/>
        <w:jc w:val="both"/>
      </w:pPr>
    </w:p>
    <w:p w:rsidR="008B361D" w:rsidRPr="00AA3348" w:rsidRDefault="008B361D" w:rsidP="00A67EC5">
      <w:pPr>
        <w:autoSpaceDE w:val="0"/>
        <w:autoSpaceDN w:val="0"/>
        <w:adjustRightInd w:val="0"/>
        <w:jc w:val="both"/>
        <w:rPr>
          <w:b/>
          <w:bCs/>
        </w:rPr>
      </w:pPr>
      <w:r w:rsidRPr="00AA3348">
        <w:rPr>
          <w:b/>
          <w:bCs/>
        </w:rPr>
        <w:t>ПОСТАНОВЛЯЮ:</w:t>
      </w:r>
    </w:p>
    <w:p w:rsidR="008B361D" w:rsidRPr="00AA3348" w:rsidRDefault="008B361D" w:rsidP="00A67EC5">
      <w:pPr>
        <w:ind w:firstLine="426"/>
        <w:jc w:val="both"/>
      </w:pPr>
      <w:r w:rsidRPr="00AA3348">
        <w:t xml:space="preserve">1. Внести в муниципальную программу городского округа Верхний Тагил </w:t>
      </w:r>
      <w:r w:rsidRPr="00AA3348">
        <w:rPr>
          <w:spacing w:val="-2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t>на 2014 - 2016 годы», утвержденную Постановлением администрации городского округа Верхний Тагил от 11.03.2014 г. № 130 «</w:t>
      </w:r>
      <w:r w:rsidRPr="00AA3348">
        <w:rPr>
          <w:spacing w:val="-2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 w:rsidRPr="00AA3348">
        <w:t>на 2014 - 2016 годы» (в ред. от 10.03.2016 г. № 184) следующие изменения:</w:t>
      </w:r>
    </w:p>
    <w:p w:rsidR="008B361D" w:rsidRPr="00AA3348" w:rsidRDefault="008B361D" w:rsidP="00D41D0F">
      <w:pPr>
        <w:ind w:firstLine="426"/>
        <w:jc w:val="both"/>
      </w:pPr>
      <w:r w:rsidRPr="00AA3348">
        <w:t>1.1. Строку 6 «Объемы финансирования муниципальной программы по годам реализации» Паспорта Программы читать в 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8B361D" w:rsidRPr="00AA3348">
        <w:tc>
          <w:tcPr>
            <w:tcW w:w="3227" w:type="dxa"/>
          </w:tcPr>
          <w:p w:rsidR="008B361D" w:rsidRPr="00AA3348" w:rsidRDefault="008B361D" w:rsidP="00E35933">
            <w:pPr>
              <w:widowControl w:val="0"/>
              <w:autoSpaceDE w:val="0"/>
              <w:autoSpaceDN w:val="0"/>
              <w:adjustRightInd w:val="0"/>
            </w:pPr>
            <w:r w:rsidRPr="00AA3348"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</w:tcPr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Подпрограмме 1 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составляет  2683,2085 тыс. руб.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- 770, 3466 тыс. руб.  в т. ч.;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- 708,9466 тыс. руб. - средства бюджета городского округа Верхний Тагил;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2015год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 976,64965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- 920,84965 тыс. руб. – средства бюджета городского округа Верхний Тагил;</w:t>
            </w:r>
          </w:p>
          <w:p w:rsidR="008B361D" w:rsidRPr="00AA3348" w:rsidRDefault="008B361D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- 55,800 тыс. руб. – средства областного бюджета;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- 936,21225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8B361D" w:rsidRPr="00AA3348" w:rsidRDefault="008B361D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Подпрограмме 2 составляет  17 488,90534</w:t>
            </w: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год: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5841,03571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год: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5436,95153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48,6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год: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5 858,9181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8B361D" w:rsidRPr="00AA3348" w:rsidRDefault="008B361D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303,4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</w:t>
            </w:r>
          </w:p>
        </w:tc>
      </w:tr>
    </w:tbl>
    <w:p w:rsidR="008B361D" w:rsidRPr="00AA3348" w:rsidRDefault="008B361D" w:rsidP="00097806">
      <w:pPr>
        <w:tabs>
          <w:tab w:val="left" w:pos="284"/>
        </w:tabs>
        <w:ind w:firstLine="426"/>
        <w:jc w:val="both"/>
        <w:rPr>
          <w:spacing w:val="-2"/>
        </w:rPr>
      </w:pPr>
      <w:r w:rsidRPr="00AA3348">
        <w:t xml:space="preserve">1.2. Приложение № 2 к программе </w:t>
      </w:r>
      <w:r w:rsidRPr="00AA3348">
        <w:rPr>
          <w:spacing w:val="-2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t xml:space="preserve">на 2014- 2016 годы» «План мероприятий по выполнению муниципальной программы «Обеспечение рационального и безопасного природопользования в городском округе </w:t>
      </w:r>
      <w:r w:rsidRPr="00AA3348">
        <w:rPr>
          <w:spacing w:val="-2"/>
        </w:rPr>
        <w:t xml:space="preserve">Верхний Тагил </w:t>
      </w:r>
      <w:r w:rsidRPr="00AA3348">
        <w:t>на 2014- 2016 годы» (в ред. от 10.03.2016 г. № 184), изложить в новой редакции (прилагается</w:t>
      </w:r>
      <w:r w:rsidRPr="00AA3348">
        <w:rPr>
          <w:spacing w:val="-2"/>
        </w:rPr>
        <w:t>).</w:t>
      </w:r>
    </w:p>
    <w:p w:rsidR="008B361D" w:rsidRPr="00AA3348" w:rsidRDefault="008B361D" w:rsidP="00097806">
      <w:pPr>
        <w:tabs>
          <w:tab w:val="left" w:pos="284"/>
        </w:tabs>
        <w:ind w:firstLine="426"/>
        <w:jc w:val="both"/>
      </w:pPr>
      <w:r w:rsidRPr="00AA3348">
        <w:t>1.3. Приложение № 3 к программе «Обеспечение рационального и безопасного природопользования в городском округе Верхний Тагил на 2014- 2016 годы» «Комплекс мероприятий по программе «Обеспечение рационального и безопасного природопользования в городском округе Верхний Тагил на 2014- 2016 годы» (в ред. от 10.03.2016 г. № 184), изложить в новой редакции (прилагается</w:t>
      </w:r>
      <w:r w:rsidRPr="00AA3348">
        <w:rPr>
          <w:spacing w:val="-2"/>
        </w:rPr>
        <w:t>).</w:t>
      </w:r>
    </w:p>
    <w:p w:rsidR="008B361D" w:rsidRPr="00AA3348" w:rsidRDefault="008B361D" w:rsidP="00097806">
      <w:pPr>
        <w:tabs>
          <w:tab w:val="left" w:pos="284"/>
        </w:tabs>
        <w:ind w:firstLine="426"/>
        <w:jc w:val="both"/>
      </w:pPr>
      <w:r w:rsidRPr="00AA3348">
        <w:t xml:space="preserve">2. Настоящее Постановление разместить на официальном сайте </w:t>
      </w:r>
      <w:hyperlink r:id="rId7" w:history="1">
        <w:r w:rsidRPr="00AA3348">
          <w:rPr>
            <w:rStyle w:val="Hyperlink"/>
            <w:color w:val="auto"/>
            <w:lang w:val="en-US"/>
          </w:rPr>
          <w:t>http</w:t>
        </w:r>
        <w:r w:rsidRPr="00AA3348">
          <w:rPr>
            <w:rStyle w:val="Hyperlink"/>
            <w:color w:val="auto"/>
          </w:rPr>
          <w:t>://</w:t>
        </w:r>
        <w:r w:rsidRPr="00AA3348">
          <w:rPr>
            <w:rStyle w:val="Hyperlink"/>
            <w:color w:val="auto"/>
            <w:lang w:val="en-US"/>
          </w:rPr>
          <w:t>go</w:t>
        </w:r>
        <w:r w:rsidRPr="00AA3348">
          <w:rPr>
            <w:rStyle w:val="Hyperlink"/>
            <w:color w:val="auto"/>
          </w:rPr>
          <w:t>-</w:t>
        </w:r>
        <w:r w:rsidRPr="00AA3348">
          <w:rPr>
            <w:rStyle w:val="Hyperlink"/>
            <w:color w:val="auto"/>
            <w:lang w:val="en-US"/>
          </w:rPr>
          <w:t>vtagil</w:t>
        </w:r>
        <w:r w:rsidRPr="00AA3348">
          <w:rPr>
            <w:rStyle w:val="Hyperlink"/>
            <w:color w:val="auto"/>
          </w:rPr>
          <w:t>.</w:t>
        </w:r>
        <w:r w:rsidRPr="00AA3348">
          <w:rPr>
            <w:rStyle w:val="Hyperlink"/>
            <w:color w:val="auto"/>
            <w:lang w:val="en-US"/>
          </w:rPr>
          <w:t>ru</w:t>
        </w:r>
      </w:hyperlink>
      <w:r w:rsidRPr="00AA3348">
        <w:t xml:space="preserve"> городского округа Верхний Тагил.</w:t>
      </w:r>
    </w:p>
    <w:p w:rsidR="008B361D" w:rsidRPr="00AA3348" w:rsidRDefault="008B361D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8B361D" w:rsidRDefault="008B361D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361D" w:rsidRDefault="008B361D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361D" w:rsidRPr="00AA3348" w:rsidRDefault="008B361D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361D" w:rsidRPr="00AA3348" w:rsidRDefault="008B361D" w:rsidP="00221E1B">
      <w:pPr>
        <w:shd w:val="clear" w:color="auto" w:fill="FFFFFF"/>
        <w:tabs>
          <w:tab w:val="left" w:pos="0"/>
        </w:tabs>
      </w:pPr>
      <w:r w:rsidRPr="00AA3348">
        <w:t>Глава городского</w:t>
      </w:r>
      <w:r w:rsidRPr="00221E1B">
        <w:t xml:space="preserve"> </w:t>
      </w:r>
      <w:r>
        <w:t xml:space="preserve">округа Верхний Тагил </w:t>
      </w:r>
      <w:r>
        <w:tab/>
      </w:r>
      <w:r>
        <w:tab/>
      </w:r>
      <w:r>
        <w:tab/>
      </w:r>
      <w:r>
        <w:tab/>
      </w:r>
      <w:r w:rsidRPr="00AA3348">
        <w:t>С.Г. Калинин</w:t>
      </w:r>
    </w:p>
    <w:p w:rsidR="008B361D" w:rsidRPr="00AA3348" w:rsidRDefault="008B361D" w:rsidP="00097806"/>
    <w:p w:rsidR="008B361D" w:rsidRPr="00AA3348" w:rsidRDefault="008B361D" w:rsidP="00097806">
      <w:pPr>
        <w:shd w:val="clear" w:color="auto" w:fill="FFFFFF"/>
        <w:tabs>
          <w:tab w:val="left" w:pos="0"/>
        </w:tabs>
      </w:pPr>
      <w:r>
        <w:t xml:space="preserve"> </w:t>
      </w:r>
    </w:p>
    <w:p w:rsidR="008B361D" w:rsidRPr="00AA3348" w:rsidRDefault="008B361D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361D" w:rsidRPr="00AA3348" w:rsidRDefault="008B361D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B361D" w:rsidRPr="00AA3348" w:rsidRDefault="008B361D" w:rsidP="00AF27E5">
      <w:pPr>
        <w:pStyle w:val="ConsPlusTitle"/>
        <w:widowControl/>
        <w:ind w:left="5760"/>
        <w:rPr>
          <w:rFonts w:ascii="Times New Roman" w:hAnsi="Times New Roman" w:cs="Times New Roman"/>
        </w:rPr>
        <w:sectPr w:rsidR="008B361D" w:rsidRPr="00AA3348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8B361D" w:rsidRPr="00AA3348" w:rsidRDefault="008B361D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8B361D" w:rsidRPr="00AA3348" w:rsidRDefault="008B361D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AA334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>на 2014- 2016 годы»</w:t>
      </w:r>
    </w:p>
    <w:p w:rsidR="008B361D" w:rsidRPr="00AA3348" w:rsidRDefault="008B361D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B361D" w:rsidRPr="00AA3348" w:rsidRDefault="008B361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ПРОГРАММЫ </w:t>
      </w:r>
    </w:p>
    <w:p w:rsidR="008B361D" w:rsidRPr="00AA3348" w:rsidRDefault="008B361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8B361D" w:rsidRPr="00AA3348" w:rsidRDefault="008B361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8B361D" w:rsidRPr="00AA3348">
        <w:tc>
          <w:tcPr>
            <w:tcW w:w="675" w:type="dxa"/>
            <w:vMerge w:val="restart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</w:tcPr>
          <w:p w:rsidR="008B361D" w:rsidRPr="00AA3348" w:rsidRDefault="008B361D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B361D" w:rsidRPr="00AA3348">
        <w:tc>
          <w:tcPr>
            <w:tcW w:w="675" w:type="dxa"/>
            <w:vMerge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B361D" w:rsidRPr="00AA3348" w:rsidRDefault="008B361D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29" w:type="dxa"/>
            <w:vMerge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531FA4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20222,11384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A3348">
              <w:rPr>
                <w:b/>
                <w:bCs/>
                <w:sz w:val="22"/>
                <w:szCs w:val="22"/>
              </w:rPr>
              <w:t>6 611,38231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7148,53035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8B361D" w:rsidRPr="00AA3348" w:rsidRDefault="008B361D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370" w:type="dxa"/>
            <w:gridSpan w:val="3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7A5A11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19752,91384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6549,98231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6845,13035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rPr>
          <w:trHeight w:val="297"/>
        </w:trPr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</w:tcPr>
          <w:p w:rsidR="008B361D" w:rsidRPr="00AA3348" w:rsidRDefault="008B361D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2683,2085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976,64965</w:t>
            </w:r>
          </w:p>
        </w:tc>
        <w:tc>
          <w:tcPr>
            <w:tcW w:w="1347" w:type="dxa"/>
            <w:gridSpan w:val="2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936,21225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117,200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55,8</w:t>
            </w:r>
          </w:p>
        </w:tc>
        <w:tc>
          <w:tcPr>
            <w:tcW w:w="1347" w:type="dxa"/>
            <w:gridSpan w:val="2"/>
          </w:tcPr>
          <w:p w:rsidR="008B361D" w:rsidRPr="00AA3348" w:rsidRDefault="008B361D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</w:tcPr>
          <w:p w:rsidR="008B361D" w:rsidRPr="00AA3348" w:rsidRDefault="008B361D" w:rsidP="001307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2566,0085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920,84965</w:t>
            </w:r>
          </w:p>
        </w:tc>
        <w:tc>
          <w:tcPr>
            <w:tcW w:w="1347" w:type="dxa"/>
            <w:gridSpan w:val="2"/>
          </w:tcPr>
          <w:p w:rsidR="008B361D" w:rsidRPr="00AA3348" w:rsidRDefault="008B361D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936,21225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8B361D" w:rsidRPr="00AA3348" w:rsidRDefault="008B361D">
            <w:pPr>
              <w:ind w:left="-78" w:right="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715,9607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267,50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AA3348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64,45375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130,0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AA3348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29,950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128,7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Демеркуризация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130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43,1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16,50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A516A6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AA3348">
              <w:rPr>
                <w:i/>
                <w:iCs/>
                <w:sz w:val="22"/>
                <w:szCs w:val="22"/>
              </w:rPr>
              <w:t xml:space="preserve">В т.ч.транспортировка отработанных ртутьсодержащих ламп, термометров, приборов от населения и муниципальных учреждений  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361D" w:rsidRPr="00AA3348">
        <w:trPr>
          <w:trHeight w:val="703"/>
        </w:trPr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AA3348">
              <w:rPr>
                <w:i/>
                <w:iCs/>
                <w:sz w:val="22"/>
                <w:szCs w:val="22"/>
              </w:rPr>
              <w:t xml:space="preserve">В т.ч. приобретение  тары для хранения  отработанных  ламп и термометров 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3,5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rPr>
          <w:trHeight w:val="703"/>
        </w:trPr>
        <w:tc>
          <w:tcPr>
            <w:tcW w:w="675" w:type="dxa"/>
            <w:vMerge w:val="restart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470,5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120,0-</w:t>
            </w:r>
          </w:p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132,5</w:t>
            </w:r>
          </w:p>
          <w:p w:rsidR="008B361D" w:rsidRPr="00AA3348" w:rsidRDefault="008B361D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218,00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61D" w:rsidRPr="00AA3348">
        <w:trPr>
          <w:trHeight w:val="874"/>
        </w:trPr>
        <w:tc>
          <w:tcPr>
            <w:tcW w:w="675" w:type="dxa"/>
            <w:vMerge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8B361D" w:rsidRPr="00AA3348" w:rsidRDefault="008B361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       55,8</w:t>
            </w:r>
          </w:p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B361D" w:rsidRPr="00AA3348" w:rsidRDefault="008B361D">
            <w:pPr>
              <w:rPr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A516A6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8B361D" w:rsidRPr="00AA3348" w:rsidRDefault="008B361D" w:rsidP="00A516A6">
            <w:pPr>
              <w:pStyle w:val="Heading1"/>
              <w:spacing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A3348">
              <w:rPr>
                <w:b w:val="0"/>
                <w:bCs w:val="0"/>
                <w:i/>
                <w:iCs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44,050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44,050</w:t>
            </w:r>
          </w:p>
        </w:tc>
        <w:tc>
          <w:tcPr>
            <w:tcW w:w="2552" w:type="dxa"/>
            <w:gridSpan w:val="2"/>
          </w:tcPr>
          <w:p w:rsidR="008B361D" w:rsidRPr="00AA3348" w:rsidRDefault="008B361D" w:rsidP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A3348">
              <w:rPr>
                <w:b w:val="0"/>
                <w:bCs w:val="0"/>
                <w:sz w:val="24"/>
                <w:szCs w:val="24"/>
              </w:rPr>
              <w:t>Исследование родников, колодцев,  скважины для хозяйственно-питьевого водоснабжения и доставка воды в поселок Белоречка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8B4EC2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   232,43965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Heading1"/>
              <w:spacing w:line="240" w:lineRule="auto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AA3348">
              <w:rPr>
                <w:b w:val="0"/>
                <w:bCs w:val="0"/>
                <w:i/>
                <w:iCs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493,4466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128,4466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140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225,00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8B361D" w:rsidRPr="00AA3348" w:rsidRDefault="008B361D">
            <w:pPr>
              <w:ind w:right="52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AA3348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106,96225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– 29,66225</w:t>
            </w:r>
          </w:p>
          <w:p w:rsidR="008B361D" w:rsidRPr="00AA3348" w:rsidRDefault="008B361D" w:rsidP="008B4EC2">
            <w:pPr>
              <w:pStyle w:val="ConsPlusCell"/>
              <w:widowControl/>
              <w:ind w:left="-109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ОКСМ -77,3)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32,500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-12,500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   35,35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-8,05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74,77225</w:t>
            </w:r>
          </w:p>
          <w:p w:rsidR="008B361D" w:rsidRPr="00AA3348" w:rsidRDefault="008B361D" w:rsidP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(в. т.ч.</w:t>
            </w:r>
          </w:p>
          <w:p w:rsidR="008B361D" w:rsidRPr="00AA3348" w:rsidRDefault="008B361D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– 16,45225</w:t>
            </w:r>
          </w:p>
          <w:p w:rsidR="008B361D" w:rsidRPr="00AA3348" w:rsidRDefault="008B361D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ОКСМ- 58,320)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Приобретение  наземных аншлагов природоохранной тематики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7,00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AA3348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14,8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Предупреждение устранение и ликвидация  непредвиденных  экологических и эпидемиологических ситуаций, проведение дератизации и акарицидной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77,5</w:t>
            </w:r>
          </w:p>
        </w:tc>
        <w:tc>
          <w:tcPr>
            <w:tcW w:w="1382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2552" w:type="dxa"/>
            <w:gridSpan w:val="2"/>
          </w:tcPr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1D" w:rsidRPr="00AA3348" w:rsidRDefault="008B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710A58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17 488,90534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5 485,55153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037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6 162,3181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8B361D" w:rsidRPr="00AA3348" w:rsidRDefault="008B361D" w:rsidP="008B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352,0</w:t>
            </w:r>
          </w:p>
        </w:tc>
        <w:tc>
          <w:tcPr>
            <w:tcW w:w="1382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48,6</w:t>
            </w:r>
          </w:p>
        </w:tc>
        <w:tc>
          <w:tcPr>
            <w:tcW w:w="1370" w:type="dxa"/>
            <w:gridSpan w:val="3"/>
          </w:tcPr>
          <w:p w:rsidR="008B361D" w:rsidRPr="00AA3348" w:rsidRDefault="008B361D" w:rsidP="008B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4F5FB5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17 136,90534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5 436,95153</w:t>
            </w:r>
          </w:p>
        </w:tc>
        <w:tc>
          <w:tcPr>
            <w:tcW w:w="1370" w:type="dxa"/>
            <w:gridSpan w:val="3"/>
          </w:tcPr>
          <w:p w:rsidR="008B361D" w:rsidRPr="00AA3348" w:rsidRDefault="008B361D" w:rsidP="00044B6B">
            <w:pPr>
              <w:jc w:val="center"/>
            </w:pPr>
            <w:r w:rsidRPr="00AA3348">
              <w:rPr>
                <w:b/>
                <w:bCs/>
                <w:sz w:val="24"/>
                <w:szCs w:val="24"/>
              </w:rPr>
              <w:t>5 858,9181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8B361D" w:rsidRPr="00AA3348" w:rsidRDefault="008B361D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8B361D" w:rsidRPr="00AA3348" w:rsidRDefault="008B361D" w:rsidP="0076402D">
            <w:pPr>
              <w:jc w:val="center"/>
              <w:rPr>
                <w:b/>
                <w:bCs/>
              </w:rPr>
            </w:pPr>
            <w:r w:rsidRPr="00AA3348">
              <w:rPr>
                <w:b/>
                <w:bCs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494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134,00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200,00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95,0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50,00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735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2745,222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746,00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1000,0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8B361D" w:rsidRPr="00AA3348" w:rsidRDefault="008B361D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7937,1839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2711,3139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2300,00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Спил или глубокая обрезка старовозрастных деревьев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741,42652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037FDE">
            <w:pPr>
              <w:jc w:val="center"/>
            </w:pPr>
            <w:r w:rsidRPr="00AA3348">
              <w:rPr>
                <w:sz w:val="24"/>
                <w:szCs w:val="24"/>
              </w:rPr>
              <w:t>200,00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410,0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100,00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128,60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88,60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8B361D" w:rsidRPr="00AA3348" w:rsidRDefault="008B361D" w:rsidP="0014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352,0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48,60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303,40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1852,36411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852,36411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500,00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</w:tcPr>
          <w:p w:rsidR="008B361D" w:rsidRPr="00AA3348" w:rsidRDefault="008B361D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114,00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34,00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193,6751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90,4341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пирса в зимний период времени в поселке Половинный и п. Белоречка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108,70471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64,084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Экспертиза проектной документации по внутридворовым территориям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Софинансирование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Белоречка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842,95333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</w:tcPr>
          <w:p w:rsidR="008B361D" w:rsidRPr="00AA3348" w:rsidRDefault="008B361D" w:rsidP="008862B9">
            <w:r w:rsidRPr="00AA3348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</w:tcPr>
          <w:p w:rsidR="008B361D" w:rsidRPr="00AA3348" w:rsidRDefault="008B361D" w:rsidP="008862B9">
            <w:r w:rsidRPr="00AA3348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100,00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</w:tcPr>
          <w:p w:rsidR="008B361D" w:rsidRPr="00AA3348" w:rsidRDefault="008B361D" w:rsidP="008862B9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67,00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67,00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</w:tcPr>
          <w:p w:rsidR="008B361D" w:rsidRPr="00AA3348" w:rsidRDefault="008B361D" w:rsidP="00382F9B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1D" w:rsidRPr="00AA3348">
        <w:tc>
          <w:tcPr>
            <w:tcW w:w="675" w:type="dxa"/>
          </w:tcPr>
          <w:p w:rsidR="008B361D" w:rsidRPr="00AA3348" w:rsidRDefault="008B361D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</w:tcPr>
          <w:p w:rsidR="008B361D" w:rsidRPr="00AA3348" w:rsidRDefault="008B361D" w:rsidP="00037FDE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869,3</w:t>
            </w:r>
          </w:p>
        </w:tc>
        <w:tc>
          <w:tcPr>
            <w:tcW w:w="1382" w:type="dxa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B361D" w:rsidRPr="00AA3348" w:rsidRDefault="008B361D" w:rsidP="00E50143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8B361D" w:rsidRPr="00AA3348" w:rsidRDefault="008B361D" w:rsidP="00037FDE">
            <w:pPr>
              <w:jc w:val="center"/>
            </w:pPr>
            <w:r w:rsidRPr="00AA3348">
              <w:rPr>
                <w:sz w:val="24"/>
                <w:szCs w:val="24"/>
              </w:rPr>
              <w:t>869,30</w:t>
            </w:r>
          </w:p>
        </w:tc>
        <w:tc>
          <w:tcPr>
            <w:tcW w:w="2529" w:type="dxa"/>
          </w:tcPr>
          <w:p w:rsidR="008B361D" w:rsidRPr="00AA3348" w:rsidRDefault="008B361D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1D" w:rsidRPr="00AA3348" w:rsidRDefault="008B361D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B361D" w:rsidRPr="00AA3348" w:rsidRDefault="008B361D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B361D" w:rsidRPr="00AA3348" w:rsidRDefault="008B361D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8B361D" w:rsidRPr="00AA3348" w:rsidRDefault="008B361D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348">
        <w:rPr>
          <w:rFonts w:ascii="Times New Roman" w:hAnsi="Times New Roman" w:cs="Times New Roman"/>
        </w:rPr>
        <w:br w:type="page"/>
      </w: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</w:t>
      </w:r>
    </w:p>
    <w:p w:rsidR="008B361D" w:rsidRPr="00AA3348" w:rsidRDefault="008B361D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AA3348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rFonts w:ascii="Times New Roman" w:hAnsi="Times New Roman" w:cs="Times New Roman"/>
          <w:b w:val="0"/>
          <w:bCs w:val="0"/>
          <w:sz w:val="28"/>
          <w:szCs w:val="28"/>
        </w:rPr>
        <w:t>на 2014- 2016 годы»</w:t>
      </w:r>
    </w:p>
    <w:p w:rsidR="008B361D" w:rsidRPr="00AA3348" w:rsidRDefault="008B361D" w:rsidP="00780F40">
      <w:pPr>
        <w:autoSpaceDE w:val="0"/>
        <w:autoSpaceDN w:val="0"/>
        <w:adjustRightInd w:val="0"/>
        <w:ind w:left="-57" w:right="-57"/>
        <w:jc w:val="center"/>
        <w:rPr>
          <w:b/>
          <w:bCs/>
          <w:sz w:val="24"/>
          <w:szCs w:val="24"/>
        </w:rPr>
      </w:pPr>
    </w:p>
    <w:p w:rsidR="008B361D" w:rsidRPr="00AA3348" w:rsidRDefault="008B361D" w:rsidP="00780F40">
      <w:pPr>
        <w:autoSpaceDE w:val="0"/>
        <w:autoSpaceDN w:val="0"/>
        <w:adjustRightInd w:val="0"/>
        <w:ind w:left="-57" w:right="-57"/>
        <w:jc w:val="center"/>
        <w:rPr>
          <w:b/>
          <w:bCs/>
          <w:sz w:val="24"/>
          <w:szCs w:val="24"/>
        </w:rPr>
      </w:pPr>
      <w:r w:rsidRPr="00AA3348">
        <w:rPr>
          <w:b/>
          <w:bCs/>
          <w:sz w:val="24"/>
          <w:szCs w:val="24"/>
        </w:rPr>
        <w:t>КОМПЛЕКС МЕРОПРИЯТИЙ ПО ПРОГРАММЕ «ОБЕСПЕЧЕНИЕ РАЦИОНАЛЬНОГО И БЕЗОПАСНОГО ПРИРОДОПОЛЬЗОВАНИЯ В ГОРОДСКОМ ОКРУГЕ ВЕРХНИЙ ТАГИЛ НА 2014- 2016 ГОДЫ»</w:t>
      </w:r>
    </w:p>
    <w:tbl>
      <w:tblPr>
        <w:tblW w:w="14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0"/>
        <w:gridCol w:w="1701"/>
        <w:gridCol w:w="1621"/>
        <w:gridCol w:w="1559"/>
      </w:tblGrid>
      <w:tr w:rsidR="008B361D" w:rsidRPr="00AA3348">
        <w:tc>
          <w:tcPr>
            <w:tcW w:w="107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60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2016 год, тыс.руб.</w:t>
            </w:r>
          </w:p>
        </w:tc>
      </w:tr>
      <w:tr w:rsidR="008B361D" w:rsidRPr="00AA3348">
        <w:tc>
          <w:tcPr>
            <w:tcW w:w="107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ПО ПОДПРОГРАММЕ</w:t>
            </w:r>
          </w:p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61D" w:rsidRPr="00AA3348" w:rsidRDefault="008B361D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</w:tcPr>
          <w:p w:rsidR="008B361D" w:rsidRPr="00AA3348" w:rsidRDefault="008B361D">
            <w:pPr>
              <w:ind w:left="-78" w:right="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267,50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rPr>
          <w:trHeight w:val="894"/>
        </w:trPr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Демеркуризация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16,5</w:t>
            </w:r>
          </w:p>
        </w:tc>
      </w:tr>
      <w:tr w:rsidR="008B361D" w:rsidRPr="00AA3348">
        <w:trPr>
          <w:trHeight w:val="894"/>
        </w:trPr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AA3348">
              <w:rPr>
                <w:i/>
                <w:iCs/>
                <w:sz w:val="22"/>
                <w:szCs w:val="22"/>
              </w:rPr>
              <w:t>в т.ч. транспортировка 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1,5</w:t>
            </w:r>
          </w:p>
        </w:tc>
      </w:tr>
      <w:tr w:rsidR="008B361D" w:rsidRPr="00AA3348">
        <w:trPr>
          <w:trHeight w:val="278"/>
        </w:trPr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1.8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AA3348">
              <w:rPr>
                <w:i/>
                <w:iCs/>
                <w:sz w:val="22"/>
                <w:szCs w:val="22"/>
              </w:rPr>
              <w:t>в т.ч. приобретение  тары для хранения  отработанных  ламп и термометров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1D57DE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3,5</w:t>
            </w:r>
          </w:p>
        </w:tc>
      </w:tr>
      <w:tr w:rsidR="008B361D" w:rsidRPr="00AA3348">
        <w:trPr>
          <w:trHeight w:val="278"/>
        </w:trPr>
        <w:tc>
          <w:tcPr>
            <w:tcW w:w="1071" w:type="dxa"/>
            <w:vMerge w:val="restart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1.9</w:t>
            </w:r>
          </w:p>
        </w:tc>
        <w:tc>
          <w:tcPr>
            <w:tcW w:w="8960" w:type="dxa"/>
            <w:vMerge w:val="restart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181,4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188,300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218,00</w:t>
            </w:r>
          </w:p>
        </w:tc>
      </w:tr>
      <w:tr w:rsidR="008B361D" w:rsidRPr="00AA3348">
        <w:trPr>
          <w:trHeight w:val="277"/>
        </w:trPr>
        <w:tc>
          <w:tcPr>
            <w:tcW w:w="0" w:type="auto"/>
            <w:vMerge/>
            <w:vAlign w:val="center"/>
          </w:tcPr>
          <w:p w:rsidR="008B361D" w:rsidRPr="00AA3348" w:rsidRDefault="008B36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B361D" w:rsidRPr="00AA3348" w:rsidRDefault="008B36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в т. ч. 61,4 тыс. руб. обл. бюд. 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 т. ч. 55,8 тыс. руб. обл. бюд.</w:t>
            </w:r>
          </w:p>
        </w:tc>
        <w:tc>
          <w:tcPr>
            <w:tcW w:w="0" w:type="auto"/>
            <w:vMerge/>
            <w:vAlign w:val="center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1.10</w:t>
            </w:r>
          </w:p>
        </w:tc>
        <w:tc>
          <w:tcPr>
            <w:tcW w:w="8960" w:type="dxa"/>
          </w:tcPr>
          <w:p w:rsidR="008B361D" w:rsidRPr="00AA3348" w:rsidRDefault="008B361D" w:rsidP="00561AEC">
            <w:pPr>
              <w:pStyle w:val="Heading1"/>
              <w:spacing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AA3348">
              <w:rPr>
                <w:b w:val="0"/>
                <w:bCs w:val="0"/>
                <w:i/>
                <w:iCs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561A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i/>
                <w:iCs/>
                <w:sz w:val="24"/>
                <w:szCs w:val="24"/>
              </w:rPr>
              <w:t>44,050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1.11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A3348">
              <w:rPr>
                <w:b w:val="0"/>
                <w:bCs w:val="0"/>
                <w:sz w:val="24"/>
                <w:szCs w:val="24"/>
              </w:rPr>
              <w:t>Исследование родников, колодцев,  скважины для хозяйственно-питьевого водоснабжения и доставка  воды в поселок Белоречка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82,440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1.12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128,4466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140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225,0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1.13</w:t>
            </w:r>
          </w:p>
        </w:tc>
        <w:tc>
          <w:tcPr>
            <w:tcW w:w="8960" w:type="dxa"/>
          </w:tcPr>
          <w:p w:rsidR="008B361D" w:rsidRPr="00AA3348" w:rsidRDefault="008B361D">
            <w:pPr>
              <w:ind w:right="52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AA3348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32,500</w:t>
            </w:r>
          </w:p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-12,500</w:t>
            </w:r>
          </w:p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35,35</w:t>
            </w:r>
          </w:p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-8,05</w:t>
            </w:r>
          </w:p>
          <w:p w:rsidR="008B361D" w:rsidRPr="00AA3348" w:rsidRDefault="008B361D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1559" w:type="dxa"/>
          </w:tcPr>
          <w:p w:rsidR="008B361D" w:rsidRPr="00AA3348" w:rsidRDefault="008B361D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74,77225</w:t>
            </w:r>
          </w:p>
          <w:p w:rsidR="008B361D" w:rsidRPr="00AA3348" w:rsidRDefault="008B361D" w:rsidP="005F12E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8B361D" w:rsidRPr="00AA3348" w:rsidRDefault="008B361D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- 16,45225</w:t>
            </w:r>
          </w:p>
          <w:p w:rsidR="008B361D" w:rsidRPr="00AA3348" w:rsidRDefault="008B361D" w:rsidP="005F12E4">
            <w:pPr>
              <w:jc w:val="center"/>
            </w:pPr>
            <w:r w:rsidRPr="00AA3348">
              <w:rPr>
                <w:sz w:val="24"/>
                <w:szCs w:val="24"/>
              </w:rPr>
              <w:t xml:space="preserve"> ОКСМ- 58,320)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1.14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Приобретение   наземных  аншлагов природоохранной тематики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AA3348">
              <w:rPr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1.15</w:t>
            </w:r>
          </w:p>
        </w:tc>
        <w:tc>
          <w:tcPr>
            <w:tcW w:w="896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361D" w:rsidRPr="00AA3348" w:rsidRDefault="008B361D" w:rsidP="005F12E4">
            <w:pPr>
              <w:rPr>
                <w:sz w:val="24"/>
                <w:szCs w:val="24"/>
              </w:rPr>
            </w:pPr>
          </w:p>
          <w:p w:rsidR="008B361D" w:rsidRPr="00AA3348" w:rsidRDefault="008B361D" w:rsidP="005F12E4">
            <w:r w:rsidRPr="00AA3348">
              <w:rPr>
                <w:sz w:val="24"/>
                <w:szCs w:val="24"/>
              </w:rPr>
              <w:t xml:space="preserve">        7,0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1.16</w:t>
            </w:r>
          </w:p>
        </w:tc>
        <w:tc>
          <w:tcPr>
            <w:tcW w:w="896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1.17</w:t>
            </w:r>
          </w:p>
        </w:tc>
        <w:tc>
          <w:tcPr>
            <w:tcW w:w="8960" w:type="dxa"/>
          </w:tcPr>
          <w:p w:rsidR="008B361D" w:rsidRPr="00AA3348" w:rsidRDefault="008B361D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1.18</w:t>
            </w:r>
          </w:p>
        </w:tc>
        <w:tc>
          <w:tcPr>
            <w:tcW w:w="8960" w:type="dxa"/>
          </w:tcPr>
          <w:p w:rsidR="008B361D" w:rsidRPr="00AA3348" w:rsidRDefault="008B361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Предупреждение устранение и  ликвидация  непредвиденных  экологических и эпидемиологических ситуаций, проведение дератизации  и акарицидной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</w:tr>
      <w:tr w:rsidR="008B361D" w:rsidRPr="00AA3348">
        <w:trPr>
          <w:trHeight w:val="278"/>
        </w:trPr>
        <w:tc>
          <w:tcPr>
            <w:tcW w:w="1071" w:type="dxa"/>
            <w:vMerge w:val="restart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770,3466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8B361D" w:rsidRPr="00AA3348" w:rsidRDefault="008B361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 xml:space="preserve">  976,64965</w:t>
            </w:r>
          </w:p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936,21225</w:t>
            </w:r>
          </w:p>
        </w:tc>
      </w:tr>
      <w:tr w:rsidR="008B361D" w:rsidRPr="00AA3348">
        <w:trPr>
          <w:trHeight w:val="277"/>
        </w:trPr>
        <w:tc>
          <w:tcPr>
            <w:tcW w:w="0" w:type="auto"/>
            <w:vMerge/>
            <w:vAlign w:val="center"/>
          </w:tcPr>
          <w:p w:rsidR="008B361D" w:rsidRPr="00AA3348" w:rsidRDefault="008B36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B361D" w:rsidRPr="00AA3348" w:rsidRDefault="008B36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 xml:space="preserve">в т. ч. 61,4 тыс. руб. обл. бюд. </w:t>
            </w:r>
          </w:p>
        </w:tc>
        <w:tc>
          <w:tcPr>
            <w:tcW w:w="1621" w:type="dxa"/>
            <w:vAlign w:val="center"/>
          </w:tcPr>
          <w:p w:rsidR="008B361D" w:rsidRPr="00AA3348" w:rsidRDefault="008B361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в т. ч. 55,8 тыс. руб. обл. бюд.</w:t>
            </w:r>
          </w:p>
        </w:tc>
        <w:tc>
          <w:tcPr>
            <w:tcW w:w="0" w:type="auto"/>
            <w:vMerge/>
            <w:vAlign w:val="center"/>
          </w:tcPr>
          <w:p w:rsidR="008B361D" w:rsidRPr="00AA3348" w:rsidRDefault="008B36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ПО ПОДПРОГРАММЕ</w:t>
            </w:r>
          </w:p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8B361D" w:rsidRPr="00AA3348" w:rsidRDefault="008B361D" w:rsidP="0071675F">
            <w:pPr>
              <w:jc w:val="center"/>
            </w:pPr>
            <w:r w:rsidRPr="00AA3348">
              <w:rPr>
                <w:sz w:val="24"/>
                <w:szCs w:val="24"/>
              </w:rPr>
              <w:t>200,0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50,0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1000,0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2300,0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231,00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Спил или глубокая обрезка старовозрастных деревьев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2.10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8B361D" w:rsidRPr="00AA3348" w:rsidRDefault="008B361D" w:rsidP="0071675F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   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303,4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23,10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852,36411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500,00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30,0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34,0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71675F">
            <w:pPr>
              <w:jc w:val="center"/>
            </w:pPr>
            <w:r w:rsidRPr="00AA3348">
              <w:rPr>
                <w:sz w:val="24"/>
                <w:szCs w:val="24"/>
              </w:rPr>
              <w:t>90,4341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пирса в зимний период времени в п. Половинный и п. Белоречка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64,084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61D" w:rsidRPr="00AA3348" w:rsidRDefault="008B361D" w:rsidP="0038331D">
            <w:pPr>
              <w:jc w:val="center"/>
            </w:pPr>
            <w:r w:rsidRPr="00AA3348">
              <w:rPr>
                <w:sz w:val="24"/>
                <w:szCs w:val="24"/>
              </w:rPr>
              <w:t>0,00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Экспертиза проектной документации по внутридворовым территориям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Софинансирование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Белоречка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8B361D" w:rsidRPr="00AA3348" w:rsidRDefault="008B361D" w:rsidP="008862B9">
            <w:r w:rsidRPr="00AA3348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8B361D" w:rsidRPr="00AA3348" w:rsidRDefault="008B361D" w:rsidP="008862B9">
            <w:r w:rsidRPr="00AA3348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8B361D" w:rsidRPr="00AA3348" w:rsidRDefault="008B361D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8B361D" w:rsidRPr="00AA3348" w:rsidRDefault="008B361D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100,0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8B361D" w:rsidRPr="00AA3348" w:rsidRDefault="008B361D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67,0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8B361D" w:rsidRPr="00AA3348" w:rsidRDefault="008B361D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</w:tr>
      <w:tr w:rsidR="008B361D" w:rsidRPr="00AA3348">
        <w:tc>
          <w:tcPr>
            <w:tcW w:w="1071" w:type="dxa"/>
          </w:tcPr>
          <w:p w:rsidR="008B361D" w:rsidRPr="00AA3348" w:rsidRDefault="008B361D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8B361D" w:rsidRPr="00AA3348" w:rsidRDefault="008B361D" w:rsidP="00200585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70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8B361D" w:rsidRPr="00AA3348" w:rsidRDefault="008B361D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61D" w:rsidRPr="00AA3348" w:rsidRDefault="008B361D" w:rsidP="00C87BAA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869,3</w:t>
            </w:r>
          </w:p>
        </w:tc>
      </w:tr>
      <w:tr w:rsidR="008B361D" w:rsidRPr="00AA3348">
        <w:tc>
          <w:tcPr>
            <w:tcW w:w="1071" w:type="dxa"/>
            <w:vMerge w:val="restart"/>
          </w:tcPr>
          <w:p w:rsidR="008B361D" w:rsidRPr="00AA3348" w:rsidRDefault="008B361D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5 485,55153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44B6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6 162,3181</w:t>
            </w:r>
          </w:p>
        </w:tc>
      </w:tr>
      <w:tr w:rsidR="008B361D" w:rsidRPr="00AA3348">
        <w:tc>
          <w:tcPr>
            <w:tcW w:w="1071" w:type="dxa"/>
            <w:vMerge/>
          </w:tcPr>
          <w:p w:rsidR="008B361D" w:rsidRPr="00AA3348" w:rsidRDefault="008B361D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8B361D" w:rsidRPr="00AA3348" w:rsidRDefault="008B361D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B361D" w:rsidRPr="00AA3348" w:rsidRDefault="008B361D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Align w:val="center"/>
          </w:tcPr>
          <w:p w:rsidR="008B361D" w:rsidRPr="00AA3348" w:rsidRDefault="008B361D" w:rsidP="000602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A3348">
              <w:rPr>
                <w:b/>
                <w:bCs/>
                <w:sz w:val="24"/>
                <w:szCs w:val="24"/>
              </w:rPr>
              <w:t>в т. ч. 303,4 тыс. руб. обл. бюджет</w:t>
            </w:r>
          </w:p>
        </w:tc>
      </w:tr>
    </w:tbl>
    <w:p w:rsidR="008B361D" w:rsidRPr="00AA3348" w:rsidRDefault="008B361D" w:rsidP="00A95E95">
      <w:pPr>
        <w:widowControl w:val="0"/>
        <w:autoSpaceDE w:val="0"/>
        <w:autoSpaceDN w:val="0"/>
        <w:adjustRightInd w:val="0"/>
        <w:jc w:val="center"/>
      </w:pPr>
    </w:p>
    <w:sectPr w:rsidR="008B361D" w:rsidRPr="00AA3348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E0"/>
    <w:rsid w:val="0000081E"/>
    <w:rsid w:val="00005332"/>
    <w:rsid w:val="0000573D"/>
    <w:rsid w:val="00006C41"/>
    <w:rsid w:val="00017C22"/>
    <w:rsid w:val="0002074B"/>
    <w:rsid w:val="00020E68"/>
    <w:rsid w:val="00023099"/>
    <w:rsid w:val="0002471A"/>
    <w:rsid w:val="00027432"/>
    <w:rsid w:val="000319C6"/>
    <w:rsid w:val="00034374"/>
    <w:rsid w:val="0003518C"/>
    <w:rsid w:val="00037FDE"/>
    <w:rsid w:val="00044B6B"/>
    <w:rsid w:val="00047F52"/>
    <w:rsid w:val="000508B1"/>
    <w:rsid w:val="00051B71"/>
    <w:rsid w:val="00052037"/>
    <w:rsid w:val="00052568"/>
    <w:rsid w:val="0006027F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A61BA"/>
    <w:rsid w:val="000B4EE0"/>
    <w:rsid w:val="000C10DF"/>
    <w:rsid w:val="000D034C"/>
    <w:rsid w:val="000D215D"/>
    <w:rsid w:val="000E122F"/>
    <w:rsid w:val="000E26EC"/>
    <w:rsid w:val="000E2FDC"/>
    <w:rsid w:val="000E4134"/>
    <w:rsid w:val="000F3CEE"/>
    <w:rsid w:val="0010038B"/>
    <w:rsid w:val="001061CD"/>
    <w:rsid w:val="001128C9"/>
    <w:rsid w:val="00114760"/>
    <w:rsid w:val="00121F27"/>
    <w:rsid w:val="00125BA3"/>
    <w:rsid w:val="001307B6"/>
    <w:rsid w:val="00135BCB"/>
    <w:rsid w:val="001373AB"/>
    <w:rsid w:val="00143940"/>
    <w:rsid w:val="00144159"/>
    <w:rsid w:val="00146320"/>
    <w:rsid w:val="00153296"/>
    <w:rsid w:val="001548C8"/>
    <w:rsid w:val="001615DD"/>
    <w:rsid w:val="001620DD"/>
    <w:rsid w:val="00162E93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D57DE"/>
    <w:rsid w:val="001E37FF"/>
    <w:rsid w:val="001E6B0D"/>
    <w:rsid w:val="001F078C"/>
    <w:rsid w:val="001F53A2"/>
    <w:rsid w:val="001F6593"/>
    <w:rsid w:val="00200585"/>
    <w:rsid w:val="00201151"/>
    <w:rsid w:val="002041C9"/>
    <w:rsid w:val="00206534"/>
    <w:rsid w:val="00207E33"/>
    <w:rsid w:val="00207EC1"/>
    <w:rsid w:val="00215344"/>
    <w:rsid w:val="00221E1B"/>
    <w:rsid w:val="0022245A"/>
    <w:rsid w:val="00222519"/>
    <w:rsid w:val="00222671"/>
    <w:rsid w:val="00225637"/>
    <w:rsid w:val="002260D8"/>
    <w:rsid w:val="002340FB"/>
    <w:rsid w:val="00234162"/>
    <w:rsid w:val="002360FB"/>
    <w:rsid w:val="002419BE"/>
    <w:rsid w:val="0024496C"/>
    <w:rsid w:val="0024624E"/>
    <w:rsid w:val="002534DB"/>
    <w:rsid w:val="00262C24"/>
    <w:rsid w:val="00266038"/>
    <w:rsid w:val="00272B43"/>
    <w:rsid w:val="002A612F"/>
    <w:rsid w:val="002A73FE"/>
    <w:rsid w:val="002B0CDA"/>
    <w:rsid w:val="002B3461"/>
    <w:rsid w:val="002B3AE6"/>
    <w:rsid w:val="002C1ECE"/>
    <w:rsid w:val="002D2AAC"/>
    <w:rsid w:val="002D2FAA"/>
    <w:rsid w:val="002D336E"/>
    <w:rsid w:val="002D478B"/>
    <w:rsid w:val="002D59DB"/>
    <w:rsid w:val="002E7EEA"/>
    <w:rsid w:val="002F1879"/>
    <w:rsid w:val="002F77C9"/>
    <w:rsid w:val="0030506B"/>
    <w:rsid w:val="00306A71"/>
    <w:rsid w:val="00307254"/>
    <w:rsid w:val="00312D59"/>
    <w:rsid w:val="00313467"/>
    <w:rsid w:val="00315035"/>
    <w:rsid w:val="00320E0B"/>
    <w:rsid w:val="0032161F"/>
    <w:rsid w:val="00331EE1"/>
    <w:rsid w:val="00333938"/>
    <w:rsid w:val="00337B79"/>
    <w:rsid w:val="00342C4F"/>
    <w:rsid w:val="00342DD0"/>
    <w:rsid w:val="00345FD0"/>
    <w:rsid w:val="00352AC2"/>
    <w:rsid w:val="00367C08"/>
    <w:rsid w:val="003741D0"/>
    <w:rsid w:val="00374CED"/>
    <w:rsid w:val="003805A5"/>
    <w:rsid w:val="00380CF8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6C69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955EA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D4E0B"/>
    <w:rsid w:val="004D5E01"/>
    <w:rsid w:val="004E0A8C"/>
    <w:rsid w:val="004E2E4C"/>
    <w:rsid w:val="004E4737"/>
    <w:rsid w:val="004E47A5"/>
    <w:rsid w:val="004E6A77"/>
    <w:rsid w:val="004F0CB4"/>
    <w:rsid w:val="004F0E1B"/>
    <w:rsid w:val="004F2722"/>
    <w:rsid w:val="004F3B28"/>
    <w:rsid w:val="004F475D"/>
    <w:rsid w:val="004F5516"/>
    <w:rsid w:val="004F5FB5"/>
    <w:rsid w:val="005103D0"/>
    <w:rsid w:val="00510CAB"/>
    <w:rsid w:val="00516DE0"/>
    <w:rsid w:val="00517791"/>
    <w:rsid w:val="00520EEE"/>
    <w:rsid w:val="00522103"/>
    <w:rsid w:val="00524675"/>
    <w:rsid w:val="00527E84"/>
    <w:rsid w:val="00531FA4"/>
    <w:rsid w:val="0054241B"/>
    <w:rsid w:val="00546AD0"/>
    <w:rsid w:val="00547CC0"/>
    <w:rsid w:val="00556812"/>
    <w:rsid w:val="00560AA6"/>
    <w:rsid w:val="00561AEC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E712E"/>
    <w:rsid w:val="005F12E4"/>
    <w:rsid w:val="006105F6"/>
    <w:rsid w:val="00612021"/>
    <w:rsid w:val="0061206A"/>
    <w:rsid w:val="00614066"/>
    <w:rsid w:val="006218EE"/>
    <w:rsid w:val="006221D8"/>
    <w:rsid w:val="00622517"/>
    <w:rsid w:val="00625EC1"/>
    <w:rsid w:val="00635213"/>
    <w:rsid w:val="00636433"/>
    <w:rsid w:val="006379A6"/>
    <w:rsid w:val="0064728B"/>
    <w:rsid w:val="00650A3F"/>
    <w:rsid w:val="006543D0"/>
    <w:rsid w:val="00657D85"/>
    <w:rsid w:val="00662034"/>
    <w:rsid w:val="00663CC5"/>
    <w:rsid w:val="0067071D"/>
    <w:rsid w:val="00671134"/>
    <w:rsid w:val="0067137E"/>
    <w:rsid w:val="00671B12"/>
    <w:rsid w:val="00673000"/>
    <w:rsid w:val="00673E6F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C48A1"/>
    <w:rsid w:val="006D57F7"/>
    <w:rsid w:val="006D6EC6"/>
    <w:rsid w:val="006E2B85"/>
    <w:rsid w:val="006E3236"/>
    <w:rsid w:val="006E663B"/>
    <w:rsid w:val="006E7B75"/>
    <w:rsid w:val="006F2781"/>
    <w:rsid w:val="006F7322"/>
    <w:rsid w:val="00702FA9"/>
    <w:rsid w:val="00704F72"/>
    <w:rsid w:val="00705E15"/>
    <w:rsid w:val="0070642A"/>
    <w:rsid w:val="00710A58"/>
    <w:rsid w:val="0071675F"/>
    <w:rsid w:val="00723753"/>
    <w:rsid w:val="007355ED"/>
    <w:rsid w:val="007446EC"/>
    <w:rsid w:val="0076402D"/>
    <w:rsid w:val="007647BF"/>
    <w:rsid w:val="007707DA"/>
    <w:rsid w:val="00780F40"/>
    <w:rsid w:val="007810BE"/>
    <w:rsid w:val="0078361C"/>
    <w:rsid w:val="00784F4D"/>
    <w:rsid w:val="00785720"/>
    <w:rsid w:val="00790BA9"/>
    <w:rsid w:val="00792276"/>
    <w:rsid w:val="00792D66"/>
    <w:rsid w:val="007A05AD"/>
    <w:rsid w:val="007A0D44"/>
    <w:rsid w:val="007A5A11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41C1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23F3"/>
    <w:rsid w:val="0087338F"/>
    <w:rsid w:val="00873A2F"/>
    <w:rsid w:val="00880E41"/>
    <w:rsid w:val="00881F7D"/>
    <w:rsid w:val="008862B9"/>
    <w:rsid w:val="008A3BC3"/>
    <w:rsid w:val="008A4690"/>
    <w:rsid w:val="008A46E3"/>
    <w:rsid w:val="008A705B"/>
    <w:rsid w:val="008B04C4"/>
    <w:rsid w:val="008B361D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916025"/>
    <w:rsid w:val="009215AB"/>
    <w:rsid w:val="00923D64"/>
    <w:rsid w:val="0092781C"/>
    <w:rsid w:val="0093339D"/>
    <w:rsid w:val="00933F23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8433A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16A6"/>
    <w:rsid w:val="00A52586"/>
    <w:rsid w:val="00A55FC4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97F6D"/>
    <w:rsid w:val="00AA3348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881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37A21"/>
    <w:rsid w:val="00B409A7"/>
    <w:rsid w:val="00B41115"/>
    <w:rsid w:val="00B423B2"/>
    <w:rsid w:val="00B4293C"/>
    <w:rsid w:val="00B46004"/>
    <w:rsid w:val="00B46AB8"/>
    <w:rsid w:val="00B54A31"/>
    <w:rsid w:val="00B63096"/>
    <w:rsid w:val="00B63840"/>
    <w:rsid w:val="00B6550D"/>
    <w:rsid w:val="00B676E3"/>
    <w:rsid w:val="00B75E74"/>
    <w:rsid w:val="00B766C1"/>
    <w:rsid w:val="00B81D0A"/>
    <w:rsid w:val="00B858C9"/>
    <w:rsid w:val="00B90530"/>
    <w:rsid w:val="00B91A00"/>
    <w:rsid w:val="00B95958"/>
    <w:rsid w:val="00B9697D"/>
    <w:rsid w:val="00B96BBE"/>
    <w:rsid w:val="00BA1852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714D"/>
    <w:rsid w:val="00C71328"/>
    <w:rsid w:val="00C82841"/>
    <w:rsid w:val="00C87BAA"/>
    <w:rsid w:val="00C941EF"/>
    <w:rsid w:val="00CA69EE"/>
    <w:rsid w:val="00CB0262"/>
    <w:rsid w:val="00CB5729"/>
    <w:rsid w:val="00CB5DA1"/>
    <w:rsid w:val="00CC1C14"/>
    <w:rsid w:val="00CC46FB"/>
    <w:rsid w:val="00CC4C09"/>
    <w:rsid w:val="00CC5289"/>
    <w:rsid w:val="00CC74D7"/>
    <w:rsid w:val="00CD569B"/>
    <w:rsid w:val="00CE1F7F"/>
    <w:rsid w:val="00CE42E7"/>
    <w:rsid w:val="00CE45D7"/>
    <w:rsid w:val="00CE718D"/>
    <w:rsid w:val="00CE789B"/>
    <w:rsid w:val="00CF0B89"/>
    <w:rsid w:val="00D06904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1611"/>
    <w:rsid w:val="00DE2D70"/>
    <w:rsid w:val="00DE31CC"/>
    <w:rsid w:val="00DE3903"/>
    <w:rsid w:val="00DE58A8"/>
    <w:rsid w:val="00DE7050"/>
    <w:rsid w:val="00DF02CB"/>
    <w:rsid w:val="00E012E9"/>
    <w:rsid w:val="00E1367B"/>
    <w:rsid w:val="00E13DCA"/>
    <w:rsid w:val="00E14D44"/>
    <w:rsid w:val="00E15DB4"/>
    <w:rsid w:val="00E1621E"/>
    <w:rsid w:val="00E17AFC"/>
    <w:rsid w:val="00E22191"/>
    <w:rsid w:val="00E314B1"/>
    <w:rsid w:val="00E331D2"/>
    <w:rsid w:val="00E3488F"/>
    <w:rsid w:val="00E35933"/>
    <w:rsid w:val="00E50143"/>
    <w:rsid w:val="00E55972"/>
    <w:rsid w:val="00E55DA6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2B35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76C2"/>
    <w:rsid w:val="00F32B12"/>
    <w:rsid w:val="00F35CF0"/>
    <w:rsid w:val="00F41310"/>
    <w:rsid w:val="00F415F1"/>
    <w:rsid w:val="00F4371F"/>
    <w:rsid w:val="00F43E35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2A5B"/>
    <w:rsid w:val="00F87223"/>
    <w:rsid w:val="00F90C9B"/>
    <w:rsid w:val="00FA223B"/>
    <w:rsid w:val="00FA401C"/>
    <w:rsid w:val="00FB69C3"/>
    <w:rsid w:val="00FB6E49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D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3D0"/>
    <w:pPr>
      <w:keepNext/>
      <w:spacing w:line="360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1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543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21E1B"/>
    <w:rPr>
      <w:b/>
      <w:b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543D0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714A"/>
    <w:rPr>
      <w:sz w:val="28"/>
      <w:szCs w:val="28"/>
    </w:rPr>
  </w:style>
  <w:style w:type="table" w:styleId="TableGrid">
    <w:name w:val="Table Grid"/>
    <w:basedOn w:val="TableNormal"/>
    <w:uiPriority w:val="99"/>
    <w:rsid w:val="00405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FC47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C4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92"/>
    <w:rPr>
      <w:sz w:val="24"/>
      <w:szCs w:val="24"/>
      <w:lang w:val="ru-RU" w:eastAsia="ru-RU"/>
    </w:rPr>
  </w:style>
  <w:style w:type="paragraph" w:customStyle="1" w:styleId="1">
    <w:name w:val="Знак Знак Знак1"/>
    <w:basedOn w:val="Normal"/>
    <w:uiPriority w:val="99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3072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7277B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836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14A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14A"/>
    <w:rPr>
      <w:sz w:val="28"/>
      <w:szCs w:val="28"/>
    </w:rPr>
  </w:style>
  <w:style w:type="paragraph" w:customStyle="1" w:styleId="10">
    <w:name w:val="Обычный1"/>
    <w:uiPriority w:val="99"/>
    <w:rsid w:val="00FD3E54"/>
    <w:rPr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4F43"/>
    <w:rPr>
      <w:rFonts w:ascii="Courier New" w:hAnsi="Courier New" w:cs="Courier New"/>
      <w:lang w:val="ru-RU" w:eastAsia="ru-RU"/>
    </w:rPr>
  </w:style>
  <w:style w:type="paragraph" w:customStyle="1" w:styleId="printj">
    <w:name w:val="printj"/>
    <w:basedOn w:val="Normal"/>
    <w:uiPriority w:val="99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 Знак Знак Знак Знак"/>
    <w:basedOn w:val="Normal"/>
    <w:uiPriority w:val="99"/>
    <w:rsid w:val="00E359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2696</Words>
  <Characters>15371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www.PHILka.RU</cp:lastModifiedBy>
  <cp:revision>4</cp:revision>
  <cp:lastPrinted>2016-03-18T03:45:00Z</cp:lastPrinted>
  <dcterms:created xsi:type="dcterms:W3CDTF">2016-03-22T11:09:00Z</dcterms:created>
  <dcterms:modified xsi:type="dcterms:W3CDTF">2016-04-20T11:17:00Z</dcterms:modified>
</cp:coreProperties>
</file>