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862"/>
        <w:tblW w:w="9301" w:type="dxa"/>
        <w:tblLook w:val="01E0"/>
      </w:tblPr>
      <w:tblGrid>
        <w:gridCol w:w="9301"/>
      </w:tblGrid>
      <w:tr w:rsidR="00FA3EE3" w:rsidRPr="00127CD7">
        <w:trPr>
          <w:trHeight w:hRule="exact" w:val="13"/>
          <w:hidden/>
        </w:trPr>
        <w:tc>
          <w:tcPr>
            <w:tcW w:w="9301" w:type="dxa"/>
          </w:tcPr>
          <w:p w:rsidR="00FA3EE3" w:rsidRPr="00127CD7" w:rsidRDefault="00FA3EE3" w:rsidP="00127CD7">
            <w:pPr>
              <w:pStyle w:val="a5"/>
              <w:spacing w:line="240" w:lineRule="exact"/>
              <w:ind w:left="5222"/>
              <w:rPr>
                <w:b/>
                <w:bCs/>
                <w:vanish/>
                <w:sz w:val="28"/>
                <w:szCs w:val="28"/>
                <w:lang w:val="en-US"/>
              </w:rPr>
            </w:pPr>
            <w:bookmarkStart w:id="0" w:name="UpHeader2" w:colFirst="0" w:colLast="1"/>
            <w:r w:rsidRPr="00127CD7">
              <w:rPr>
                <w:b/>
                <w:bCs/>
                <w:vanish/>
                <w:sz w:val="28"/>
                <w:szCs w:val="28"/>
              </w:rPr>
              <w:t>ПРОЕКТ</w:t>
            </w:r>
          </w:p>
          <w:p w:rsidR="00FA3EE3" w:rsidRPr="00127CD7" w:rsidRDefault="00FA3EE3" w:rsidP="00127CD7">
            <w:pPr>
              <w:pStyle w:val="a5"/>
              <w:spacing w:line="240" w:lineRule="exact"/>
              <w:ind w:left="5222"/>
              <w:rPr>
                <w:vanish/>
                <w:color w:val="000000"/>
                <w:lang w:val="en-US"/>
              </w:rPr>
            </w:pPr>
          </w:p>
        </w:tc>
      </w:tr>
      <w:tr w:rsidR="00FA3EE3" w:rsidRPr="0022374C" w:rsidTr="0022374C">
        <w:trPr>
          <w:trHeight w:val="4317"/>
        </w:trPr>
        <w:tc>
          <w:tcPr>
            <w:tcW w:w="9301" w:type="dxa"/>
          </w:tcPr>
          <w:p w:rsidR="00FA3EE3" w:rsidRDefault="00FA3EE3" w:rsidP="0022374C">
            <w:pPr>
              <w:jc w:val="right"/>
              <w:rPr>
                <w:sz w:val="28"/>
                <w:szCs w:val="28"/>
              </w:rPr>
            </w:pPr>
            <w:bookmarkStart w:id="1" w:name="UpHeader1" w:colFirst="0" w:colLast="1"/>
            <w:bookmarkEnd w:id="0"/>
            <w:r w:rsidRPr="0022374C">
              <w:rPr>
                <w:sz w:val="28"/>
                <w:szCs w:val="28"/>
              </w:rPr>
              <w:t>П</w:t>
            </w:r>
            <w:r>
              <w:rPr>
                <w:sz w:val="28"/>
                <w:szCs w:val="28"/>
              </w:rPr>
              <w:t>РОЕКТ</w:t>
            </w:r>
          </w:p>
          <w:p w:rsidR="00FA3EE3" w:rsidRDefault="00252540" w:rsidP="0022374C">
            <w:pPr>
              <w:jc w:val="center"/>
              <w:rPr>
                <w:sz w:val="28"/>
                <w:szCs w:val="28"/>
              </w:rPr>
            </w:pPr>
            <w:r w:rsidRPr="00F55E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left:0;text-align:left;margin-left:149.85pt;margin-top:9.35pt;width:154.5pt;height:116.15pt;z-index:251666944;visibility:visible;mso-position-horizontal-relative:text;mso-position-vertical-relative:text">
                  <v:imagedata r:id="rId7" o:title=""/>
                  <w10:wrap type="square" side="left"/>
                </v:shape>
              </w:pict>
            </w:r>
          </w:p>
          <w:p w:rsidR="00FA3EE3" w:rsidRDefault="00FA3EE3" w:rsidP="0022374C">
            <w:pPr>
              <w:jc w:val="center"/>
              <w:rPr>
                <w:b/>
                <w:bCs/>
                <w:sz w:val="28"/>
                <w:szCs w:val="28"/>
              </w:rPr>
            </w:pPr>
          </w:p>
          <w:p w:rsidR="00FA3EE3" w:rsidRDefault="00FA3EE3" w:rsidP="0022374C">
            <w:pPr>
              <w:jc w:val="center"/>
              <w:rPr>
                <w:b/>
                <w:bCs/>
                <w:sz w:val="28"/>
                <w:szCs w:val="28"/>
              </w:rPr>
            </w:pPr>
          </w:p>
          <w:p w:rsidR="00FA3EE3" w:rsidRDefault="00FA3EE3" w:rsidP="0022374C">
            <w:pPr>
              <w:jc w:val="center"/>
              <w:rPr>
                <w:b/>
                <w:bCs/>
                <w:sz w:val="28"/>
                <w:szCs w:val="28"/>
              </w:rPr>
            </w:pPr>
          </w:p>
          <w:p w:rsidR="00FA3EE3" w:rsidRDefault="00FA3EE3" w:rsidP="0022374C">
            <w:pPr>
              <w:jc w:val="center"/>
              <w:rPr>
                <w:b/>
                <w:bCs/>
                <w:sz w:val="28"/>
                <w:szCs w:val="28"/>
              </w:rPr>
            </w:pPr>
          </w:p>
          <w:p w:rsidR="00FA3EE3" w:rsidRDefault="00FA3EE3" w:rsidP="0022374C">
            <w:pPr>
              <w:jc w:val="center"/>
              <w:rPr>
                <w:b/>
                <w:bCs/>
                <w:sz w:val="28"/>
                <w:szCs w:val="28"/>
              </w:rPr>
            </w:pPr>
          </w:p>
          <w:p w:rsidR="00FA3EE3" w:rsidRDefault="00FA3EE3" w:rsidP="0022374C">
            <w:pPr>
              <w:jc w:val="center"/>
              <w:rPr>
                <w:b/>
                <w:bCs/>
                <w:sz w:val="28"/>
                <w:szCs w:val="28"/>
              </w:rPr>
            </w:pPr>
          </w:p>
          <w:p w:rsidR="00FA3EE3" w:rsidRDefault="00FA3EE3" w:rsidP="0022374C">
            <w:pPr>
              <w:jc w:val="center"/>
              <w:rPr>
                <w:b/>
                <w:bCs/>
                <w:sz w:val="28"/>
                <w:szCs w:val="28"/>
              </w:rPr>
            </w:pPr>
          </w:p>
          <w:p w:rsidR="00FA3EE3" w:rsidRDefault="00FA3EE3" w:rsidP="0022374C">
            <w:pPr>
              <w:jc w:val="center"/>
              <w:rPr>
                <w:b/>
                <w:bCs/>
                <w:sz w:val="28"/>
                <w:szCs w:val="28"/>
              </w:rPr>
            </w:pPr>
          </w:p>
          <w:p w:rsidR="00FA3EE3" w:rsidRPr="00E67431" w:rsidRDefault="00FA3EE3" w:rsidP="0022374C">
            <w:pPr>
              <w:jc w:val="center"/>
              <w:rPr>
                <w:b/>
                <w:bCs/>
                <w:sz w:val="28"/>
                <w:szCs w:val="28"/>
              </w:rPr>
            </w:pPr>
            <w:r w:rsidRPr="00E67431">
              <w:rPr>
                <w:b/>
                <w:bCs/>
                <w:sz w:val="28"/>
                <w:szCs w:val="28"/>
              </w:rPr>
              <w:t>АДМИНИСТРАЦИЯ</w:t>
            </w:r>
          </w:p>
          <w:p w:rsidR="00FA3EE3" w:rsidRPr="00E67431" w:rsidRDefault="00FA3EE3" w:rsidP="0022374C">
            <w:pPr>
              <w:jc w:val="center"/>
              <w:rPr>
                <w:b/>
                <w:bCs/>
                <w:sz w:val="28"/>
                <w:szCs w:val="28"/>
              </w:rPr>
            </w:pPr>
            <w:r w:rsidRPr="00E67431">
              <w:rPr>
                <w:b/>
                <w:bCs/>
                <w:sz w:val="28"/>
                <w:szCs w:val="28"/>
              </w:rPr>
              <w:t xml:space="preserve"> ГОРОДСКОГО ОКРУГА ВЕРХНИЙ ТАГИЛ</w:t>
            </w:r>
          </w:p>
          <w:p w:rsidR="00FA3EE3" w:rsidRPr="00E67431" w:rsidRDefault="00FA3EE3" w:rsidP="0022374C">
            <w:pPr>
              <w:pBdr>
                <w:bottom w:val="single" w:sz="6" w:space="1" w:color="auto"/>
              </w:pBdr>
              <w:jc w:val="center"/>
              <w:rPr>
                <w:b/>
                <w:bCs/>
                <w:noProof/>
                <w:sz w:val="28"/>
                <w:szCs w:val="28"/>
              </w:rPr>
            </w:pPr>
            <w:r w:rsidRPr="00E67431">
              <w:rPr>
                <w:b/>
                <w:bCs/>
                <w:sz w:val="28"/>
                <w:szCs w:val="28"/>
              </w:rPr>
              <w:t xml:space="preserve"> П О С Т А Н О В Л Е Н</w:t>
            </w:r>
            <w:r w:rsidRPr="00E67431">
              <w:rPr>
                <w:b/>
                <w:bCs/>
                <w:noProof/>
                <w:sz w:val="28"/>
                <w:szCs w:val="28"/>
              </w:rPr>
              <w:t xml:space="preserve"> И Е</w:t>
            </w:r>
          </w:p>
          <w:p w:rsidR="00FA3EE3" w:rsidRPr="00E67431" w:rsidRDefault="00FA3EE3" w:rsidP="0022374C">
            <w:pPr>
              <w:rPr>
                <w:sz w:val="28"/>
                <w:szCs w:val="28"/>
              </w:rPr>
            </w:pPr>
            <w:r w:rsidRPr="00E67431">
              <w:rPr>
                <w:sz w:val="28"/>
                <w:szCs w:val="28"/>
              </w:rPr>
              <w:t xml:space="preserve">от </w:t>
            </w:r>
            <w:r>
              <w:rPr>
                <w:sz w:val="28"/>
                <w:szCs w:val="28"/>
              </w:rPr>
              <w:t>«___»___________2016</w:t>
            </w:r>
            <w:r w:rsidRPr="00E67431">
              <w:rPr>
                <w:sz w:val="28"/>
                <w:szCs w:val="28"/>
              </w:rPr>
              <w:t xml:space="preserve"> г. №</w:t>
            </w:r>
            <w:r>
              <w:rPr>
                <w:sz w:val="28"/>
                <w:szCs w:val="28"/>
              </w:rPr>
              <w:t>_____</w:t>
            </w:r>
          </w:p>
          <w:p w:rsidR="00FA3EE3" w:rsidRDefault="00FA3EE3" w:rsidP="0022374C">
            <w:pPr>
              <w:rPr>
                <w:sz w:val="28"/>
                <w:szCs w:val="28"/>
              </w:rPr>
            </w:pPr>
            <w:r w:rsidRPr="00E67431">
              <w:rPr>
                <w:sz w:val="28"/>
                <w:szCs w:val="28"/>
              </w:rPr>
              <w:t>город Верхний Тагил</w:t>
            </w:r>
          </w:p>
          <w:p w:rsidR="00FA3EE3" w:rsidRPr="0022374C" w:rsidRDefault="00FA3EE3" w:rsidP="0022374C">
            <w:pPr>
              <w:jc w:val="right"/>
              <w:rPr>
                <w:sz w:val="28"/>
                <w:szCs w:val="28"/>
              </w:rPr>
            </w:pPr>
          </w:p>
        </w:tc>
      </w:tr>
    </w:tbl>
    <w:bookmarkEnd w:id="1"/>
    <w:p w:rsidR="00FA3EE3" w:rsidRPr="000473AC" w:rsidRDefault="00FA3EE3" w:rsidP="00080AA7">
      <w:pPr>
        <w:jc w:val="center"/>
        <w:rPr>
          <w:b/>
          <w:bCs/>
          <w:i/>
          <w:iCs/>
          <w:color w:val="000000"/>
          <w:sz w:val="27"/>
          <w:szCs w:val="27"/>
        </w:rPr>
      </w:pPr>
      <w:r w:rsidRPr="000473AC">
        <w:rPr>
          <w:b/>
          <w:bCs/>
          <w:i/>
          <w:iCs/>
          <w:color w:val="000000"/>
          <w:sz w:val="28"/>
          <w:szCs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b/>
          <w:bCs/>
          <w:i/>
          <w:iCs/>
          <w:color w:val="000000"/>
          <w:sz w:val="28"/>
          <w:szCs w:val="28"/>
        </w:rPr>
        <w:t xml:space="preserve"> </w:t>
      </w:r>
      <w:r w:rsidRPr="000473AC">
        <w:rPr>
          <w:b/>
          <w:bCs/>
          <w:i/>
          <w:iCs/>
          <w:color w:val="000000"/>
          <w:sz w:val="28"/>
          <w:szCs w:val="28"/>
        </w:rPr>
        <w:t>находящихся в частной собственности»</w:t>
      </w:r>
    </w:p>
    <w:p w:rsidR="00FA3EE3" w:rsidRPr="00814710" w:rsidRDefault="00FA3EE3" w:rsidP="00814710">
      <w:pPr>
        <w:autoSpaceDE w:val="0"/>
        <w:autoSpaceDN w:val="0"/>
        <w:adjustRightInd w:val="0"/>
        <w:ind w:firstLine="709"/>
        <w:jc w:val="both"/>
        <w:rPr>
          <w:sz w:val="28"/>
          <w:szCs w:val="28"/>
        </w:rPr>
      </w:pPr>
      <w:r w:rsidRPr="00814710">
        <w:rPr>
          <w:sz w:val="28"/>
          <w:szCs w:val="28"/>
        </w:rPr>
        <w:t xml:space="preserve">В соответствии с Земельным кодексом Российской Федерации, Федеральным законом </w:t>
      </w:r>
      <w:r w:rsidRPr="0067013B">
        <w:rPr>
          <w:sz w:val="28"/>
          <w:szCs w:val="28"/>
        </w:rPr>
        <w:t>от 06.10.2003 № 131-ФЗ (</w:t>
      </w:r>
      <w:r>
        <w:rPr>
          <w:sz w:val="28"/>
          <w:szCs w:val="28"/>
        </w:rPr>
        <w:t>ред. от 28.11</w:t>
      </w:r>
      <w:r w:rsidRPr="0067013B">
        <w:rPr>
          <w:sz w:val="28"/>
          <w:szCs w:val="28"/>
        </w:rPr>
        <w:t>.2015)</w:t>
      </w:r>
      <w:r w:rsidRPr="00814710">
        <w:rPr>
          <w:sz w:val="28"/>
          <w:szCs w:val="28"/>
        </w:rPr>
        <w:t xml:space="preserve">«Об общих принципах организации местного самоуправления в Российской Федерации», Федеральным законом </w:t>
      </w:r>
      <w:r w:rsidRPr="0067013B">
        <w:rPr>
          <w:sz w:val="28"/>
          <w:szCs w:val="28"/>
        </w:rPr>
        <w:t>от 27.07.2010 № 210-ФЗ (</w:t>
      </w:r>
      <w:r>
        <w:rPr>
          <w:sz w:val="28"/>
          <w:szCs w:val="28"/>
        </w:rPr>
        <w:t>ред. от 13.07.2015</w:t>
      </w:r>
      <w:r w:rsidRPr="0067013B">
        <w:rPr>
          <w:sz w:val="28"/>
          <w:szCs w:val="28"/>
        </w:rPr>
        <w:t>)</w:t>
      </w:r>
      <w:r w:rsidRPr="00814710">
        <w:rPr>
          <w:sz w:val="28"/>
          <w:szCs w:val="28"/>
        </w:rPr>
        <w:t xml:space="preserve">«Об организации предоставления государственных и муниципальных услуг», </w:t>
      </w:r>
      <w:r w:rsidRPr="000473AC">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округа</w:t>
      </w:r>
      <w:r w:rsidRPr="0067013B">
        <w:rPr>
          <w:sz w:val="28"/>
          <w:szCs w:val="28"/>
        </w:rPr>
        <w:t xml:space="preserve">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r>
        <w:rPr>
          <w:sz w:val="28"/>
          <w:szCs w:val="28"/>
        </w:rPr>
        <w:t>,</w:t>
      </w:r>
      <w:r>
        <w:rPr>
          <w:sz w:val="28"/>
          <w:szCs w:val="28"/>
        </w:rPr>
        <w:br/>
      </w:r>
      <w:r w:rsidRPr="00814710">
        <w:rPr>
          <w:sz w:val="28"/>
          <w:szCs w:val="28"/>
        </w:rPr>
        <w:t xml:space="preserve">в целях приведения правовых актов Администрации </w:t>
      </w:r>
      <w:r>
        <w:rPr>
          <w:sz w:val="28"/>
          <w:szCs w:val="28"/>
        </w:rPr>
        <w:t>городского округа Верхний Тагил</w:t>
      </w:r>
      <w:r w:rsidRPr="00814710">
        <w:rPr>
          <w:sz w:val="28"/>
          <w:szCs w:val="28"/>
        </w:rPr>
        <w:t xml:space="preserve"> в соответствие с действующим законодательством Российской Федерации и Сверд</w:t>
      </w:r>
      <w:r>
        <w:rPr>
          <w:sz w:val="28"/>
          <w:szCs w:val="28"/>
        </w:rPr>
        <w:t>ловской области, руководствуясь Уставомгородского округа Верхний Тагил</w:t>
      </w:r>
      <w:r w:rsidRPr="00814710">
        <w:rPr>
          <w:sz w:val="28"/>
          <w:szCs w:val="28"/>
        </w:rPr>
        <w:t xml:space="preserve">, </w:t>
      </w:r>
    </w:p>
    <w:p w:rsidR="00FA3EE3" w:rsidRPr="00814710" w:rsidRDefault="00FA3EE3" w:rsidP="000473AC">
      <w:pPr>
        <w:autoSpaceDE w:val="0"/>
        <w:autoSpaceDN w:val="0"/>
        <w:adjustRightInd w:val="0"/>
        <w:rPr>
          <w:b/>
          <w:bCs/>
          <w:sz w:val="28"/>
          <w:szCs w:val="28"/>
        </w:rPr>
      </w:pPr>
      <w:r w:rsidRPr="00814710">
        <w:rPr>
          <w:b/>
          <w:bCs/>
          <w:sz w:val="28"/>
          <w:szCs w:val="28"/>
        </w:rPr>
        <w:t>ПОСТАНОВЛЯЮ:</w:t>
      </w:r>
    </w:p>
    <w:p w:rsidR="00FA3EE3" w:rsidRDefault="00FA3EE3" w:rsidP="000473AC">
      <w:pPr>
        <w:pStyle w:val="af"/>
        <w:numPr>
          <w:ilvl w:val="0"/>
          <w:numId w:val="7"/>
        </w:numPr>
        <w:autoSpaceDE w:val="0"/>
        <w:autoSpaceDN w:val="0"/>
        <w:adjustRightInd w:val="0"/>
        <w:ind w:left="142" w:firstLine="567"/>
        <w:jc w:val="both"/>
        <w:outlineLvl w:val="0"/>
        <w:rPr>
          <w:sz w:val="28"/>
          <w:szCs w:val="28"/>
          <w:lang w:eastAsia="en-US"/>
        </w:rPr>
      </w:pPr>
      <w:r w:rsidRPr="000473AC">
        <w:rPr>
          <w:sz w:val="28"/>
          <w:szCs w:val="28"/>
          <w:lang w:eastAsia="en-US"/>
        </w:rPr>
        <w:t xml:space="preserve">Утвердить </w:t>
      </w:r>
      <w:hyperlink r:id="rId8" w:anchor="Par33" w:history="1">
        <w:r w:rsidRPr="000473AC">
          <w:rPr>
            <w:sz w:val="28"/>
            <w:szCs w:val="28"/>
            <w:lang w:eastAsia="en-US"/>
          </w:rPr>
          <w:t>Административный регламент</w:t>
        </w:r>
      </w:hyperlink>
      <w:r w:rsidRPr="000473AC">
        <w:rPr>
          <w:sz w:val="28"/>
          <w:szCs w:val="28"/>
          <w:lang w:eastAsia="en-US"/>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(Приложение).</w:t>
      </w:r>
    </w:p>
    <w:p w:rsidR="00FA3EE3" w:rsidRPr="000473AC" w:rsidRDefault="00FA3EE3" w:rsidP="000473AC">
      <w:pPr>
        <w:pStyle w:val="af"/>
        <w:numPr>
          <w:ilvl w:val="0"/>
          <w:numId w:val="7"/>
        </w:numPr>
        <w:autoSpaceDE w:val="0"/>
        <w:autoSpaceDN w:val="0"/>
        <w:adjustRightInd w:val="0"/>
        <w:ind w:left="142" w:firstLine="567"/>
        <w:jc w:val="both"/>
        <w:outlineLvl w:val="0"/>
        <w:rPr>
          <w:sz w:val="28"/>
          <w:szCs w:val="28"/>
          <w:lang w:eastAsia="en-US"/>
        </w:rPr>
      </w:pPr>
      <w:bookmarkStart w:id="2" w:name="Par14"/>
      <w:bookmarkEnd w:id="2"/>
      <w:r w:rsidRPr="000473AC">
        <w:rPr>
          <w:sz w:val="28"/>
          <w:szCs w:val="28"/>
        </w:rPr>
        <w:t xml:space="preserve">Разместить настоящее Постановление в сети Интернет на официальном сайте городского округа Верхний Тагил </w:t>
      </w:r>
      <w:hyperlink r:id="rId9" w:history="1">
        <w:r w:rsidRPr="000473AC">
          <w:rPr>
            <w:sz w:val="28"/>
            <w:szCs w:val="28"/>
          </w:rPr>
          <w:t>http://go-vtagil.ru</w:t>
        </w:r>
      </w:hyperlink>
      <w:r w:rsidRPr="000473AC">
        <w:rPr>
          <w:sz w:val="28"/>
          <w:szCs w:val="28"/>
        </w:rPr>
        <w:t>.</w:t>
      </w:r>
    </w:p>
    <w:p w:rsidR="00FA3EE3" w:rsidRPr="000473AC" w:rsidRDefault="00FA3EE3" w:rsidP="000473AC">
      <w:pPr>
        <w:pStyle w:val="af"/>
        <w:numPr>
          <w:ilvl w:val="0"/>
          <w:numId w:val="7"/>
        </w:numPr>
        <w:autoSpaceDE w:val="0"/>
        <w:autoSpaceDN w:val="0"/>
        <w:adjustRightInd w:val="0"/>
        <w:ind w:left="142" w:firstLine="567"/>
        <w:jc w:val="both"/>
        <w:outlineLvl w:val="0"/>
        <w:rPr>
          <w:sz w:val="28"/>
          <w:szCs w:val="28"/>
          <w:lang w:eastAsia="en-US"/>
        </w:rPr>
      </w:pPr>
      <w:r w:rsidRPr="000473AC">
        <w:rPr>
          <w:sz w:val="28"/>
          <w:szCs w:val="28"/>
        </w:rPr>
        <w:t>Контроль за исполнением настоящего постановления возложить на заместителя главы администрации по жилищно-коммунальному и городскому хозяйству Ю.В. Прокошина.</w:t>
      </w:r>
    </w:p>
    <w:p w:rsidR="00FA3EE3" w:rsidRDefault="00FA3EE3" w:rsidP="000473AC">
      <w:pPr>
        <w:pStyle w:val="3"/>
        <w:numPr>
          <w:ilvl w:val="0"/>
          <w:numId w:val="0"/>
        </w:numPr>
      </w:pPr>
    </w:p>
    <w:p w:rsidR="00FA3EE3" w:rsidRPr="004A2BCE" w:rsidRDefault="00FA3EE3" w:rsidP="000473AC">
      <w:pPr>
        <w:pStyle w:val="3"/>
        <w:numPr>
          <w:ilvl w:val="0"/>
          <w:numId w:val="0"/>
        </w:numPr>
      </w:pPr>
      <w:r w:rsidRPr="004A2BCE">
        <w:t xml:space="preserve">Глава городского округа                                                           </w:t>
      </w:r>
    </w:p>
    <w:p w:rsidR="00FA3EE3" w:rsidRPr="004A2BCE" w:rsidRDefault="00FA3EE3" w:rsidP="000473AC">
      <w:pPr>
        <w:rPr>
          <w:sz w:val="28"/>
          <w:szCs w:val="28"/>
        </w:rPr>
      </w:pPr>
      <w:r w:rsidRPr="004A2BCE">
        <w:rPr>
          <w:sz w:val="28"/>
          <w:szCs w:val="28"/>
        </w:rPr>
        <w:t>Верхний Тагил                                                                        С.Г.Калинин</w:t>
      </w:r>
    </w:p>
    <w:p w:rsidR="00FA3EE3" w:rsidRPr="00743111" w:rsidRDefault="00FA3EE3" w:rsidP="000473AC">
      <w:pPr>
        <w:rPr>
          <w:sz w:val="28"/>
          <w:szCs w:val="28"/>
        </w:rPr>
      </w:pPr>
    </w:p>
    <w:p w:rsidR="00FA3EE3" w:rsidRDefault="00FA3EE3" w:rsidP="000473AC">
      <w:pPr>
        <w:autoSpaceDE w:val="0"/>
        <w:autoSpaceDN w:val="0"/>
        <w:adjustRightInd w:val="0"/>
        <w:ind w:left="142" w:firstLine="567"/>
        <w:jc w:val="both"/>
        <w:rPr>
          <w:sz w:val="27"/>
          <w:szCs w:val="27"/>
        </w:rPr>
      </w:pPr>
    </w:p>
    <w:p w:rsidR="00FA3EE3" w:rsidRPr="005868C5" w:rsidRDefault="00FA3EE3" w:rsidP="000473AC">
      <w:pPr>
        <w:autoSpaceDE w:val="0"/>
        <w:autoSpaceDN w:val="0"/>
        <w:adjustRightInd w:val="0"/>
        <w:ind w:left="142" w:firstLine="567"/>
        <w:jc w:val="both"/>
        <w:rPr>
          <w:sz w:val="27"/>
          <w:szCs w:val="27"/>
        </w:rPr>
      </w:pPr>
    </w:p>
    <w:tbl>
      <w:tblPr>
        <w:tblW w:w="9923" w:type="dxa"/>
        <w:tblInd w:w="-106" w:type="dxa"/>
        <w:tblLook w:val="00A0"/>
      </w:tblPr>
      <w:tblGrid>
        <w:gridCol w:w="8750"/>
        <w:gridCol w:w="222"/>
        <w:gridCol w:w="222"/>
        <w:gridCol w:w="222"/>
        <w:gridCol w:w="507"/>
      </w:tblGrid>
      <w:tr w:rsidR="00FA3EE3" w:rsidRPr="000473AC">
        <w:tc>
          <w:tcPr>
            <w:tcW w:w="8753" w:type="dxa"/>
          </w:tcPr>
          <w:p w:rsidR="00FA3EE3" w:rsidRPr="00BA0172" w:rsidRDefault="00FA3EE3" w:rsidP="00BA0172">
            <w:pPr>
              <w:pStyle w:val="ConsPlusNormal"/>
              <w:ind w:right="332"/>
              <w:jc w:val="right"/>
              <w:rPr>
                <w:rFonts w:ascii="Times New Roman" w:hAnsi="Times New Roman" w:cs="Times New Roman"/>
                <w:sz w:val="24"/>
                <w:szCs w:val="24"/>
              </w:rPr>
            </w:pPr>
            <w:bookmarkStart w:id="3" w:name="_GoBack"/>
            <w:r w:rsidRPr="00BA0172">
              <w:rPr>
                <w:rFonts w:ascii="Times New Roman" w:hAnsi="Times New Roman" w:cs="Times New Roman"/>
                <w:sz w:val="24"/>
                <w:szCs w:val="24"/>
              </w:rPr>
              <w:t>Приложение</w:t>
            </w:r>
          </w:p>
          <w:p w:rsidR="00FA3EE3" w:rsidRPr="00BA0172" w:rsidRDefault="00FA3EE3" w:rsidP="00BA0172">
            <w:pPr>
              <w:pStyle w:val="ConsPlusNormal"/>
              <w:ind w:right="332"/>
              <w:jc w:val="right"/>
              <w:rPr>
                <w:rFonts w:ascii="Times New Roman" w:hAnsi="Times New Roman" w:cs="Times New Roman"/>
                <w:sz w:val="24"/>
                <w:szCs w:val="24"/>
              </w:rPr>
            </w:pPr>
            <w:r w:rsidRPr="00BA0172">
              <w:rPr>
                <w:rFonts w:ascii="Times New Roman" w:hAnsi="Times New Roman" w:cs="Times New Roman"/>
                <w:sz w:val="24"/>
                <w:szCs w:val="24"/>
              </w:rPr>
              <w:t>к Постановлению Администрации</w:t>
            </w:r>
          </w:p>
          <w:p w:rsidR="00FA3EE3" w:rsidRPr="00BA0172" w:rsidRDefault="00FA3EE3" w:rsidP="00BA0172">
            <w:pPr>
              <w:pStyle w:val="ConsPlusNormal"/>
              <w:ind w:right="332"/>
              <w:jc w:val="right"/>
              <w:rPr>
                <w:rFonts w:ascii="Times New Roman" w:hAnsi="Times New Roman" w:cs="Times New Roman"/>
                <w:sz w:val="24"/>
                <w:szCs w:val="24"/>
              </w:rPr>
            </w:pPr>
            <w:r w:rsidRPr="00BA0172">
              <w:rPr>
                <w:rFonts w:ascii="Times New Roman" w:hAnsi="Times New Roman" w:cs="Times New Roman"/>
                <w:sz w:val="24"/>
                <w:szCs w:val="24"/>
              </w:rPr>
              <w:t>городского округа Верхний Тагил</w:t>
            </w:r>
          </w:p>
          <w:p w:rsidR="00FA3EE3" w:rsidRPr="00BA0172" w:rsidRDefault="00FA3EE3" w:rsidP="00BA0172">
            <w:pPr>
              <w:pStyle w:val="ConsPlusNormal"/>
              <w:ind w:right="332"/>
              <w:jc w:val="right"/>
              <w:rPr>
                <w:rFonts w:ascii="Times New Roman" w:hAnsi="Times New Roman" w:cs="Times New Roman"/>
                <w:sz w:val="24"/>
                <w:szCs w:val="24"/>
              </w:rPr>
            </w:pPr>
            <w:r w:rsidRPr="00BA0172">
              <w:rPr>
                <w:rFonts w:ascii="Times New Roman" w:hAnsi="Times New Roman" w:cs="Times New Roman"/>
                <w:sz w:val="24"/>
                <w:szCs w:val="24"/>
              </w:rPr>
              <w:t>от ___ _____ 2016 г. N _______</w:t>
            </w:r>
          </w:p>
          <w:bookmarkEnd w:id="3"/>
          <w:p w:rsidR="00FA3EE3" w:rsidRPr="00BA0172" w:rsidRDefault="00FA3EE3" w:rsidP="00450426">
            <w:pPr>
              <w:rPr>
                <w:color w:val="000000"/>
                <w:sz w:val="28"/>
                <w:szCs w:val="28"/>
              </w:rPr>
            </w:pPr>
          </w:p>
        </w:tc>
        <w:tc>
          <w:tcPr>
            <w:tcW w:w="221" w:type="dxa"/>
          </w:tcPr>
          <w:p w:rsidR="00FA3EE3" w:rsidRPr="00BA0172" w:rsidRDefault="00FA3EE3" w:rsidP="00450426">
            <w:pPr>
              <w:rPr>
                <w:color w:val="000000"/>
                <w:sz w:val="28"/>
                <w:szCs w:val="28"/>
              </w:rPr>
            </w:pPr>
          </w:p>
        </w:tc>
        <w:tc>
          <w:tcPr>
            <w:tcW w:w="221" w:type="dxa"/>
          </w:tcPr>
          <w:p w:rsidR="00FA3EE3" w:rsidRPr="00BA0172" w:rsidRDefault="00FA3EE3" w:rsidP="00450426">
            <w:pPr>
              <w:rPr>
                <w:color w:val="000000"/>
                <w:sz w:val="28"/>
                <w:szCs w:val="28"/>
              </w:rPr>
            </w:pPr>
          </w:p>
        </w:tc>
        <w:tc>
          <w:tcPr>
            <w:tcW w:w="221" w:type="dxa"/>
          </w:tcPr>
          <w:p w:rsidR="00FA3EE3" w:rsidRPr="00BA0172" w:rsidRDefault="00FA3EE3" w:rsidP="00BA0172">
            <w:pPr>
              <w:jc w:val="right"/>
              <w:rPr>
                <w:color w:val="000000"/>
                <w:sz w:val="28"/>
                <w:szCs w:val="28"/>
              </w:rPr>
            </w:pPr>
          </w:p>
        </w:tc>
        <w:tc>
          <w:tcPr>
            <w:tcW w:w="507" w:type="dxa"/>
          </w:tcPr>
          <w:p w:rsidR="00FA3EE3" w:rsidRPr="00BA0172" w:rsidRDefault="00FA3EE3" w:rsidP="00450426">
            <w:pPr>
              <w:rPr>
                <w:color w:val="000000"/>
                <w:sz w:val="28"/>
                <w:szCs w:val="28"/>
              </w:rPr>
            </w:pPr>
          </w:p>
        </w:tc>
      </w:tr>
    </w:tbl>
    <w:p w:rsidR="00FA3EE3" w:rsidRDefault="00FA3EE3" w:rsidP="00450426">
      <w:pPr>
        <w:autoSpaceDE w:val="0"/>
        <w:autoSpaceDN w:val="0"/>
        <w:adjustRightInd w:val="0"/>
        <w:ind w:firstLine="6663"/>
        <w:jc w:val="both"/>
        <w:outlineLvl w:val="0"/>
        <w:rPr>
          <w:sz w:val="26"/>
          <w:szCs w:val="26"/>
        </w:rPr>
      </w:pPr>
    </w:p>
    <w:p w:rsidR="00FA3EE3" w:rsidRPr="00B6043B" w:rsidRDefault="00FA3EE3" w:rsidP="00450426">
      <w:pPr>
        <w:autoSpaceDE w:val="0"/>
        <w:autoSpaceDN w:val="0"/>
        <w:adjustRightInd w:val="0"/>
        <w:ind w:firstLine="709"/>
        <w:jc w:val="center"/>
        <w:rPr>
          <w:sz w:val="26"/>
          <w:szCs w:val="26"/>
        </w:rPr>
      </w:pPr>
    </w:p>
    <w:p w:rsidR="00FA3EE3" w:rsidRPr="00127CD7" w:rsidRDefault="00FA3EE3" w:rsidP="00127CD7">
      <w:pPr>
        <w:autoSpaceDE w:val="0"/>
        <w:autoSpaceDN w:val="0"/>
        <w:adjustRightInd w:val="0"/>
        <w:jc w:val="center"/>
        <w:rPr>
          <w:b/>
          <w:bCs/>
          <w:sz w:val="28"/>
          <w:szCs w:val="28"/>
        </w:rPr>
      </w:pPr>
      <w:r w:rsidRPr="00814710">
        <w:rPr>
          <w:b/>
          <w:bCs/>
          <w:sz w:val="28"/>
          <w:szCs w:val="28"/>
        </w:rPr>
        <w:t xml:space="preserve">Административный регламент </w:t>
      </w:r>
      <w:r>
        <w:rPr>
          <w:b/>
          <w:bCs/>
          <w:sz w:val="28"/>
          <w:szCs w:val="28"/>
        </w:rPr>
        <w:br/>
      </w:r>
      <w:r w:rsidRPr="00814710">
        <w:rPr>
          <w:b/>
          <w:bCs/>
          <w:sz w:val="28"/>
          <w:szCs w:val="28"/>
        </w:rPr>
        <w:t>предоставления муниципальной услуги</w:t>
      </w:r>
      <w:r>
        <w:rPr>
          <w:b/>
          <w:bCs/>
          <w:sz w:val="28"/>
          <w:szCs w:val="28"/>
        </w:rPr>
        <w:t xml:space="preserve"> «</w:t>
      </w:r>
      <w:r w:rsidRPr="00814710">
        <w:rPr>
          <w:b/>
          <w:bCs/>
          <w:sz w:val="28"/>
          <w:szCs w:val="28"/>
        </w:rPr>
        <w:t xml:space="preserve">Перераспределение земель и (или) земельных участков, находящихся </w:t>
      </w:r>
    </w:p>
    <w:p w:rsidR="00FA3EE3" w:rsidRPr="00814710" w:rsidRDefault="00FA3EE3" w:rsidP="0065609A">
      <w:pPr>
        <w:autoSpaceDE w:val="0"/>
        <w:autoSpaceDN w:val="0"/>
        <w:adjustRightInd w:val="0"/>
        <w:jc w:val="center"/>
        <w:outlineLvl w:val="1"/>
        <w:rPr>
          <w:b/>
          <w:bCs/>
          <w:sz w:val="28"/>
          <w:szCs w:val="28"/>
        </w:rPr>
      </w:pPr>
      <w:r w:rsidRPr="00814710">
        <w:rPr>
          <w:b/>
          <w:bCs/>
          <w:sz w:val="28"/>
          <w:szCs w:val="28"/>
        </w:rPr>
        <w:t>в государственной или муниципальной собственности, и земельных участков, находящихся в частной собственности»</w:t>
      </w:r>
    </w:p>
    <w:p w:rsidR="00FA3EE3" w:rsidRPr="00B6043B" w:rsidRDefault="00FA3EE3" w:rsidP="00450426">
      <w:pPr>
        <w:autoSpaceDE w:val="0"/>
        <w:autoSpaceDN w:val="0"/>
        <w:adjustRightInd w:val="0"/>
        <w:ind w:firstLine="709"/>
        <w:jc w:val="center"/>
        <w:outlineLvl w:val="1"/>
        <w:rPr>
          <w:b/>
          <w:bCs/>
          <w:sz w:val="24"/>
          <w:szCs w:val="24"/>
        </w:rPr>
      </w:pPr>
    </w:p>
    <w:p w:rsidR="00FA3EE3" w:rsidRPr="00127CD7" w:rsidRDefault="00FA3EE3" w:rsidP="00127CD7">
      <w:pPr>
        <w:autoSpaceDE w:val="0"/>
        <w:autoSpaceDN w:val="0"/>
        <w:adjustRightInd w:val="0"/>
        <w:jc w:val="center"/>
        <w:outlineLvl w:val="1"/>
        <w:rPr>
          <w:b/>
          <w:bCs/>
          <w:sz w:val="28"/>
          <w:szCs w:val="28"/>
        </w:rPr>
      </w:pPr>
      <w:r w:rsidRPr="00127CD7">
        <w:rPr>
          <w:b/>
          <w:bCs/>
          <w:sz w:val="28"/>
          <w:szCs w:val="28"/>
        </w:rPr>
        <w:t>Раздел 1. ОБЩИЕ ПОЛОЖЕНИЯ</w:t>
      </w:r>
    </w:p>
    <w:p w:rsidR="00FA3EE3" w:rsidRPr="00B6043B" w:rsidRDefault="00FA3EE3" w:rsidP="00450426">
      <w:pPr>
        <w:autoSpaceDE w:val="0"/>
        <w:autoSpaceDN w:val="0"/>
        <w:adjustRightInd w:val="0"/>
        <w:ind w:firstLine="709"/>
        <w:jc w:val="center"/>
        <w:outlineLvl w:val="1"/>
        <w:rPr>
          <w:b/>
          <w:bCs/>
          <w:sz w:val="24"/>
          <w:szCs w:val="24"/>
        </w:rPr>
      </w:pPr>
    </w:p>
    <w:p w:rsidR="00FA3EE3" w:rsidRPr="00814710" w:rsidRDefault="00FA3EE3" w:rsidP="00450426">
      <w:pPr>
        <w:widowControl w:val="0"/>
        <w:autoSpaceDE w:val="0"/>
        <w:autoSpaceDN w:val="0"/>
        <w:adjustRightInd w:val="0"/>
        <w:jc w:val="center"/>
        <w:rPr>
          <w:b/>
          <w:bCs/>
          <w:sz w:val="28"/>
          <w:szCs w:val="28"/>
        </w:rPr>
      </w:pPr>
      <w:r w:rsidRPr="00814710">
        <w:rPr>
          <w:b/>
          <w:bCs/>
          <w:sz w:val="28"/>
          <w:szCs w:val="28"/>
        </w:rPr>
        <w:t>1. Предмет регулирования</w:t>
      </w:r>
    </w:p>
    <w:p w:rsidR="00FA3EE3" w:rsidRPr="00814710" w:rsidRDefault="00FA3EE3" w:rsidP="00450426">
      <w:pPr>
        <w:autoSpaceDE w:val="0"/>
        <w:autoSpaceDN w:val="0"/>
        <w:adjustRightInd w:val="0"/>
        <w:rPr>
          <w:sz w:val="28"/>
          <w:szCs w:val="28"/>
        </w:rPr>
      </w:pPr>
    </w:p>
    <w:p w:rsidR="00FA3EE3" w:rsidRPr="00814710" w:rsidRDefault="00FA3EE3" w:rsidP="0065609A">
      <w:pPr>
        <w:autoSpaceDE w:val="0"/>
        <w:autoSpaceDN w:val="0"/>
        <w:adjustRightInd w:val="0"/>
        <w:ind w:firstLine="709"/>
        <w:jc w:val="both"/>
        <w:rPr>
          <w:sz w:val="28"/>
          <w:szCs w:val="28"/>
        </w:rPr>
      </w:pPr>
      <w:r w:rsidRPr="00814710">
        <w:rPr>
          <w:sz w:val="28"/>
          <w:szCs w:val="28"/>
        </w:rPr>
        <w:t>1. Административный регламент (далее - Регламент) по оказанию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 разработан в целях:</w:t>
      </w:r>
    </w:p>
    <w:p w:rsidR="00FA3EE3" w:rsidRPr="00814710" w:rsidRDefault="00FA3EE3" w:rsidP="0065609A">
      <w:pPr>
        <w:autoSpaceDE w:val="0"/>
        <w:autoSpaceDN w:val="0"/>
        <w:adjustRightInd w:val="0"/>
        <w:ind w:firstLine="709"/>
        <w:jc w:val="both"/>
        <w:rPr>
          <w:sz w:val="28"/>
          <w:szCs w:val="28"/>
        </w:rPr>
      </w:pPr>
      <w:r w:rsidRPr="00814710">
        <w:rPr>
          <w:sz w:val="28"/>
          <w:szCs w:val="28"/>
        </w:rPr>
        <w:t>- повышения качества предоставления муниципальной услуги;</w:t>
      </w:r>
    </w:p>
    <w:p w:rsidR="00FA3EE3" w:rsidRPr="00814710" w:rsidRDefault="00FA3EE3" w:rsidP="0065609A">
      <w:pPr>
        <w:autoSpaceDE w:val="0"/>
        <w:autoSpaceDN w:val="0"/>
        <w:adjustRightInd w:val="0"/>
        <w:ind w:firstLine="709"/>
        <w:jc w:val="both"/>
        <w:rPr>
          <w:sz w:val="28"/>
          <w:szCs w:val="28"/>
        </w:rPr>
      </w:pPr>
      <w:r w:rsidRPr="00814710">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Pr>
          <w:sz w:val="28"/>
          <w:szCs w:val="28"/>
        </w:rPr>
        <w:t>городского округа Верхний Тагил</w:t>
      </w:r>
      <w:r w:rsidRPr="00814710">
        <w:rPr>
          <w:sz w:val="28"/>
          <w:szCs w:val="28"/>
        </w:rPr>
        <w:t xml:space="preserve"> по предоставлению муниципальной услуги.</w:t>
      </w:r>
    </w:p>
    <w:p w:rsidR="00FA3EE3" w:rsidRPr="00814710" w:rsidRDefault="00FA3EE3" w:rsidP="0065609A">
      <w:pPr>
        <w:autoSpaceDE w:val="0"/>
        <w:autoSpaceDN w:val="0"/>
        <w:adjustRightInd w:val="0"/>
        <w:ind w:firstLine="709"/>
        <w:jc w:val="both"/>
        <w:rPr>
          <w:sz w:val="28"/>
          <w:szCs w:val="28"/>
        </w:rPr>
      </w:pPr>
      <w:r w:rsidRPr="00814710">
        <w:rPr>
          <w:sz w:val="28"/>
          <w:szCs w:val="28"/>
        </w:rPr>
        <w:t xml:space="preserve">Действие регламента распространяется на земельные участки, расположенные в границах </w:t>
      </w:r>
      <w:r>
        <w:rPr>
          <w:sz w:val="28"/>
          <w:szCs w:val="28"/>
        </w:rPr>
        <w:t>городского округа Верхний Тагил</w:t>
      </w:r>
      <w:r w:rsidRPr="00814710">
        <w:rPr>
          <w:sz w:val="28"/>
          <w:szCs w:val="28"/>
        </w:rPr>
        <w:t>, распоряжение которыми возложено на органы местного самоуправления, и на случаи перераспределения земель, предусмотренных пунктом 1 статьи 39.28 Земельного кодекса РФ.</w:t>
      </w:r>
    </w:p>
    <w:p w:rsidR="00FA3EE3" w:rsidRPr="00814710" w:rsidRDefault="00FA3EE3" w:rsidP="0065609A">
      <w:pPr>
        <w:autoSpaceDE w:val="0"/>
        <w:autoSpaceDN w:val="0"/>
        <w:adjustRightInd w:val="0"/>
        <w:ind w:firstLine="709"/>
        <w:jc w:val="both"/>
        <w:rPr>
          <w:sz w:val="28"/>
          <w:szCs w:val="28"/>
          <w:lang w:eastAsia="en-US"/>
        </w:rPr>
      </w:pPr>
      <w:r w:rsidRPr="00814710">
        <w:rPr>
          <w:sz w:val="28"/>
          <w:szCs w:val="28"/>
          <w:lang w:eastAsia="en-US"/>
        </w:rPr>
        <w:t>2. Оказание муниципальной услуги осуществляется в целях реализации прав граждан и юридических лиц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A3EE3" w:rsidRPr="00814710" w:rsidRDefault="00FA3EE3" w:rsidP="00450426">
      <w:pPr>
        <w:autoSpaceDE w:val="0"/>
        <w:autoSpaceDN w:val="0"/>
        <w:adjustRightInd w:val="0"/>
        <w:jc w:val="both"/>
        <w:rPr>
          <w:sz w:val="28"/>
          <w:szCs w:val="28"/>
        </w:rPr>
      </w:pPr>
    </w:p>
    <w:p w:rsidR="00FA3EE3" w:rsidRPr="00814710" w:rsidRDefault="00FA3EE3" w:rsidP="00450426">
      <w:pPr>
        <w:jc w:val="center"/>
        <w:rPr>
          <w:b/>
          <w:bCs/>
          <w:sz w:val="28"/>
          <w:szCs w:val="28"/>
        </w:rPr>
      </w:pPr>
      <w:r w:rsidRPr="00814710">
        <w:rPr>
          <w:b/>
          <w:bCs/>
          <w:sz w:val="28"/>
          <w:szCs w:val="28"/>
        </w:rPr>
        <w:t>2.</w:t>
      </w:r>
      <w:r w:rsidRPr="00814710">
        <w:rPr>
          <w:b/>
          <w:bCs/>
          <w:sz w:val="28"/>
          <w:szCs w:val="28"/>
          <w:lang w:val="en-US"/>
        </w:rPr>
        <w:t> </w:t>
      </w:r>
      <w:r w:rsidRPr="00814710">
        <w:rPr>
          <w:b/>
          <w:bCs/>
          <w:sz w:val="28"/>
          <w:szCs w:val="28"/>
        </w:rPr>
        <w:t>Круг заявителей</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ind w:firstLine="709"/>
        <w:jc w:val="both"/>
        <w:rPr>
          <w:sz w:val="28"/>
          <w:szCs w:val="28"/>
        </w:rPr>
      </w:pPr>
      <w:r w:rsidRPr="00814710">
        <w:rPr>
          <w:sz w:val="28"/>
          <w:szCs w:val="28"/>
        </w:rPr>
        <w:lastRenderedPageBreak/>
        <w:t xml:space="preserve">3. Заявителями, обращающимися за предоставлением муниципальной услуги, могут быть граждане и юридические лица, являющиеся собственниками земельных участков. </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4.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 </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jc w:val="center"/>
        <w:outlineLvl w:val="1"/>
        <w:rPr>
          <w:b/>
          <w:bCs/>
          <w:sz w:val="28"/>
          <w:szCs w:val="28"/>
        </w:rPr>
      </w:pPr>
      <w:r w:rsidRPr="00814710">
        <w:rPr>
          <w:b/>
          <w:bCs/>
          <w:sz w:val="28"/>
          <w:szCs w:val="28"/>
        </w:rPr>
        <w:t>3.</w:t>
      </w:r>
      <w:r w:rsidRPr="00814710">
        <w:rPr>
          <w:b/>
          <w:bCs/>
          <w:sz w:val="28"/>
          <w:szCs w:val="28"/>
          <w:lang w:val="en-US"/>
        </w:rPr>
        <w:t> </w:t>
      </w:r>
      <w:r w:rsidRPr="00814710">
        <w:rPr>
          <w:b/>
          <w:bCs/>
          <w:sz w:val="28"/>
          <w:szCs w:val="28"/>
        </w:rPr>
        <w:t xml:space="preserve">Требования к порядку информирования о предоставлении </w:t>
      </w:r>
    </w:p>
    <w:p w:rsidR="00FA3EE3" w:rsidRPr="00814710" w:rsidRDefault="00FA3EE3" w:rsidP="00450426">
      <w:pPr>
        <w:autoSpaceDE w:val="0"/>
        <w:autoSpaceDN w:val="0"/>
        <w:adjustRightInd w:val="0"/>
        <w:jc w:val="center"/>
        <w:outlineLvl w:val="1"/>
        <w:rPr>
          <w:b/>
          <w:bCs/>
          <w:sz w:val="28"/>
          <w:szCs w:val="28"/>
        </w:rPr>
      </w:pPr>
      <w:r w:rsidRPr="00814710">
        <w:rPr>
          <w:b/>
          <w:bCs/>
          <w:sz w:val="28"/>
          <w:szCs w:val="28"/>
        </w:rPr>
        <w:t>муниципальной услуги</w:t>
      </w:r>
    </w:p>
    <w:p w:rsidR="00FA3EE3" w:rsidRPr="00814710" w:rsidRDefault="00FA3EE3" w:rsidP="00450426">
      <w:pPr>
        <w:autoSpaceDE w:val="0"/>
        <w:autoSpaceDN w:val="0"/>
        <w:adjustRightInd w:val="0"/>
        <w:jc w:val="both"/>
        <w:rPr>
          <w:sz w:val="28"/>
          <w:szCs w:val="28"/>
        </w:rPr>
      </w:pPr>
    </w:p>
    <w:p w:rsidR="00FA3EE3" w:rsidRPr="000F576F" w:rsidRDefault="00FA3EE3" w:rsidP="00685BC7">
      <w:pPr>
        <w:autoSpaceDE w:val="0"/>
        <w:autoSpaceDN w:val="0"/>
        <w:adjustRightInd w:val="0"/>
        <w:ind w:firstLine="709"/>
        <w:jc w:val="both"/>
        <w:outlineLvl w:val="1"/>
        <w:rPr>
          <w:sz w:val="28"/>
          <w:szCs w:val="28"/>
        </w:rPr>
      </w:pPr>
      <w:r>
        <w:rPr>
          <w:sz w:val="28"/>
          <w:szCs w:val="28"/>
        </w:rPr>
        <w:t>5.</w:t>
      </w:r>
      <w:r>
        <w:rPr>
          <w:sz w:val="28"/>
          <w:szCs w:val="28"/>
          <w:lang w:val="en-US"/>
        </w:rPr>
        <w:t> </w:t>
      </w:r>
      <w:r w:rsidRPr="000C1853">
        <w:rPr>
          <w:sz w:val="28"/>
          <w:szCs w:val="28"/>
        </w:rPr>
        <w:t xml:space="preserve">Место нахождения </w:t>
      </w:r>
      <w:r>
        <w:rPr>
          <w:sz w:val="28"/>
          <w:szCs w:val="28"/>
        </w:rPr>
        <w:t>Администрации</w:t>
      </w:r>
      <w:r w:rsidRPr="000F576F">
        <w:rPr>
          <w:sz w:val="28"/>
          <w:szCs w:val="28"/>
        </w:rPr>
        <w:t xml:space="preserve">: </w:t>
      </w:r>
    </w:p>
    <w:p w:rsidR="00FA3EE3" w:rsidRPr="000F576F" w:rsidRDefault="00FA3EE3" w:rsidP="00685BC7">
      <w:pPr>
        <w:autoSpaceDE w:val="0"/>
        <w:autoSpaceDN w:val="0"/>
        <w:adjustRightInd w:val="0"/>
        <w:ind w:firstLine="709"/>
        <w:jc w:val="both"/>
        <w:outlineLvl w:val="1"/>
        <w:rPr>
          <w:sz w:val="28"/>
          <w:szCs w:val="28"/>
        </w:rPr>
      </w:pPr>
      <w:r w:rsidRPr="000F576F">
        <w:rPr>
          <w:sz w:val="28"/>
          <w:szCs w:val="28"/>
        </w:rPr>
        <w:t xml:space="preserve">Свердловская область, г. </w:t>
      </w:r>
      <w:r>
        <w:rPr>
          <w:sz w:val="28"/>
          <w:szCs w:val="28"/>
        </w:rPr>
        <w:t>Верхний Тагил</w:t>
      </w:r>
      <w:r w:rsidRPr="000F576F">
        <w:rPr>
          <w:sz w:val="28"/>
          <w:szCs w:val="28"/>
        </w:rPr>
        <w:t xml:space="preserve">, ул. </w:t>
      </w:r>
      <w:r>
        <w:rPr>
          <w:sz w:val="28"/>
          <w:szCs w:val="28"/>
        </w:rPr>
        <w:t>Жуковского, д. 13</w:t>
      </w:r>
      <w:r w:rsidRPr="000F576F">
        <w:rPr>
          <w:sz w:val="28"/>
          <w:szCs w:val="28"/>
        </w:rPr>
        <w:t>.</w:t>
      </w:r>
    </w:p>
    <w:p w:rsidR="00FA3EE3" w:rsidRPr="005E32DD" w:rsidRDefault="00FA3EE3" w:rsidP="00685BC7">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ного сайта Городского округа Верхний Тагил в сети Интернет</w:t>
      </w:r>
      <w:r w:rsidRPr="005E32DD">
        <w:rPr>
          <w:sz w:val="28"/>
          <w:szCs w:val="28"/>
        </w:rPr>
        <w:t xml:space="preserve">, содержащий информацию о предоставлении государственной услуги: </w:t>
      </w:r>
    </w:p>
    <w:p w:rsidR="00FA3EE3" w:rsidRDefault="00F55E92" w:rsidP="00685BC7">
      <w:pPr>
        <w:pStyle w:val="af"/>
        <w:autoSpaceDE w:val="0"/>
        <w:ind w:left="915"/>
        <w:jc w:val="both"/>
        <w:rPr>
          <w:sz w:val="28"/>
          <w:szCs w:val="28"/>
        </w:rPr>
      </w:pPr>
      <w:hyperlink r:id="rId10" w:history="1">
        <w:r w:rsidR="00FA3EE3" w:rsidRPr="006B7B62">
          <w:rPr>
            <w:rStyle w:val="ae"/>
            <w:sz w:val="28"/>
            <w:szCs w:val="28"/>
          </w:rPr>
          <w:t>http://go-vtagil.ru</w:t>
        </w:r>
      </w:hyperlink>
      <w:r w:rsidR="00FA3EE3" w:rsidRPr="006B7B62">
        <w:rPr>
          <w:sz w:val="28"/>
          <w:szCs w:val="28"/>
        </w:rPr>
        <w:t>.</w:t>
      </w:r>
    </w:p>
    <w:p w:rsidR="00FA3EE3" w:rsidRPr="005E32DD" w:rsidRDefault="00FA3EE3" w:rsidP="00685BC7">
      <w:pPr>
        <w:autoSpaceDE w:val="0"/>
        <w:autoSpaceDN w:val="0"/>
        <w:adjustRightInd w:val="0"/>
        <w:ind w:firstLine="709"/>
        <w:jc w:val="both"/>
        <w:outlineLvl w:val="1"/>
        <w:rPr>
          <w:sz w:val="28"/>
          <w:szCs w:val="28"/>
        </w:rPr>
      </w:pPr>
      <w:r w:rsidRPr="005E32DD">
        <w:rPr>
          <w:sz w:val="28"/>
          <w:szCs w:val="28"/>
        </w:rPr>
        <w:t>Адре</w:t>
      </w:r>
      <w:r>
        <w:rPr>
          <w:sz w:val="28"/>
          <w:szCs w:val="28"/>
        </w:rPr>
        <w:t>с электронной почты Администрации</w:t>
      </w:r>
      <w:r w:rsidRPr="005E32DD">
        <w:rPr>
          <w:sz w:val="28"/>
          <w:szCs w:val="28"/>
        </w:rPr>
        <w:t xml:space="preserve">: </w:t>
      </w:r>
    </w:p>
    <w:p w:rsidR="00FA3EE3" w:rsidRPr="0036337D" w:rsidRDefault="00FA3EE3" w:rsidP="00685BC7">
      <w:pPr>
        <w:autoSpaceDE w:val="0"/>
        <w:autoSpaceDN w:val="0"/>
        <w:adjustRightInd w:val="0"/>
        <w:ind w:firstLine="709"/>
        <w:jc w:val="both"/>
        <w:outlineLvl w:val="1"/>
        <w:rPr>
          <w:sz w:val="28"/>
          <w:szCs w:val="28"/>
        </w:rPr>
      </w:pPr>
      <w:r w:rsidRPr="0036337D">
        <w:rPr>
          <w:b/>
          <w:bCs/>
          <w:sz w:val="28"/>
          <w:szCs w:val="28"/>
          <w:lang w:val="en-US"/>
        </w:rPr>
        <w:t>v</w:t>
      </w:r>
      <w:r>
        <w:rPr>
          <w:b/>
          <w:bCs/>
          <w:sz w:val="28"/>
          <w:szCs w:val="28"/>
        </w:rPr>
        <w:t>-</w:t>
      </w:r>
      <w:r w:rsidRPr="0036337D">
        <w:rPr>
          <w:b/>
          <w:bCs/>
          <w:sz w:val="28"/>
          <w:szCs w:val="28"/>
          <w:lang w:val="en-US"/>
        </w:rPr>
        <w:t>tagil</w:t>
      </w:r>
      <w:r w:rsidRPr="0036337D">
        <w:rPr>
          <w:b/>
          <w:bCs/>
          <w:sz w:val="28"/>
          <w:szCs w:val="28"/>
        </w:rPr>
        <w:t>@</w:t>
      </w:r>
      <w:r>
        <w:rPr>
          <w:b/>
          <w:bCs/>
          <w:sz w:val="28"/>
          <w:szCs w:val="28"/>
          <w:lang w:val="en-US"/>
        </w:rPr>
        <w:t>mail</w:t>
      </w:r>
      <w:r w:rsidRPr="0036337D">
        <w:rPr>
          <w:b/>
          <w:bCs/>
          <w:sz w:val="28"/>
          <w:szCs w:val="28"/>
        </w:rPr>
        <w:t>.</w:t>
      </w:r>
      <w:r w:rsidRPr="0036337D">
        <w:rPr>
          <w:b/>
          <w:bCs/>
          <w:sz w:val="28"/>
          <w:szCs w:val="28"/>
          <w:lang w:val="en-US"/>
        </w:rPr>
        <w:t>ru</w:t>
      </w:r>
    </w:p>
    <w:p w:rsidR="00FA3EE3" w:rsidRPr="000F576F" w:rsidRDefault="00FA3EE3" w:rsidP="00685BC7">
      <w:pPr>
        <w:autoSpaceDE w:val="0"/>
        <w:autoSpaceDN w:val="0"/>
        <w:adjustRightInd w:val="0"/>
        <w:ind w:firstLine="709"/>
        <w:jc w:val="both"/>
        <w:outlineLvl w:val="1"/>
        <w:rPr>
          <w:sz w:val="28"/>
          <w:szCs w:val="28"/>
        </w:rPr>
      </w:pPr>
      <w:r w:rsidRPr="000F576F">
        <w:rPr>
          <w:sz w:val="28"/>
          <w:szCs w:val="28"/>
        </w:rPr>
        <w:t xml:space="preserve">График работы </w:t>
      </w:r>
      <w:r>
        <w:rPr>
          <w:sz w:val="28"/>
          <w:szCs w:val="28"/>
        </w:rPr>
        <w:t>Администрации</w:t>
      </w:r>
      <w:r w:rsidRPr="000F576F">
        <w:rPr>
          <w:sz w:val="28"/>
          <w:szCs w:val="28"/>
        </w:rPr>
        <w:t>:</w:t>
      </w:r>
    </w:p>
    <w:p w:rsidR="00FA3EE3" w:rsidRPr="000F576F" w:rsidRDefault="00FA3EE3" w:rsidP="00685BC7">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Pr>
          <w:sz w:val="28"/>
          <w:szCs w:val="28"/>
        </w:rPr>
        <w:t>8.00 до 13.00, с 14.00 до 17.15;</w:t>
      </w:r>
    </w:p>
    <w:p w:rsidR="00FA3EE3" w:rsidRPr="000F576F" w:rsidRDefault="00FA3EE3" w:rsidP="00685BC7">
      <w:pPr>
        <w:autoSpaceDE w:val="0"/>
        <w:autoSpaceDN w:val="0"/>
        <w:adjustRightInd w:val="0"/>
        <w:ind w:firstLine="709"/>
        <w:jc w:val="both"/>
        <w:rPr>
          <w:sz w:val="28"/>
          <w:szCs w:val="28"/>
        </w:rPr>
      </w:pPr>
      <w:r w:rsidRPr="000F576F">
        <w:rPr>
          <w:sz w:val="28"/>
          <w:szCs w:val="28"/>
        </w:rPr>
        <w:t>пятница</w:t>
      </w:r>
      <w:r>
        <w:rPr>
          <w:sz w:val="28"/>
          <w:szCs w:val="28"/>
        </w:rPr>
        <w:t>: с 8.00 до 13.00, с 14.00 до 16.00</w:t>
      </w:r>
      <w:r w:rsidRPr="000F576F">
        <w:rPr>
          <w:sz w:val="28"/>
          <w:szCs w:val="28"/>
        </w:rPr>
        <w:t>.</w:t>
      </w:r>
    </w:p>
    <w:p w:rsidR="00FA3EE3" w:rsidRPr="000F576F" w:rsidRDefault="00FA3EE3" w:rsidP="00685BC7">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Pr>
          <w:sz w:val="28"/>
          <w:szCs w:val="28"/>
        </w:rPr>
        <w:t>Администрации</w:t>
      </w:r>
      <w:r w:rsidRPr="000F576F">
        <w:rPr>
          <w:sz w:val="28"/>
          <w:szCs w:val="28"/>
        </w:rPr>
        <w:t>:</w:t>
      </w:r>
    </w:p>
    <w:p w:rsidR="00FA3EE3" w:rsidRPr="000F576F" w:rsidRDefault="00FA3EE3" w:rsidP="00685BC7">
      <w:pPr>
        <w:autoSpaceDE w:val="0"/>
        <w:autoSpaceDN w:val="0"/>
        <w:adjustRightInd w:val="0"/>
        <w:ind w:firstLine="709"/>
        <w:jc w:val="both"/>
        <w:rPr>
          <w:sz w:val="28"/>
          <w:szCs w:val="28"/>
        </w:rPr>
      </w:pPr>
      <w:r w:rsidRPr="000F576F">
        <w:rPr>
          <w:sz w:val="28"/>
          <w:szCs w:val="28"/>
        </w:rPr>
        <w:t>– сообщается по телефонам для справок</w:t>
      </w:r>
      <w:r>
        <w:rPr>
          <w:sz w:val="28"/>
          <w:szCs w:val="28"/>
        </w:rPr>
        <w:t>, указанным в пункте 7 настоящего Регламента</w:t>
      </w:r>
      <w:r w:rsidRPr="000F576F">
        <w:rPr>
          <w:sz w:val="28"/>
          <w:szCs w:val="28"/>
        </w:rPr>
        <w:t>;</w:t>
      </w:r>
    </w:p>
    <w:p w:rsidR="00FA3EE3" w:rsidRPr="000F576F" w:rsidRDefault="00FA3EE3" w:rsidP="00685BC7">
      <w:pPr>
        <w:autoSpaceDE w:val="0"/>
        <w:autoSpaceDN w:val="0"/>
        <w:adjustRightInd w:val="0"/>
        <w:ind w:firstLine="709"/>
        <w:jc w:val="both"/>
        <w:rPr>
          <w:sz w:val="28"/>
          <w:szCs w:val="28"/>
        </w:rPr>
      </w:pPr>
      <w:r w:rsidRPr="000F576F">
        <w:rPr>
          <w:sz w:val="28"/>
          <w:szCs w:val="28"/>
        </w:rPr>
        <w:t xml:space="preserve">– размещается </w:t>
      </w:r>
      <w:r>
        <w:rPr>
          <w:sz w:val="28"/>
          <w:szCs w:val="28"/>
        </w:rPr>
        <w:t xml:space="preserve">на 1 этаже </w:t>
      </w:r>
      <w:r w:rsidRPr="000F576F">
        <w:rPr>
          <w:sz w:val="28"/>
          <w:szCs w:val="28"/>
        </w:rPr>
        <w:t xml:space="preserve">в </w:t>
      </w:r>
      <w:r>
        <w:rPr>
          <w:sz w:val="28"/>
          <w:szCs w:val="28"/>
        </w:rPr>
        <w:t>здании Администрации</w:t>
      </w:r>
      <w:r w:rsidRPr="000F576F">
        <w:rPr>
          <w:sz w:val="28"/>
          <w:szCs w:val="28"/>
        </w:rPr>
        <w:t>;</w:t>
      </w:r>
    </w:p>
    <w:p w:rsidR="00FA3EE3" w:rsidRDefault="00FA3EE3" w:rsidP="00685BC7">
      <w:pPr>
        <w:autoSpaceDE w:val="0"/>
        <w:autoSpaceDN w:val="0"/>
        <w:adjustRightInd w:val="0"/>
        <w:ind w:firstLine="709"/>
        <w:jc w:val="both"/>
        <w:rPr>
          <w:sz w:val="28"/>
          <w:szCs w:val="28"/>
        </w:rPr>
      </w:pPr>
      <w:r w:rsidRPr="000F576F">
        <w:rPr>
          <w:sz w:val="28"/>
          <w:szCs w:val="28"/>
        </w:rPr>
        <w:t>– публику</w:t>
      </w:r>
      <w:r>
        <w:rPr>
          <w:sz w:val="28"/>
          <w:szCs w:val="28"/>
        </w:rPr>
        <w:t>ется на и</w:t>
      </w:r>
      <w:r w:rsidRPr="000F576F">
        <w:rPr>
          <w:sz w:val="28"/>
          <w:szCs w:val="28"/>
        </w:rPr>
        <w:t xml:space="preserve">нтернет-сайте </w:t>
      </w:r>
      <w:r>
        <w:rPr>
          <w:sz w:val="28"/>
          <w:szCs w:val="28"/>
        </w:rPr>
        <w:t>Городского округа Верхний Тагил</w:t>
      </w:r>
      <w:r w:rsidRPr="000F576F">
        <w:rPr>
          <w:sz w:val="28"/>
          <w:szCs w:val="28"/>
        </w:rPr>
        <w:t>.</w:t>
      </w:r>
      <w:r>
        <w:rPr>
          <w:sz w:val="28"/>
          <w:szCs w:val="28"/>
        </w:rPr>
        <w:t>Информацию о муниципальной услуге можно получить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случае получения услуги через МФЦ.</w:t>
      </w:r>
    </w:p>
    <w:p w:rsidR="00FA3EE3" w:rsidRPr="00E6319B" w:rsidRDefault="00FA3EE3" w:rsidP="00685BC7">
      <w:pPr>
        <w:ind w:firstLine="709"/>
        <w:jc w:val="both"/>
        <w:rPr>
          <w:sz w:val="28"/>
          <w:szCs w:val="28"/>
        </w:rPr>
      </w:pPr>
      <w:r>
        <w:rPr>
          <w:sz w:val="28"/>
          <w:szCs w:val="28"/>
        </w:rPr>
        <w:t>6.</w:t>
      </w:r>
      <w:r>
        <w:rPr>
          <w:rStyle w:val="af2"/>
          <w:sz w:val="28"/>
          <w:szCs w:val="28"/>
        </w:rPr>
        <w:footnoteReference w:id="2"/>
      </w:r>
      <w:r>
        <w:rPr>
          <w:sz w:val="28"/>
          <w:szCs w:val="28"/>
          <w:lang w:val="en-US"/>
        </w:rPr>
        <w:t> </w:t>
      </w:r>
      <w:r w:rsidRPr="00E6319B">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(далее – МФЦ)</w:t>
      </w:r>
      <w:r w:rsidRPr="00E6319B">
        <w:rPr>
          <w:sz w:val="28"/>
          <w:szCs w:val="28"/>
        </w:rPr>
        <w:t>:</w:t>
      </w:r>
    </w:p>
    <w:p w:rsidR="00FA3EE3" w:rsidRPr="00E6319B" w:rsidRDefault="00FA3EE3" w:rsidP="00685BC7">
      <w:pPr>
        <w:ind w:firstLine="709"/>
        <w:jc w:val="both"/>
        <w:rPr>
          <w:sz w:val="28"/>
          <w:szCs w:val="28"/>
        </w:rPr>
      </w:pPr>
      <w:r w:rsidRPr="00E6319B">
        <w:rPr>
          <w:sz w:val="28"/>
          <w:szCs w:val="28"/>
        </w:rPr>
        <w:t xml:space="preserve">Свердловская область, г. </w:t>
      </w:r>
      <w:r>
        <w:rPr>
          <w:sz w:val="28"/>
          <w:szCs w:val="28"/>
        </w:rPr>
        <w:t>Верхний Тагил, ул. Маяковского, 17а</w:t>
      </w:r>
      <w:r w:rsidRPr="00E6319B">
        <w:rPr>
          <w:sz w:val="28"/>
          <w:szCs w:val="28"/>
        </w:rPr>
        <w:t>.</w:t>
      </w:r>
    </w:p>
    <w:p w:rsidR="00FA3EE3" w:rsidRDefault="00FA3EE3" w:rsidP="00685BC7">
      <w:pPr>
        <w:autoSpaceDE w:val="0"/>
        <w:autoSpaceDN w:val="0"/>
        <w:adjustRightInd w:val="0"/>
        <w:ind w:firstLine="709"/>
        <w:jc w:val="both"/>
        <w:rPr>
          <w:rStyle w:val="ae"/>
          <w:sz w:val="28"/>
          <w:szCs w:val="28"/>
        </w:rPr>
      </w:pPr>
      <w:r>
        <w:rPr>
          <w:sz w:val="28"/>
          <w:szCs w:val="28"/>
        </w:rPr>
        <w:t xml:space="preserve">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t>
      </w:r>
      <w:hyperlink r:id="rId11" w:history="1">
        <w:r>
          <w:rPr>
            <w:rStyle w:val="ae"/>
            <w:sz w:val="28"/>
            <w:szCs w:val="28"/>
          </w:rPr>
          <w:t>www.mfc66.ru/distant</w:t>
        </w:r>
      </w:hyperlink>
      <w:r>
        <w:rPr>
          <w:rStyle w:val="ae"/>
          <w:sz w:val="28"/>
          <w:szCs w:val="28"/>
        </w:rPr>
        <w:t>.</w:t>
      </w:r>
    </w:p>
    <w:p w:rsidR="00FA3EE3" w:rsidRDefault="00FA3EE3" w:rsidP="00685BC7">
      <w:pPr>
        <w:autoSpaceDE w:val="0"/>
        <w:autoSpaceDN w:val="0"/>
        <w:adjustRightInd w:val="0"/>
        <w:ind w:firstLine="709"/>
        <w:jc w:val="both"/>
        <w:rPr>
          <w:sz w:val="28"/>
          <w:szCs w:val="28"/>
        </w:rPr>
      </w:pPr>
      <w:r>
        <w:rPr>
          <w:sz w:val="28"/>
          <w:szCs w:val="28"/>
        </w:rPr>
        <w:t>График приема письменных и телефонных обращений заявителей в порядке консультирования:</w:t>
      </w:r>
    </w:p>
    <w:p w:rsidR="00FA3EE3" w:rsidRDefault="00FA3EE3" w:rsidP="00685BC7">
      <w:pPr>
        <w:autoSpaceDE w:val="0"/>
        <w:autoSpaceDN w:val="0"/>
        <w:adjustRightInd w:val="0"/>
        <w:ind w:firstLine="709"/>
        <w:jc w:val="both"/>
        <w:rPr>
          <w:sz w:val="28"/>
          <w:szCs w:val="28"/>
        </w:rPr>
      </w:pPr>
      <w:r>
        <w:rPr>
          <w:sz w:val="28"/>
          <w:szCs w:val="28"/>
        </w:rPr>
        <w:lastRenderedPageBreak/>
        <w:t>понедельник – суббота с 08.00 до 20.00 без перерыва; воскресенье – выходной.</w:t>
      </w:r>
    </w:p>
    <w:p w:rsidR="00FA3EE3" w:rsidRDefault="00FA3EE3" w:rsidP="00685BC7">
      <w:pPr>
        <w:autoSpaceDE w:val="0"/>
        <w:autoSpaceDN w:val="0"/>
        <w:adjustRightInd w:val="0"/>
        <w:ind w:firstLine="709"/>
        <w:jc w:val="both"/>
        <w:rPr>
          <w:sz w:val="28"/>
          <w:szCs w:val="28"/>
        </w:rPr>
      </w:pPr>
      <w:r>
        <w:rPr>
          <w:sz w:val="28"/>
          <w:szCs w:val="28"/>
        </w:rPr>
        <w:t>Единый контакт - центр: 8-800-200-84-40 (звонок бесплатный).</w:t>
      </w:r>
    </w:p>
    <w:p w:rsidR="00FA3EE3" w:rsidRDefault="00FA3EE3" w:rsidP="00685BC7">
      <w:pPr>
        <w:autoSpaceDE w:val="0"/>
        <w:autoSpaceDN w:val="0"/>
        <w:adjustRightInd w:val="0"/>
        <w:ind w:firstLine="709"/>
        <w:jc w:val="both"/>
        <w:outlineLvl w:val="1"/>
        <w:rPr>
          <w:sz w:val="28"/>
          <w:szCs w:val="28"/>
        </w:rPr>
      </w:pPr>
      <w:r>
        <w:rPr>
          <w:sz w:val="28"/>
          <w:szCs w:val="28"/>
        </w:rPr>
        <w:t>7.</w:t>
      </w:r>
      <w:r>
        <w:rPr>
          <w:sz w:val="28"/>
          <w:szCs w:val="28"/>
          <w:lang w:val="en-US"/>
        </w:rPr>
        <w:t> </w:t>
      </w:r>
      <w:r w:rsidRPr="005E32DD">
        <w:rPr>
          <w:sz w:val="28"/>
          <w:szCs w:val="28"/>
        </w:rPr>
        <w:t xml:space="preserve">Место нахождения </w:t>
      </w:r>
      <w:r>
        <w:rPr>
          <w:sz w:val="28"/>
          <w:szCs w:val="28"/>
        </w:rPr>
        <w:t>отдела</w:t>
      </w:r>
      <w:r w:rsidRPr="00966403">
        <w:rPr>
          <w:sz w:val="28"/>
          <w:szCs w:val="28"/>
        </w:rPr>
        <w:t xml:space="preserve">по управлению </w:t>
      </w:r>
      <w:r>
        <w:rPr>
          <w:sz w:val="28"/>
          <w:szCs w:val="28"/>
        </w:rPr>
        <w:t xml:space="preserve">муниципальным имуществом и </w:t>
      </w:r>
      <w:r w:rsidRPr="00966403">
        <w:rPr>
          <w:sz w:val="28"/>
          <w:szCs w:val="28"/>
        </w:rPr>
        <w:t>земельными ресурсами</w:t>
      </w:r>
      <w:r>
        <w:rPr>
          <w:sz w:val="28"/>
          <w:szCs w:val="28"/>
        </w:rPr>
        <w:t xml:space="preserve"> Администрации (далее – отдел):</w:t>
      </w:r>
    </w:p>
    <w:p w:rsidR="00FA3EE3" w:rsidRPr="005E32DD" w:rsidRDefault="00FA3EE3" w:rsidP="00685BC7">
      <w:pPr>
        <w:autoSpaceDE w:val="0"/>
        <w:autoSpaceDN w:val="0"/>
        <w:adjustRightInd w:val="0"/>
        <w:jc w:val="both"/>
        <w:outlineLvl w:val="1"/>
        <w:rPr>
          <w:sz w:val="28"/>
          <w:szCs w:val="28"/>
        </w:rPr>
      </w:pPr>
      <w:r w:rsidRPr="005E32DD">
        <w:rPr>
          <w:sz w:val="28"/>
          <w:szCs w:val="28"/>
        </w:rPr>
        <w:t xml:space="preserve">Свердловская область, город </w:t>
      </w:r>
      <w:r>
        <w:rPr>
          <w:sz w:val="28"/>
          <w:szCs w:val="28"/>
        </w:rPr>
        <w:t>Верхний Тагил, улица Жуковского, 13, каб</w:t>
      </w:r>
      <w:r w:rsidRPr="005E32DD">
        <w:rPr>
          <w:sz w:val="28"/>
          <w:szCs w:val="28"/>
        </w:rPr>
        <w:t>.</w:t>
      </w:r>
      <w:r>
        <w:rPr>
          <w:sz w:val="28"/>
          <w:szCs w:val="28"/>
        </w:rPr>
        <w:t xml:space="preserve"> 5,6</w:t>
      </w:r>
      <w:r w:rsidRPr="005E32DD">
        <w:rPr>
          <w:sz w:val="28"/>
          <w:szCs w:val="28"/>
        </w:rPr>
        <w:t xml:space="preserve">. </w:t>
      </w:r>
    </w:p>
    <w:p w:rsidR="00FA3EE3" w:rsidRPr="005E32DD" w:rsidRDefault="00FA3EE3" w:rsidP="00685BC7">
      <w:pPr>
        <w:autoSpaceDE w:val="0"/>
        <w:autoSpaceDN w:val="0"/>
        <w:adjustRightInd w:val="0"/>
        <w:ind w:firstLine="709"/>
        <w:jc w:val="both"/>
        <w:outlineLvl w:val="1"/>
        <w:rPr>
          <w:sz w:val="28"/>
          <w:szCs w:val="28"/>
        </w:rPr>
      </w:pPr>
      <w:r w:rsidRPr="005E32DD">
        <w:rPr>
          <w:sz w:val="28"/>
          <w:szCs w:val="28"/>
        </w:rPr>
        <w:t xml:space="preserve">График работы </w:t>
      </w:r>
      <w:r>
        <w:rPr>
          <w:sz w:val="28"/>
          <w:szCs w:val="28"/>
        </w:rPr>
        <w:t>отдела</w:t>
      </w:r>
      <w:r w:rsidRPr="005E32DD">
        <w:rPr>
          <w:sz w:val="28"/>
          <w:szCs w:val="28"/>
        </w:rPr>
        <w:t>:</w:t>
      </w:r>
    </w:p>
    <w:p w:rsidR="00FA3EE3" w:rsidRPr="005E32DD" w:rsidRDefault="00FA3EE3" w:rsidP="00685BC7">
      <w:pPr>
        <w:autoSpaceDE w:val="0"/>
        <w:autoSpaceDN w:val="0"/>
        <w:adjustRightInd w:val="0"/>
        <w:ind w:firstLine="709"/>
        <w:jc w:val="both"/>
        <w:outlineLvl w:val="1"/>
        <w:rPr>
          <w:sz w:val="28"/>
          <w:szCs w:val="28"/>
        </w:rPr>
      </w:pPr>
      <w:r>
        <w:rPr>
          <w:sz w:val="28"/>
          <w:szCs w:val="28"/>
        </w:rPr>
        <w:t>понедельник – четверг: с 8.</w:t>
      </w:r>
      <w:r w:rsidRPr="005E32DD">
        <w:rPr>
          <w:sz w:val="28"/>
          <w:szCs w:val="28"/>
        </w:rPr>
        <w:t>00</w:t>
      </w:r>
      <w:r>
        <w:rPr>
          <w:sz w:val="28"/>
          <w:szCs w:val="28"/>
        </w:rPr>
        <w:t xml:space="preserve"> до 17.15 (перерыв с 13.00 до 14.00</w:t>
      </w:r>
      <w:r w:rsidRPr="005E32DD">
        <w:rPr>
          <w:sz w:val="28"/>
          <w:szCs w:val="28"/>
        </w:rPr>
        <w:t>);</w:t>
      </w:r>
    </w:p>
    <w:p w:rsidR="00FA3EE3" w:rsidRPr="005E32DD" w:rsidRDefault="00FA3EE3" w:rsidP="00685BC7">
      <w:pPr>
        <w:autoSpaceDE w:val="0"/>
        <w:autoSpaceDN w:val="0"/>
        <w:adjustRightInd w:val="0"/>
        <w:ind w:firstLine="709"/>
        <w:jc w:val="both"/>
        <w:outlineLvl w:val="1"/>
        <w:rPr>
          <w:sz w:val="28"/>
          <w:szCs w:val="28"/>
        </w:rPr>
      </w:pPr>
      <w:r>
        <w:rPr>
          <w:sz w:val="28"/>
          <w:szCs w:val="28"/>
        </w:rPr>
        <w:t>пятница: с 8.</w:t>
      </w:r>
      <w:r w:rsidRPr="005E32DD">
        <w:rPr>
          <w:sz w:val="28"/>
          <w:szCs w:val="28"/>
        </w:rPr>
        <w:t>00</w:t>
      </w:r>
      <w:r>
        <w:rPr>
          <w:sz w:val="28"/>
          <w:szCs w:val="28"/>
        </w:rPr>
        <w:t xml:space="preserve"> до 16.00 (перерыв с 13.00 до 14.00</w:t>
      </w:r>
      <w:r w:rsidRPr="005E32DD">
        <w:rPr>
          <w:sz w:val="28"/>
          <w:szCs w:val="28"/>
        </w:rPr>
        <w:t>).</w:t>
      </w:r>
    </w:p>
    <w:p w:rsidR="00FA3EE3" w:rsidRPr="003F772B" w:rsidRDefault="00FA3EE3" w:rsidP="00685BC7">
      <w:pPr>
        <w:autoSpaceDE w:val="0"/>
        <w:autoSpaceDN w:val="0"/>
        <w:adjustRightInd w:val="0"/>
        <w:ind w:firstLine="709"/>
        <w:jc w:val="both"/>
        <w:outlineLvl w:val="1"/>
        <w:rPr>
          <w:sz w:val="28"/>
          <w:szCs w:val="28"/>
        </w:rPr>
      </w:pPr>
      <w:r>
        <w:rPr>
          <w:sz w:val="28"/>
          <w:szCs w:val="28"/>
        </w:rPr>
        <w:t>8</w:t>
      </w:r>
      <w:r w:rsidRPr="003F772B">
        <w:rPr>
          <w:sz w:val="28"/>
          <w:szCs w:val="28"/>
        </w:rPr>
        <w:t>.</w:t>
      </w:r>
      <w:r w:rsidRPr="003F772B">
        <w:rPr>
          <w:sz w:val="28"/>
          <w:szCs w:val="28"/>
          <w:lang w:val="en-US"/>
        </w:rPr>
        <w:t> </w:t>
      </w:r>
      <w:r w:rsidRPr="003F772B">
        <w:rPr>
          <w:sz w:val="28"/>
          <w:szCs w:val="28"/>
        </w:rPr>
        <w:t>Справочные телефоны структурных подразделений Администрации:</w:t>
      </w:r>
    </w:p>
    <w:p w:rsidR="00FA3EE3" w:rsidRPr="003F772B" w:rsidRDefault="00FA3EE3" w:rsidP="00685BC7">
      <w:pPr>
        <w:autoSpaceDE w:val="0"/>
        <w:autoSpaceDN w:val="0"/>
        <w:adjustRightInd w:val="0"/>
        <w:jc w:val="both"/>
        <w:rPr>
          <w:sz w:val="28"/>
          <w:szCs w:val="28"/>
        </w:rPr>
      </w:pPr>
      <w:r w:rsidRPr="003F772B">
        <w:rPr>
          <w:sz w:val="28"/>
          <w:szCs w:val="28"/>
        </w:rPr>
        <w:t>телефон делопроизводителя Администрации: (34357) 24792, факс: (34357) 24182;</w:t>
      </w:r>
    </w:p>
    <w:p w:rsidR="00FA3EE3" w:rsidRPr="003F772B" w:rsidRDefault="00FA3EE3" w:rsidP="00685BC7">
      <w:pPr>
        <w:autoSpaceDE w:val="0"/>
        <w:autoSpaceDN w:val="0"/>
        <w:adjustRightInd w:val="0"/>
        <w:ind w:firstLine="709"/>
        <w:jc w:val="both"/>
        <w:rPr>
          <w:sz w:val="28"/>
          <w:szCs w:val="28"/>
        </w:rPr>
      </w:pPr>
      <w:r w:rsidRPr="003F772B">
        <w:rPr>
          <w:sz w:val="28"/>
          <w:szCs w:val="28"/>
        </w:rPr>
        <w:t>начальник отдела: (34357) 20011;</w:t>
      </w:r>
    </w:p>
    <w:p w:rsidR="00FA3EE3" w:rsidRPr="00062A4C" w:rsidRDefault="00FA3EE3" w:rsidP="00685BC7">
      <w:pPr>
        <w:autoSpaceDE w:val="0"/>
        <w:autoSpaceDN w:val="0"/>
        <w:adjustRightInd w:val="0"/>
        <w:ind w:firstLine="709"/>
        <w:jc w:val="both"/>
        <w:rPr>
          <w:sz w:val="28"/>
          <w:szCs w:val="28"/>
        </w:rPr>
      </w:pPr>
      <w:r w:rsidRPr="003F772B">
        <w:rPr>
          <w:sz w:val="28"/>
          <w:szCs w:val="28"/>
        </w:rPr>
        <w:t>специалисты отдела: (34357) 20017.</w:t>
      </w:r>
    </w:p>
    <w:p w:rsidR="00FA3EE3" w:rsidRDefault="00FA3EE3" w:rsidP="00685BC7">
      <w:pPr>
        <w:autoSpaceDE w:val="0"/>
        <w:autoSpaceDN w:val="0"/>
        <w:adjustRightInd w:val="0"/>
        <w:ind w:firstLine="709"/>
        <w:jc w:val="both"/>
        <w:rPr>
          <w:sz w:val="28"/>
          <w:szCs w:val="28"/>
        </w:rPr>
      </w:pPr>
      <w:r>
        <w:rPr>
          <w:sz w:val="28"/>
          <w:szCs w:val="28"/>
        </w:rPr>
        <w:t>9.</w:t>
      </w:r>
      <w:r>
        <w:rPr>
          <w:sz w:val="28"/>
          <w:szCs w:val="28"/>
          <w:lang w:val="en-US"/>
        </w:rPr>
        <w:t> </w:t>
      </w:r>
      <w:r>
        <w:rPr>
          <w:sz w:val="28"/>
          <w:szCs w:val="28"/>
        </w:rPr>
        <w:t xml:space="preserve">Информация по вопросам предоставления государственной услуги, </w:t>
      </w:r>
      <w:r>
        <w:rPr>
          <w:sz w:val="28"/>
          <w:szCs w:val="28"/>
        </w:rPr>
        <w:br/>
        <w:t>в том числе о ходе предоставления государственной услуги, может быть получена заявителями:</w:t>
      </w:r>
    </w:p>
    <w:p w:rsidR="00FA3EE3" w:rsidRDefault="00FA3EE3" w:rsidP="00685BC7">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 xml:space="preserve">по телефонам, указанным в пункте 7 настоящего Регламента, </w:t>
      </w:r>
      <w:r>
        <w:rPr>
          <w:sz w:val="28"/>
          <w:szCs w:val="28"/>
        </w:rPr>
        <w:br/>
        <w:t xml:space="preserve">в соответствии с графиком работы отдела; </w:t>
      </w:r>
    </w:p>
    <w:p w:rsidR="00FA3EE3" w:rsidRDefault="00FA3EE3" w:rsidP="00685BC7">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в порядке личного обращения в соответствии с графиком работы отдела;</w:t>
      </w:r>
    </w:p>
    <w:p w:rsidR="00FA3EE3" w:rsidRDefault="00FA3EE3" w:rsidP="00685BC7">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порядке письменного обращения в Администрацию в соответствии </w:t>
      </w:r>
      <w:r>
        <w:rPr>
          <w:sz w:val="28"/>
          <w:szCs w:val="28"/>
        </w:rPr>
        <w:br/>
        <w:t>с законодательством Российской Федерации;</w:t>
      </w:r>
    </w:p>
    <w:p w:rsidR="00FA3EE3" w:rsidRDefault="00FA3EE3" w:rsidP="00685BC7">
      <w:pPr>
        <w:autoSpaceDE w:val="0"/>
        <w:autoSpaceDN w:val="0"/>
        <w:adjustRightInd w:val="0"/>
        <w:ind w:firstLine="709"/>
        <w:jc w:val="both"/>
        <w:rPr>
          <w:sz w:val="28"/>
          <w:szCs w:val="28"/>
        </w:rPr>
      </w:pPr>
      <w:r>
        <w:rPr>
          <w:sz w:val="28"/>
          <w:szCs w:val="28"/>
        </w:rPr>
        <w:t>4) в государственном бюджетном учреждении Свердловской области «Многофункциональный центр предоставления государственных</w:t>
      </w:r>
      <w:r>
        <w:rPr>
          <w:sz w:val="28"/>
          <w:szCs w:val="28"/>
        </w:rPr>
        <w:br/>
        <w:t>и муниципальных услуг» и его филиалах (далее - МФЦ).</w:t>
      </w:r>
    </w:p>
    <w:p w:rsidR="00FA3EE3" w:rsidRDefault="00FA3EE3" w:rsidP="00685BC7">
      <w:pPr>
        <w:autoSpaceDE w:val="0"/>
        <w:autoSpaceDN w:val="0"/>
        <w:adjustRightInd w:val="0"/>
        <w:ind w:firstLine="709"/>
        <w:jc w:val="both"/>
        <w:rPr>
          <w:sz w:val="28"/>
          <w:szCs w:val="28"/>
        </w:rPr>
      </w:pPr>
      <w:r>
        <w:rPr>
          <w:sz w:val="28"/>
          <w:szCs w:val="28"/>
        </w:rPr>
        <w:t>Информация по вопросам предоставления муниципальной услуги размещается:</w:t>
      </w:r>
    </w:p>
    <w:p w:rsidR="00FA3EE3" w:rsidRDefault="00FA3EE3" w:rsidP="00685BC7">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на информационных стендах, расположенных в Администрации;</w:t>
      </w:r>
    </w:p>
    <w:p w:rsidR="00FA3EE3" w:rsidRDefault="00FA3EE3" w:rsidP="00685BC7">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на официальном сайте Администрации в сети Интернет, указанном</w:t>
      </w:r>
      <w:r>
        <w:rPr>
          <w:sz w:val="28"/>
          <w:szCs w:val="28"/>
        </w:rPr>
        <w:br/>
        <w:t>в пункте 4 настоящего Регламента;</w:t>
      </w:r>
    </w:p>
    <w:p w:rsidR="00FA3EE3" w:rsidRDefault="00FA3EE3" w:rsidP="00685BC7">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информационно-телекоммуникационных сетях общего пользования, </w:t>
      </w:r>
      <w:r>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FA3EE3" w:rsidRDefault="00FA3EE3" w:rsidP="00685BC7">
      <w:pPr>
        <w:autoSpaceDE w:val="0"/>
        <w:autoSpaceDN w:val="0"/>
        <w:adjustRightInd w:val="0"/>
        <w:ind w:firstLine="709"/>
        <w:jc w:val="both"/>
        <w:rPr>
          <w:sz w:val="28"/>
          <w:szCs w:val="28"/>
        </w:rPr>
      </w:pPr>
      <w:r>
        <w:rPr>
          <w:sz w:val="28"/>
          <w:szCs w:val="28"/>
        </w:rPr>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FA3EE3" w:rsidRDefault="00FA3EE3" w:rsidP="00685BC7">
      <w:pPr>
        <w:autoSpaceDE w:val="0"/>
        <w:autoSpaceDN w:val="0"/>
        <w:adjustRightInd w:val="0"/>
        <w:ind w:firstLine="709"/>
        <w:jc w:val="both"/>
        <w:rPr>
          <w:sz w:val="28"/>
          <w:szCs w:val="28"/>
        </w:rPr>
      </w:pPr>
      <w:r>
        <w:rPr>
          <w:sz w:val="28"/>
          <w:szCs w:val="28"/>
        </w:rPr>
        <w:t>К размещаемой информации по вопросам предоставления муниципальной услуги относится:</w:t>
      </w:r>
    </w:p>
    <w:p w:rsidR="00FA3EE3" w:rsidRDefault="00FA3EE3" w:rsidP="00685BC7">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справочная информация, указанная в пунктах 4-7 настоящего Регламента;</w:t>
      </w:r>
    </w:p>
    <w:p w:rsidR="00FA3EE3" w:rsidRDefault="00FA3EE3" w:rsidP="00685BC7">
      <w:pPr>
        <w:autoSpaceDE w:val="0"/>
        <w:autoSpaceDN w:val="0"/>
        <w:adjustRightInd w:val="0"/>
        <w:ind w:firstLine="709"/>
        <w:jc w:val="both"/>
        <w:rPr>
          <w:sz w:val="28"/>
          <w:szCs w:val="28"/>
        </w:rPr>
      </w:pPr>
      <w:r>
        <w:rPr>
          <w:sz w:val="28"/>
          <w:szCs w:val="28"/>
        </w:rPr>
        <w:lastRenderedPageBreak/>
        <w:t>2)</w:t>
      </w:r>
      <w:r>
        <w:rPr>
          <w:sz w:val="28"/>
          <w:szCs w:val="28"/>
          <w:lang w:val="en-US"/>
        </w:rPr>
        <w:t> </w:t>
      </w:r>
      <w:r>
        <w:rPr>
          <w:sz w:val="28"/>
          <w:szCs w:val="28"/>
        </w:rPr>
        <w:t>извлечения из нормативных правовых актов Российской Федерации</w:t>
      </w:r>
      <w:r>
        <w:rPr>
          <w:sz w:val="28"/>
          <w:szCs w:val="28"/>
        </w:rPr>
        <w:br/>
        <w:t>и нормативных правовых актов Свердловской области, регулирующих отношения, возникающие в связи с предоставлением муниципальной услуги;</w:t>
      </w:r>
    </w:p>
    <w:p w:rsidR="00FA3EE3" w:rsidRDefault="00FA3EE3" w:rsidP="00685BC7">
      <w:pPr>
        <w:autoSpaceDE w:val="0"/>
        <w:autoSpaceDN w:val="0"/>
        <w:adjustRightInd w:val="0"/>
        <w:ind w:firstLine="709"/>
        <w:jc w:val="both"/>
        <w:rPr>
          <w:sz w:val="28"/>
          <w:szCs w:val="28"/>
        </w:rPr>
      </w:pPr>
      <w:r>
        <w:rPr>
          <w:sz w:val="28"/>
          <w:szCs w:val="28"/>
        </w:rPr>
        <w:t>3) текст административного регламента;</w:t>
      </w:r>
    </w:p>
    <w:p w:rsidR="00FA3EE3" w:rsidRDefault="00FA3EE3" w:rsidP="00685BC7">
      <w:pPr>
        <w:autoSpaceDE w:val="0"/>
        <w:autoSpaceDN w:val="0"/>
        <w:adjustRightInd w:val="0"/>
        <w:ind w:firstLine="709"/>
        <w:jc w:val="both"/>
        <w:rPr>
          <w:sz w:val="28"/>
          <w:szCs w:val="28"/>
        </w:rPr>
      </w:pPr>
      <w:r>
        <w:rPr>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FA3EE3" w:rsidRDefault="00FA3EE3" w:rsidP="00685BC7">
      <w:pPr>
        <w:autoSpaceDE w:val="0"/>
        <w:autoSpaceDN w:val="0"/>
        <w:adjustRightInd w:val="0"/>
        <w:ind w:firstLine="709"/>
        <w:jc w:val="both"/>
        <w:rPr>
          <w:sz w:val="28"/>
          <w:szCs w:val="28"/>
        </w:rPr>
      </w:pPr>
      <w:r>
        <w:rPr>
          <w:sz w:val="28"/>
          <w:szCs w:val="28"/>
        </w:rPr>
        <w:t>5)</w:t>
      </w:r>
      <w:r>
        <w:rPr>
          <w:sz w:val="28"/>
          <w:szCs w:val="28"/>
          <w:lang w:val="en-US"/>
        </w:rPr>
        <w:t> </w:t>
      </w:r>
      <w:r>
        <w:rPr>
          <w:sz w:val="28"/>
          <w:szCs w:val="28"/>
        </w:rPr>
        <w:t>перечень документов, необходимых для предоставления муниципальной услуги;</w:t>
      </w:r>
    </w:p>
    <w:p w:rsidR="00FA3EE3" w:rsidRPr="00C53CE8" w:rsidRDefault="00FA3EE3" w:rsidP="00685BC7">
      <w:pPr>
        <w:autoSpaceDE w:val="0"/>
        <w:autoSpaceDN w:val="0"/>
        <w:adjustRightInd w:val="0"/>
        <w:ind w:firstLine="709"/>
        <w:jc w:val="both"/>
        <w:rPr>
          <w:sz w:val="28"/>
          <w:szCs w:val="28"/>
        </w:rPr>
      </w:pPr>
      <w:r>
        <w:rPr>
          <w:sz w:val="28"/>
          <w:szCs w:val="28"/>
        </w:rPr>
        <w:t>6)</w:t>
      </w:r>
      <w:r>
        <w:rPr>
          <w:sz w:val="28"/>
          <w:szCs w:val="28"/>
          <w:lang w:val="en-US"/>
        </w:rPr>
        <w:t> </w:t>
      </w:r>
      <w:r>
        <w:rPr>
          <w:sz w:val="28"/>
          <w:szCs w:val="28"/>
        </w:rPr>
        <w:t>формы документов, необходимых для предоставления муниципальной</w:t>
      </w:r>
      <w:r w:rsidRPr="00C53CE8">
        <w:rPr>
          <w:sz w:val="28"/>
          <w:szCs w:val="28"/>
        </w:rPr>
        <w:t xml:space="preserve"> услуги.</w:t>
      </w:r>
    </w:p>
    <w:p w:rsidR="00FA3EE3" w:rsidRDefault="00FA3EE3" w:rsidP="00685BC7">
      <w:pPr>
        <w:pStyle w:val="ConsPlusNormal"/>
        <w:rPr>
          <w:rFonts w:cs="Times New Roman"/>
        </w:rPr>
      </w:pP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65609A">
      <w:pPr>
        <w:autoSpaceDE w:val="0"/>
        <w:autoSpaceDN w:val="0"/>
        <w:adjustRightInd w:val="0"/>
        <w:jc w:val="center"/>
        <w:outlineLvl w:val="1"/>
        <w:rPr>
          <w:b/>
          <w:bCs/>
          <w:sz w:val="28"/>
          <w:szCs w:val="28"/>
        </w:rPr>
      </w:pPr>
      <w:r w:rsidRPr="00814710">
        <w:rPr>
          <w:b/>
          <w:bCs/>
          <w:sz w:val="28"/>
          <w:szCs w:val="28"/>
        </w:rPr>
        <w:t xml:space="preserve">Раздел 2. СТАНДАРТ ПРЕДОСТАВЛЕНИЯ </w:t>
      </w:r>
      <w:r>
        <w:rPr>
          <w:b/>
          <w:bCs/>
          <w:sz w:val="28"/>
          <w:szCs w:val="28"/>
        </w:rPr>
        <w:br/>
      </w:r>
      <w:r w:rsidRPr="00814710">
        <w:rPr>
          <w:b/>
          <w:bCs/>
          <w:sz w:val="28"/>
          <w:szCs w:val="28"/>
        </w:rPr>
        <w:t>МУНИЦИПАЛЬНОЙ УСЛУГИ</w:t>
      </w:r>
    </w:p>
    <w:p w:rsidR="00FA3EE3" w:rsidRPr="00814710" w:rsidRDefault="00FA3EE3" w:rsidP="00450426">
      <w:pPr>
        <w:autoSpaceDE w:val="0"/>
        <w:autoSpaceDN w:val="0"/>
        <w:adjustRightInd w:val="0"/>
        <w:jc w:val="center"/>
        <w:rPr>
          <w:b/>
          <w:bCs/>
          <w:sz w:val="28"/>
          <w:szCs w:val="28"/>
        </w:rPr>
      </w:pPr>
    </w:p>
    <w:p w:rsidR="00FA3EE3" w:rsidRPr="00814710" w:rsidRDefault="00FA3EE3" w:rsidP="00450426">
      <w:pPr>
        <w:autoSpaceDE w:val="0"/>
        <w:autoSpaceDN w:val="0"/>
        <w:adjustRightInd w:val="0"/>
        <w:jc w:val="center"/>
        <w:rPr>
          <w:b/>
          <w:bCs/>
          <w:sz w:val="28"/>
          <w:szCs w:val="28"/>
        </w:rPr>
      </w:pPr>
      <w:r w:rsidRPr="00814710">
        <w:rPr>
          <w:b/>
          <w:bCs/>
          <w:sz w:val="28"/>
          <w:szCs w:val="28"/>
        </w:rPr>
        <w:t>1.</w:t>
      </w:r>
      <w:r w:rsidRPr="00814710">
        <w:rPr>
          <w:b/>
          <w:bCs/>
          <w:sz w:val="28"/>
          <w:szCs w:val="28"/>
          <w:lang w:val="en-US"/>
        </w:rPr>
        <w:t> </w:t>
      </w:r>
      <w:r w:rsidRPr="00814710">
        <w:rPr>
          <w:b/>
          <w:bCs/>
          <w:sz w:val="28"/>
          <w:szCs w:val="28"/>
        </w:rPr>
        <w:t>Наименование муниципальной услуги</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ind w:firstLine="709"/>
        <w:jc w:val="both"/>
        <w:rPr>
          <w:sz w:val="28"/>
          <w:szCs w:val="28"/>
        </w:rPr>
      </w:pPr>
      <w:r>
        <w:rPr>
          <w:sz w:val="28"/>
          <w:szCs w:val="28"/>
        </w:rPr>
        <w:t>10</w:t>
      </w:r>
      <w:r w:rsidRPr="00814710">
        <w:rPr>
          <w:sz w:val="28"/>
          <w:szCs w:val="28"/>
        </w:rPr>
        <w:t>. Муниципальная услуга, предоставление которой регулируется настоящим Административным регламентом, именуется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jc w:val="center"/>
        <w:outlineLvl w:val="0"/>
        <w:rPr>
          <w:b/>
          <w:bCs/>
          <w:sz w:val="28"/>
          <w:szCs w:val="28"/>
          <w:lang w:eastAsia="en-US"/>
        </w:rPr>
      </w:pPr>
      <w:r w:rsidRPr="00814710">
        <w:rPr>
          <w:b/>
          <w:bCs/>
          <w:sz w:val="28"/>
          <w:szCs w:val="28"/>
          <w:lang w:eastAsia="en-US"/>
        </w:rPr>
        <w:t xml:space="preserve">2. Наименование муниципального органа, </w:t>
      </w:r>
    </w:p>
    <w:p w:rsidR="00FA3EE3" w:rsidRPr="00814710" w:rsidRDefault="00FA3EE3" w:rsidP="00450426">
      <w:pPr>
        <w:autoSpaceDE w:val="0"/>
        <w:autoSpaceDN w:val="0"/>
        <w:adjustRightInd w:val="0"/>
        <w:jc w:val="center"/>
        <w:outlineLvl w:val="0"/>
        <w:rPr>
          <w:b/>
          <w:bCs/>
          <w:sz w:val="28"/>
          <w:szCs w:val="28"/>
          <w:lang w:eastAsia="en-US"/>
        </w:rPr>
      </w:pPr>
      <w:r w:rsidRPr="00814710">
        <w:rPr>
          <w:b/>
          <w:bCs/>
          <w:sz w:val="28"/>
          <w:szCs w:val="28"/>
          <w:lang w:eastAsia="en-US"/>
        </w:rPr>
        <w:t>предоставляющего муниципальную услугу</w:t>
      </w:r>
    </w:p>
    <w:p w:rsidR="00FA3EE3" w:rsidRPr="00814710" w:rsidRDefault="00FA3EE3" w:rsidP="00450426">
      <w:pPr>
        <w:autoSpaceDE w:val="0"/>
        <w:autoSpaceDN w:val="0"/>
        <w:adjustRightInd w:val="0"/>
        <w:jc w:val="both"/>
        <w:rPr>
          <w:sz w:val="28"/>
          <w:szCs w:val="28"/>
        </w:rPr>
      </w:pPr>
    </w:p>
    <w:p w:rsidR="00FA3EE3" w:rsidRDefault="00FA3EE3" w:rsidP="00685BC7">
      <w:pPr>
        <w:autoSpaceDE w:val="0"/>
        <w:autoSpaceDN w:val="0"/>
        <w:adjustRightInd w:val="0"/>
        <w:ind w:firstLine="709"/>
        <w:jc w:val="both"/>
        <w:rPr>
          <w:sz w:val="28"/>
          <w:szCs w:val="28"/>
        </w:rPr>
      </w:pPr>
      <w:r>
        <w:rPr>
          <w:sz w:val="28"/>
          <w:szCs w:val="28"/>
        </w:rPr>
        <w:t>11</w:t>
      </w:r>
      <w:r w:rsidRPr="00814710">
        <w:rPr>
          <w:sz w:val="28"/>
          <w:szCs w:val="28"/>
        </w:rPr>
        <w:t xml:space="preserve">. Муниципальная услуга оказывается </w:t>
      </w:r>
      <w:r>
        <w:rPr>
          <w:sz w:val="28"/>
          <w:szCs w:val="28"/>
        </w:rPr>
        <w:t>Администрацией</w:t>
      </w:r>
      <w:r w:rsidRPr="00913DE7">
        <w:rPr>
          <w:sz w:val="28"/>
          <w:szCs w:val="28"/>
        </w:rPr>
        <w:t>, а именно</w:t>
      </w:r>
      <w:r>
        <w:rPr>
          <w:sz w:val="28"/>
          <w:szCs w:val="28"/>
        </w:rPr>
        <w:t>:структурным подразделением Администрации, муниципальными служащими</w:t>
      </w:r>
      <w:r w:rsidRPr="00913DE7">
        <w:rPr>
          <w:sz w:val="28"/>
          <w:szCs w:val="28"/>
        </w:rPr>
        <w:t xml:space="preserve"> отдела </w:t>
      </w:r>
      <w:r>
        <w:rPr>
          <w:sz w:val="28"/>
          <w:szCs w:val="28"/>
        </w:rPr>
        <w:t xml:space="preserve">по управлению муниципальным имуществом и земельными ресурсами Администрации </w:t>
      </w:r>
      <w:r w:rsidRPr="00913DE7">
        <w:rPr>
          <w:sz w:val="28"/>
          <w:szCs w:val="28"/>
        </w:rPr>
        <w:t xml:space="preserve">(далее – </w:t>
      </w:r>
      <w:r>
        <w:rPr>
          <w:sz w:val="28"/>
          <w:szCs w:val="28"/>
        </w:rPr>
        <w:t>специалисты отдела</w:t>
      </w:r>
      <w:r w:rsidRPr="00913DE7">
        <w:rPr>
          <w:sz w:val="28"/>
          <w:szCs w:val="28"/>
        </w:rPr>
        <w:t>).</w:t>
      </w:r>
    </w:p>
    <w:p w:rsidR="00FA3EE3" w:rsidRPr="00685BC7" w:rsidRDefault="00FA3EE3" w:rsidP="00685BC7">
      <w:pPr>
        <w:autoSpaceDE w:val="0"/>
        <w:autoSpaceDN w:val="0"/>
        <w:adjustRightInd w:val="0"/>
        <w:ind w:firstLine="540"/>
        <w:jc w:val="both"/>
        <w:rPr>
          <w:sz w:val="28"/>
          <w:szCs w:val="28"/>
        </w:rPr>
      </w:pPr>
      <w:r w:rsidRPr="009302F6">
        <w:rPr>
          <w:sz w:val="28"/>
          <w:szCs w:val="28"/>
        </w:rPr>
        <w:t xml:space="preserve">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w:t>
      </w:r>
      <w:hyperlink r:id="rId12" w:history="1">
        <w:r w:rsidRPr="009302F6">
          <w:rPr>
            <w:color w:val="0000FF"/>
            <w:sz w:val="28"/>
            <w:szCs w:val="28"/>
          </w:rPr>
          <w:t>закона</w:t>
        </w:r>
      </w:hyperlink>
      <w:r>
        <w:rPr>
          <w:sz w:val="28"/>
          <w:szCs w:val="28"/>
        </w:rPr>
        <w:t xml:space="preserve"> от 27 июля 2010 года N 210-ФЗ «</w:t>
      </w:r>
      <w:r w:rsidRPr="009302F6">
        <w:rPr>
          <w:sz w:val="28"/>
          <w:szCs w:val="28"/>
        </w:rPr>
        <w:t xml:space="preserve">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w:t>
      </w:r>
      <w:r>
        <w:rPr>
          <w:sz w:val="28"/>
          <w:szCs w:val="28"/>
        </w:rPr>
        <w:t>электронной форме, по принципу «одного окна»</w:t>
      </w:r>
      <w:r w:rsidRPr="009302F6">
        <w:rPr>
          <w:sz w:val="28"/>
          <w:szCs w:val="28"/>
        </w:rPr>
        <w:t>.</w:t>
      </w:r>
    </w:p>
    <w:p w:rsidR="00FA3EE3" w:rsidRPr="00814710" w:rsidRDefault="00FA3EE3" w:rsidP="00450426">
      <w:pPr>
        <w:autoSpaceDE w:val="0"/>
        <w:autoSpaceDN w:val="0"/>
        <w:adjustRightInd w:val="0"/>
        <w:ind w:firstLine="709"/>
        <w:jc w:val="both"/>
        <w:rPr>
          <w:sz w:val="28"/>
          <w:szCs w:val="28"/>
        </w:rPr>
      </w:pPr>
      <w:r>
        <w:rPr>
          <w:sz w:val="28"/>
          <w:szCs w:val="28"/>
        </w:rPr>
        <w:t>12</w:t>
      </w:r>
      <w:r w:rsidRPr="00814710">
        <w:rPr>
          <w:sz w:val="28"/>
          <w:szCs w:val="28"/>
        </w:rPr>
        <w:t xml:space="preserve">. При предоставлении муниципальной услуги </w:t>
      </w:r>
      <w:r>
        <w:rPr>
          <w:sz w:val="28"/>
          <w:szCs w:val="28"/>
        </w:rPr>
        <w:t>Администрация городского округа Верхний Тагил</w:t>
      </w:r>
      <w:r w:rsidRPr="00814710">
        <w:rPr>
          <w:sz w:val="28"/>
          <w:szCs w:val="28"/>
        </w:rPr>
        <w:t xml:space="preserve"> взаимодействует:</w:t>
      </w:r>
    </w:p>
    <w:p w:rsidR="00FA3EE3" w:rsidRPr="00814710" w:rsidRDefault="00FA3EE3" w:rsidP="00450426">
      <w:pPr>
        <w:autoSpaceDE w:val="0"/>
        <w:autoSpaceDN w:val="0"/>
        <w:adjustRightInd w:val="0"/>
        <w:ind w:firstLine="709"/>
        <w:jc w:val="both"/>
        <w:rPr>
          <w:sz w:val="28"/>
          <w:szCs w:val="28"/>
        </w:rPr>
      </w:pPr>
      <w:r w:rsidRPr="00814710">
        <w:rPr>
          <w:sz w:val="28"/>
          <w:szCs w:val="28"/>
        </w:rPr>
        <w:t>- с Федеральной службой государственной регистрации, кадастра и картографии (далее - Росреестр);</w:t>
      </w:r>
    </w:p>
    <w:p w:rsidR="00FA3EE3" w:rsidRPr="00814710" w:rsidRDefault="00FA3EE3" w:rsidP="00450426">
      <w:pPr>
        <w:autoSpaceDE w:val="0"/>
        <w:autoSpaceDN w:val="0"/>
        <w:adjustRightInd w:val="0"/>
        <w:ind w:firstLine="709"/>
        <w:jc w:val="both"/>
        <w:rPr>
          <w:sz w:val="28"/>
          <w:szCs w:val="28"/>
        </w:rPr>
      </w:pPr>
      <w:r w:rsidRPr="00814710">
        <w:rPr>
          <w:sz w:val="28"/>
          <w:szCs w:val="28"/>
        </w:rPr>
        <w:t>- с Федеральным государственным бюджетным учреждением «Федеральная кадастровая палата Росреестра» по Свердловской области (далее - ФГБУ «ФКП Росреестра»);</w:t>
      </w:r>
    </w:p>
    <w:p w:rsidR="00FA3EE3" w:rsidRPr="00814710" w:rsidRDefault="00FA3EE3" w:rsidP="00450426">
      <w:pPr>
        <w:widowControl w:val="0"/>
        <w:autoSpaceDE w:val="0"/>
        <w:autoSpaceDN w:val="0"/>
        <w:adjustRightInd w:val="0"/>
        <w:ind w:firstLine="709"/>
        <w:jc w:val="both"/>
        <w:rPr>
          <w:sz w:val="28"/>
          <w:szCs w:val="28"/>
          <w:lang w:eastAsia="en-US"/>
        </w:rPr>
      </w:pPr>
      <w:r w:rsidRPr="00814710">
        <w:rPr>
          <w:sz w:val="28"/>
          <w:szCs w:val="28"/>
          <w:lang w:eastAsia="en-US"/>
        </w:rPr>
        <w:lastRenderedPageBreak/>
        <w:t>- с Федеральной налоговой службой Российской Федерации (далее - ФНС России).</w:t>
      </w:r>
    </w:p>
    <w:p w:rsidR="00FA3EE3" w:rsidRPr="00814710" w:rsidRDefault="00FA3EE3" w:rsidP="00450426">
      <w:pPr>
        <w:shd w:val="clear" w:color="auto" w:fill="FFFFFF"/>
        <w:ind w:firstLine="709"/>
        <w:jc w:val="both"/>
        <w:rPr>
          <w:sz w:val="28"/>
          <w:szCs w:val="28"/>
        </w:rPr>
      </w:pPr>
      <w:r w:rsidRPr="00814710">
        <w:rPr>
          <w:color w:val="000000"/>
          <w:sz w:val="28"/>
          <w:szCs w:val="28"/>
        </w:rPr>
        <w:t xml:space="preserve">В соответствии с пунктом 3 части 1 статьи 7 Федерального закона </w:t>
      </w:r>
      <w:r w:rsidRPr="00814710">
        <w:rPr>
          <w:color w:val="000000"/>
          <w:sz w:val="28"/>
          <w:szCs w:val="28"/>
        </w:rPr>
        <w:br/>
        <w:t xml:space="preserve">от 27.07.2010 № 210-ФЗ «Об организации предоставления государственных и муниципальных услуг» </w:t>
      </w:r>
      <w:r w:rsidRPr="0081471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w:t>
      </w:r>
      <w:r>
        <w:rPr>
          <w:sz w:val="28"/>
          <w:szCs w:val="28"/>
        </w:rPr>
        <w:t>ием в иные органы и организации,</w:t>
      </w:r>
      <w:r w:rsidRPr="00BA0527">
        <w:rPr>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 услуг, утвержденный</w:t>
      </w:r>
      <w:r w:rsidRPr="00BA0527">
        <w:rPr>
          <w:sz w:val="28"/>
          <w:szCs w:val="28"/>
        </w:rPr>
        <w:t xml:space="preserve"> правовым актом </w:t>
      </w:r>
      <w:r>
        <w:rPr>
          <w:sz w:val="28"/>
          <w:szCs w:val="28"/>
        </w:rPr>
        <w:t>городского округа Верхний Тагил.</w:t>
      </w:r>
    </w:p>
    <w:p w:rsidR="00FA3EE3" w:rsidRPr="00814710" w:rsidRDefault="00FA3EE3" w:rsidP="00450426">
      <w:pPr>
        <w:shd w:val="clear" w:color="auto" w:fill="FFFFFF"/>
        <w:ind w:firstLine="709"/>
        <w:jc w:val="both"/>
        <w:rPr>
          <w:sz w:val="28"/>
          <w:szCs w:val="28"/>
        </w:rPr>
      </w:pPr>
    </w:p>
    <w:p w:rsidR="00FA3EE3" w:rsidRPr="00814710" w:rsidRDefault="00FA3EE3" w:rsidP="00450426">
      <w:pPr>
        <w:autoSpaceDE w:val="0"/>
        <w:autoSpaceDN w:val="0"/>
        <w:adjustRightInd w:val="0"/>
        <w:jc w:val="center"/>
        <w:outlineLvl w:val="0"/>
        <w:rPr>
          <w:b/>
          <w:bCs/>
          <w:sz w:val="28"/>
          <w:szCs w:val="28"/>
          <w:lang w:eastAsia="en-US"/>
        </w:rPr>
      </w:pPr>
      <w:r w:rsidRPr="00814710">
        <w:rPr>
          <w:b/>
          <w:bCs/>
          <w:sz w:val="28"/>
          <w:szCs w:val="28"/>
          <w:lang w:eastAsia="en-US"/>
        </w:rPr>
        <w:t>3. Описание результата предоставления муниципальной услуги</w:t>
      </w:r>
    </w:p>
    <w:p w:rsidR="00FA3EE3" w:rsidRPr="00814710" w:rsidRDefault="00FA3EE3" w:rsidP="00450426">
      <w:pPr>
        <w:widowControl w:val="0"/>
        <w:autoSpaceDE w:val="0"/>
        <w:autoSpaceDN w:val="0"/>
        <w:adjustRightInd w:val="0"/>
        <w:ind w:firstLine="709"/>
        <w:jc w:val="both"/>
        <w:rPr>
          <w:sz w:val="28"/>
          <w:szCs w:val="28"/>
          <w:lang w:eastAsia="en-US"/>
        </w:rPr>
      </w:pPr>
    </w:p>
    <w:p w:rsidR="00FA3EE3" w:rsidRPr="00814710" w:rsidRDefault="00FA3EE3" w:rsidP="00450426">
      <w:pPr>
        <w:autoSpaceDE w:val="0"/>
        <w:autoSpaceDN w:val="0"/>
        <w:adjustRightInd w:val="0"/>
        <w:ind w:firstLine="709"/>
        <w:jc w:val="both"/>
        <w:rPr>
          <w:sz w:val="28"/>
          <w:szCs w:val="28"/>
        </w:rPr>
      </w:pPr>
      <w:r w:rsidRPr="00814710">
        <w:rPr>
          <w:sz w:val="28"/>
          <w:szCs w:val="28"/>
        </w:rPr>
        <w:t>13. Результатом предоставления муниципальной услуги является подписанное сторонами соглашение о перераспределении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(далее по тексту – соглашение о перераспределении земельных участков), либо отказ в заключении соглашения по основаниям, указанным в пункте 23настоящего Регламента.</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Процедура предоставления муниципальной услуги завершается предоставлением заявителем в </w:t>
      </w:r>
      <w:r>
        <w:rPr>
          <w:sz w:val="28"/>
          <w:szCs w:val="28"/>
        </w:rPr>
        <w:t>Администрацию городского округа Верхний Тагил</w:t>
      </w:r>
      <w:r w:rsidRPr="00814710">
        <w:rPr>
          <w:sz w:val="28"/>
          <w:szCs w:val="28"/>
        </w:rPr>
        <w:t xml:space="preserve"> подписанного соглашения о перераспределении земельных участков. </w:t>
      </w:r>
    </w:p>
    <w:p w:rsidR="00FA3EE3" w:rsidRPr="00814710" w:rsidRDefault="00FA3EE3" w:rsidP="00450426">
      <w:pPr>
        <w:autoSpaceDE w:val="0"/>
        <w:autoSpaceDN w:val="0"/>
        <w:adjustRightInd w:val="0"/>
        <w:jc w:val="both"/>
        <w:rPr>
          <w:sz w:val="28"/>
          <w:szCs w:val="28"/>
        </w:rPr>
      </w:pPr>
    </w:p>
    <w:p w:rsidR="00FA3EE3" w:rsidRPr="00814710" w:rsidRDefault="00FA3EE3" w:rsidP="00450426">
      <w:pPr>
        <w:autoSpaceDE w:val="0"/>
        <w:autoSpaceDN w:val="0"/>
        <w:adjustRightInd w:val="0"/>
        <w:jc w:val="center"/>
        <w:outlineLvl w:val="0"/>
        <w:rPr>
          <w:b/>
          <w:bCs/>
          <w:sz w:val="28"/>
          <w:szCs w:val="28"/>
          <w:lang w:eastAsia="en-US"/>
        </w:rPr>
      </w:pPr>
      <w:r w:rsidRPr="00814710">
        <w:rPr>
          <w:b/>
          <w:bCs/>
          <w:sz w:val="28"/>
          <w:szCs w:val="28"/>
          <w:lang w:eastAsia="en-US"/>
        </w:rPr>
        <w:t>4. Срок предоставления муниципальной услуги</w:t>
      </w:r>
    </w:p>
    <w:p w:rsidR="00FA3EE3" w:rsidRPr="00814710" w:rsidRDefault="00FA3EE3" w:rsidP="00450426">
      <w:pPr>
        <w:autoSpaceDE w:val="0"/>
        <w:autoSpaceDN w:val="0"/>
        <w:adjustRightInd w:val="0"/>
        <w:jc w:val="both"/>
        <w:rPr>
          <w:sz w:val="28"/>
          <w:szCs w:val="28"/>
        </w:rPr>
      </w:pP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14. Срок предоставления муниципальной услуги составляет не более 90 календарных дней со дня поступления заявления о предоставлении муниципальной услуги. В срок предоставления муниципальной услуги не включается срок, в течение которого заявитель обеспечивает проведение кадастровых работ и постановку земельного участка на государственный кадастровый учет. </w:t>
      </w:r>
    </w:p>
    <w:p w:rsidR="00FA3EE3" w:rsidRDefault="00FA3EE3" w:rsidP="00450426">
      <w:pPr>
        <w:autoSpaceDE w:val="0"/>
        <w:autoSpaceDN w:val="0"/>
        <w:adjustRightInd w:val="0"/>
        <w:ind w:firstLine="709"/>
        <w:jc w:val="both"/>
        <w:rPr>
          <w:sz w:val="28"/>
          <w:szCs w:val="28"/>
        </w:rPr>
      </w:pPr>
      <w:r w:rsidRPr="00814710">
        <w:rPr>
          <w:sz w:val="28"/>
          <w:szCs w:val="28"/>
        </w:rPr>
        <w:t xml:space="preserve">Срок выдачи (направления) документов, являющихся результатом предоставления муниципальной услуги, составляет 3 (три) календарных дня. </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685BC7">
      <w:pPr>
        <w:jc w:val="center"/>
        <w:rPr>
          <w:b/>
          <w:bCs/>
          <w:sz w:val="28"/>
          <w:szCs w:val="28"/>
        </w:rPr>
      </w:pPr>
      <w:r w:rsidRPr="00814710">
        <w:rPr>
          <w:b/>
          <w:bCs/>
          <w:sz w:val="28"/>
          <w:szCs w:val="28"/>
        </w:rPr>
        <w:t>5. Перечень нормативных правовых актов, регулирующих отношения,</w:t>
      </w:r>
    </w:p>
    <w:p w:rsidR="00FA3EE3" w:rsidRPr="00814710" w:rsidRDefault="00FA3EE3" w:rsidP="00685BC7">
      <w:pPr>
        <w:autoSpaceDE w:val="0"/>
        <w:autoSpaceDN w:val="0"/>
        <w:adjustRightInd w:val="0"/>
        <w:jc w:val="center"/>
        <w:rPr>
          <w:b/>
          <w:bCs/>
          <w:sz w:val="28"/>
          <w:szCs w:val="28"/>
        </w:rPr>
      </w:pPr>
      <w:r w:rsidRPr="00814710">
        <w:rPr>
          <w:b/>
          <w:bCs/>
          <w:sz w:val="28"/>
          <w:szCs w:val="28"/>
        </w:rPr>
        <w:t>возникающие в связи с предоставлением муниципальной услуги</w:t>
      </w:r>
    </w:p>
    <w:p w:rsidR="00FA3EE3" w:rsidRPr="00127CD7" w:rsidRDefault="00FA3EE3" w:rsidP="00450426">
      <w:pPr>
        <w:autoSpaceDE w:val="0"/>
        <w:autoSpaceDN w:val="0"/>
        <w:adjustRightInd w:val="0"/>
        <w:ind w:firstLine="709"/>
        <w:jc w:val="both"/>
        <w:rPr>
          <w:sz w:val="24"/>
          <w:szCs w:val="24"/>
        </w:rPr>
      </w:pPr>
    </w:p>
    <w:p w:rsidR="00FA3EE3" w:rsidRPr="00814710" w:rsidRDefault="00FA3EE3" w:rsidP="00450426">
      <w:pPr>
        <w:autoSpaceDE w:val="0"/>
        <w:autoSpaceDN w:val="0"/>
        <w:adjustRightInd w:val="0"/>
        <w:ind w:firstLine="709"/>
        <w:jc w:val="both"/>
        <w:rPr>
          <w:sz w:val="28"/>
          <w:szCs w:val="28"/>
        </w:rPr>
      </w:pPr>
      <w:r w:rsidRPr="00814710">
        <w:rPr>
          <w:sz w:val="28"/>
          <w:szCs w:val="28"/>
        </w:rPr>
        <w:t>15. Предоставление муниципальной услуги регламентируется следующими нормативными правовыми актами:</w:t>
      </w:r>
    </w:p>
    <w:p w:rsidR="00FA3EE3" w:rsidRPr="00127CD7" w:rsidRDefault="00FA3EE3" w:rsidP="00450426">
      <w:pPr>
        <w:autoSpaceDE w:val="0"/>
        <w:autoSpaceDN w:val="0"/>
        <w:adjustRightInd w:val="0"/>
        <w:rPr>
          <w:sz w:val="18"/>
          <w:szCs w:val="18"/>
        </w:rPr>
      </w:pPr>
    </w:p>
    <w:tbl>
      <w:tblPr>
        <w:tblW w:w="9856" w:type="dxa"/>
        <w:tblInd w:w="-73" w:type="dxa"/>
        <w:tblLayout w:type="fixed"/>
        <w:tblCellMar>
          <w:left w:w="75" w:type="dxa"/>
          <w:right w:w="75" w:type="dxa"/>
        </w:tblCellMar>
        <w:tblLook w:val="00A0"/>
      </w:tblPr>
      <w:tblGrid>
        <w:gridCol w:w="851"/>
        <w:gridCol w:w="4469"/>
        <w:gridCol w:w="4536"/>
      </w:tblGrid>
      <w:tr w:rsidR="00FA3EE3" w:rsidRPr="002D6556">
        <w:trPr>
          <w:trHeight w:val="20"/>
        </w:trPr>
        <w:tc>
          <w:tcPr>
            <w:tcW w:w="851"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w:t>
            </w:r>
            <w:r w:rsidRPr="002D6556">
              <w:rPr>
                <w:sz w:val="22"/>
                <w:szCs w:val="22"/>
                <w:lang w:eastAsia="en-US"/>
              </w:rPr>
              <w:br/>
              <w:t>п/п</w:t>
            </w:r>
          </w:p>
        </w:tc>
        <w:tc>
          <w:tcPr>
            <w:tcW w:w="4469"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Нормативный правовой акт</w:t>
            </w:r>
          </w:p>
        </w:tc>
        <w:tc>
          <w:tcPr>
            <w:tcW w:w="4536"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Источник официального опубликования</w:t>
            </w:r>
          </w:p>
        </w:tc>
      </w:tr>
      <w:tr w:rsidR="00FA3EE3" w:rsidRPr="002D6556">
        <w:trPr>
          <w:trHeight w:val="20"/>
        </w:trPr>
        <w:tc>
          <w:tcPr>
            <w:tcW w:w="851"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1.</w:t>
            </w:r>
          </w:p>
        </w:tc>
        <w:tc>
          <w:tcPr>
            <w:tcW w:w="4469"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 xml:space="preserve">Земельный </w:t>
            </w:r>
            <w:hyperlink r:id="rId13" w:history="1">
              <w:r w:rsidRPr="002D6556">
                <w:rPr>
                  <w:sz w:val="22"/>
                  <w:szCs w:val="22"/>
                  <w:lang w:eastAsia="en-US"/>
                </w:rPr>
                <w:t>кодекс</w:t>
              </w:r>
            </w:hyperlink>
            <w:r w:rsidRPr="002D6556">
              <w:rPr>
                <w:sz w:val="22"/>
                <w:szCs w:val="22"/>
                <w:lang w:eastAsia="en-US"/>
              </w:rPr>
              <w:br/>
              <w:t>Российской Федерации</w:t>
            </w:r>
            <w:r w:rsidRPr="002D6556">
              <w:rPr>
                <w:sz w:val="22"/>
                <w:szCs w:val="22"/>
                <w:lang w:eastAsia="en-US"/>
              </w:rPr>
              <w:br/>
            </w:r>
            <w:r w:rsidRPr="002D6556">
              <w:rPr>
                <w:sz w:val="22"/>
                <w:szCs w:val="22"/>
                <w:lang w:eastAsia="en-US"/>
              </w:rPr>
              <w:lastRenderedPageBreak/>
              <w:t>от 25.10.2001 № 136-ФЗ</w:t>
            </w:r>
          </w:p>
        </w:tc>
        <w:tc>
          <w:tcPr>
            <w:tcW w:w="4536"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lastRenderedPageBreak/>
              <w:t>Текст опубликован в «Российской газете»от 30 октября 2001 года № 211-212,</w:t>
            </w:r>
            <w:r w:rsidRPr="002D6556">
              <w:rPr>
                <w:sz w:val="22"/>
                <w:szCs w:val="22"/>
                <w:lang w:eastAsia="en-US"/>
              </w:rPr>
              <w:br/>
            </w:r>
            <w:r w:rsidRPr="002D6556">
              <w:rPr>
                <w:sz w:val="22"/>
                <w:szCs w:val="22"/>
                <w:lang w:eastAsia="en-US"/>
              </w:rPr>
              <w:lastRenderedPageBreak/>
              <w:t xml:space="preserve">в «Парламентской газете» от 30 октября 2001 года № 204-205, в Собраниизаконодательства Российской Федерацииот 29 октября 2001 года № 44, ст. 4147 </w:t>
            </w:r>
          </w:p>
        </w:tc>
      </w:tr>
      <w:tr w:rsidR="00FA3EE3" w:rsidRPr="002D6556">
        <w:trPr>
          <w:trHeight w:val="20"/>
        </w:trPr>
        <w:tc>
          <w:tcPr>
            <w:tcW w:w="851"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lastRenderedPageBreak/>
              <w:t>2.</w:t>
            </w:r>
          </w:p>
        </w:tc>
        <w:tc>
          <w:tcPr>
            <w:tcW w:w="4469"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 xml:space="preserve">Федеральный </w:t>
            </w:r>
            <w:hyperlink r:id="rId14" w:history="1">
              <w:r w:rsidRPr="002D6556">
                <w:rPr>
                  <w:sz w:val="22"/>
                  <w:szCs w:val="22"/>
                  <w:lang w:eastAsia="en-US"/>
                </w:rPr>
                <w:t>закон</w:t>
              </w:r>
            </w:hyperlink>
            <w:r w:rsidRPr="002D6556">
              <w:rPr>
                <w:sz w:val="22"/>
                <w:szCs w:val="22"/>
                <w:lang w:eastAsia="en-US"/>
              </w:rPr>
              <w:br/>
              <w:t>от 25.10.2001 № 137-ФЗ</w:t>
            </w:r>
            <w:r w:rsidRPr="002D6556">
              <w:rPr>
                <w:sz w:val="22"/>
                <w:szCs w:val="22"/>
                <w:lang w:eastAsia="en-US"/>
              </w:rPr>
              <w:br/>
              <w:t>«О введении в действие</w:t>
            </w:r>
            <w:r w:rsidRPr="002D6556">
              <w:rPr>
                <w:sz w:val="22"/>
                <w:szCs w:val="22"/>
                <w:lang w:eastAsia="en-US"/>
              </w:rPr>
              <w:br/>
              <w:t>Земельного кодекса</w:t>
            </w:r>
            <w:r w:rsidRPr="002D6556">
              <w:rPr>
                <w:sz w:val="22"/>
                <w:szCs w:val="22"/>
                <w:lang w:eastAsia="en-US"/>
              </w:rPr>
              <w:br/>
              <w:t>Российской Федерации»</w:t>
            </w:r>
          </w:p>
        </w:tc>
        <w:tc>
          <w:tcPr>
            <w:tcW w:w="4536"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Текст опубликован в «Российской газете»</w:t>
            </w:r>
            <w:r w:rsidRPr="002D6556">
              <w:rPr>
                <w:sz w:val="22"/>
                <w:szCs w:val="22"/>
                <w:lang w:eastAsia="en-US"/>
              </w:rPr>
              <w:br/>
              <w:t>от 30 октября 2001 года № 211-212,</w:t>
            </w:r>
            <w:r w:rsidRPr="002D6556">
              <w:rPr>
                <w:sz w:val="22"/>
                <w:szCs w:val="22"/>
                <w:lang w:eastAsia="en-US"/>
              </w:rPr>
              <w:br/>
              <w:t xml:space="preserve">в «Парламентской газете» от 30 октября </w:t>
            </w:r>
            <w:r w:rsidRPr="002D6556">
              <w:rPr>
                <w:sz w:val="22"/>
                <w:szCs w:val="22"/>
                <w:lang w:eastAsia="en-US"/>
              </w:rPr>
              <w:br/>
              <w:t>2001 года № 204-205, в Собрании</w:t>
            </w:r>
            <w:r w:rsidRPr="002D6556">
              <w:rPr>
                <w:sz w:val="22"/>
                <w:szCs w:val="22"/>
                <w:lang w:eastAsia="en-US"/>
              </w:rPr>
              <w:br/>
              <w:t>законодательства Российской Федерации</w:t>
            </w:r>
            <w:r w:rsidRPr="002D6556">
              <w:rPr>
                <w:sz w:val="22"/>
                <w:szCs w:val="22"/>
                <w:lang w:eastAsia="en-US"/>
              </w:rPr>
              <w:br/>
              <w:t xml:space="preserve">от 29 октября 2001 года № 44, ст. 4148 </w:t>
            </w:r>
          </w:p>
        </w:tc>
      </w:tr>
      <w:tr w:rsidR="00FA3EE3" w:rsidRPr="002D6556">
        <w:trPr>
          <w:trHeight w:val="20"/>
        </w:trPr>
        <w:tc>
          <w:tcPr>
            <w:tcW w:w="851"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3.</w:t>
            </w:r>
          </w:p>
        </w:tc>
        <w:tc>
          <w:tcPr>
            <w:tcW w:w="4469"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Градостроительный кодекс Российской Федерации от 29.12.2004 № 190-ФЗ</w:t>
            </w:r>
          </w:p>
        </w:tc>
        <w:tc>
          <w:tcPr>
            <w:tcW w:w="4536"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Первоначальный текст документа опубликован в изданиях</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«Российская газета», № 290, 30.12.2004,</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«Собрание законодательства РФ», 03.01.2005, № 1 (часть 1), ст. 16,</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«Парламентская газета», № 5-6,14.01.2005.</w:t>
            </w:r>
          </w:p>
        </w:tc>
      </w:tr>
      <w:tr w:rsidR="00FA3EE3" w:rsidRPr="002D6556">
        <w:trPr>
          <w:trHeight w:val="20"/>
        </w:trPr>
        <w:tc>
          <w:tcPr>
            <w:tcW w:w="851"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4.</w:t>
            </w:r>
          </w:p>
        </w:tc>
        <w:tc>
          <w:tcPr>
            <w:tcW w:w="4469"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 xml:space="preserve">Федеральный закон от 29.12.2004 </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 191-ФЗ «О введении в действие Градостроительного кодекса Российской Федерации»</w:t>
            </w:r>
          </w:p>
        </w:tc>
        <w:tc>
          <w:tcPr>
            <w:tcW w:w="4536"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Первоначальный текст документа опубликован в изданиях</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«Российская газета», № 290, 30.12.2004,</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«Собрание законодательства РФ», 03.01.2005, № 1 (часть 1), ст. 17,</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«Парламентская газета», № 5-6, 14.01.2005.</w:t>
            </w:r>
          </w:p>
        </w:tc>
      </w:tr>
      <w:tr w:rsidR="00FA3EE3" w:rsidRPr="002D6556">
        <w:trPr>
          <w:trHeight w:val="20"/>
        </w:trPr>
        <w:tc>
          <w:tcPr>
            <w:tcW w:w="851"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5.</w:t>
            </w:r>
          </w:p>
        </w:tc>
        <w:tc>
          <w:tcPr>
            <w:tcW w:w="4469"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 xml:space="preserve">Федеральный закон от 24.07.2007 </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 xml:space="preserve">№ 221-ФЗ«О государственном кадастре недвижимости» </w:t>
            </w:r>
          </w:p>
        </w:tc>
        <w:tc>
          <w:tcPr>
            <w:tcW w:w="4536"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Текст опубликован в «Российской газете»</w:t>
            </w:r>
            <w:r w:rsidRPr="002D6556">
              <w:rPr>
                <w:sz w:val="22"/>
                <w:szCs w:val="22"/>
                <w:lang w:eastAsia="en-US"/>
              </w:rPr>
              <w:br/>
              <w:t xml:space="preserve">от 01.08.2007№ 165, в Собрании </w:t>
            </w:r>
            <w:r w:rsidRPr="002D6556">
              <w:rPr>
                <w:sz w:val="22"/>
                <w:szCs w:val="22"/>
                <w:lang w:eastAsia="en-US"/>
              </w:rPr>
              <w:br/>
              <w:t>законодательства Российской Федерации</w:t>
            </w:r>
            <w:r w:rsidRPr="002D6556">
              <w:rPr>
                <w:sz w:val="22"/>
                <w:szCs w:val="22"/>
                <w:lang w:eastAsia="en-US"/>
              </w:rPr>
              <w:br/>
              <w:t xml:space="preserve">от 30.07.2007 № 31, ст. 4017 </w:t>
            </w:r>
          </w:p>
        </w:tc>
      </w:tr>
      <w:tr w:rsidR="00FA3EE3" w:rsidRPr="002D6556">
        <w:trPr>
          <w:trHeight w:val="20"/>
        </w:trPr>
        <w:tc>
          <w:tcPr>
            <w:tcW w:w="851"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6.</w:t>
            </w:r>
          </w:p>
        </w:tc>
        <w:tc>
          <w:tcPr>
            <w:tcW w:w="4469"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 xml:space="preserve">Федеральный закон «О садоводческих, огороднических и дачных некоммерческих объединениях граждан» от 15.04.1998№ 66-ФЗ </w:t>
            </w:r>
          </w:p>
        </w:tc>
        <w:tc>
          <w:tcPr>
            <w:tcW w:w="4536"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Текст опубликован в «Российской газете» от 23.04.1998№ 79, в Собрании законодательства Российской Федерации от 20.04.1998№ 16, ст. 1801</w:t>
            </w:r>
          </w:p>
        </w:tc>
      </w:tr>
      <w:tr w:rsidR="00FA3EE3" w:rsidRPr="002D6556">
        <w:trPr>
          <w:trHeight w:val="20"/>
        </w:trPr>
        <w:tc>
          <w:tcPr>
            <w:tcW w:w="851"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7.</w:t>
            </w:r>
          </w:p>
        </w:tc>
        <w:tc>
          <w:tcPr>
            <w:tcW w:w="4469"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Закон Свердловской области от 07.07.2004 № 18-ОЗ «Об особенностях регулирования земельных отношений на территории Свердловской области»</w:t>
            </w:r>
          </w:p>
        </w:tc>
        <w:tc>
          <w:tcPr>
            <w:tcW w:w="4536"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Первоначальный текст документа опубликован в изданиях</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«Областная газета», № 181-182, 07.07.2004, «Собрание законодательства Свердловской области», 05.08.2004, № 6 (2004), ст. 482.</w:t>
            </w:r>
          </w:p>
        </w:tc>
      </w:tr>
      <w:tr w:rsidR="00FA3EE3" w:rsidRPr="002D6556">
        <w:trPr>
          <w:trHeight w:val="20"/>
        </w:trPr>
        <w:tc>
          <w:tcPr>
            <w:tcW w:w="851"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8.</w:t>
            </w:r>
          </w:p>
        </w:tc>
        <w:tc>
          <w:tcPr>
            <w:tcW w:w="4469"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 xml:space="preserve">Федеральный закон от 27.07.2010 </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 210-ФЗ «Об организации предоставления государственных и муниципальных услуг»</w:t>
            </w:r>
          </w:p>
        </w:tc>
        <w:tc>
          <w:tcPr>
            <w:tcW w:w="4536"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Первоначальный текст документа опубликован в изданиях</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«Российская газета», № 168, 30.07.2010,</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«Собрание законодательства РФ», 02.08.2010, № 31, ст. 4179.</w:t>
            </w:r>
          </w:p>
        </w:tc>
      </w:tr>
      <w:tr w:rsidR="00FA3EE3" w:rsidRPr="002D6556">
        <w:trPr>
          <w:trHeight w:val="20"/>
        </w:trPr>
        <w:tc>
          <w:tcPr>
            <w:tcW w:w="851"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9.</w:t>
            </w:r>
          </w:p>
        </w:tc>
        <w:tc>
          <w:tcPr>
            <w:tcW w:w="4469"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 xml:space="preserve">Федеральный </w:t>
            </w:r>
            <w:hyperlink r:id="rId15" w:history="1">
              <w:r w:rsidRPr="002D6556">
                <w:rPr>
                  <w:sz w:val="22"/>
                  <w:szCs w:val="22"/>
                  <w:lang w:eastAsia="en-US"/>
                </w:rPr>
                <w:t>закон</w:t>
              </w:r>
            </w:hyperlink>
            <w:r w:rsidRPr="002D6556">
              <w:rPr>
                <w:sz w:val="22"/>
                <w:szCs w:val="22"/>
                <w:lang w:eastAsia="en-US"/>
              </w:rPr>
              <w:t xml:space="preserve"> от 06.10.2003 </w:t>
            </w:r>
          </w:p>
          <w:p w:rsidR="00FA3EE3" w:rsidRPr="002D6556" w:rsidRDefault="00FA3EE3" w:rsidP="002D6556">
            <w:pPr>
              <w:autoSpaceDE w:val="0"/>
              <w:autoSpaceDN w:val="0"/>
              <w:adjustRightInd w:val="0"/>
              <w:rPr>
                <w:sz w:val="22"/>
                <w:szCs w:val="22"/>
                <w:lang w:eastAsia="en-US"/>
              </w:rPr>
            </w:pPr>
            <w:r w:rsidRPr="002D6556">
              <w:rPr>
                <w:sz w:val="22"/>
                <w:szCs w:val="22"/>
                <w:lang w:eastAsia="en-US"/>
              </w:rPr>
              <w:t>№ 131-ФЗ«Об общих принципах</w:t>
            </w:r>
            <w:r w:rsidRPr="002D6556">
              <w:rPr>
                <w:sz w:val="22"/>
                <w:szCs w:val="22"/>
                <w:lang w:eastAsia="en-US"/>
              </w:rPr>
              <w:br/>
              <w:t>организации местногосамоуправленияв Российской Федерации»</w:t>
            </w:r>
          </w:p>
        </w:tc>
        <w:tc>
          <w:tcPr>
            <w:tcW w:w="4536" w:type="dxa"/>
            <w:tcBorders>
              <w:top w:val="nil"/>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Текст опубликован в Собрании</w:t>
            </w:r>
            <w:r w:rsidRPr="002D6556">
              <w:rPr>
                <w:sz w:val="22"/>
                <w:szCs w:val="22"/>
                <w:lang w:eastAsia="en-US"/>
              </w:rPr>
              <w:br/>
              <w:t>законодательства Российской Федерации</w:t>
            </w:r>
            <w:r w:rsidRPr="002D6556">
              <w:rPr>
                <w:sz w:val="22"/>
                <w:szCs w:val="22"/>
                <w:lang w:eastAsia="en-US"/>
              </w:rPr>
              <w:br/>
              <w:t>от 06.10.2003 № 40, ст. 3822,</w:t>
            </w:r>
            <w:r w:rsidRPr="002D6556">
              <w:rPr>
                <w:sz w:val="22"/>
                <w:szCs w:val="22"/>
                <w:lang w:eastAsia="en-US"/>
              </w:rPr>
              <w:br/>
              <w:t xml:space="preserve">в «Парламентской газете» от 08.10.2003 </w:t>
            </w:r>
            <w:r w:rsidRPr="002D6556">
              <w:rPr>
                <w:sz w:val="22"/>
                <w:szCs w:val="22"/>
                <w:lang w:eastAsia="en-US"/>
              </w:rPr>
              <w:br/>
              <w:t>№ 186, в «Российской газете»</w:t>
            </w:r>
            <w:r w:rsidRPr="002D6556">
              <w:rPr>
                <w:sz w:val="22"/>
                <w:szCs w:val="22"/>
                <w:lang w:eastAsia="en-US"/>
              </w:rPr>
              <w:br/>
              <w:t>от 08.10.2003 № 202</w:t>
            </w:r>
          </w:p>
        </w:tc>
      </w:tr>
      <w:tr w:rsidR="00FA3EE3" w:rsidRPr="002D6556">
        <w:trPr>
          <w:trHeight w:val="20"/>
        </w:trPr>
        <w:tc>
          <w:tcPr>
            <w:tcW w:w="851"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10.</w:t>
            </w:r>
          </w:p>
        </w:tc>
        <w:tc>
          <w:tcPr>
            <w:tcW w:w="4469"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 xml:space="preserve">Федеральный </w:t>
            </w:r>
            <w:hyperlink r:id="rId16" w:history="1">
              <w:r w:rsidRPr="002D6556">
                <w:rPr>
                  <w:sz w:val="22"/>
                  <w:szCs w:val="22"/>
                  <w:lang w:eastAsia="en-US"/>
                </w:rPr>
                <w:t>закон</w:t>
              </w:r>
            </w:hyperlink>
            <w:r w:rsidRPr="002D6556">
              <w:rPr>
                <w:sz w:val="22"/>
                <w:szCs w:val="22"/>
                <w:lang w:eastAsia="en-US"/>
              </w:rPr>
              <w:t>от 02.05.2006 № 59-ФЗ</w:t>
            </w:r>
            <w:r w:rsidRPr="002D6556">
              <w:rPr>
                <w:sz w:val="22"/>
                <w:szCs w:val="22"/>
                <w:lang w:eastAsia="en-US"/>
              </w:rPr>
              <w:br/>
              <w:t>«О порядке рассмотренияобращений гражданРоссийской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2D6556">
              <w:rPr>
                <w:sz w:val="22"/>
                <w:szCs w:val="22"/>
                <w:lang w:eastAsia="en-US"/>
              </w:rPr>
              <w:t>Текст опубликован в «Российской газете»</w:t>
            </w:r>
            <w:r w:rsidRPr="002D6556">
              <w:rPr>
                <w:sz w:val="22"/>
                <w:szCs w:val="22"/>
                <w:lang w:eastAsia="en-US"/>
              </w:rPr>
              <w:br/>
              <w:t>от 05.05.2006 № 95, в Собрании</w:t>
            </w:r>
            <w:r w:rsidRPr="002D6556">
              <w:rPr>
                <w:sz w:val="22"/>
                <w:szCs w:val="22"/>
                <w:lang w:eastAsia="en-US"/>
              </w:rPr>
              <w:br/>
              <w:t>законодательства Российской Федерации</w:t>
            </w:r>
            <w:r w:rsidRPr="002D6556">
              <w:rPr>
                <w:sz w:val="22"/>
                <w:szCs w:val="22"/>
                <w:lang w:eastAsia="en-US"/>
              </w:rPr>
              <w:br/>
              <w:t>от 08.05.2006 № 19, ст. 2060,</w:t>
            </w:r>
            <w:r w:rsidRPr="002D6556">
              <w:rPr>
                <w:sz w:val="22"/>
                <w:szCs w:val="22"/>
                <w:lang w:eastAsia="en-US"/>
              </w:rPr>
              <w:br/>
              <w:t>в «Парламентской газете» от 11.05.2006,</w:t>
            </w:r>
            <w:r w:rsidRPr="002D6556">
              <w:rPr>
                <w:sz w:val="22"/>
                <w:szCs w:val="22"/>
                <w:lang w:eastAsia="en-US"/>
              </w:rPr>
              <w:br/>
              <w:t>№ 70-71</w:t>
            </w:r>
          </w:p>
        </w:tc>
      </w:tr>
      <w:tr w:rsidR="00FA3EE3" w:rsidRPr="002D6556">
        <w:trPr>
          <w:trHeight w:val="20"/>
        </w:trPr>
        <w:tc>
          <w:tcPr>
            <w:tcW w:w="851"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11.</w:t>
            </w:r>
          </w:p>
        </w:tc>
        <w:tc>
          <w:tcPr>
            <w:tcW w:w="4469"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outlineLvl w:val="0"/>
              <w:rPr>
                <w:sz w:val="22"/>
                <w:szCs w:val="22"/>
                <w:lang w:eastAsia="en-US"/>
              </w:rPr>
            </w:pPr>
            <w:r w:rsidRPr="002D6556">
              <w:rPr>
                <w:sz w:val="22"/>
                <w:szCs w:val="22"/>
                <w:lang w:eastAsia="en-US"/>
              </w:rPr>
              <w:t>Федеральный закон от 27.07.2006 № 152-ФЗ</w:t>
            </w:r>
            <w:r w:rsidRPr="002D6556">
              <w:rPr>
                <w:sz w:val="22"/>
                <w:szCs w:val="22"/>
                <w:lang w:eastAsia="en-US"/>
              </w:rPr>
              <w:br/>
              <w:t>«О персональных данных»</w:t>
            </w:r>
          </w:p>
          <w:p w:rsidR="00FA3EE3" w:rsidRPr="002D6556" w:rsidRDefault="00FA3EE3" w:rsidP="002D6556">
            <w:pPr>
              <w:autoSpaceDE w:val="0"/>
              <w:autoSpaceDN w:val="0"/>
              <w:adjustRightInd w:val="0"/>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shd w:val="clear" w:color="auto" w:fill="FFFFFF"/>
              <w:rPr>
                <w:color w:val="000000"/>
                <w:sz w:val="22"/>
                <w:szCs w:val="22"/>
                <w:lang w:eastAsia="en-US"/>
              </w:rPr>
            </w:pPr>
            <w:r w:rsidRPr="002D6556">
              <w:rPr>
                <w:color w:val="000000"/>
                <w:sz w:val="22"/>
                <w:szCs w:val="22"/>
                <w:lang w:eastAsia="en-US"/>
              </w:rPr>
              <w:t>Первоначальный текст документа опубликован в изданиях </w:t>
            </w:r>
          </w:p>
          <w:p w:rsidR="00FA3EE3" w:rsidRPr="002D6556" w:rsidRDefault="00FA3EE3" w:rsidP="002D6556">
            <w:pPr>
              <w:shd w:val="clear" w:color="auto" w:fill="FFFFFF"/>
              <w:rPr>
                <w:color w:val="000000"/>
                <w:sz w:val="22"/>
                <w:szCs w:val="22"/>
                <w:lang w:eastAsia="en-US"/>
              </w:rPr>
            </w:pPr>
            <w:r w:rsidRPr="002D6556">
              <w:rPr>
                <w:color w:val="000000"/>
                <w:sz w:val="22"/>
                <w:szCs w:val="22"/>
                <w:lang w:eastAsia="en-US"/>
              </w:rPr>
              <w:t>«Российская газета», № 165, 29.07.2006, </w:t>
            </w:r>
          </w:p>
          <w:p w:rsidR="00FA3EE3" w:rsidRPr="002D6556" w:rsidRDefault="00FA3EE3" w:rsidP="002D6556">
            <w:pPr>
              <w:shd w:val="clear" w:color="auto" w:fill="FFFFFF"/>
              <w:rPr>
                <w:color w:val="000000"/>
                <w:sz w:val="22"/>
                <w:szCs w:val="22"/>
                <w:lang w:eastAsia="en-US"/>
              </w:rPr>
            </w:pPr>
            <w:r w:rsidRPr="002D6556">
              <w:rPr>
                <w:color w:val="000000"/>
                <w:sz w:val="22"/>
                <w:szCs w:val="22"/>
                <w:lang w:eastAsia="en-US"/>
              </w:rPr>
              <w:t>«Собрание законодательства РФ», 31.07.2006, № 31 (1 ч.), ст. 3451, </w:t>
            </w:r>
          </w:p>
          <w:p w:rsidR="00FA3EE3" w:rsidRPr="002D6556" w:rsidRDefault="00FA3EE3" w:rsidP="002D6556">
            <w:pPr>
              <w:shd w:val="clear" w:color="auto" w:fill="FFFFFF"/>
              <w:rPr>
                <w:sz w:val="22"/>
                <w:szCs w:val="22"/>
                <w:lang w:eastAsia="en-US"/>
              </w:rPr>
            </w:pPr>
            <w:bookmarkStart w:id="4" w:name="p5"/>
            <w:bookmarkEnd w:id="4"/>
            <w:r w:rsidRPr="002D6556">
              <w:rPr>
                <w:color w:val="000000"/>
                <w:sz w:val="22"/>
                <w:szCs w:val="22"/>
                <w:lang w:eastAsia="en-US"/>
              </w:rPr>
              <w:lastRenderedPageBreak/>
              <w:t>«Парламентская газета», № 126-127, 03.08.2006.</w:t>
            </w:r>
          </w:p>
        </w:tc>
      </w:tr>
      <w:tr w:rsidR="00FA3EE3" w:rsidRPr="002D6556">
        <w:trPr>
          <w:trHeight w:val="20"/>
        </w:trPr>
        <w:tc>
          <w:tcPr>
            <w:tcW w:w="851"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lastRenderedPageBreak/>
              <w:t>12.</w:t>
            </w:r>
          </w:p>
        </w:tc>
        <w:tc>
          <w:tcPr>
            <w:tcW w:w="4469"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outlineLvl w:val="0"/>
              <w:rPr>
                <w:sz w:val="22"/>
                <w:szCs w:val="22"/>
                <w:lang w:eastAsia="en-US"/>
              </w:rPr>
            </w:pPr>
            <w:r w:rsidRPr="002D6556">
              <w:rPr>
                <w:sz w:val="22"/>
                <w:szCs w:val="22"/>
                <w:lang w:eastAsia="en-US"/>
              </w:rPr>
              <w:t xml:space="preserve">Федеральныйзаконот 6 апреля 2011 года № 63-ФЗ «Об электронной подписи» </w:t>
            </w:r>
          </w:p>
        </w:tc>
        <w:tc>
          <w:tcPr>
            <w:tcW w:w="4536"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shd w:val="clear" w:color="auto" w:fill="FFFFFF"/>
              <w:rPr>
                <w:color w:val="000000"/>
                <w:sz w:val="22"/>
                <w:szCs w:val="22"/>
                <w:lang w:eastAsia="en-US"/>
              </w:rPr>
            </w:pPr>
            <w:r w:rsidRPr="002D6556">
              <w:rPr>
                <w:sz w:val="22"/>
                <w:szCs w:val="22"/>
                <w:lang w:eastAsia="en-US"/>
              </w:rPr>
              <w:t>Текст опубликован в издании «Российская газета», № 75, 08.04.2011</w:t>
            </w:r>
          </w:p>
        </w:tc>
      </w:tr>
      <w:tr w:rsidR="00FA3EE3" w:rsidRPr="002D6556">
        <w:trPr>
          <w:trHeight w:val="20"/>
        </w:trPr>
        <w:tc>
          <w:tcPr>
            <w:tcW w:w="851"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13.</w:t>
            </w:r>
          </w:p>
        </w:tc>
        <w:tc>
          <w:tcPr>
            <w:tcW w:w="4469"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outlineLvl w:val="0"/>
              <w:rPr>
                <w:sz w:val="22"/>
                <w:szCs w:val="22"/>
                <w:lang w:eastAsia="en-US"/>
              </w:rPr>
            </w:pPr>
            <w:r w:rsidRPr="002D6556">
              <w:rPr>
                <w:sz w:val="22"/>
                <w:szCs w:val="22"/>
                <w:lang w:eastAsia="en-US"/>
              </w:rPr>
              <w:t xml:space="preserve">Приказ Министерства экономического развития Российской Федерации от 27.11.2014 №762 «Об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tc>
        <w:tc>
          <w:tcPr>
            <w:tcW w:w="4536"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jc w:val="both"/>
              <w:rPr>
                <w:sz w:val="22"/>
                <w:szCs w:val="22"/>
                <w:lang w:eastAsia="en-US"/>
              </w:rPr>
            </w:pPr>
            <w:r w:rsidRPr="002D6556">
              <w:rPr>
                <w:sz w:val="22"/>
                <w:szCs w:val="22"/>
                <w:lang w:eastAsia="en-US"/>
              </w:rPr>
              <w:t>Текст опубликован на официальном интернет-портале правовой информации</w:t>
            </w:r>
            <w:r w:rsidRPr="002D6556">
              <w:rPr>
                <w:sz w:val="22"/>
                <w:szCs w:val="22"/>
                <w:lang w:val="en-US" w:eastAsia="en-US"/>
              </w:rPr>
              <w:t>www</w:t>
            </w:r>
            <w:r w:rsidRPr="002D6556">
              <w:rPr>
                <w:sz w:val="22"/>
                <w:szCs w:val="22"/>
                <w:lang w:eastAsia="en-US"/>
              </w:rPr>
              <w:t>.</w:t>
            </w:r>
            <w:r w:rsidRPr="002D6556">
              <w:rPr>
                <w:sz w:val="22"/>
                <w:szCs w:val="22"/>
                <w:lang w:val="en-US" w:eastAsia="en-US"/>
              </w:rPr>
              <w:t>pravo</w:t>
            </w:r>
            <w:r w:rsidRPr="002D6556">
              <w:rPr>
                <w:sz w:val="22"/>
                <w:szCs w:val="22"/>
                <w:lang w:eastAsia="en-US"/>
              </w:rPr>
              <w:t>.</w:t>
            </w:r>
            <w:r w:rsidRPr="002D6556">
              <w:rPr>
                <w:sz w:val="22"/>
                <w:szCs w:val="22"/>
                <w:lang w:val="en-US" w:eastAsia="en-US"/>
              </w:rPr>
              <w:t>gov</w:t>
            </w:r>
            <w:r w:rsidRPr="002D6556">
              <w:rPr>
                <w:sz w:val="22"/>
                <w:szCs w:val="22"/>
                <w:lang w:eastAsia="en-US"/>
              </w:rPr>
              <w:t>.</w:t>
            </w:r>
            <w:r w:rsidRPr="002D6556">
              <w:rPr>
                <w:sz w:val="22"/>
                <w:szCs w:val="22"/>
                <w:lang w:val="en-US" w:eastAsia="en-US"/>
              </w:rPr>
              <w:t>ru</w:t>
            </w:r>
            <w:r w:rsidRPr="002D6556">
              <w:rPr>
                <w:sz w:val="22"/>
                <w:szCs w:val="22"/>
                <w:lang w:eastAsia="en-US"/>
              </w:rPr>
              <w:t>18.02.2015</w:t>
            </w:r>
          </w:p>
        </w:tc>
      </w:tr>
      <w:tr w:rsidR="00FA3EE3" w:rsidRPr="002D6556">
        <w:trPr>
          <w:trHeight w:val="20"/>
        </w:trPr>
        <w:tc>
          <w:tcPr>
            <w:tcW w:w="851"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jc w:val="center"/>
              <w:rPr>
                <w:sz w:val="22"/>
                <w:szCs w:val="22"/>
                <w:lang w:eastAsia="en-US"/>
              </w:rPr>
            </w:pPr>
            <w:r w:rsidRPr="002D6556">
              <w:rPr>
                <w:sz w:val="22"/>
                <w:szCs w:val="22"/>
                <w:lang w:eastAsia="en-US"/>
              </w:rPr>
              <w:t>14.</w:t>
            </w:r>
          </w:p>
        </w:tc>
        <w:tc>
          <w:tcPr>
            <w:tcW w:w="4469"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outlineLvl w:val="0"/>
              <w:rPr>
                <w:sz w:val="22"/>
                <w:szCs w:val="22"/>
                <w:lang w:eastAsia="en-US"/>
              </w:rPr>
            </w:pPr>
            <w:r w:rsidRPr="002D6556">
              <w:rPr>
                <w:sz w:val="22"/>
                <w:szCs w:val="22"/>
                <w:lang w:eastAsia="en-US"/>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tc>
        <w:tc>
          <w:tcPr>
            <w:tcW w:w="4536"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jc w:val="both"/>
              <w:rPr>
                <w:sz w:val="22"/>
                <w:szCs w:val="22"/>
                <w:lang w:eastAsia="en-US"/>
              </w:rPr>
            </w:pPr>
            <w:r w:rsidRPr="002D6556">
              <w:rPr>
                <w:sz w:val="22"/>
                <w:szCs w:val="22"/>
                <w:lang w:eastAsia="en-US"/>
              </w:rPr>
              <w:t>Текст опубликован на официальном интернет-портале правовой информации</w:t>
            </w:r>
            <w:hyperlink r:id="rId17" w:history="1">
              <w:r w:rsidRPr="002D6556">
                <w:rPr>
                  <w:sz w:val="22"/>
                  <w:szCs w:val="22"/>
                  <w:lang w:val="en-US" w:eastAsia="en-US"/>
                </w:rPr>
                <w:t>www</w:t>
              </w:r>
              <w:r w:rsidRPr="002D6556">
                <w:rPr>
                  <w:sz w:val="22"/>
                  <w:szCs w:val="22"/>
                  <w:lang w:eastAsia="en-US"/>
                </w:rPr>
                <w:t>.</w:t>
              </w:r>
              <w:r w:rsidRPr="002D6556">
                <w:rPr>
                  <w:sz w:val="22"/>
                  <w:szCs w:val="22"/>
                  <w:lang w:val="en-US" w:eastAsia="en-US"/>
                </w:rPr>
                <w:t>pravo</w:t>
              </w:r>
              <w:r w:rsidRPr="002D6556">
                <w:rPr>
                  <w:sz w:val="22"/>
                  <w:szCs w:val="22"/>
                  <w:lang w:eastAsia="en-US"/>
                </w:rPr>
                <w:t>.</w:t>
              </w:r>
              <w:r w:rsidRPr="002D6556">
                <w:rPr>
                  <w:sz w:val="22"/>
                  <w:szCs w:val="22"/>
                  <w:lang w:val="en-US" w:eastAsia="en-US"/>
                </w:rPr>
                <w:t>gov</w:t>
              </w:r>
              <w:r w:rsidRPr="002D6556">
                <w:rPr>
                  <w:sz w:val="22"/>
                  <w:szCs w:val="22"/>
                  <w:lang w:eastAsia="en-US"/>
                </w:rPr>
                <w:t>.</w:t>
              </w:r>
              <w:r w:rsidRPr="002D6556">
                <w:rPr>
                  <w:sz w:val="22"/>
                  <w:szCs w:val="22"/>
                  <w:lang w:val="en-US" w:eastAsia="en-US"/>
                </w:rPr>
                <w:t>ru</w:t>
              </w:r>
            </w:hyperlink>
            <w:r w:rsidRPr="002D6556">
              <w:rPr>
                <w:sz w:val="22"/>
                <w:szCs w:val="22"/>
                <w:lang w:eastAsia="en-US"/>
              </w:rPr>
              <w:t xml:space="preserve"> 27.02.2015</w:t>
            </w:r>
          </w:p>
        </w:tc>
      </w:tr>
      <w:tr w:rsidR="00FA3EE3" w:rsidRPr="00EC2105">
        <w:trPr>
          <w:trHeight w:val="20"/>
        </w:trPr>
        <w:tc>
          <w:tcPr>
            <w:tcW w:w="851" w:type="dxa"/>
            <w:tcBorders>
              <w:top w:val="single" w:sz="4" w:space="0" w:color="auto"/>
              <w:left w:val="single" w:sz="4" w:space="0" w:color="auto"/>
              <w:bottom w:val="single" w:sz="4" w:space="0" w:color="auto"/>
              <w:right w:val="single" w:sz="4" w:space="0" w:color="auto"/>
            </w:tcBorders>
          </w:tcPr>
          <w:p w:rsidR="00FA3EE3" w:rsidRPr="00D876BD" w:rsidRDefault="00FA3EE3" w:rsidP="002D6556">
            <w:pPr>
              <w:autoSpaceDE w:val="0"/>
              <w:autoSpaceDN w:val="0"/>
              <w:adjustRightInd w:val="0"/>
              <w:jc w:val="center"/>
              <w:rPr>
                <w:sz w:val="22"/>
                <w:szCs w:val="22"/>
                <w:lang w:eastAsia="en-US"/>
              </w:rPr>
            </w:pPr>
            <w:r w:rsidRPr="00D876BD">
              <w:rPr>
                <w:sz w:val="22"/>
                <w:szCs w:val="22"/>
                <w:lang w:eastAsia="en-US"/>
              </w:rPr>
              <w:t>15.</w:t>
            </w:r>
          </w:p>
        </w:tc>
        <w:tc>
          <w:tcPr>
            <w:tcW w:w="4469" w:type="dxa"/>
            <w:tcBorders>
              <w:top w:val="single" w:sz="4" w:space="0" w:color="auto"/>
              <w:left w:val="single" w:sz="4" w:space="0" w:color="auto"/>
              <w:bottom w:val="single" w:sz="4" w:space="0" w:color="auto"/>
              <w:right w:val="single" w:sz="4" w:space="0" w:color="auto"/>
            </w:tcBorders>
          </w:tcPr>
          <w:p w:rsidR="00FA3EE3" w:rsidRPr="00D876BD" w:rsidRDefault="00FA3EE3" w:rsidP="00D876BD">
            <w:pPr>
              <w:autoSpaceDE w:val="0"/>
              <w:autoSpaceDN w:val="0"/>
              <w:adjustRightInd w:val="0"/>
              <w:ind w:left="62"/>
              <w:jc w:val="both"/>
              <w:rPr>
                <w:sz w:val="22"/>
                <w:szCs w:val="22"/>
                <w:lang w:eastAsia="en-US"/>
              </w:rPr>
            </w:pPr>
            <w:r w:rsidRPr="00D876BD">
              <w:rPr>
                <w:sz w:val="22"/>
                <w:szCs w:val="22"/>
                <w:lang w:eastAsia="en-US"/>
              </w:rPr>
              <w:t>Решение Думы городского округа Верхний Тагил от 17.04.2014 N 26/5</w:t>
            </w:r>
          </w:p>
          <w:p w:rsidR="00FA3EE3" w:rsidRPr="00D876BD" w:rsidRDefault="00FA3EE3" w:rsidP="00D876BD">
            <w:pPr>
              <w:autoSpaceDE w:val="0"/>
              <w:autoSpaceDN w:val="0"/>
              <w:adjustRightInd w:val="0"/>
              <w:ind w:left="62"/>
              <w:jc w:val="both"/>
              <w:rPr>
                <w:sz w:val="22"/>
                <w:szCs w:val="22"/>
                <w:lang w:eastAsia="en-US"/>
              </w:rPr>
            </w:pPr>
            <w:r w:rsidRPr="00D876BD">
              <w:rPr>
                <w:sz w:val="22"/>
                <w:szCs w:val="22"/>
                <w:lang w:eastAsia="en-US"/>
              </w:rPr>
              <w:t>«Об утверждении Правил землепользования и застройки городского округа Верхний Тагил»</w:t>
            </w:r>
          </w:p>
          <w:p w:rsidR="00FA3EE3" w:rsidRPr="00D876BD" w:rsidRDefault="00FA3EE3" w:rsidP="00D876BD">
            <w:pPr>
              <w:autoSpaceDE w:val="0"/>
              <w:autoSpaceDN w:val="0"/>
              <w:adjustRightInd w:val="0"/>
              <w:ind w:left="62"/>
              <w:jc w:val="both"/>
              <w:outlineLvl w:val="0"/>
              <w:rPr>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rsidR="00FA3EE3" w:rsidRPr="00D876BD" w:rsidRDefault="00FA3EE3" w:rsidP="00D876BD">
            <w:pPr>
              <w:jc w:val="both"/>
              <w:rPr>
                <w:sz w:val="22"/>
                <w:szCs w:val="22"/>
                <w:lang w:eastAsia="en-US"/>
              </w:rPr>
            </w:pPr>
            <w:r w:rsidRPr="00D876BD">
              <w:rPr>
                <w:sz w:val="22"/>
                <w:szCs w:val="22"/>
                <w:lang w:eastAsia="en-US"/>
              </w:rPr>
              <w:t xml:space="preserve">Первоначальный текст опубликован в газете «Местные ведомости» </w:t>
            </w:r>
          </w:p>
        </w:tc>
      </w:tr>
      <w:tr w:rsidR="00FA3EE3" w:rsidRPr="002D6556">
        <w:trPr>
          <w:trHeight w:val="20"/>
        </w:trPr>
        <w:tc>
          <w:tcPr>
            <w:tcW w:w="851" w:type="dxa"/>
            <w:tcBorders>
              <w:top w:val="single" w:sz="4" w:space="0" w:color="auto"/>
              <w:left w:val="single" w:sz="4" w:space="0" w:color="auto"/>
              <w:bottom w:val="single" w:sz="4" w:space="0" w:color="auto"/>
              <w:right w:val="single" w:sz="4" w:space="0" w:color="auto"/>
            </w:tcBorders>
          </w:tcPr>
          <w:p w:rsidR="00FA3EE3" w:rsidRPr="00D876BD" w:rsidRDefault="00FA3EE3" w:rsidP="002D6556">
            <w:pPr>
              <w:autoSpaceDE w:val="0"/>
              <w:autoSpaceDN w:val="0"/>
              <w:adjustRightInd w:val="0"/>
              <w:jc w:val="center"/>
              <w:rPr>
                <w:sz w:val="22"/>
                <w:szCs w:val="22"/>
                <w:lang w:eastAsia="en-US"/>
              </w:rPr>
            </w:pPr>
            <w:r w:rsidRPr="00D876BD">
              <w:rPr>
                <w:sz w:val="22"/>
                <w:szCs w:val="22"/>
                <w:lang w:eastAsia="en-US"/>
              </w:rPr>
              <w:t>16.</w:t>
            </w:r>
          </w:p>
        </w:tc>
        <w:tc>
          <w:tcPr>
            <w:tcW w:w="4469" w:type="dxa"/>
            <w:tcBorders>
              <w:top w:val="single" w:sz="4" w:space="0" w:color="auto"/>
              <w:left w:val="single" w:sz="4" w:space="0" w:color="auto"/>
              <w:bottom w:val="single" w:sz="4" w:space="0" w:color="auto"/>
              <w:right w:val="single" w:sz="4" w:space="0" w:color="auto"/>
            </w:tcBorders>
          </w:tcPr>
          <w:p w:rsidR="00FA3EE3" w:rsidRPr="00D876BD" w:rsidRDefault="00FA3EE3" w:rsidP="00D876BD">
            <w:pPr>
              <w:autoSpaceDE w:val="0"/>
              <w:autoSpaceDN w:val="0"/>
              <w:adjustRightInd w:val="0"/>
              <w:jc w:val="both"/>
              <w:rPr>
                <w:sz w:val="22"/>
                <w:szCs w:val="22"/>
                <w:lang w:eastAsia="en-US"/>
              </w:rPr>
            </w:pPr>
            <w:r w:rsidRPr="00D876BD">
              <w:rPr>
                <w:sz w:val="22"/>
                <w:szCs w:val="22"/>
                <w:lang w:eastAsia="en-US"/>
              </w:rPr>
              <w:t>Уставгородского округа Верхний Тагил</w:t>
            </w:r>
          </w:p>
        </w:tc>
        <w:tc>
          <w:tcPr>
            <w:tcW w:w="4536" w:type="dxa"/>
            <w:tcBorders>
              <w:top w:val="single" w:sz="4" w:space="0" w:color="auto"/>
              <w:left w:val="single" w:sz="4" w:space="0" w:color="auto"/>
              <w:bottom w:val="single" w:sz="4" w:space="0" w:color="auto"/>
              <w:right w:val="single" w:sz="4" w:space="0" w:color="auto"/>
            </w:tcBorders>
          </w:tcPr>
          <w:p w:rsidR="00FA3EE3" w:rsidRPr="002D6556" w:rsidRDefault="00FA3EE3" w:rsidP="002D6556">
            <w:pPr>
              <w:autoSpaceDE w:val="0"/>
              <w:autoSpaceDN w:val="0"/>
              <w:adjustRightInd w:val="0"/>
              <w:rPr>
                <w:sz w:val="22"/>
                <w:szCs w:val="22"/>
                <w:lang w:eastAsia="en-US"/>
              </w:rPr>
            </w:pPr>
            <w:r w:rsidRPr="00D876BD">
              <w:rPr>
                <w:sz w:val="22"/>
                <w:szCs w:val="22"/>
                <w:lang w:eastAsia="en-US"/>
              </w:rPr>
              <w:t xml:space="preserve">Первоначальный текст опубликованв газете </w:t>
            </w:r>
            <w:r w:rsidRPr="00D876BD">
              <w:rPr>
                <w:sz w:val="22"/>
                <w:szCs w:val="22"/>
                <w:lang w:eastAsia="en-US"/>
              </w:rPr>
              <w:lastRenderedPageBreak/>
              <w:t>«Местные ведомости».</w:t>
            </w:r>
          </w:p>
        </w:tc>
      </w:tr>
    </w:tbl>
    <w:p w:rsidR="00FA3EE3" w:rsidRPr="00B6043B" w:rsidRDefault="00FA3EE3" w:rsidP="00450426">
      <w:pPr>
        <w:autoSpaceDE w:val="0"/>
        <w:autoSpaceDN w:val="0"/>
        <w:adjustRightInd w:val="0"/>
        <w:jc w:val="both"/>
        <w:rPr>
          <w:sz w:val="24"/>
          <w:szCs w:val="24"/>
        </w:rPr>
      </w:pPr>
    </w:p>
    <w:p w:rsidR="00FA3EE3" w:rsidRPr="00814710" w:rsidRDefault="00FA3EE3" w:rsidP="00450426">
      <w:pPr>
        <w:autoSpaceDE w:val="0"/>
        <w:autoSpaceDN w:val="0"/>
        <w:adjustRightInd w:val="0"/>
        <w:jc w:val="center"/>
        <w:outlineLvl w:val="0"/>
        <w:rPr>
          <w:b/>
          <w:bCs/>
          <w:sz w:val="28"/>
          <w:szCs w:val="28"/>
        </w:rPr>
      </w:pPr>
      <w:r w:rsidRPr="00814710">
        <w:rPr>
          <w:b/>
          <w:bCs/>
          <w:sz w:val="28"/>
          <w:szCs w:val="28"/>
        </w:rPr>
        <w:t xml:space="preserve">6. Исчерпывающий перечень документов, необходимых в соответствии </w:t>
      </w:r>
    </w:p>
    <w:p w:rsidR="00FA3EE3" w:rsidRPr="00814710" w:rsidRDefault="00FA3EE3" w:rsidP="00450426">
      <w:pPr>
        <w:autoSpaceDE w:val="0"/>
        <w:autoSpaceDN w:val="0"/>
        <w:adjustRightInd w:val="0"/>
        <w:jc w:val="center"/>
        <w:outlineLvl w:val="0"/>
        <w:rPr>
          <w:b/>
          <w:bCs/>
          <w:sz w:val="28"/>
          <w:szCs w:val="28"/>
        </w:rPr>
      </w:pPr>
      <w:r w:rsidRPr="00814710">
        <w:rPr>
          <w:b/>
          <w:bCs/>
          <w:sz w:val="28"/>
          <w:szCs w:val="28"/>
        </w:rPr>
        <w:t>с нормативными правовыми актами для предоставления муниципальной</w:t>
      </w:r>
    </w:p>
    <w:p w:rsidR="00FA3EE3" w:rsidRPr="00814710" w:rsidRDefault="00FA3EE3" w:rsidP="00450426">
      <w:pPr>
        <w:autoSpaceDE w:val="0"/>
        <w:autoSpaceDN w:val="0"/>
        <w:adjustRightInd w:val="0"/>
        <w:jc w:val="center"/>
        <w:outlineLvl w:val="0"/>
        <w:rPr>
          <w:b/>
          <w:bCs/>
          <w:sz w:val="28"/>
          <w:szCs w:val="28"/>
        </w:rPr>
      </w:pPr>
      <w:r w:rsidRPr="00814710">
        <w:rPr>
          <w:b/>
          <w:bCs/>
          <w:sz w:val="28"/>
          <w:szCs w:val="28"/>
        </w:rPr>
        <w:t>услуги, подлежащих представлению заявителем</w:t>
      </w:r>
    </w:p>
    <w:p w:rsidR="00FA3EE3" w:rsidRPr="00814710" w:rsidRDefault="00FA3EE3" w:rsidP="00450426">
      <w:pPr>
        <w:autoSpaceDE w:val="0"/>
        <w:autoSpaceDN w:val="0"/>
        <w:adjustRightInd w:val="0"/>
        <w:jc w:val="both"/>
        <w:rPr>
          <w:sz w:val="28"/>
          <w:szCs w:val="28"/>
        </w:rPr>
      </w:pP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16. Для предоставления муниципальной услуги заявитель подает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участков),соответствующее по содержанию пункту 2 статьи 39.29 Земельного кодекса Российской Федерации (далее по тексту – Земельный кодекс) (Приложение №1).</w:t>
      </w:r>
    </w:p>
    <w:p w:rsidR="00FA3EE3" w:rsidRPr="00814710" w:rsidRDefault="00FA3EE3" w:rsidP="002D6556">
      <w:pPr>
        <w:autoSpaceDE w:val="0"/>
        <w:autoSpaceDN w:val="0"/>
        <w:adjustRightInd w:val="0"/>
        <w:ind w:firstLine="709"/>
        <w:jc w:val="both"/>
        <w:rPr>
          <w:sz w:val="28"/>
          <w:szCs w:val="28"/>
        </w:rPr>
      </w:pPr>
      <w:r w:rsidRPr="00814710">
        <w:rPr>
          <w:sz w:val="28"/>
          <w:szCs w:val="28"/>
        </w:rPr>
        <w:t>Представление заявления по форме, отличающейся от рекомендуемой настоящим Регламентом, но соответствующее по содержанию пункту2 статьи 39.29 Земельного кодекса не является основанием для отказа в приеме документов и предоставлении муниципальной услуги.</w:t>
      </w:r>
    </w:p>
    <w:p w:rsidR="00FA3EE3" w:rsidRPr="00814710" w:rsidRDefault="00FA3EE3" w:rsidP="002D6556">
      <w:pPr>
        <w:ind w:firstLine="709"/>
        <w:jc w:val="both"/>
        <w:rPr>
          <w:sz w:val="28"/>
          <w:szCs w:val="28"/>
        </w:rPr>
      </w:pPr>
      <w:r w:rsidRPr="00814710">
        <w:rPr>
          <w:sz w:val="28"/>
          <w:szCs w:val="28"/>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органаместного самоуправления, принимающим заявление, и приобщается к поданному заявлению.</w:t>
      </w:r>
    </w:p>
    <w:p w:rsidR="00FA3EE3" w:rsidRPr="00814710" w:rsidRDefault="00FA3EE3" w:rsidP="002D6556">
      <w:pPr>
        <w:autoSpaceDE w:val="0"/>
        <w:autoSpaceDN w:val="0"/>
        <w:adjustRightInd w:val="0"/>
        <w:ind w:firstLine="709"/>
        <w:jc w:val="both"/>
        <w:rPr>
          <w:sz w:val="28"/>
          <w:szCs w:val="28"/>
        </w:rPr>
      </w:pPr>
      <w:r w:rsidRPr="00814710">
        <w:rPr>
          <w:sz w:val="28"/>
          <w:szCs w:val="28"/>
        </w:rP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3EE3" w:rsidRPr="00814710" w:rsidRDefault="00FA3EE3" w:rsidP="002D6556">
      <w:pPr>
        <w:autoSpaceDE w:val="0"/>
        <w:autoSpaceDN w:val="0"/>
        <w:adjustRightInd w:val="0"/>
        <w:ind w:firstLine="709"/>
        <w:jc w:val="both"/>
        <w:rPr>
          <w:sz w:val="28"/>
          <w:szCs w:val="28"/>
        </w:rPr>
      </w:pPr>
      <w:r w:rsidRPr="00814710">
        <w:rPr>
          <w:sz w:val="28"/>
          <w:szCs w:val="28"/>
        </w:rPr>
        <w:t xml:space="preserve">1) универсальная электронная карта (при наличии) либо копия документа, удостоверяющего личность; </w:t>
      </w:r>
    </w:p>
    <w:p w:rsidR="00FA3EE3" w:rsidRPr="00814710" w:rsidRDefault="00FA3EE3" w:rsidP="002D6556">
      <w:pPr>
        <w:autoSpaceDE w:val="0"/>
        <w:autoSpaceDN w:val="0"/>
        <w:adjustRightInd w:val="0"/>
        <w:ind w:firstLine="709"/>
        <w:jc w:val="both"/>
        <w:rPr>
          <w:sz w:val="28"/>
          <w:szCs w:val="28"/>
        </w:rPr>
      </w:pPr>
      <w:r w:rsidRPr="00814710">
        <w:rPr>
          <w:sz w:val="28"/>
          <w:szCs w:val="28"/>
        </w:rPr>
        <w:t xml:space="preserve">2) заявление в письменной форме, оформленное по образцу согласно Приложению № 1 к настоящему Регламенту, с указанием: </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 фамилии, имени и (при наличии) отчества, места жительства заявителя, реквизитов документа, удостоверяющего личность заявителя (для гражданина);</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 кадастрового номера земельного участка или кадастровых номеров земельных участков, перераспределение которых планируется осуществить;</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 почтового адреса и (или) адреса электронной почты для связи с заявителем;</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lastRenderedPageBreak/>
        <w:t xml:space="preserve"> 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3EE3" w:rsidRPr="00814710" w:rsidRDefault="00FA3EE3" w:rsidP="002D6556">
      <w:pPr>
        <w:autoSpaceDE w:val="0"/>
        <w:autoSpaceDN w:val="0"/>
        <w:adjustRightInd w:val="0"/>
        <w:ind w:firstLine="709"/>
        <w:jc w:val="both"/>
        <w:rPr>
          <w:sz w:val="28"/>
          <w:szCs w:val="28"/>
          <w:lang w:eastAsia="en-US"/>
        </w:rPr>
      </w:pPr>
      <w:r w:rsidRPr="00814710">
        <w:rPr>
          <w:sz w:val="28"/>
          <w:szCs w:val="28"/>
          <w:lang w:eastAsia="en-US"/>
        </w:rPr>
        <w:t>18. В течение десяти дней со дня поступления заявления о перераспределении земельных участков заявление возвращается заявителю, если оно не соответствует требованиям пункта 17 настоящего Регламента, подано в иной уполномоченный орган или к заявлению не приложены документы, предусмотренные пунктом 17 настоящего Регламента. При этом должны быть указаны все причины возврата заявления о перераспределении земельных участков.</w:t>
      </w:r>
    </w:p>
    <w:p w:rsidR="00FA3EE3" w:rsidRPr="00814710" w:rsidRDefault="00FA3EE3" w:rsidP="002D6556">
      <w:pPr>
        <w:autoSpaceDE w:val="0"/>
        <w:autoSpaceDN w:val="0"/>
        <w:adjustRightInd w:val="0"/>
        <w:ind w:firstLine="709"/>
        <w:jc w:val="both"/>
        <w:outlineLvl w:val="1"/>
        <w:rPr>
          <w:sz w:val="28"/>
          <w:szCs w:val="28"/>
        </w:rPr>
      </w:pPr>
      <w:r w:rsidRPr="00814710">
        <w:rPr>
          <w:sz w:val="28"/>
          <w:szCs w:val="28"/>
        </w:rPr>
        <w:t xml:space="preserve">Решение о возврате документов принимается </w:t>
      </w:r>
      <w:r>
        <w:rPr>
          <w:sz w:val="28"/>
          <w:szCs w:val="28"/>
        </w:rPr>
        <w:t>Администрацией городского округа Верхний Тагил</w:t>
      </w:r>
      <w:r w:rsidRPr="00814710">
        <w:rPr>
          <w:sz w:val="28"/>
          <w:szCs w:val="28"/>
        </w:rPr>
        <w:t xml:space="preserve"> в течение десяти дней со дня поступления заявления о перераспределении земельных участков. </w:t>
      </w:r>
    </w:p>
    <w:p w:rsidR="00FA3EE3" w:rsidRPr="00814710" w:rsidRDefault="00FA3EE3" w:rsidP="00450426">
      <w:pPr>
        <w:autoSpaceDE w:val="0"/>
        <w:autoSpaceDN w:val="0"/>
        <w:adjustRightInd w:val="0"/>
        <w:jc w:val="both"/>
        <w:rPr>
          <w:sz w:val="28"/>
          <w:szCs w:val="28"/>
        </w:rPr>
      </w:pPr>
    </w:p>
    <w:p w:rsidR="00FA3EE3" w:rsidRPr="00814710" w:rsidRDefault="00FA3EE3" w:rsidP="00450426">
      <w:pPr>
        <w:autoSpaceDE w:val="0"/>
        <w:autoSpaceDN w:val="0"/>
        <w:adjustRightInd w:val="0"/>
        <w:jc w:val="center"/>
        <w:rPr>
          <w:b/>
          <w:bCs/>
          <w:sz w:val="28"/>
          <w:szCs w:val="28"/>
        </w:rPr>
      </w:pPr>
      <w:r w:rsidRPr="00814710">
        <w:rPr>
          <w:b/>
          <w:bCs/>
          <w:sz w:val="28"/>
          <w:szCs w:val="28"/>
        </w:rPr>
        <w:t xml:space="preserve">7. Исчерпывающий перечень документов, необходимых </w:t>
      </w:r>
      <w:r>
        <w:rPr>
          <w:b/>
          <w:bCs/>
          <w:sz w:val="28"/>
          <w:szCs w:val="28"/>
        </w:rPr>
        <w:br/>
      </w:r>
      <w:r w:rsidRPr="00814710">
        <w:rPr>
          <w:b/>
          <w:bCs/>
          <w:sz w:val="28"/>
          <w:szCs w:val="28"/>
        </w:rPr>
        <w:t xml:space="preserve">для предоставления муниципальной услуги, которые находятся </w:t>
      </w:r>
      <w:r>
        <w:rPr>
          <w:b/>
          <w:bCs/>
          <w:sz w:val="28"/>
          <w:szCs w:val="28"/>
        </w:rPr>
        <w:br/>
      </w:r>
      <w:r w:rsidRPr="00814710">
        <w:rPr>
          <w:b/>
          <w:bCs/>
          <w:sz w:val="28"/>
          <w:szCs w:val="28"/>
        </w:rPr>
        <w:t>в распоряжении иных органов, участвующих в предоставлении муниципальной услуги</w:t>
      </w:r>
    </w:p>
    <w:p w:rsidR="00FA3EE3" w:rsidRPr="00814710" w:rsidRDefault="00FA3EE3" w:rsidP="00450426">
      <w:pPr>
        <w:autoSpaceDE w:val="0"/>
        <w:autoSpaceDN w:val="0"/>
        <w:adjustRightInd w:val="0"/>
        <w:jc w:val="both"/>
        <w:rPr>
          <w:sz w:val="28"/>
          <w:szCs w:val="28"/>
        </w:rPr>
      </w:pP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19.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муниципальных услуг, и которые заявитель вправе представить: </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 свидетельство о государственной регистрации юридического лица (для юридических лиц) или выписка из государственного реестрао юридическом лице, являющимся заявителем (органы Федеральной налоговой службы по Свердловской области); </w:t>
      </w:r>
    </w:p>
    <w:p w:rsidR="00FA3EE3" w:rsidRPr="00814710" w:rsidRDefault="00FA3EE3" w:rsidP="00015197">
      <w:pPr>
        <w:autoSpaceDE w:val="0"/>
        <w:autoSpaceDN w:val="0"/>
        <w:adjustRightInd w:val="0"/>
        <w:ind w:firstLine="709"/>
        <w:jc w:val="both"/>
        <w:rPr>
          <w:sz w:val="28"/>
          <w:szCs w:val="28"/>
        </w:rPr>
      </w:pPr>
      <w:r w:rsidRPr="00814710">
        <w:rPr>
          <w:sz w:val="28"/>
          <w:szCs w:val="28"/>
        </w:rPr>
        <w:t>- выписка из Единого государственного реестра прав на недвижимое имущество и сделок с ним (далее – ЕГРП) о правах на земельный участок и расположенные на нем объекты недвижимого имущества либо уведомление об отсутствии в ЕГРП запрашиваемых сведений (Управление Федеральной службы государственной регистрации, кадастра и картографии по Свердловской области);</w:t>
      </w:r>
    </w:p>
    <w:p w:rsidR="00FA3EE3" w:rsidRPr="00814710" w:rsidRDefault="00FA3EE3" w:rsidP="00015197">
      <w:pPr>
        <w:autoSpaceDE w:val="0"/>
        <w:autoSpaceDN w:val="0"/>
        <w:adjustRightInd w:val="0"/>
        <w:ind w:firstLine="709"/>
        <w:jc w:val="both"/>
        <w:rPr>
          <w:sz w:val="28"/>
          <w:szCs w:val="28"/>
        </w:rPr>
      </w:pPr>
      <w:r w:rsidRPr="00814710">
        <w:rPr>
          <w:sz w:val="28"/>
          <w:szCs w:val="28"/>
        </w:rPr>
        <w:lastRenderedPageBreak/>
        <w:t>- кадастровые паспорта или кадастровые выписки о земельных участках (Управление Федеральной службы государственной регистрации, кадастра и картографии по Свердловской области);</w:t>
      </w:r>
    </w:p>
    <w:p w:rsidR="00FA3EE3" w:rsidRPr="00814710" w:rsidRDefault="00FA3EE3" w:rsidP="00015197">
      <w:pPr>
        <w:autoSpaceDE w:val="0"/>
        <w:autoSpaceDN w:val="0"/>
        <w:adjustRightInd w:val="0"/>
        <w:ind w:firstLine="709"/>
        <w:jc w:val="both"/>
        <w:outlineLvl w:val="1"/>
        <w:rPr>
          <w:sz w:val="28"/>
          <w:szCs w:val="28"/>
        </w:rPr>
      </w:pPr>
      <w:r w:rsidRPr="00814710">
        <w:rPr>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20. Специалисты Администрации </w:t>
      </w:r>
      <w:r>
        <w:rPr>
          <w:sz w:val="28"/>
          <w:szCs w:val="28"/>
        </w:rPr>
        <w:t>городского округа Верхний Тагил, участвующие</w:t>
      </w:r>
      <w:r w:rsidRPr="00814710">
        <w:rPr>
          <w:sz w:val="28"/>
          <w:szCs w:val="28"/>
        </w:rPr>
        <w:t xml:space="preserve"> в предоставлении муниципальной услуги, не вправе при предоставлении муниципальной услуги требовать от заявителя: </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FA3EE3" w:rsidRDefault="00FA3EE3" w:rsidP="00450426">
      <w:pPr>
        <w:autoSpaceDE w:val="0"/>
        <w:autoSpaceDN w:val="0"/>
        <w:adjustRightInd w:val="0"/>
        <w:jc w:val="center"/>
        <w:rPr>
          <w:b/>
          <w:bCs/>
          <w:sz w:val="28"/>
          <w:szCs w:val="28"/>
        </w:rPr>
      </w:pPr>
    </w:p>
    <w:p w:rsidR="00FA3EE3" w:rsidRPr="00814710" w:rsidRDefault="00FA3EE3" w:rsidP="00BE223A">
      <w:pPr>
        <w:autoSpaceDE w:val="0"/>
        <w:autoSpaceDN w:val="0"/>
        <w:adjustRightInd w:val="0"/>
        <w:jc w:val="center"/>
        <w:rPr>
          <w:b/>
          <w:bCs/>
          <w:sz w:val="28"/>
          <w:szCs w:val="28"/>
        </w:rPr>
      </w:pPr>
      <w:r w:rsidRPr="00814710">
        <w:rPr>
          <w:b/>
          <w:bCs/>
          <w:sz w:val="28"/>
          <w:szCs w:val="28"/>
        </w:rPr>
        <w:t xml:space="preserve">8. Исчерпывающий перечень оснований </w:t>
      </w:r>
      <w:r>
        <w:rPr>
          <w:b/>
          <w:bCs/>
          <w:sz w:val="28"/>
          <w:szCs w:val="28"/>
        </w:rPr>
        <w:br/>
      </w:r>
      <w:r w:rsidRPr="00814710">
        <w:rPr>
          <w:b/>
          <w:bCs/>
          <w:sz w:val="28"/>
          <w:szCs w:val="28"/>
        </w:rPr>
        <w:t xml:space="preserve">для отказа в приеме документов, необходимых </w:t>
      </w:r>
      <w:r>
        <w:rPr>
          <w:b/>
          <w:bCs/>
          <w:sz w:val="28"/>
          <w:szCs w:val="28"/>
        </w:rPr>
        <w:br/>
      </w:r>
      <w:r w:rsidRPr="00814710">
        <w:rPr>
          <w:b/>
          <w:bCs/>
          <w:sz w:val="28"/>
          <w:szCs w:val="28"/>
        </w:rPr>
        <w:t>для предоставления муниципальной услуги</w:t>
      </w:r>
    </w:p>
    <w:p w:rsidR="00FA3EE3" w:rsidRPr="00814710" w:rsidRDefault="00FA3EE3" w:rsidP="00BE223A">
      <w:pPr>
        <w:autoSpaceDE w:val="0"/>
        <w:autoSpaceDN w:val="0"/>
        <w:adjustRightInd w:val="0"/>
        <w:jc w:val="both"/>
        <w:rPr>
          <w:sz w:val="28"/>
          <w:szCs w:val="28"/>
        </w:rPr>
      </w:pPr>
    </w:p>
    <w:p w:rsidR="00FA3EE3" w:rsidRDefault="00FA3EE3" w:rsidP="00BE223A">
      <w:pPr>
        <w:autoSpaceDE w:val="0"/>
        <w:autoSpaceDN w:val="0"/>
        <w:adjustRightInd w:val="0"/>
        <w:ind w:firstLine="709"/>
        <w:rPr>
          <w:sz w:val="28"/>
          <w:szCs w:val="28"/>
        </w:rPr>
      </w:pPr>
      <w:r w:rsidRPr="00814710">
        <w:rPr>
          <w:sz w:val="28"/>
          <w:szCs w:val="28"/>
        </w:rPr>
        <w:t>21. Оснований для отказа в приеме документов, необходимых для предоставления муниципальной услуги, не предусмотрено.</w:t>
      </w:r>
    </w:p>
    <w:p w:rsidR="00FA3EE3" w:rsidRDefault="00FA3EE3" w:rsidP="00BE223A">
      <w:pPr>
        <w:autoSpaceDE w:val="0"/>
        <w:autoSpaceDN w:val="0"/>
        <w:adjustRightInd w:val="0"/>
        <w:ind w:firstLine="709"/>
        <w:rPr>
          <w:sz w:val="28"/>
          <w:szCs w:val="28"/>
        </w:rPr>
      </w:pPr>
    </w:p>
    <w:p w:rsidR="00FA3EE3" w:rsidRPr="00814710" w:rsidRDefault="00FA3EE3" w:rsidP="00BE223A">
      <w:pPr>
        <w:jc w:val="center"/>
        <w:rPr>
          <w:b/>
          <w:bCs/>
          <w:sz w:val="28"/>
          <w:szCs w:val="28"/>
        </w:rPr>
      </w:pPr>
      <w:r w:rsidRPr="00814710">
        <w:rPr>
          <w:b/>
          <w:bCs/>
          <w:sz w:val="28"/>
          <w:szCs w:val="28"/>
        </w:rPr>
        <w:t xml:space="preserve">9. Исчерпывающий перечень оснований для приостановления </w:t>
      </w:r>
      <w:r>
        <w:rPr>
          <w:b/>
          <w:bCs/>
          <w:sz w:val="28"/>
          <w:szCs w:val="28"/>
        </w:rPr>
        <w:br/>
      </w:r>
      <w:r w:rsidRPr="00814710">
        <w:rPr>
          <w:b/>
          <w:bCs/>
          <w:sz w:val="28"/>
          <w:szCs w:val="28"/>
        </w:rPr>
        <w:t>или отказа в предоставлении муниципальной услуги</w:t>
      </w:r>
    </w:p>
    <w:p w:rsidR="00FA3EE3" w:rsidRPr="00814710" w:rsidRDefault="00FA3EE3" w:rsidP="00BE223A">
      <w:pPr>
        <w:autoSpaceDE w:val="0"/>
        <w:autoSpaceDN w:val="0"/>
        <w:adjustRightInd w:val="0"/>
        <w:ind w:firstLine="709"/>
        <w:jc w:val="both"/>
        <w:rPr>
          <w:sz w:val="28"/>
          <w:szCs w:val="28"/>
        </w:rPr>
      </w:pPr>
    </w:p>
    <w:p w:rsidR="00FA3EE3" w:rsidRPr="00814710" w:rsidRDefault="00FA3EE3" w:rsidP="00BE223A">
      <w:pPr>
        <w:autoSpaceDE w:val="0"/>
        <w:autoSpaceDN w:val="0"/>
        <w:adjustRightInd w:val="0"/>
        <w:ind w:firstLine="709"/>
        <w:jc w:val="both"/>
        <w:rPr>
          <w:color w:val="000000"/>
          <w:sz w:val="28"/>
          <w:szCs w:val="28"/>
        </w:rPr>
      </w:pPr>
      <w:r w:rsidRPr="00814710">
        <w:rPr>
          <w:color w:val="000000"/>
          <w:sz w:val="28"/>
          <w:szCs w:val="28"/>
        </w:rPr>
        <w:t xml:space="preserve">22. В случае если на дату поступления заявления о перераспределении земельных участков с приложением схемы, которой предусмотрено образование земельного участка,на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color w:val="000000"/>
          <w:sz w:val="28"/>
          <w:szCs w:val="28"/>
        </w:rPr>
        <w:t>Администрация городского округа Верхний Тагил</w:t>
      </w:r>
      <w:r w:rsidRPr="00814710">
        <w:rPr>
          <w:color w:val="000000"/>
          <w:sz w:val="28"/>
          <w:szCs w:val="28"/>
        </w:rPr>
        <w:t xml:space="preserve"> принимает решение о приостановлении срока рассмотрения поданного заявления о перераспределении земельных участков и направляет принятое решение заявителю.</w:t>
      </w:r>
    </w:p>
    <w:p w:rsidR="00FA3EE3" w:rsidRPr="00814710" w:rsidRDefault="00FA3EE3" w:rsidP="00015197">
      <w:pPr>
        <w:ind w:firstLine="709"/>
        <w:jc w:val="both"/>
        <w:rPr>
          <w:sz w:val="28"/>
          <w:szCs w:val="28"/>
        </w:rPr>
      </w:pPr>
      <w:r w:rsidRPr="00814710">
        <w:rPr>
          <w:color w:val="000000"/>
          <w:sz w:val="28"/>
          <w:szCs w:val="28"/>
        </w:rPr>
        <w:t xml:space="preserve">Срок рассмотрения поданного позднее заявления о перераспределении </w:t>
      </w:r>
      <w:r w:rsidRPr="00814710">
        <w:rPr>
          <w:sz w:val="28"/>
          <w:szCs w:val="28"/>
        </w:rPr>
        <w:t xml:space="preserve">земельных участков приостанавливается до принятия решения об утверждении </w:t>
      </w:r>
      <w:r w:rsidRPr="00814710">
        <w:rPr>
          <w:sz w:val="28"/>
          <w:szCs w:val="28"/>
        </w:rPr>
        <w:lastRenderedPageBreak/>
        <w:t>представленной ранее схемы расположения земельного участка или до принятия решения об отказе в утверждении указанной схемы.</w:t>
      </w:r>
    </w:p>
    <w:p w:rsidR="00FA3EE3" w:rsidRPr="00814710" w:rsidRDefault="00FA3EE3" w:rsidP="00015197">
      <w:pPr>
        <w:ind w:firstLine="709"/>
        <w:jc w:val="both"/>
        <w:rPr>
          <w:color w:val="000000"/>
          <w:sz w:val="28"/>
          <w:szCs w:val="28"/>
        </w:rPr>
      </w:pPr>
      <w:r w:rsidRPr="00D876BD">
        <w:rPr>
          <w:color w:val="000000"/>
          <w:sz w:val="28"/>
          <w:szCs w:val="28"/>
        </w:rPr>
        <w:t>23. Основания для отказа в предоставлении муниципальной услуги:</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1) заявление о перераспределении земельных участков подано в случаях, не предусмотренных </w:t>
      </w:r>
      <w:hyperlink r:id="rId18" w:history="1">
        <w:r w:rsidRPr="00814710">
          <w:rPr>
            <w:color w:val="000000"/>
            <w:sz w:val="28"/>
            <w:szCs w:val="28"/>
            <w:lang w:eastAsia="en-US"/>
          </w:rPr>
          <w:t>пунктом 1 статьи 39.28</w:t>
        </w:r>
      </w:hyperlink>
      <w:r w:rsidRPr="00814710">
        <w:rPr>
          <w:sz w:val="28"/>
          <w:szCs w:val="28"/>
          <w:lang w:eastAsia="en-US"/>
        </w:rPr>
        <w:t>Земельного кодекса;</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2) не представлено в письменной форме согласие лиц, указанных в </w:t>
      </w:r>
      <w:hyperlink r:id="rId19" w:history="1">
        <w:r w:rsidRPr="00814710">
          <w:rPr>
            <w:sz w:val="28"/>
            <w:szCs w:val="28"/>
            <w:lang w:eastAsia="en-US"/>
          </w:rPr>
          <w:t>пункте 4 статьи 11.2</w:t>
        </w:r>
      </w:hyperlink>
      <w:r w:rsidRPr="00814710">
        <w:rPr>
          <w:sz w:val="28"/>
          <w:szCs w:val="28"/>
          <w:lang w:eastAsia="en-US"/>
        </w:rPr>
        <w:t>Земельного кодекса, если земельные участки, которые предлагается перераспределить, обременены правами указанных лиц;</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которогоне завершено), которое размещается на условиях сервитута, или объекта, который предусмотрен </w:t>
      </w:r>
      <w:hyperlink r:id="rId20" w:history="1">
        <w:r w:rsidRPr="00814710">
          <w:rPr>
            <w:sz w:val="28"/>
            <w:szCs w:val="28"/>
            <w:lang w:eastAsia="en-US"/>
          </w:rPr>
          <w:t>пунктом 3 статьи 39.36</w:t>
        </w:r>
      </w:hyperlink>
      <w:r w:rsidRPr="00814710">
        <w:rPr>
          <w:sz w:val="28"/>
          <w:szCs w:val="28"/>
          <w:lang w:eastAsia="en-US"/>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1" w:history="1">
        <w:r w:rsidRPr="00814710">
          <w:rPr>
            <w:sz w:val="28"/>
            <w:szCs w:val="28"/>
            <w:lang w:eastAsia="en-US"/>
          </w:rPr>
          <w:t>пунктом 19 статьи 39.11</w:t>
        </w:r>
      </w:hyperlink>
      <w:r w:rsidRPr="00814710">
        <w:rPr>
          <w:sz w:val="28"/>
          <w:szCs w:val="28"/>
          <w:lang w:eastAsia="en-US"/>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w:t>
      </w:r>
      <w:r w:rsidRPr="00814710">
        <w:rPr>
          <w:sz w:val="28"/>
          <w:szCs w:val="28"/>
          <w:lang w:eastAsia="en-US"/>
        </w:rPr>
        <w:lastRenderedPageBreak/>
        <w:t>земельного участка и не принято решение об отказе в этом предварительном согласовании или этом предоставлении;</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w:t>
      </w:r>
      <w:hyperlink r:id="rId22" w:history="1">
        <w:r w:rsidRPr="00814710">
          <w:rPr>
            <w:sz w:val="28"/>
            <w:szCs w:val="28"/>
            <w:lang w:eastAsia="en-US"/>
          </w:rPr>
          <w:t>4 пункта 1 статьи 39.28</w:t>
        </w:r>
      </w:hyperlink>
      <w:r w:rsidRPr="00814710">
        <w:rPr>
          <w:sz w:val="28"/>
          <w:szCs w:val="28"/>
          <w:lang w:eastAsia="en-US"/>
        </w:rPr>
        <w:t xml:space="preserve"> Земельного кодекса;</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11) имеются основания для отказа в утверждении схемы расположения земельного участка, предусмотренные пунктом 16 статьи 11.10 Земельного кодекса;</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A3EE3" w:rsidRPr="00814710" w:rsidRDefault="00FA3EE3" w:rsidP="00015197">
      <w:pPr>
        <w:autoSpaceDE w:val="0"/>
        <w:autoSpaceDN w:val="0"/>
        <w:adjustRightInd w:val="0"/>
        <w:ind w:firstLine="709"/>
        <w:jc w:val="both"/>
        <w:rPr>
          <w:sz w:val="28"/>
          <w:szCs w:val="28"/>
        </w:rPr>
      </w:pPr>
      <w:r w:rsidRPr="00814710">
        <w:rPr>
          <w:sz w:val="28"/>
          <w:szCs w:val="28"/>
        </w:rPr>
        <w:t>15)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FA3EE3" w:rsidRPr="00814710" w:rsidRDefault="00FA3EE3" w:rsidP="00015197">
      <w:pPr>
        <w:autoSpaceDE w:val="0"/>
        <w:autoSpaceDN w:val="0"/>
        <w:adjustRightInd w:val="0"/>
        <w:ind w:firstLine="709"/>
        <w:jc w:val="both"/>
        <w:rPr>
          <w:sz w:val="28"/>
          <w:szCs w:val="28"/>
        </w:rPr>
      </w:pPr>
      <w:r w:rsidRPr="00814710">
        <w:rPr>
          <w:sz w:val="28"/>
          <w:szCs w:val="28"/>
        </w:rPr>
        <w:t>16)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24.Решение об отказе взаключении соглашения о перераспределении земельных участков принимается при наличии хотя бы одного из оснований, перечисленных в пункте 23 настоящего Регламента. </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lastRenderedPageBreak/>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Отказ в предоставлении муниципальной услуги оформляется в письменной форме, подписывается </w:t>
      </w:r>
      <w:r>
        <w:rPr>
          <w:sz w:val="28"/>
          <w:szCs w:val="28"/>
        </w:rPr>
        <w:t>Главой городского округа Верхний Тагил</w:t>
      </w:r>
      <w:r w:rsidRPr="00814710">
        <w:rPr>
          <w:sz w:val="28"/>
          <w:szCs w:val="28"/>
        </w:rPr>
        <w:t>.</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 </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A3EE3" w:rsidRPr="00814710" w:rsidRDefault="00FA3EE3" w:rsidP="00450426">
      <w:pPr>
        <w:autoSpaceDE w:val="0"/>
        <w:autoSpaceDN w:val="0"/>
        <w:adjustRightInd w:val="0"/>
        <w:jc w:val="both"/>
        <w:rPr>
          <w:sz w:val="28"/>
          <w:szCs w:val="28"/>
        </w:rPr>
      </w:pPr>
    </w:p>
    <w:p w:rsidR="00FA3EE3" w:rsidRPr="00814710" w:rsidRDefault="00FA3EE3" w:rsidP="00450426">
      <w:pPr>
        <w:widowControl w:val="0"/>
        <w:jc w:val="center"/>
        <w:rPr>
          <w:b/>
          <w:bCs/>
          <w:sz w:val="28"/>
          <w:szCs w:val="28"/>
        </w:rPr>
      </w:pPr>
      <w:r w:rsidRPr="00814710">
        <w:rPr>
          <w:b/>
          <w:bCs/>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Pr>
          <w:b/>
          <w:bCs/>
          <w:sz w:val="28"/>
          <w:szCs w:val="28"/>
        </w:rPr>
        <w:t xml:space="preserve">х) организациями, участвующими </w:t>
      </w:r>
      <w:r w:rsidRPr="00814710">
        <w:rPr>
          <w:b/>
          <w:bCs/>
          <w:sz w:val="28"/>
          <w:szCs w:val="28"/>
        </w:rPr>
        <w:t>в предоставлении муниципальной услуги</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widowControl w:val="0"/>
        <w:ind w:firstLine="709"/>
        <w:jc w:val="both"/>
        <w:rPr>
          <w:sz w:val="28"/>
          <w:szCs w:val="28"/>
        </w:rPr>
      </w:pPr>
      <w:r w:rsidRPr="00814710">
        <w:rPr>
          <w:sz w:val="28"/>
          <w:szCs w:val="28"/>
        </w:rPr>
        <w:t xml:space="preserve">25. 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расположения земельного участка на кадастровом плане территории (услуга предоставляется платно кадастровыми инженерами, выбравшими любую форму организации своей кадастровой деятельности). Изготовление схемы расположения земельного участка на кадастровом плане территории обеспечивает лицо, заинтересованное в заключениисоглашения о перераспределении земельных участков. </w:t>
      </w:r>
    </w:p>
    <w:p w:rsidR="00FA3EE3" w:rsidRPr="00814710" w:rsidRDefault="00FA3EE3" w:rsidP="00450426">
      <w:pPr>
        <w:widowControl w:val="0"/>
        <w:ind w:firstLine="709"/>
        <w:jc w:val="both"/>
        <w:rPr>
          <w:sz w:val="28"/>
          <w:szCs w:val="28"/>
        </w:rPr>
      </w:pPr>
      <w:r w:rsidRPr="00814710">
        <w:rPr>
          <w:sz w:val="28"/>
          <w:szCs w:val="28"/>
        </w:rPr>
        <w:t>26. Необходимыми и обязательными услугами для предоставления муниципальной услуги являются:</w:t>
      </w:r>
    </w:p>
    <w:p w:rsidR="00FA3EE3" w:rsidRPr="00814710" w:rsidRDefault="00FA3EE3" w:rsidP="00450426">
      <w:pPr>
        <w:autoSpaceDE w:val="0"/>
        <w:autoSpaceDN w:val="0"/>
        <w:adjustRightInd w:val="0"/>
        <w:ind w:firstLine="709"/>
        <w:jc w:val="both"/>
        <w:rPr>
          <w:sz w:val="28"/>
          <w:szCs w:val="28"/>
        </w:rPr>
      </w:pPr>
      <w:r w:rsidRPr="00814710">
        <w:rPr>
          <w:sz w:val="28"/>
          <w:szCs w:val="28"/>
        </w:rPr>
        <w:t>1) запрос сведений из Росреестра о наличии (отсутствии) зарегистрированных прав на земельные участки (при необходимости);</w:t>
      </w:r>
    </w:p>
    <w:p w:rsidR="00FA3EE3" w:rsidRPr="00814710" w:rsidRDefault="00FA3EE3" w:rsidP="00450426">
      <w:pPr>
        <w:autoSpaceDE w:val="0"/>
        <w:autoSpaceDN w:val="0"/>
        <w:adjustRightInd w:val="0"/>
        <w:ind w:firstLine="709"/>
        <w:jc w:val="both"/>
        <w:rPr>
          <w:sz w:val="28"/>
          <w:szCs w:val="28"/>
        </w:rPr>
      </w:pPr>
      <w:r w:rsidRPr="00814710">
        <w:rPr>
          <w:sz w:val="28"/>
          <w:szCs w:val="28"/>
        </w:rPr>
        <w:t>2) запрос сведений из Росреестра о наличии (отсутствии) поставленных на учет земельных участков в отношении земель, о перераспределении которых подано заявление (при необходимости);</w:t>
      </w:r>
    </w:p>
    <w:p w:rsidR="00FA3EE3" w:rsidRPr="00814710" w:rsidRDefault="00FA3EE3" w:rsidP="00450426">
      <w:pPr>
        <w:autoSpaceDE w:val="0"/>
        <w:autoSpaceDN w:val="0"/>
        <w:adjustRightInd w:val="0"/>
        <w:ind w:firstLine="709"/>
        <w:jc w:val="both"/>
        <w:rPr>
          <w:sz w:val="28"/>
          <w:szCs w:val="28"/>
        </w:rPr>
      </w:pPr>
      <w:r w:rsidRPr="00814710">
        <w:rPr>
          <w:sz w:val="28"/>
          <w:szCs w:val="28"/>
        </w:rPr>
        <w:t>3) запрос из ФГБУ «ФКП Росреестра» кадастрового паспорта земельного участка или кадастровой выписки о земельном участке (при необходимости);</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4) запрос в ФНС России о предоставлении выписки из единого государственного реестра юридических лиц либо выписки из единого государственного реестра индивидуальных предпринимателей (при необходимости). </w:t>
      </w:r>
    </w:p>
    <w:p w:rsidR="00FA3EE3" w:rsidRPr="00814710" w:rsidRDefault="00FA3EE3" w:rsidP="00450426">
      <w:pPr>
        <w:autoSpaceDE w:val="0"/>
        <w:autoSpaceDN w:val="0"/>
        <w:adjustRightInd w:val="0"/>
        <w:jc w:val="both"/>
        <w:rPr>
          <w:sz w:val="28"/>
          <w:szCs w:val="28"/>
        </w:rPr>
      </w:pPr>
    </w:p>
    <w:p w:rsidR="00FA3EE3" w:rsidRPr="00814710" w:rsidRDefault="00FA3EE3" w:rsidP="00450426">
      <w:pPr>
        <w:autoSpaceDE w:val="0"/>
        <w:autoSpaceDN w:val="0"/>
        <w:adjustRightInd w:val="0"/>
        <w:jc w:val="center"/>
        <w:rPr>
          <w:b/>
          <w:bCs/>
          <w:sz w:val="28"/>
          <w:szCs w:val="28"/>
        </w:rPr>
      </w:pPr>
      <w:r w:rsidRPr="00814710">
        <w:rPr>
          <w:b/>
          <w:bCs/>
          <w:sz w:val="28"/>
          <w:szCs w:val="28"/>
        </w:rPr>
        <w:lastRenderedPageBreak/>
        <w:t xml:space="preserve">12. Порядок, размер и основания взимания государственной пошлины </w:t>
      </w:r>
    </w:p>
    <w:p w:rsidR="00FA3EE3" w:rsidRPr="00814710" w:rsidRDefault="00FA3EE3" w:rsidP="00450426">
      <w:pPr>
        <w:autoSpaceDE w:val="0"/>
        <w:autoSpaceDN w:val="0"/>
        <w:adjustRightInd w:val="0"/>
        <w:jc w:val="center"/>
        <w:rPr>
          <w:b/>
          <w:bCs/>
          <w:sz w:val="28"/>
          <w:szCs w:val="28"/>
        </w:rPr>
      </w:pPr>
      <w:r w:rsidRPr="00814710">
        <w:rPr>
          <w:b/>
          <w:bCs/>
          <w:sz w:val="28"/>
          <w:szCs w:val="28"/>
        </w:rPr>
        <w:t>или иной платы, взимаемой за предоставление муниципальной услуги</w:t>
      </w:r>
    </w:p>
    <w:p w:rsidR="00FA3EE3" w:rsidRPr="00814710" w:rsidRDefault="00FA3EE3" w:rsidP="00450426">
      <w:pPr>
        <w:autoSpaceDE w:val="0"/>
        <w:autoSpaceDN w:val="0"/>
        <w:adjustRightInd w:val="0"/>
        <w:jc w:val="both"/>
        <w:rPr>
          <w:sz w:val="28"/>
          <w:szCs w:val="28"/>
        </w:rPr>
      </w:pPr>
    </w:p>
    <w:p w:rsidR="00FA3EE3" w:rsidRPr="00814710" w:rsidRDefault="00FA3EE3" w:rsidP="00450426">
      <w:pPr>
        <w:autoSpaceDE w:val="0"/>
        <w:autoSpaceDN w:val="0"/>
        <w:adjustRightInd w:val="0"/>
        <w:ind w:firstLine="709"/>
        <w:jc w:val="both"/>
        <w:rPr>
          <w:sz w:val="28"/>
          <w:szCs w:val="28"/>
        </w:rPr>
      </w:pPr>
      <w:r w:rsidRPr="00814710">
        <w:rPr>
          <w:sz w:val="28"/>
          <w:szCs w:val="28"/>
        </w:rPr>
        <w:t>27. Муниципальная услуга предоставляется без взимания государственной пошлины или иной платы.</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jc w:val="center"/>
        <w:outlineLvl w:val="0"/>
        <w:rPr>
          <w:b/>
          <w:bCs/>
          <w:sz w:val="28"/>
          <w:szCs w:val="28"/>
        </w:rPr>
      </w:pPr>
      <w:r w:rsidRPr="00814710">
        <w:rPr>
          <w:b/>
          <w:bCs/>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ind w:firstLine="709"/>
        <w:jc w:val="both"/>
        <w:rPr>
          <w:sz w:val="28"/>
          <w:szCs w:val="28"/>
        </w:rPr>
      </w:pPr>
      <w:r w:rsidRPr="00814710">
        <w:rPr>
          <w:sz w:val="28"/>
          <w:szCs w:val="28"/>
        </w:rPr>
        <w:t>28.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jc w:val="center"/>
        <w:outlineLvl w:val="0"/>
        <w:rPr>
          <w:b/>
          <w:bCs/>
          <w:sz w:val="28"/>
          <w:szCs w:val="28"/>
          <w:lang w:eastAsia="en-US"/>
        </w:rPr>
      </w:pPr>
      <w:r w:rsidRPr="00814710">
        <w:rPr>
          <w:b/>
          <w:bCs/>
          <w:sz w:val="28"/>
          <w:szCs w:val="28"/>
          <w:lang w:eastAsia="en-US"/>
        </w:rPr>
        <w:t xml:space="preserve">14. Срок и порядок регистрации заявления о предоставлении </w:t>
      </w:r>
    </w:p>
    <w:p w:rsidR="00FA3EE3" w:rsidRPr="00814710" w:rsidRDefault="00FA3EE3" w:rsidP="00450426">
      <w:pPr>
        <w:autoSpaceDE w:val="0"/>
        <w:autoSpaceDN w:val="0"/>
        <w:adjustRightInd w:val="0"/>
        <w:jc w:val="center"/>
        <w:outlineLvl w:val="0"/>
        <w:rPr>
          <w:b/>
          <w:bCs/>
          <w:sz w:val="28"/>
          <w:szCs w:val="28"/>
          <w:lang w:eastAsia="en-US"/>
        </w:rPr>
      </w:pPr>
      <w:r w:rsidRPr="00814710">
        <w:rPr>
          <w:b/>
          <w:bCs/>
          <w:sz w:val="28"/>
          <w:szCs w:val="28"/>
          <w:lang w:eastAsia="en-US"/>
        </w:rPr>
        <w:t>муниципальной услуги, в том числе в электронной форме</w:t>
      </w:r>
    </w:p>
    <w:p w:rsidR="00FA3EE3" w:rsidRPr="00814710" w:rsidRDefault="00FA3EE3" w:rsidP="00450426">
      <w:pPr>
        <w:autoSpaceDE w:val="0"/>
        <w:autoSpaceDN w:val="0"/>
        <w:adjustRightInd w:val="0"/>
        <w:jc w:val="both"/>
        <w:rPr>
          <w:sz w:val="28"/>
          <w:szCs w:val="28"/>
        </w:rPr>
      </w:pP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29. Прием заявлений о предоставлении муниципальной услуги и приложенных к нему документов осуществляется МФЦ и </w:t>
      </w:r>
      <w:r>
        <w:rPr>
          <w:sz w:val="28"/>
          <w:szCs w:val="28"/>
          <w:lang w:eastAsia="en-US"/>
        </w:rPr>
        <w:t>Администрации городского округа Верхний Тагил</w:t>
      </w:r>
      <w:r w:rsidRPr="00814710">
        <w:rPr>
          <w:sz w:val="28"/>
          <w:szCs w:val="28"/>
          <w:lang w:eastAsia="en-US"/>
        </w:rPr>
        <w:t xml:space="preserve"> по адресам, указанным в пункте 5 настоящего Регламента, в письменной форме на бумажном носителе. </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Заявление и приложенные к нему документы могут быть направлены в </w:t>
      </w:r>
      <w:r>
        <w:rPr>
          <w:sz w:val="28"/>
          <w:szCs w:val="28"/>
          <w:lang w:eastAsia="en-US"/>
        </w:rPr>
        <w:t>Администрацию</w:t>
      </w:r>
      <w:r w:rsidRPr="00814710">
        <w:rPr>
          <w:sz w:val="28"/>
          <w:szCs w:val="28"/>
          <w:lang w:eastAsia="en-US"/>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814710">
        <w:rPr>
          <w:sz w:val="28"/>
          <w:szCs w:val="28"/>
        </w:rPr>
        <w:t xml:space="preserve">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пункте 40 настоящего Регламента. </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Личность заявителя может быть удостоверена универсальной электронной картой.</w:t>
      </w:r>
    </w:p>
    <w:p w:rsidR="00FA3EE3" w:rsidRPr="00814710" w:rsidRDefault="00FA3EE3" w:rsidP="00015197">
      <w:pPr>
        <w:autoSpaceDE w:val="0"/>
        <w:autoSpaceDN w:val="0"/>
        <w:adjustRightInd w:val="0"/>
        <w:ind w:firstLine="709"/>
        <w:jc w:val="both"/>
        <w:rPr>
          <w:sz w:val="28"/>
          <w:szCs w:val="28"/>
        </w:rPr>
      </w:pPr>
      <w:r w:rsidRPr="00814710">
        <w:rPr>
          <w:sz w:val="28"/>
          <w:szCs w:val="28"/>
        </w:rPr>
        <w:t>30. Регистрация заявления производится в день поступления специалистом МФЦ в порядке, предусмотренном пунктом 52 настоящего Регламента или специалистом</w:t>
      </w:r>
      <w:r>
        <w:rPr>
          <w:sz w:val="28"/>
          <w:szCs w:val="28"/>
        </w:rPr>
        <w:t xml:space="preserve">Администрации </w:t>
      </w:r>
      <w:r w:rsidRPr="00814710">
        <w:rPr>
          <w:sz w:val="28"/>
          <w:szCs w:val="28"/>
        </w:rPr>
        <w:t xml:space="preserve"> в порядке, предусмотренном пунктом 42настоящего Регламента. </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Заявление, полученное в электронной форме, специалистом,</w:t>
      </w:r>
      <w:r w:rsidRPr="00814710">
        <w:rPr>
          <w:sz w:val="28"/>
          <w:szCs w:val="28"/>
        </w:rPr>
        <w:t xml:space="preserve">ответственным за регистрацию входящей корреспонденции, в день его поступления </w:t>
      </w:r>
      <w:r w:rsidRPr="00814710">
        <w:rPr>
          <w:sz w:val="28"/>
          <w:szCs w:val="28"/>
          <w:lang w:eastAsia="en-US"/>
        </w:rPr>
        <w:t>распечатывается на бум</w:t>
      </w:r>
      <w:r>
        <w:rPr>
          <w:sz w:val="28"/>
          <w:szCs w:val="28"/>
          <w:lang w:eastAsia="en-US"/>
        </w:rPr>
        <w:t>ажном носителе и регистрируется</w:t>
      </w:r>
      <w:r w:rsidRPr="00814710">
        <w:rPr>
          <w:sz w:val="28"/>
          <w:szCs w:val="28"/>
          <w:lang w:eastAsia="en-US"/>
        </w:rPr>
        <w:t xml:space="preserve">в день его поступления в </w:t>
      </w:r>
      <w:r>
        <w:rPr>
          <w:sz w:val="28"/>
          <w:szCs w:val="28"/>
          <w:lang w:eastAsia="en-US"/>
        </w:rPr>
        <w:t>Администрации городского округа Верхний Тагил</w:t>
      </w:r>
      <w:r w:rsidRPr="00814710">
        <w:rPr>
          <w:sz w:val="28"/>
          <w:szCs w:val="28"/>
          <w:lang w:eastAsia="en-US"/>
        </w:rPr>
        <w:t>.</w:t>
      </w:r>
    </w:p>
    <w:p w:rsidR="00FA3EE3" w:rsidRPr="00814710" w:rsidRDefault="00F55E92" w:rsidP="00015197">
      <w:pPr>
        <w:autoSpaceDE w:val="0"/>
        <w:autoSpaceDN w:val="0"/>
        <w:adjustRightInd w:val="0"/>
        <w:ind w:firstLine="709"/>
        <w:jc w:val="both"/>
        <w:rPr>
          <w:sz w:val="28"/>
          <w:szCs w:val="28"/>
          <w:lang w:eastAsia="en-US"/>
        </w:rPr>
      </w:pPr>
      <w:hyperlink r:id="rId23" w:history="1">
        <w:r w:rsidR="00FA3EE3" w:rsidRPr="00814710">
          <w:rPr>
            <w:sz w:val="28"/>
            <w:szCs w:val="28"/>
            <w:lang w:eastAsia="en-US"/>
          </w:rPr>
          <w:t>Порядок</w:t>
        </w:r>
      </w:hyperlink>
      <w:r w:rsidR="00FA3EE3" w:rsidRPr="00814710">
        <w:rPr>
          <w:sz w:val="28"/>
          <w:szCs w:val="28"/>
          <w:lang w:eastAsia="en-US"/>
        </w:rPr>
        <w:t xml:space="preserve"> и способы подачи заявления в форме электронного документа с использованием информационно-телекоммуникационной сети «Интернет» указаны в пункте 53 настоящего Регламента. Требования к формату документов, подаваемых в электронной форме, указаны в пункте 40настоящего регламента.</w:t>
      </w:r>
    </w:p>
    <w:p w:rsidR="00FA3EE3" w:rsidRPr="00814710" w:rsidRDefault="00FA3EE3" w:rsidP="00450426">
      <w:pPr>
        <w:autoSpaceDE w:val="0"/>
        <w:autoSpaceDN w:val="0"/>
        <w:adjustRightInd w:val="0"/>
        <w:jc w:val="center"/>
        <w:outlineLvl w:val="0"/>
        <w:rPr>
          <w:sz w:val="28"/>
          <w:szCs w:val="28"/>
          <w:lang w:eastAsia="en-US"/>
        </w:rPr>
      </w:pPr>
    </w:p>
    <w:p w:rsidR="00FA3EE3" w:rsidRPr="00814710" w:rsidRDefault="00FA3EE3" w:rsidP="00127CD7">
      <w:pPr>
        <w:autoSpaceDE w:val="0"/>
        <w:autoSpaceDN w:val="0"/>
        <w:adjustRightInd w:val="0"/>
        <w:jc w:val="center"/>
        <w:outlineLvl w:val="0"/>
        <w:rPr>
          <w:b/>
          <w:bCs/>
          <w:sz w:val="28"/>
          <w:szCs w:val="28"/>
          <w:lang w:eastAsia="en-US"/>
        </w:rPr>
      </w:pPr>
      <w:r w:rsidRPr="00814710">
        <w:rPr>
          <w:b/>
          <w:bCs/>
          <w:sz w:val="28"/>
          <w:szCs w:val="28"/>
          <w:lang w:eastAsia="en-US"/>
        </w:rPr>
        <w:lastRenderedPageBreak/>
        <w:t xml:space="preserve">15. Требования к помещениям, в которых предоставляется </w:t>
      </w:r>
      <w:r>
        <w:rPr>
          <w:b/>
          <w:bCs/>
          <w:sz w:val="28"/>
          <w:szCs w:val="28"/>
          <w:lang w:eastAsia="en-US"/>
        </w:rPr>
        <w:br/>
      </w:r>
      <w:r w:rsidRPr="00814710">
        <w:rPr>
          <w:b/>
          <w:bCs/>
          <w:sz w:val="28"/>
          <w:szCs w:val="28"/>
          <w:lang w:eastAsia="en-US"/>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A3EE3" w:rsidRPr="00814710" w:rsidRDefault="00FA3EE3" w:rsidP="00450426">
      <w:pPr>
        <w:autoSpaceDE w:val="0"/>
        <w:autoSpaceDN w:val="0"/>
        <w:adjustRightInd w:val="0"/>
        <w:ind w:firstLine="709"/>
        <w:jc w:val="both"/>
        <w:rPr>
          <w:sz w:val="28"/>
          <w:szCs w:val="28"/>
          <w:lang w:eastAsia="en-US"/>
        </w:rPr>
      </w:pPr>
    </w:p>
    <w:p w:rsidR="00FA3EE3" w:rsidRPr="00814710" w:rsidRDefault="00FA3EE3" w:rsidP="00450426">
      <w:pPr>
        <w:autoSpaceDE w:val="0"/>
        <w:autoSpaceDN w:val="0"/>
        <w:adjustRightInd w:val="0"/>
        <w:ind w:firstLine="709"/>
        <w:jc w:val="both"/>
        <w:rPr>
          <w:sz w:val="28"/>
          <w:szCs w:val="28"/>
        </w:rPr>
      </w:pPr>
      <w:r w:rsidRPr="00814710">
        <w:rPr>
          <w:sz w:val="28"/>
          <w:szCs w:val="28"/>
        </w:rPr>
        <w:t>31. Помещения, в которых предоставляется муниципальная услуга, должны быть оборудованы информационными стендами, содержащими информацию о наименовании и гра</w:t>
      </w:r>
      <w:r>
        <w:rPr>
          <w:sz w:val="28"/>
          <w:szCs w:val="28"/>
        </w:rPr>
        <w:t>фике работы Администрации городского округа Верхний Тагил, МФЦ</w:t>
      </w:r>
      <w:r w:rsidRPr="00814710">
        <w:rPr>
          <w:sz w:val="28"/>
          <w:szCs w:val="28"/>
        </w:rPr>
        <w:t>.</w:t>
      </w:r>
    </w:p>
    <w:p w:rsidR="00FA3EE3" w:rsidRPr="00814710" w:rsidRDefault="00FA3EE3" w:rsidP="00450426">
      <w:pPr>
        <w:autoSpaceDE w:val="0"/>
        <w:autoSpaceDN w:val="0"/>
        <w:adjustRightInd w:val="0"/>
        <w:ind w:firstLine="709"/>
        <w:jc w:val="both"/>
        <w:rPr>
          <w:sz w:val="28"/>
          <w:szCs w:val="28"/>
        </w:rPr>
      </w:pPr>
      <w:r w:rsidRPr="00814710">
        <w:rPr>
          <w:sz w:val="28"/>
          <w:szCs w:val="28"/>
        </w:rPr>
        <w:t>32.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A3EE3" w:rsidRPr="00814710" w:rsidRDefault="00FA3EE3" w:rsidP="00450426">
      <w:pPr>
        <w:autoSpaceDE w:val="0"/>
        <w:autoSpaceDN w:val="0"/>
        <w:adjustRightInd w:val="0"/>
        <w:ind w:firstLine="709"/>
        <w:jc w:val="both"/>
        <w:rPr>
          <w:sz w:val="28"/>
          <w:szCs w:val="28"/>
        </w:rPr>
      </w:pPr>
      <w:r w:rsidRPr="00814710">
        <w:rPr>
          <w:sz w:val="28"/>
          <w:szCs w:val="28"/>
        </w:rPr>
        <w:t>33. Здание, в котором находятся помещения для предоставления муниципальной услуги, имеет туалет со свободным доступом к нему в рабочее время.</w:t>
      </w:r>
    </w:p>
    <w:p w:rsidR="00FA3EE3" w:rsidRPr="00814710" w:rsidRDefault="00FA3EE3" w:rsidP="00450426">
      <w:pPr>
        <w:autoSpaceDE w:val="0"/>
        <w:autoSpaceDN w:val="0"/>
        <w:adjustRightInd w:val="0"/>
        <w:ind w:firstLine="709"/>
        <w:jc w:val="both"/>
        <w:rPr>
          <w:sz w:val="28"/>
          <w:szCs w:val="28"/>
        </w:rPr>
      </w:pPr>
      <w:r w:rsidRPr="00814710">
        <w:rPr>
          <w:sz w:val="28"/>
          <w:szCs w:val="28"/>
        </w:rPr>
        <w:t>34.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Места для ожидания оборудуются стульями, количество которых определяется исходя из фактической нагрузки и возможностей для их размещения.</w:t>
      </w:r>
    </w:p>
    <w:p w:rsidR="00FA3EE3" w:rsidRPr="00814710" w:rsidRDefault="00FA3EE3" w:rsidP="00450426">
      <w:pPr>
        <w:autoSpaceDE w:val="0"/>
        <w:autoSpaceDN w:val="0"/>
        <w:adjustRightInd w:val="0"/>
        <w:ind w:firstLine="709"/>
        <w:jc w:val="both"/>
        <w:rPr>
          <w:sz w:val="28"/>
          <w:szCs w:val="28"/>
        </w:rPr>
      </w:pPr>
      <w:r w:rsidRPr="00814710">
        <w:rPr>
          <w:sz w:val="28"/>
          <w:szCs w:val="28"/>
        </w:rPr>
        <w:t>35. Место для информирования и заполнения необходимых документов оборудовано информационным стендом, стульями и столом.</w:t>
      </w:r>
    </w:p>
    <w:p w:rsidR="00FA3EE3" w:rsidRPr="00814710" w:rsidRDefault="00FA3EE3" w:rsidP="00450426">
      <w:pPr>
        <w:autoSpaceDE w:val="0"/>
        <w:autoSpaceDN w:val="0"/>
        <w:adjustRightInd w:val="0"/>
        <w:ind w:firstLine="709"/>
        <w:jc w:val="both"/>
        <w:rPr>
          <w:sz w:val="28"/>
          <w:szCs w:val="28"/>
        </w:rPr>
      </w:pPr>
      <w:r w:rsidRPr="00814710">
        <w:rPr>
          <w:sz w:val="28"/>
          <w:szCs w:val="28"/>
        </w:rPr>
        <w:t>36. На информационном стенде размещается следующая информация:</w:t>
      </w:r>
    </w:p>
    <w:p w:rsidR="00FA3EE3" w:rsidRPr="00814710" w:rsidRDefault="00FA3EE3" w:rsidP="00450426">
      <w:pPr>
        <w:autoSpaceDE w:val="0"/>
        <w:autoSpaceDN w:val="0"/>
        <w:adjustRightInd w:val="0"/>
        <w:ind w:firstLine="709"/>
        <w:jc w:val="both"/>
        <w:rPr>
          <w:sz w:val="28"/>
          <w:szCs w:val="28"/>
        </w:rPr>
      </w:pPr>
      <w:r w:rsidRPr="00814710">
        <w:rPr>
          <w:sz w:val="28"/>
          <w:szCs w:val="28"/>
        </w:rPr>
        <w:t>1) форма заявления о предоставлении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2) перечень документов, необходимых для предоставления муниципальной услуги, и предъявляемые к ним требования.</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jc w:val="center"/>
        <w:outlineLvl w:val="0"/>
        <w:rPr>
          <w:b/>
          <w:bCs/>
          <w:sz w:val="28"/>
          <w:szCs w:val="28"/>
        </w:rPr>
      </w:pPr>
      <w:r w:rsidRPr="00814710">
        <w:rPr>
          <w:b/>
          <w:bCs/>
          <w:sz w:val="28"/>
          <w:szCs w:val="28"/>
        </w:rPr>
        <w:t>16. Показатели доступности и качества муниципальной услуги</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ind w:firstLine="709"/>
        <w:jc w:val="both"/>
        <w:rPr>
          <w:sz w:val="28"/>
          <w:szCs w:val="28"/>
        </w:rPr>
      </w:pPr>
      <w:r w:rsidRPr="00814710">
        <w:rPr>
          <w:sz w:val="28"/>
          <w:szCs w:val="28"/>
        </w:rPr>
        <w:t>37. Показателями доступности муниципальной услуги являются:</w:t>
      </w:r>
    </w:p>
    <w:p w:rsidR="00FA3EE3" w:rsidRPr="00814710" w:rsidRDefault="00FA3EE3" w:rsidP="00450426">
      <w:pPr>
        <w:autoSpaceDE w:val="0"/>
        <w:autoSpaceDN w:val="0"/>
        <w:adjustRightInd w:val="0"/>
        <w:ind w:firstLine="709"/>
        <w:jc w:val="both"/>
        <w:rPr>
          <w:sz w:val="28"/>
          <w:szCs w:val="28"/>
        </w:rPr>
      </w:pPr>
      <w:r w:rsidRPr="00814710">
        <w:rPr>
          <w:sz w:val="28"/>
          <w:szCs w:val="28"/>
        </w:rPr>
        <w:t>- транспортная доступность к местам предоставления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 обеспечение беспрепятственного доступа лиц к помещениям, в которых предоставляется муниципальная услуга;</w:t>
      </w:r>
    </w:p>
    <w:p w:rsidR="00FA3EE3" w:rsidRPr="00814710" w:rsidRDefault="00FA3EE3" w:rsidP="00450426">
      <w:pPr>
        <w:autoSpaceDE w:val="0"/>
        <w:autoSpaceDN w:val="0"/>
        <w:adjustRightInd w:val="0"/>
        <w:ind w:firstLine="709"/>
        <w:jc w:val="both"/>
        <w:rPr>
          <w:sz w:val="28"/>
          <w:szCs w:val="28"/>
        </w:rPr>
      </w:pPr>
      <w:r w:rsidRPr="00814710">
        <w:rPr>
          <w:sz w:val="28"/>
          <w:szCs w:val="28"/>
        </w:rPr>
        <w:t>- обеспечение предоставления муниципальной услуги с использованием</w:t>
      </w:r>
      <w:r w:rsidRPr="00814710">
        <w:rPr>
          <w:sz w:val="28"/>
          <w:szCs w:val="28"/>
          <w:lang w:eastAsia="en-US"/>
        </w:rPr>
        <w:t>информационно-телекоммуникационной сети «Интернет», включая Е</w:t>
      </w:r>
      <w:r w:rsidRPr="00814710">
        <w:rPr>
          <w:sz w:val="28"/>
          <w:szCs w:val="28"/>
        </w:rPr>
        <w:t>диный портал государственных и муниципальных услуг, и через Многофункциональный центр предоставления государственных и муниципальных услуг;</w:t>
      </w:r>
    </w:p>
    <w:p w:rsidR="00FA3EE3" w:rsidRPr="00814710" w:rsidRDefault="00FA3EE3" w:rsidP="00450426">
      <w:pPr>
        <w:autoSpaceDE w:val="0"/>
        <w:autoSpaceDN w:val="0"/>
        <w:adjustRightInd w:val="0"/>
        <w:ind w:firstLine="709"/>
        <w:jc w:val="both"/>
        <w:rPr>
          <w:sz w:val="28"/>
          <w:szCs w:val="28"/>
        </w:rPr>
      </w:pPr>
      <w:r w:rsidRPr="00814710">
        <w:rPr>
          <w:sz w:val="28"/>
          <w:szCs w:val="28"/>
        </w:rPr>
        <w:t>- размещение информации о порядке предоставления муниципальной услуги на официальном сайт</w:t>
      </w:r>
      <w:r>
        <w:rPr>
          <w:sz w:val="28"/>
          <w:szCs w:val="28"/>
        </w:rPr>
        <w:t>е администрации городского округа Верхний Тагил</w:t>
      </w:r>
      <w:r w:rsidRPr="00814710">
        <w:rPr>
          <w:sz w:val="28"/>
          <w:szCs w:val="28"/>
        </w:rPr>
        <w:t>;</w:t>
      </w:r>
    </w:p>
    <w:p w:rsidR="00FA3EE3" w:rsidRPr="00814710" w:rsidRDefault="00FA3EE3" w:rsidP="00450426">
      <w:pPr>
        <w:autoSpaceDE w:val="0"/>
        <w:autoSpaceDN w:val="0"/>
        <w:adjustRightInd w:val="0"/>
        <w:ind w:firstLine="709"/>
        <w:jc w:val="both"/>
        <w:rPr>
          <w:sz w:val="28"/>
          <w:szCs w:val="28"/>
        </w:rPr>
      </w:pPr>
      <w:r w:rsidRPr="00814710">
        <w:rPr>
          <w:sz w:val="28"/>
          <w:szCs w:val="28"/>
        </w:rPr>
        <w:t>- размещение информации о порядке предоставления муниципальной услуги на едином портале государственных услуг.</w:t>
      </w:r>
    </w:p>
    <w:p w:rsidR="00FA3EE3" w:rsidRPr="00814710" w:rsidRDefault="00FA3EE3" w:rsidP="00450426">
      <w:pPr>
        <w:autoSpaceDE w:val="0"/>
        <w:autoSpaceDN w:val="0"/>
        <w:adjustRightInd w:val="0"/>
        <w:ind w:firstLine="709"/>
        <w:jc w:val="both"/>
        <w:rPr>
          <w:sz w:val="28"/>
          <w:szCs w:val="28"/>
        </w:rPr>
      </w:pPr>
      <w:r w:rsidRPr="00814710">
        <w:rPr>
          <w:sz w:val="28"/>
          <w:szCs w:val="28"/>
        </w:rPr>
        <w:t>38. Показателями качества муниципальной услуги являются:</w:t>
      </w:r>
    </w:p>
    <w:p w:rsidR="00FA3EE3" w:rsidRPr="00814710" w:rsidRDefault="00FA3EE3" w:rsidP="00450426">
      <w:pPr>
        <w:autoSpaceDE w:val="0"/>
        <w:autoSpaceDN w:val="0"/>
        <w:adjustRightInd w:val="0"/>
        <w:ind w:firstLine="709"/>
        <w:jc w:val="both"/>
        <w:rPr>
          <w:sz w:val="28"/>
          <w:szCs w:val="28"/>
        </w:rPr>
      </w:pPr>
      <w:r w:rsidRPr="00814710">
        <w:rPr>
          <w:sz w:val="28"/>
          <w:szCs w:val="28"/>
        </w:rPr>
        <w:lastRenderedPageBreak/>
        <w:t>- соблюдение сроков предоставления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 соблюдение сроков ожидания в очереди при предоставлении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widowControl w:val="0"/>
        <w:jc w:val="center"/>
        <w:rPr>
          <w:b/>
          <w:bCs/>
          <w:sz w:val="28"/>
          <w:szCs w:val="28"/>
        </w:rPr>
      </w:pPr>
      <w:r w:rsidRPr="00814710">
        <w:rPr>
          <w:b/>
          <w:bCs/>
          <w:sz w:val="28"/>
          <w:szCs w:val="28"/>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3EE3" w:rsidRPr="00814710" w:rsidRDefault="00FA3EE3" w:rsidP="00450426">
      <w:pPr>
        <w:widowControl w:val="0"/>
        <w:tabs>
          <w:tab w:val="left" w:pos="6700"/>
        </w:tabs>
        <w:ind w:firstLine="540"/>
        <w:jc w:val="both"/>
        <w:rPr>
          <w:sz w:val="28"/>
          <w:szCs w:val="28"/>
        </w:rPr>
      </w:pPr>
      <w:r w:rsidRPr="00814710">
        <w:rPr>
          <w:sz w:val="28"/>
          <w:szCs w:val="28"/>
        </w:rPr>
        <w:tab/>
      </w:r>
    </w:p>
    <w:p w:rsidR="00FA3EE3" w:rsidRPr="00814710" w:rsidRDefault="00FA3EE3" w:rsidP="00015197">
      <w:pPr>
        <w:autoSpaceDE w:val="0"/>
        <w:autoSpaceDN w:val="0"/>
        <w:adjustRightInd w:val="0"/>
        <w:ind w:firstLine="709"/>
        <w:jc w:val="both"/>
        <w:rPr>
          <w:sz w:val="28"/>
          <w:szCs w:val="28"/>
        </w:rPr>
      </w:pPr>
      <w:r w:rsidRPr="00814710">
        <w:rPr>
          <w:sz w:val="28"/>
          <w:szCs w:val="28"/>
        </w:rPr>
        <w:t>39.</w:t>
      </w:r>
      <w:r w:rsidRPr="00814710">
        <w:rPr>
          <w:b/>
          <w:bCs/>
          <w:sz w:val="28"/>
          <w:szCs w:val="28"/>
        </w:rPr>
        <w:t> </w:t>
      </w:r>
      <w:r w:rsidRPr="00814710">
        <w:rPr>
          <w:sz w:val="28"/>
          <w:szCs w:val="28"/>
        </w:rPr>
        <w:t xml:space="preserve">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пунктах 51, 52 настоящего Регламента. </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rPr>
        <w:t xml:space="preserve">40. Возможно получение муниципальной услуги в электронной форме. </w:t>
      </w:r>
      <w:hyperlink r:id="rId24" w:history="1">
        <w:r w:rsidRPr="00814710">
          <w:rPr>
            <w:sz w:val="28"/>
            <w:szCs w:val="28"/>
            <w:lang w:eastAsia="en-US"/>
          </w:rPr>
          <w:t>Порядок</w:t>
        </w:r>
      </w:hyperlink>
      <w:r w:rsidRPr="00814710">
        <w:rPr>
          <w:sz w:val="28"/>
          <w:szCs w:val="28"/>
          <w:lang w:eastAsia="en-US"/>
        </w:rPr>
        <w:t xml:space="preserve"> и способы подачи заявления в форме электронного документа с использованием информационно-телекоммуникационной сети «Интернет» указаны в пункте 53 настоящего регламента.</w:t>
      </w:r>
    </w:p>
    <w:p w:rsidR="00FA3EE3" w:rsidRPr="00814710" w:rsidRDefault="00FA3EE3" w:rsidP="00015197">
      <w:pPr>
        <w:autoSpaceDE w:val="0"/>
        <w:autoSpaceDN w:val="0"/>
        <w:adjustRightInd w:val="0"/>
        <w:ind w:firstLine="709"/>
        <w:jc w:val="both"/>
        <w:rPr>
          <w:sz w:val="28"/>
          <w:szCs w:val="28"/>
        </w:rPr>
      </w:pPr>
      <w:r w:rsidRPr="00814710">
        <w:rPr>
          <w:sz w:val="28"/>
          <w:szCs w:val="28"/>
          <w:lang w:eastAsia="en-US"/>
        </w:rPr>
        <w:t xml:space="preserve">Заявления и прилагаемые к ним документы предоставляются в </w:t>
      </w:r>
      <w:r>
        <w:rPr>
          <w:sz w:val="28"/>
          <w:szCs w:val="28"/>
          <w:lang w:eastAsia="en-US"/>
        </w:rPr>
        <w:t>Администрацию городского округа Верхний Тагил</w:t>
      </w:r>
      <w:r w:rsidRPr="00814710">
        <w:rPr>
          <w:sz w:val="28"/>
          <w:szCs w:val="28"/>
          <w:lang w:eastAsia="en-US"/>
        </w:rPr>
        <w:t xml:space="preserve"> в форме электронных документов путем заполнения формы запроса, размещенной на Едином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A3EE3"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127CD7">
      <w:pPr>
        <w:autoSpaceDE w:val="0"/>
        <w:autoSpaceDN w:val="0"/>
        <w:adjustRightInd w:val="0"/>
        <w:jc w:val="center"/>
        <w:outlineLvl w:val="1"/>
        <w:rPr>
          <w:b/>
          <w:bCs/>
          <w:sz w:val="28"/>
          <w:szCs w:val="28"/>
        </w:rPr>
      </w:pPr>
      <w:r w:rsidRPr="00814710">
        <w:rPr>
          <w:b/>
          <w:bCs/>
          <w:sz w:val="28"/>
          <w:szCs w:val="28"/>
        </w:rPr>
        <w:t xml:space="preserve">Раздел 3. СОСТАВ, ПОСЛЕДОВАТЕЛЬНОСТЬ </w:t>
      </w:r>
      <w:r>
        <w:rPr>
          <w:b/>
          <w:bCs/>
          <w:sz w:val="28"/>
          <w:szCs w:val="28"/>
        </w:rPr>
        <w:br/>
      </w:r>
      <w:r w:rsidRPr="00814710">
        <w:rPr>
          <w:b/>
          <w:bCs/>
          <w:sz w:val="28"/>
          <w:szCs w:val="28"/>
        </w:rPr>
        <w:t xml:space="preserve">И СРОКИ ВЫПОЛНЕНИЯАДМИНИСТРАТИВНЫХ ПРОЦЕДУР, ТРЕБОВАНИЯ К ПОРЯДКУИХ ВЫПОЛНЕНИЯ, В ТОМ ЧИСЛЕ </w:t>
      </w:r>
      <w:r w:rsidRPr="00814710">
        <w:rPr>
          <w:b/>
          <w:bCs/>
          <w:sz w:val="28"/>
          <w:szCs w:val="28"/>
        </w:rPr>
        <w:lastRenderedPageBreak/>
        <w:t xml:space="preserve">ОСОБЕННОСТИ ВЫПОЛНЕНИЯАДМИНИСТРАТИВНЫХ ПРОЦЕДУР В ЭЛЕКТРОННОЙ ФОРМЕ, А ТАКЖЕ ОСОБЕННОСТИ ВЫПОЛНЕНИЯ АДМИНИСТРАТИВНЫХ ПРОЦЕДУР </w:t>
      </w:r>
      <w:r>
        <w:rPr>
          <w:b/>
          <w:bCs/>
          <w:sz w:val="28"/>
          <w:szCs w:val="28"/>
        </w:rPr>
        <w:br/>
      </w:r>
      <w:r w:rsidRPr="00814710">
        <w:rPr>
          <w:b/>
          <w:bCs/>
          <w:sz w:val="28"/>
          <w:szCs w:val="28"/>
        </w:rPr>
        <w:t>В МНОГОФУНКЦИОНАЛЬНЫХ ЦЕНТРАХ</w:t>
      </w:r>
    </w:p>
    <w:p w:rsidR="00FA3EE3" w:rsidRPr="00814710" w:rsidRDefault="00FA3EE3" w:rsidP="00450426">
      <w:pPr>
        <w:widowControl w:val="0"/>
        <w:autoSpaceDE w:val="0"/>
        <w:autoSpaceDN w:val="0"/>
        <w:adjustRightInd w:val="0"/>
        <w:ind w:firstLine="709"/>
        <w:jc w:val="center"/>
        <w:outlineLvl w:val="1"/>
        <w:rPr>
          <w:b/>
          <w:bCs/>
          <w:sz w:val="28"/>
          <w:szCs w:val="28"/>
        </w:rPr>
      </w:pPr>
    </w:p>
    <w:p w:rsidR="00FA3EE3" w:rsidRPr="00814710" w:rsidRDefault="00FA3EE3" w:rsidP="00015197">
      <w:pPr>
        <w:widowControl w:val="0"/>
        <w:autoSpaceDE w:val="0"/>
        <w:autoSpaceDN w:val="0"/>
        <w:adjustRightInd w:val="0"/>
        <w:jc w:val="center"/>
        <w:outlineLvl w:val="1"/>
        <w:rPr>
          <w:b/>
          <w:bCs/>
          <w:sz w:val="28"/>
          <w:szCs w:val="28"/>
        </w:rPr>
      </w:pPr>
      <w:r w:rsidRPr="00814710">
        <w:rPr>
          <w:b/>
          <w:bCs/>
          <w:sz w:val="28"/>
          <w:szCs w:val="28"/>
        </w:rPr>
        <w:t xml:space="preserve">1. Перечень административных процедур </w:t>
      </w:r>
    </w:p>
    <w:p w:rsidR="00FA3EE3" w:rsidRPr="00814710" w:rsidRDefault="00FA3EE3" w:rsidP="00450426">
      <w:pPr>
        <w:autoSpaceDE w:val="0"/>
        <w:autoSpaceDN w:val="0"/>
        <w:adjustRightInd w:val="0"/>
        <w:jc w:val="both"/>
        <w:rPr>
          <w:sz w:val="28"/>
          <w:szCs w:val="28"/>
        </w:rPr>
      </w:pPr>
    </w:p>
    <w:p w:rsidR="00FA3EE3" w:rsidRPr="00814710" w:rsidRDefault="00FA3EE3" w:rsidP="00450426">
      <w:pPr>
        <w:autoSpaceDE w:val="0"/>
        <w:autoSpaceDN w:val="0"/>
        <w:adjustRightInd w:val="0"/>
        <w:ind w:firstLine="709"/>
        <w:jc w:val="both"/>
        <w:rPr>
          <w:sz w:val="28"/>
          <w:szCs w:val="28"/>
        </w:rPr>
      </w:pPr>
      <w:r w:rsidRPr="00814710">
        <w:rPr>
          <w:sz w:val="28"/>
          <w:szCs w:val="28"/>
        </w:rPr>
        <w:t>41. Перечень административных процедур:</w:t>
      </w:r>
    </w:p>
    <w:p w:rsidR="00FA3EE3" w:rsidRPr="00814710" w:rsidRDefault="00FA3EE3" w:rsidP="00450426">
      <w:pPr>
        <w:autoSpaceDE w:val="0"/>
        <w:autoSpaceDN w:val="0"/>
        <w:adjustRightInd w:val="0"/>
        <w:ind w:firstLine="709"/>
        <w:jc w:val="both"/>
        <w:rPr>
          <w:sz w:val="28"/>
          <w:szCs w:val="28"/>
        </w:rPr>
      </w:pPr>
      <w:r w:rsidRPr="00814710">
        <w:rPr>
          <w:sz w:val="28"/>
          <w:szCs w:val="28"/>
        </w:rPr>
        <w:t>1) прием и регистрация заявления о предоставлении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2) проведение экспертизы документов;</w:t>
      </w:r>
    </w:p>
    <w:p w:rsidR="00FA3EE3" w:rsidRPr="00814710" w:rsidRDefault="00FA3EE3" w:rsidP="00450426">
      <w:pPr>
        <w:autoSpaceDE w:val="0"/>
        <w:autoSpaceDN w:val="0"/>
        <w:adjustRightInd w:val="0"/>
        <w:ind w:firstLine="709"/>
        <w:jc w:val="both"/>
        <w:rPr>
          <w:sz w:val="28"/>
          <w:szCs w:val="28"/>
        </w:rPr>
      </w:pPr>
      <w:r w:rsidRPr="00814710">
        <w:rPr>
          <w:sz w:val="28"/>
          <w:szCs w:val="28"/>
        </w:rPr>
        <w:t>3) направление межведомственных запросов в органы (организации),участвующие в предоставлении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4) принятие решения по результатам рассмотрения обращения; </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5) заключение соглашения о перераспределении земельных участков. </w:t>
      </w:r>
    </w:p>
    <w:p w:rsidR="00FA3EE3" w:rsidRPr="00814710" w:rsidRDefault="00FA3EE3" w:rsidP="00450426">
      <w:pPr>
        <w:autoSpaceDE w:val="0"/>
        <w:autoSpaceDN w:val="0"/>
        <w:adjustRightInd w:val="0"/>
        <w:ind w:firstLine="709"/>
        <w:jc w:val="both"/>
        <w:rPr>
          <w:sz w:val="28"/>
          <w:szCs w:val="28"/>
        </w:rPr>
      </w:pPr>
      <w:r w:rsidRPr="00814710">
        <w:rPr>
          <w:sz w:val="28"/>
          <w:szCs w:val="28"/>
        </w:rPr>
        <w:t>Блок-схема предоставления муниципальной услуги приведена в Приложении № 3 к настоящему Регламенту.</w:t>
      </w:r>
    </w:p>
    <w:p w:rsidR="00FA3EE3" w:rsidRDefault="00FA3EE3" w:rsidP="001F2FA9">
      <w:pPr>
        <w:spacing w:after="200" w:line="276" w:lineRule="auto"/>
        <w:jc w:val="center"/>
        <w:rPr>
          <w:b/>
          <w:bCs/>
          <w:sz w:val="28"/>
          <w:szCs w:val="28"/>
        </w:rPr>
      </w:pPr>
    </w:p>
    <w:p w:rsidR="00FA3EE3" w:rsidRPr="00814710" w:rsidRDefault="00FA3EE3" w:rsidP="001F2FA9">
      <w:pPr>
        <w:spacing w:after="200" w:line="276" w:lineRule="auto"/>
        <w:jc w:val="center"/>
        <w:rPr>
          <w:b/>
          <w:bCs/>
          <w:sz w:val="28"/>
          <w:szCs w:val="28"/>
        </w:rPr>
      </w:pPr>
      <w:r w:rsidRPr="00814710">
        <w:rPr>
          <w:b/>
          <w:bCs/>
          <w:sz w:val="28"/>
          <w:szCs w:val="28"/>
        </w:rPr>
        <w:t xml:space="preserve">2. Прием и регистрация заявлений о предоставлении </w:t>
      </w:r>
      <w:r>
        <w:rPr>
          <w:b/>
          <w:bCs/>
          <w:sz w:val="28"/>
          <w:szCs w:val="28"/>
        </w:rPr>
        <w:br/>
      </w:r>
      <w:r w:rsidRPr="00814710">
        <w:rPr>
          <w:b/>
          <w:bCs/>
          <w:sz w:val="28"/>
          <w:szCs w:val="28"/>
        </w:rPr>
        <w:t>муниципальной услуги</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42. Основанием для начала административной процедуры является заявление о перераспределении земельных участков с предоставлением документов, указанных в пункте 17. Образец заявления представлен в Приложении № 1 к настоящему Регламенту. </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Заявление подается в приемную </w:t>
      </w:r>
      <w:r>
        <w:rPr>
          <w:sz w:val="28"/>
          <w:szCs w:val="28"/>
        </w:rPr>
        <w:t>Администрации городского округа Верхний Тагил</w:t>
      </w:r>
      <w:r w:rsidRPr="00814710">
        <w:rPr>
          <w:sz w:val="28"/>
          <w:szCs w:val="28"/>
        </w:rPr>
        <w:t>. Специалист, ответственный за регистрацию входящей корреспонденции, обязан проверить личность заявителя по документу, удостоверяющему личность, заверить копию документа, удостоверяющего личность, проверить комплектность документов, перечень которых обозначен как приложение к заявлению, зарегистрировать заяв</w:t>
      </w:r>
      <w:r>
        <w:rPr>
          <w:sz w:val="28"/>
          <w:szCs w:val="28"/>
        </w:rPr>
        <w:t>ление в день его поступления</w:t>
      </w:r>
      <w:r w:rsidRPr="00814710">
        <w:rPr>
          <w:sz w:val="28"/>
          <w:szCs w:val="28"/>
        </w:rPr>
        <w:t xml:space="preserve">; при подаче заявления представителем – проверить личность представителя по документу, удостоверяющему личность, проверить полномочия представителя и заверить копию доверенности. </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Поданные заявления о предоставлении муниципальной услуги регистрируются в день их подачи. </w:t>
      </w:r>
    </w:p>
    <w:p w:rsidR="00FA3EE3" w:rsidRPr="00E161CC" w:rsidRDefault="00FA3EE3" w:rsidP="003301E3">
      <w:pPr>
        <w:autoSpaceDE w:val="0"/>
        <w:autoSpaceDN w:val="0"/>
        <w:adjustRightInd w:val="0"/>
        <w:ind w:firstLine="709"/>
        <w:jc w:val="both"/>
        <w:rPr>
          <w:sz w:val="28"/>
          <w:szCs w:val="28"/>
        </w:rPr>
      </w:pPr>
      <w:r w:rsidRPr="00814710">
        <w:rPr>
          <w:sz w:val="28"/>
          <w:szCs w:val="28"/>
        </w:rPr>
        <w:t xml:space="preserve">Зарегистрированное заявление и документы, необходимые для предоставления муниципальной услуги, специалистом, ответственным за регистрацию входящей корреспонденции, передаются </w:t>
      </w:r>
      <w:r>
        <w:rPr>
          <w:sz w:val="28"/>
          <w:szCs w:val="28"/>
        </w:rPr>
        <w:t>Главе городского округа Верхний Тагил, который в свою очередь направляет запрос на предоставление муниципальной услуги на рассмотрение начальнику отдела по управлению муниципальным имуществом и земельными ресурсами</w:t>
      </w:r>
      <w:r w:rsidRPr="00746785">
        <w:rPr>
          <w:sz w:val="28"/>
          <w:szCs w:val="28"/>
        </w:rPr>
        <w:t>, ответственномуза предоставл</w:t>
      </w:r>
      <w:r>
        <w:rPr>
          <w:sz w:val="28"/>
          <w:szCs w:val="28"/>
        </w:rPr>
        <w:t>ение муниципальной</w:t>
      </w:r>
      <w:r w:rsidRPr="00746785">
        <w:rPr>
          <w:sz w:val="28"/>
          <w:szCs w:val="28"/>
        </w:rPr>
        <w:t xml:space="preserve"> услуги</w:t>
      </w:r>
      <w:r w:rsidRPr="000F576F">
        <w:rPr>
          <w:sz w:val="28"/>
          <w:szCs w:val="28"/>
        </w:rPr>
        <w:t>.</w:t>
      </w:r>
    </w:p>
    <w:p w:rsidR="00FA3EE3" w:rsidRPr="00E161CC" w:rsidRDefault="00FA3EE3" w:rsidP="003301E3">
      <w:pPr>
        <w:autoSpaceDE w:val="0"/>
        <w:autoSpaceDN w:val="0"/>
        <w:adjustRightInd w:val="0"/>
        <w:ind w:firstLine="709"/>
        <w:jc w:val="both"/>
        <w:rPr>
          <w:sz w:val="28"/>
          <w:szCs w:val="28"/>
        </w:rPr>
      </w:pPr>
      <w:r w:rsidRPr="00E161CC">
        <w:rPr>
          <w:sz w:val="28"/>
          <w:szCs w:val="28"/>
        </w:rPr>
        <w:lastRenderedPageBreak/>
        <w:t xml:space="preserve">Максимальное время, затраченное на административную процедуру, </w:t>
      </w:r>
      <w:r>
        <w:rPr>
          <w:sz w:val="28"/>
          <w:szCs w:val="28"/>
        </w:rPr>
        <w:br/>
      </w:r>
      <w:r w:rsidRPr="00E161CC">
        <w:rPr>
          <w:sz w:val="28"/>
          <w:szCs w:val="28"/>
        </w:rPr>
        <w:t>не должно превышать одного рабочего дня.</w:t>
      </w:r>
    </w:p>
    <w:p w:rsidR="00FA3EE3" w:rsidRDefault="00FA3EE3" w:rsidP="003301E3">
      <w:pPr>
        <w:autoSpaceDE w:val="0"/>
        <w:autoSpaceDN w:val="0"/>
        <w:adjustRightInd w:val="0"/>
        <w:ind w:firstLine="709"/>
        <w:jc w:val="both"/>
        <w:rPr>
          <w:color w:val="000000"/>
          <w:sz w:val="28"/>
          <w:szCs w:val="28"/>
        </w:rPr>
      </w:pPr>
      <w:r w:rsidRPr="0060278F">
        <w:rPr>
          <w:sz w:val="28"/>
          <w:szCs w:val="28"/>
        </w:rPr>
        <w:t>Способом фиксации результата выполнения административно</w:t>
      </w:r>
      <w:r>
        <w:rPr>
          <w:sz w:val="28"/>
          <w:szCs w:val="28"/>
        </w:rPr>
        <w:t xml:space="preserve">й процедуры </w:t>
      </w:r>
      <w:r w:rsidRPr="0060278F">
        <w:rPr>
          <w:sz w:val="28"/>
          <w:szCs w:val="28"/>
        </w:rPr>
        <w:t>является</w:t>
      </w:r>
      <w:r>
        <w:rPr>
          <w:sz w:val="28"/>
          <w:szCs w:val="28"/>
        </w:rPr>
        <w:t xml:space="preserve"> поступлениезаявления и документов, необходимых для предоставления муниципальной услуги, на </w:t>
      </w:r>
      <w:r w:rsidRPr="007745BE">
        <w:rPr>
          <w:color w:val="000000"/>
          <w:sz w:val="28"/>
          <w:szCs w:val="28"/>
        </w:rPr>
        <w:t xml:space="preserve">исполнение </w:t>
      </w:r>
      <w:r>
        <w:rPr>
          <w:color w:val="000000"/>
          <w:sz w:val="28"/>
          <w:szCs w:val="28"/>
        </w:rPr>
        <w:t xml:space="preserve">начальнику отдела </w:t>
      </w:r>
      <w:r>
        <w:rPr>
          <w:sz w:val="28"/>
          <w:szCs w:val="28"/>
        </w:rPr>
        <w:t>по управлению муниципальным имуществом и земельными ресурсами.</w:t>
      </w:r>
    </w:p>
    <w:p w:rsidR="00FA3EE3" w:rsidRPr="00814710" w:rsidRDefault="00FA3EE3" w:rsidP="003301E3">
      <w:pPr>
        <w:autoSpaceDE w:val="0"/>
        <w:autoSpaceDN w:val="0"/>
        <w:adjustRightInd w:val="0"/>
        <w:ind w:firstLine="709"/>
        <w:jc w:val="both"/>
        <w:rPr>
          <w:sz w:val="28"/>
          <w:szCs w:val="28"/>
        </w:rPr>
      </w:pPr>
      <w:r w:rsidRPr="00814710">
        <w:rPr>
          <w:sz w:val="28"/>
          <w:szCs w:val="28"/>
        </w:rPr>
        <w:t xml:space="preserve">43.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пунктах 51, 52 настоящего Регламента. </w:t>
      </w:r>
    </w:p>
    <w:p w:rsidR="00FA3EE3" w:rsidRPr="00814710" w:rsidRDefault="00FA3EE3" w:rsidP="00450426">
      <w:pPr>
        <w:autoSpaceDE w:val="0"/>
        <w:autoSpaceDN w:val="0"/>
        <w:adjustRightInd w:val="0"/>
        <w:jc w:val="center"/>
        <w:rPr>
          <w:b/>
          <w:bCs/>
          <w:sz w:val="28"/>
          <w:szCs w:val="28"/>
        </w:rPr>
      </w:pPr>
    </w:p>
    <w:p w:rsidR="00FA3EE3" w:rsidRPr="00814710" w:rsidRDefault="00FA3EE3" w:rsidP="00450426">
      <w:pPr>
        <w:autoSpaceDE w:val="0"/>
        <w:autoSpaceDN w:val="0"/>
        <w:adjustRightInd w:val="0"/>
        <w:jc w:val="center"/>
        <w:rPr>
          <w:b/>
          <w:bCs/>
          <w:sz w:val="28"/>
          <w:szCs w:val="28"/>
        </w:rPr>
      </w:pPr>
      <w:r w:rsidRPr="00814710">
        <w:rPr>
          <w:b/>
          <w:bCs/>
          <w:sz w:val="28"/>
          <w:szCs w:val="28"/>
        </w:rPr>
        <w:t>3. Проведение экспертизы документов</w:t>
      </w:r>
    </w:p>
    <w:p w:rsidR="00FA3EE3" w:rsidRPr="00814710" w:rsidRDefault="00FA3EE3" w:rsidP="00450426">
      <w:pPr>
        <w:autoSpaceDE w:val="0"/>
        <w:autoSpaceDN w:val="0"/>
        <w:adjustRightInd w:val="0"/>
        <w:rPr>
          <w:sz w:val="28"/>
          <w:szCs w:val="28"/>
        </w:rPr>
      </w:pPr>
    </w:p>
    <w:p w:rsidR="00FA3EE3" w:rsidRPr="000F576F" w:rsidRDefault="00FA3EE3" w:rsidP="003301E3">
      <w:pPr>
        <w:autoSpaceDE w:val="0"/>
        <w:autoSpaceDN w:val="0"/>
        <w:adjustRightInd w:val="0"/>
        <w:ind w:firstLine="709"/>
        <w:jc w:val="both"/>
        <w:rPr>
          <w:sz w:val="28"/>
          <w:szCs w:val="28"/>
        </w:rPr>
      </w:pPr>
      <w:r w:rsidRPr="00814710">
        <w:rPr>
          <w:sz w:val="28"/>
          <w:szCs w:val="28"/>
        </w:rPr>
        <w:t>44.</w:t>
      </w:r>
      <w:r w:rsidRPr="007745BE">
        <w:rPr>
          <w:color w:val="000000"/>
          <w:sz w:val="28"/>
          <w:szCs w:val="28"/>
        </w:rPr>
        <w:t>Основанием для начала административной процедуры является поступление</w:t>
      </w:r>
      <w:r w:rsidRPr="000F576F">
        <w:rPr>
          <w:sz w:val="28"/>
          <w:szCs w:val="28"/>
        </w:rPr>
        <w:t xml:space="preserve"> к </w:t>
      </w:r>
      <w:r>
        <w:rPr>
          <w:sz w:val="28"/>
          <w:szCs w:val="28"/>
        </w:rPr>
        <w:t xml:space="preserve">начальнику отдела </w:t>
      </w:r>
      <w:r w:rsidRPr="000F576F">
        <w:rPr>
          <w:sz w:val="28"/>
          <w:szCs w:val="28"/>
        </w:rPr>
        <w:t>зарегистрированного</w:t>
      </w:r>
      <w:r>
        <w:rPr>
          <w:sz w:val="28"/>
          <w:szCs w:val="28"/>
        </w:rPr>
        <w:t xml:space="preserve"> заявления (и документов, необходимых для предоставления муниципальной услуги</w:t>
      </w:r>
      <w:r w:rsidRPr="000F576F">
        <w:rPr>
          <w:sz w:val="28"/>
          <w:szCs w:val="28"/>
        </w:rPr>
        <w:t>.</w:t>
      </w:r>
    </w:p>
    <w:p w:rsidR="00FA3EE3" w:rsidRDefault="00FA3EE3" w:rsidP="003301E3">
      <w:pPr>
        <w:autoSpaceDE w:val="0"/>
        <w:autoSpaceDN w:val="0"/>
        <w:adjustRightInd w:val="0"/>
        <w:ind w:firstLine="709"/>
        <w:jc w:val="both"/>
        <w:rPr>
          <w:sz w:val="28"/>
          <w:szCs w:val="28"/>
        </w:rPr>
      </w:pPr>
      <w:r>
        <w:rPr>
          <w:sz w:val="28"/>
          <w:szCs w:val="28"/>
        </w:rPr>
        <w:t xml:space="preserve">Начальник отдела поручает рассмотрение </w:t>
      </w:r>
      <w:r w:rsidRPr="00A978D3">
        <w:rPr>
          <w:sz w:val="28"/>
          <w:szCs w:val="28"/>
        </w:rPr>
        <w:t xml:space="preserve">зарегистрированного </w:t>
      </w:r>
      <w:r>
        <w:rPr>
          <w:sz w:val="28"/>
          <w:szCs w:val="28"/>
        </w:rPr>
        <w:t>заявления и документов, необходимых для предоставления муниципальной услуги специалисту</w:t>
      </w:r>
      <w:r w:rsidRPr="00A978D3">
        <w:rPr>
          <w:sz w:val="28"/>
          <w:szCs w:val="28"/>
        </w:rPr>
        <w:t xml:space="preserve"> отдела.</w:t>
      </w:r>
    </w:p>
    <w:p w:rsidR="00FA3EE3" w:rsidRDefault="00FA3EE3" w:rsidP="003301E3">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административную процедуру,</w:t>
      </w:r>
      <w:r>
        <w:rPr>
          <w:sz w:val="28"/>
          <w:szCs w:val="28"/>
        </w:rPr>
        <w:t xml:space="preserve"> не</w:t>
      </w:r>
      <w:r w:rsidRPr="00A978D3">
        <w:rPr>
          <w:sz w:val="28"/>
          <w:szCs w:val="28"/>
        </w:rPr>
        <w:t xml:space="preserve"> должно превышать одного рабочего дня.</w:t>
      </w:r>
    </w:p>
    <w:p w:rsidR="00FA3EE3" w:rsidRDefault="00FA3EE3" w:rsidP="003301E3">
      <w:pPr>
        <w:autoSpaceDE w:val="0"/>
        <w:autoSpaceDN w:val="0"/>
        <w:adjustRightInd w:val="0"/>
        <w:ind w:firstLine="709"/>
        <w:jc w:val="both"/>
        <w:rPr>
          <w:sz w:val="28"/>
          <w:szCs w:val="28"/>
        </w:rPr>
      </w:pPr>
      <w:r w:rsidRPr="000F576F">
        <w:rPr>
          <w:sz w:val="28"/>
          <w:szCs w:val="28"/>
        </w:rPr>
        <w:t xml:space="preserve">Специалист </w:t>
      </w:r>
      <w:r w:rsidRPr="002A54BF">
        <w:rPr>
          <w:sz w:val="28"/>
          <w:szCs w:val="28"/>
        </w:rPr>
        <w:t>отдела</w:t>
      </w:r>
      <w:r w:rsidRPr="000F576F">
        <w:rPr>
          <w:sz w:val="28"/>
          <w:szCs w:val="28"/>
        </w:rPr>
        <w:t xml:space="preserve">проводит экспертизу </w:t>
      </w:r>
      <w:r>
        <w:rPr>
          <w:sz w:val="28"/>
          <w:szCs w:val="28"/>
        </w:rPr>
        <w:t>заявления и документов, необходимых для предоставления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Специалист отдела, которому передано для исполнения заявление о предоставлении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 проверяет заявление на соответствие требованиям пункта 2 статьи 39.29 Земельного кодекса РФ, комплектность приложенных к нему документов и при наличии оснований для возврата заявления, указанных в пункте 18 настоящего Регламента, не позднее десяти дней со дня поступления заявления осуществляет подготовку ответа заявителю о возврате заявления заявителю (представителю заявителя).</w:t>
      </w:r>
    </w:p>
    <w:p w:rsidR="00FA3EE3" w:rsidRPr="00814710" w:rsidRDefault="00FA3EE3" w:rsidP="00450426">
      <w:pPr>
        <w:autoSpaceDE w:val="0"/>
        <w:autoSpaceDN w:val="0"/>
        <w:adjustRightInd w:val="0"/>
        <w:ind w:firstLine="709"/>
        <w:jc w:val="both"/>
        <w:rPr>
          <w:sz w:val="28"/>
          <w:szCs w:val="28"/>
        </w:rPr>
      </w:pPr>
      <w:r w:rsidRPr="00814710">
        <w:rPr>
          <w:sz w:val="28"/>
          <w:szCs w:val="28"/>
        </w:rPr>
        <w:t>Максимальное время, затраченное на указанное административное действие, не должно превышать десяти дней.</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Специалист </w:t>
      </w:r>
      <w:r>
        <w:rPr>
          <w:sz w:val="28"/>
          <w:szCs w:val="28"/>
        </w:rPr>
        <w:t>Администрации</w:t>
      </w:r>
      <w:r w:rsidRPr="00814710">
        <w:rPr>
          <w:sz w:val="28"/>
          <w:szCs w:val="28"/>
        </w:rPr>
        <w:t>, ответственный за регистрацию заявлений, обеспечивает вручение (направление) заявителю письма о возврате заявления в трехдневный срок со дня его подписания.</w:t>
      </w:r>
    </w:p>
    <w:p w:rsidR="00FA3EE3" w:rsidRPr="00814710" w:rsidRDefault="00FA3EE3" w:rsidP="00450426">
      <w:pPr>
        <w:autoSpaceDE w:val="0"/>
        <w:autoSpaceDN w:val="0"/>
        <w:adjustRightInd w:val="0"/>
        <w:ind w:firstLine="709"/>
        <w:jc w:val="both"/>
        <w:rPr>
          <w:sz w:val="28"/>
          <w:szCs w:val="28"/>
        </w:rPr>
      </w:pPr>
      <w:r w:rsidRPr="00814710">
        <w:rPr>
          <w:sz w:val="28"/>
          <w:szCs w:val="28"/>
        </w:rPr>
        <w:t>45. В случае, если на дату поступления заявления о перераспределении земельныхучастков,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схемами, частично или полностью совпадает, специалист отдела принимает решение о приостановлении срока рассмотрения поданного позднее заявления и направляет принятое решение заявителю.</w:t>
      </w:r>
    </w:p>
    <w:p w:rsidR="00FA3EE3" w:rsidRPr="00814710" w:rsidRDefault="00FA3EE3" w:rsidP="00450426">
      <w:pPr>
        <w:autoSpaceDE w:val="0"/>
        <w:autoSpaceDN w:val="0"/>
        <w:adjustRightInd w:val="0"/>
        <w:jc w:val="center"/>
        <w:outlineLvl w:val="0"/>
        <w:rPr>
          <w:b/>
          <w:bCs/>
          <w:sz w:val="28"/>
          <w:szCs w:val="28"/>
        </w:rPr>
      </w:pPr>
    </w:p>
    <w:p w:rsidR="00FA3EE3" w:rsidRPr="00814710" w:rsidRDefault="00FA3EE3" w:rsidP="00127CD7">
      <w:pPr>
        <w:autoSpaceDE w:val="0"/>
        <w:autoSpaceDN w:val="0"/>
        <w:adjustRightInd w:val="0"/>
        <w:jc w:val="center"/>
        <w:outlineLvl w:val="0"/>
        <w:rPr>
          <w:b/>
          <w:bCs/>
          <w:sz w:val="28"/>
          <w:szCs w:val="28"/>
        </w:rPr>
      </w:pPr>
      <w:r w:rsidRPr="00814710">
        <w:rPr>
          <w:b/>
          <w:bCs/>
          <w:sz w:val="28"/>
          <w:szCs w:val="28"/>
        </w:rPr>
        <w:t>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ind w:firstLine="709"/>
        <w:jc w:val="both"/>
        <w:rPr>
          <w:sz w:val="28"/>
          <w:szCs w:val="28"/>
        </w:rPr>
      </w:pPr>
      <w:r w:rsidRPr="00814710">
        <w:rPr>
          <w:sz w:val="28"/>
          <w:szCs w:val="28"/>
        </w:rPr>
        <w:t>46.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административно-правового отдела зарегистрированного заявления на предоставление муниципальной услуги, соответствующего требованиям пункта 17 настоящего Регламента с комплектом документов, подлежащих предоставлению заявителем.</w:t>
      </w:r>
    </w:p>
    <w:p w:rsidR="00FA3EE3" w:rsidRPr="00814710" w:rsidRDefault="00FA3EE3" w:rsidP="00450426">
      <w:pPr>
        <w:autoSpaceDE w:val="0"/>
        <w:autoSpaceDN w:val="0"/>
        <w:adjustRightInd w:val="0"/>
        <w:ind w:firstLine="709"/>
        <w:jc w:val="both"/>
        <w:rPr>
          <w:sz w:val="28"/>
          <w:szCs w:val="28"/>
        </w:rPr>
      </w:pPr>
      <w:r w:rsidRPr="00814710">
        <w:rPr>
          <w:sz w:val="28"/>
          <w:szCs w:val="28"/>
        </w:rPr>
        <w:t>Формирование и направление межведомственного запроса осуществляется в случае отсутствия документов, необходимых для предоставления муниципальной услуги, предусмотренных пунктом 19 настоящего Регламента.</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Получение сведений из ГКН и ЕГРП осуществляется путем межведомственного электронного взаимодействия. </w:t>
      </w:r>
    </w:p>
    <w:p w:rsidR="00FA3EE3" w:rsidRPr="00814710" w:rsidRDefault="00FA3EE3" w:rsidP="00450426">
      <w:pPr>
        <w:autoSpaceDE w:val="0"/>
        <w:autoSpaceDN w:val="0"/>
        <w:adjustRightInd w:val="0"/>
        <w:ind w:firstLine="709"/>
        <w:jc w:val="both"/>
        <w:rPr>
          <w:sz w:val="28"/>
          <w:szCs w:val="28"/>
        </w:rPr>
      </w:pPr>
      <w:r w:rsidRPr="00814710">
        <w:rPr>
          <w:sz w:val="28"/>
          <w:szCs w:val="28"/>
        </w:rPr>
        <w:t>В соответствии с технологической картой межведомственного взаимодействия ФГБУ «ФКП Росреестра» и Росреестр ответ на запрос должен быть представлен в течение 5 рабочих дней.</w:t>
      </w:r>
    </w:p>
    <w:p w:rsidR="00FA3EE3" w:rsidRPr="00814710" w:rsidRDefault="00FA3EE3" w:rsidP="00450426">
      <w:pPr>
        <w:autoSpaceDE w:val="0"/>
        <w:autoSpaceDN w:val="0"/>
        <w:adjustRightInd w:val="0"/>
        <w:ind w:firstLine="709"/>
        <w:jc w:val="both"/>
        <w:rPr>
          <w:sz w:val="28"/>
          <w:szCs w:val="28"/>
        </w:rPr>
      </w:pPr>
      <w:r w:rsidRPr="00814710">
        <w:rPr>
          <w:sz w:val="28"/>
          <w:szCs w:val="28"/>
        </w:rPr>
        <w:t>В случае превышения срока получения от ФГБУ «ФКП Росреестра» и Росреестра ответов на межведомственные запросы, срок рассмотрения обращения заявителя продляется на срок задержки получения ответов.</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47. Максимальный срок для выполнения административных действий, предусмотренных настоящим подразделом, не должен превышать пять дней </w:t>
      </w:r>
      <w:r>
        <w:rPr>
          <w:sz w:val="28"/>
          <w:szCs w:val="28"/>
        </w:rPr>
        <w:br/>
      </w:r>
      <w:r w:rsidRPr="00814710">
        <w:rPr>
          <w:sz w:val="28"/>
          <w:szCs w:val="28"/>
        </w:rPr>
        <w:t>с даты поступления заявления на предоставление муниципальной услуги спец</w:t>
      </w:r>
      <w:r>
        <w:rPr>
          <w:sz w:val="28"/>
          <w:szCs w:val="28"/>
        </w:rPr>
        <w:t xml:space="preserve">иалисту </w:t>
      </w:r>
      <w:r w:rsidRPr="00814710">
        <w:rPr>
          <w:sz w:val="28"/>
          <w:szCs w:val="28"/>
        </w:rPr>
        <w:t xml:space="preserve">отдела. </w:t>
      </w:r>
    </w:p>
    <w:p w:rsidR="00FA3EE3" w:rsidRPr="00814710" w:rsidRDefault="00FA3EE3" w:rsidP="00450426">
      <w:pPr>
        <w:autoSpaceDE w:val="0"/>
        <w:autoSpaceDN w:val="0"/>
        <w:adjustRightInd w:val="0"/>
        <w:ind w:firstLine="540"/>
        <w:jc w:val="both"/>
        <w:rPr>
          <w:sz w:val="28"/>
          <w:szCs w:val="28"/>
          <w:highlight w:val="yellow"/>
        </w:rPr>
      </w:pPr>
    </w:p>
    <w:p w:rsidR="00FA3EE3" w:rsidRPr="00814710" w:rsidRDefault="00FA3EE3" w:rsidP="00015197">
      <w:pPr>
        <w:autoSpaceDE w:val="0"/>
        <w:autoSpaceDN w:val="0"/>
        <w:adjustRightInd w:val="0"/>
        <w:jc w:val="center"/>
        <w:rPr>
          <w:sz w:val="28"/>
          <w:szCs w:val="28"/>
        </w:rPr>
      </w:pPr>
      <w:r w:rsidRPr="00814710">
        <w:rPr>
          <w:b/>
          <w:bCs/>
          <w:sz w:val="28"/>
          <w:szCs w:val="28"/>
        </w:rPr>
        <w:t>5. Принятие решения по результатам рассмотрения обращения</w:t>
      </w:r>
    </w:p>
    <w:p w:rsidR="00FA3EE3" w:rsidRPr="00814710" w:rsidRDefault="00FA3EE3" w:rsidP="00450426">
      <w:pPr>
        <w:autoSpaceDE w:val="0"/>
        <w:autoSpaceDN w:val="0"/>
        <w:adjustRightInd w:val="0"/>
        <w:ind w:firstLine="709"/>
        <w:jc w:val="center"/>
        <w:rPr>
          <w:b/>
          <w:bCs/>
          <w:sz w:val="28"/>
          <w:szCs w:val="28"/>
        </w:rPr>
      </w:pPr>
    </w:p>
    <w:p w:rsidR="00FA3EE3" w:rsidRPr="00814710" w:rsidRDefault="00FA3EE3" w:rsidP="00015197">
      <w:pPr>
        <w:autoSpaceDE w:val="0"/>
        <w:autoSpaceDN w:val="0"/>
        <w:adjustRightInd w:val="0"/>
        <w:ind w:firstLine="709"/>
        <w:jc w:val="both"/>
        <w:rPr>
          <w:sz w:val="28"/>
          <w:szCs w:val="28"/>
        </w:rPr>
      </w:pPr>
      <w:r w:rsidRPr="00814710">
        <w:rPr>
          <w:sz w:val="28"/>
          <w:szCs w:val="28"/>
        </w:rPr>
        <w:t>48.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FA3EE3" w:rsidRPr="00814710" w:rsidRDefault="00FA3EE3" w:rsidP="00015197">
      <w:pPr>
        <w:autoSpaceDE w:val="0"/>
        <w:autoSpaceDN w:val="0"/>
        <w:adjustRightInd w:val="0"/>
        <w:ind w:firstLine="709"/>
        <w:jc w:val="both"/>
        <w:rPr>
          <w:sz w:val="28"/>
          <w:szCs w:val="28"/>
        </w:rPr>
      </w:pPr>
      <w:r w:rsidRPr="00814710">
        <w:rPr>
          <w:sz w:val="28"/>
          <w:szCs w:val="28"/>
        </w:rPr>
        <w:t>В срок, не превышающий 27 дней со дня поступления заявленияспец</w:t>
      </w:r>
      <w:r>
        <w:rPr>
          <w:sz w:val="28"/>
          <w:szCs w:val="28"/>
        </w:rPr>
        <w:t>иалист</w:t>
      </w:r>
      <w:r w:rsidRPr="00814710">
        <w:rPr>
          <w:sz w:val="28"/>
          <w:szCs w:val="28"/>
        </w:rPr>
        <w:t xml:space="preserve"> отдела:</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заключении соглашения о перераспределении земельных участков, для чего проводит анализ представленной схемы на предмет возможности образования земельного </w:t>
      </w:r>
      <w:r w:rsidRPr="00814710">
        <w:rPr>
          <w:sz w:val="28"/>
          <w:szCs w:val="28"/>
        </w:rPr>
        <w:lastRenderedPageBreak/>
        <w:t>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проводит натурное обследование земельного участка;</w:t>
      </w:r>
    </w:p>
    <w:p w:rsidR="00FA3EE3" w:rsidRPr="00814710" w:rsidRDefault="00FA3EE3" w:rsidP="00015197">
      <w:pPr>
        <w:autoSpaceDE w:val="0"/>
        <w:autoSpaceDN w:val="0"/>
        <w:adjustRightInd w:val="0"/>
        <w:ind w:firstLine="709"/>
        <w:jc w:val="both"/>
        <w:rPr>
          <w:sz w:val="28"/>
          <w:szCs w:val="28"/>
        </w:rPr>
      </w:pPr>
      <w:r w:rsidRPr="00814710">
        <w:rPr>
          <w:sz w:val="28"/>
          <w:szCs w:val="28"/>
        </w:rPr>
        <w:t>- в случае отсутствия оснований, указанных в пункте 23 настоящего Регламента, для отказа в заключении соглашения о перераспределении земельных участков совершает одно из следующих действий:</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1) обеспечивает утверждение схемы расположения земельного участка на кадастровом плане территории </w:t>
      </w:r>
      <w:r>
        <w:rPr>
          <w:sz w:val="28"/>
          <w:szCs w:val="28"/>
        </w:rPr>
        <w:t xml:space="preserve">постановлением Администрации городского округа Верхний Тагил </w:t>
      </w:r>
      <w:r w:rsidRPr="00814710">
        <w:rPr>
          <w:sz w:val="28"/>
          <w:szCs w:val="28"/>
        </w:rPr>
        <w:t xml:space="preserve">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 </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2)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егоподписание </w:t>
      </w:r>
      <w:r>
        <w:rPr>
          <w:sz w:val="28"/>
          <w:szCs w:val="28"/>
        </w:rPr>
        <w:t>Главой городского округа Верхний Тагил</w:t>
      </w:r>
      <w:r w:rsidRPr="00814710">
        <w:rPr>
          <w:sz w:val="28"/>
          <w:szCs w:val="28"/>
        </w:rPr>
        <w:t>;</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 осуществляет подготовку решения об отказе в заключении соглашения о перераспределении земельных участков и обеспечивает его подписание </w:t>
      </w:r>
      <w:r>
        <w:rPr>
          <w:sz w:val="28"/>
          <w:szCs w:val="28"/>
        </w:rPr>
        <w:t>Главой городского округа Верхний Тагил</w:t>
      </w:r>
      <w:r w:rsidRPr="00814710">
        <w:rPr>
          <w:sz w:val="28"/>
          <w:szCs w:val="28"/>
        </w:rPr>
        <w:t>.</w:t>
      </w:r>
    </w:p>
    <w:p w:rsidR="00FA3EE3" w:rsidRPr="00814710" w:rsidRDefault="00FA3EE3" w:rsidP="00015197">
      <w:pPr>
        <w:autoSpaceDE w:val="0"/>
        <w:autoSpaceDN w:val="0"/>
        <w:adjustRightInd w:val="0"/>
        <w:ind w:firstLine="709"/>
        <w:jc w:val="both"/>
        <w:rPr>
          <w:sz w:val="28"/>
          <w:szCs w:val="28"/>
        </w:rPr>
      </w:pPr>
      <w:r w:rsidRPr="00814710">
        <w:rPr>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Специалист </w:t>
      </w:r>
      <w:r>
        <w:rPr>
          <w:sz w:val="28"/>
          <w:szCs w:val="28"/>
        </w:rPr>
        <w:t>Администрации городского округа Верхний Тагил</w:t>
      </w:r>
      <w:r w:rsidRPr="00814710">
        <w:rPr>
          <w:sz w:val="28"/>
          <w:szCs w:val="28"/>
        </w:rPr>
        <w:t xml:space="preserve">, ответственный за регистрацию заявлений, в срок не превышающий 30 дней со дня поступления заявления, обеспечивает вручение (направление) заявителю </w:t>
      </w:r>
      <w:r>
        <w:rPr>
          <w:sz w:val="28"/>
          <w:szCs w:val="28"/>
        </w:rPr>
        <w:t>постановления</w:t>
      </w:r>
      <w:r w:rsidRPr="00814710">
        <w:rPr>
          <w:sz w:val="28"/>
          <w:szCs w:val="28"/>
        </w:rPr>
        <w:t xml:space="preserve"> об утверждении схемы расположения земельного участка либо согласия на заключение соглашения о перераспределении земельных участков, либо отказа в заключении соглашения о перераспределении земельных участков.</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Заявитель,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после чего подает в </w:t>
      </w:r>
      <w:r>
        <w:rPr>
          <w:sz w:val="28"/>
          <w:szCs w:val="28"/>
          <w:lang w:eastAsia="en-US"/>
        </w:rPr>
        <w:t>Администрацию городского округа Верхний Тагил</w:t>
      </w:r>
      <w:r w:rsidRPr="00814710">
        <w:rPr>
          <w:sz w:val="28"/>
          <w:szCs w:val="28"/>
          <w:lang w:eastAsia="en-US"/>
        </w:rPr>
        <w:t xml:space="preserve"> заявление о заключении соглашения о перераспределении земельных участков с приложением кадастрового паспорта образованного земельного участка (Приложение №2). </w:t>
      </w:r>
    </w:p>
    <w:p w:rsidR="00FA3EE3" w:rsidRPr="00814710" w:rsidRDefault="00FA3EE3" w:rsidP="00450426">
      <w:pPr>
        <w:autoSpaceDE w:val="0"/>
        <w:autoSpaceDN w:val="0"/>
        <w:adjustRightInd w:val="0"/>
        <w:ind w:firstLine="709"/>
        <w:jc w:val="both"/>
        <w:rPr>
          <w:b/>
          <w:bCs/>
          <w:color w:val="000000"/>
          <w:sz w:val="28"/>
          <w:szCs w:val="28"/>
        </w:rPr>
      </w:pPr>
    </w:p>
    <w:p w:rsidR="00FA3EE3" w:rsidRPr="00814710" w:rsidRDefault="00FA3EE3" w:rsidP="00015197">
      <w:pPr>
        <w:autoSpaceDE w:val="0"/>
        <w:autoSpaceDN w:val="0"/>
        <w:adjustRightInd w:val="0"/>
        <w:jc w:val="center"/>
        <w:rPr>
          <w:b/>
          <w:bCs/>
          <w:sz w:val="28"/>
          <w:szCs w:val="28"/>
        </w:rPr>
      </w:pPr>
      <w:r w:rsidRPr="00814710">
        <w:rPr>
          <w:b/>
          <w:bCs/>
          <w:color w:val="000000"/>
          <w:sz w:val="28"/>
          <w:szCs w:val="28"/>
        </w:rPr>
        <w:t>6</w:t>
      </w:r>
      <w:r w:rsidRPr="00814710">
        <w:rPr>
          <w:color w:val="000000"/>
          <w:sz w:val="28"/>
          <w:szCs w:val="28"/>
        </w:rPr>
        <w:t xml:space="preserve">. </w:t>
      </w:r>
      <w:r w:rsidRPr="00814710">
        <w:rPr>
          <w:b/>
          <w:bCs/>
          <w:color w:val="000000"/>
          <w:sz w:val="28"/>
          <w:szCs w:val="28"/>
        </w:rPr>
        <w:t>З</w:t>
      </w:r>
      <w:r w:rsidRPr="00814710">
        <w:rPr>
          <w:b/>
          <w:bCs/>
          <w:sz w:val="28"/>
          <w:szCs w:val="28"/>
        </w:rPr>
        <w:t>аключение соглашения о перераспределении земельных участков</w:t>
      </w:r>
    </w:p>
    <w:p w:rsidR="00FA3EE3" w:rsidRPr="00814710" w:rsidRDefault="00FA3EE3" w:rsidP="00450426">
      <w:pPr>
        <w:autoSpaceDE w:val="0"/>
        <w:autoSpaceDN w:val="0"/>
        <w:adjustRightInd w:val="0"/>
        <w:ind w:firstLine="709"/>
        <w:jc w:val="center"/>
        <w:rPr>
          <w:b/>
          <w:bCs/>
          <w:color w:val="000000"/>
          <w:sz w:val="28"/>
          <w:szCs w:val="28"/>
        </w:rPr>
      </w:pPr>
    </w:p>
    <w:p w:rsidR="00FA3EE3" w:rsidRPr="00E161CC" w:rsidRDefault="00FA3EE3" w:rsidP="00CE43F6">
      <w:pPr>
        <w:autoSpaceDE w:val="0"/>
        <w:autoSpaceDN w:val="0"/>
        <w:adjustRightInd w:val="0"/>
        <w:ind w:firstLine="709"/>
        <w:jc w:val="both"/>
        <w:rPr>
          <w:sz w:val="28"/>
          <w:szCs w:val="28"/>
        </w:rPr>
      </w:pPr>
      <w:r w:rsidRPr="00814710">
        <w:rPr>
          <w:sz w:val="28"/>
          <w:szCs w:val="28"/>
        </w:rPr>
        <w:lastRenderedPageBreak/>
        <w:t xml:space="preserve">49. Специалист </w:t>
      </w:r>
      <w:r>
        <w:rPr>
          <w:sz w:val="28"/>
          <w:szCs w:val="28"/>
        </w:rPr>
        <w:t>Администрации городского округа Верхний Тагил</w:t>
      </w:r>
      <w:r w:rsidRPr="00814710">
        <w:rPr>
          <w:sz w:val="28"/>
          <w:szCs w:val="28"/>
        </w:rPr>
        <w:t xml:space="preserve">, ответственный за регистрацию заявлений, регистрирует заявление о заключении соглашения о перераспределении земельных участков в день его поступления, передает </w:t>
      </w:r>
      <w:r>
        <w:rPr>
          <w:sz w:val="28"/>
          <w:szCs w:val="28"/>
        </w:rPr>
        <w:t xml:space="preserve">Главе городского округа Верхний Тагил,который в свою очередь направляет запрос на предоставление муниципальной услуги </w:t>
      </w:r>
      <w:r>
        <w:rPr>
          <w:sz w:val="28"/>
          <w:szCs w:val="28"/>
        </w:rPr>
        <w:br/>
        <w:t>на рассмотрение начальнику отдела по управлению муниципальным имуществом и земельными ресурсами</w:t>
      </w:r>
      <w:r w:rsidRPr="00746785">
        <w:rPr>
          <w:sz w:val="28"/>
          <w:szCs w:val="28"/>
        </w:rPr>
        <w:t>, ответственномуза предоставл</w:t>
      </w:r>
      <w:r>
        <w:rPr>
          <w:sz w:val="28"/>
          <w:szCs w:val="28"/>
        </w:rPr>
        <w:t>ение муниципальной</w:t>
      </w:r>
      <w:r w:rsidRPr="00746785">
        <w:rPr>
          <w:sz w:val="28"/>
          <w:szCs w:val="28"/>
        </w:rPr>
        <w:t xml:space="preserve"> услуги</w:t>
      </w:r>
      <w:r w:rsidRPr="000F576F">
        <w:rPr>
          <w:sz w:val="28"/>
          <w:szCs w:val="28"/>
        </w:rPr>
        <w:t>.</w:t>
      </w:r>
    </w:p>
    <w:p w:rsidR="00FA3EE3" w:rsidRPr="000F576F" w:rsidRDefault="00FA3EE3" w:rsidP="00CE43F6">
      <w:pPr>
        <w:autoSpaceDE w:val="0"/>
        <w:autoSpaceDN w:val="0"/>
        <w:adjustRightInd w:val="0"/>
        <w:ind w:firstLine="709"/>
        <w:jc w:val="both"/>
        <w:rPr>
          <w:sz w:val="28"/>
          <w:szCs w:val="28"/>
        </w:rPr>
      </w:pPr>
      <w:r w:rsidRPr="007745BE">
        <w:rPr>
          <w:color w:val="000000"/>
          <w:sz w:val="28"/>
          <w:szCs w:val="28"/>
        </w:rPr>
        <w:t>Основанием для начала административной процедуры является поступление</w:t>
      </w:r>
      <w:r w:rsidRPr="000F576F">
        <w:rPr>
          <w:sz w:val="28"/>
          <w:szCs w:val="28"/>
        </w:rPr>
        <w:t xml:space="preserve"> к </w:t>
      </w:r>
      <w:r>
        <w:rPr>
          <w:sz w:val="28"/>
          <w:szCs w:val="28"/>
        </w:rPr>
        <w:t xml:space="preserve">начальнику отдела </w:t>
      </w:r>
      <w:r w:rsidRPr="000F576F">
        <w:rPr>
          <w:sz w:val="28"/>
          <w:szCs w:val="28"/>
        </w:rPr>
        <w:t>зарегистрированного</w:t>
      </w:r>
      <w:r>
        <w:rPr>
          <w:sz w:val="28"/>
          <w:szCs w:val="28"/>
        </w:rPr>
        <w:t xml:space="preserve"> заявления (и документов, необходимых для предоставления муниципальной услуги</w:t>
      </w:r>
      <w:r w:rsidRPr="000F576F">
        <w:rPr>
          <w:sz w:val="28"/>
          <w:szCs w:val="28"/>
        </w:rPr>
        <w:t>.</w:t>
      </w:r>
    </w:p>
    <w:p w:rsidR="00FA3EE3" w:rsidRDefault="00FA3EE3" w:rsidP="00CE43F6">
      <w:pPr>
        <w:autoSpaceDE w:val="0"/>
        <w:autoSpaceDN w:val="0"/>
        <w:adjustRightInd w:val="0"/>
        <w:ind w:firstLine="709"/>
        <w:jc w:val="both"/>
        <w:rPr>
          <w:sz w:val="28"/>
          <w:szCs w:val="28"/>
        </w:rPr>
      </w:pPr>
      <w:r>
        <w:rPr>
          <w:sz w:val="28"/>
          <w:szCs w:val="28"/>
        </w:rPr>
        <w:t xml:space="preserve">Начальник отдела поручает рассмотрение </w:t>
      </w:r>
      <w:r w:rsidRPr="00A978D3">
        <w:rPr>
          <w:sz w:val="28"/>
          <w:szCs w:val="28"/>
        </w:rPr>
        <w:t xml:space="preserve">зарегистрированного </w:t>
      </w:r>
      <w:r>
        <w:rPr>
          <w:sz w:val="28"/>
          <w:szCs w:val="28"/>
        </w:rPr>
        <w:t>заявления и документов, необходимых для предоставления муниципальной услуги специалисту</w:t>
      </w:r>
      <w:r w:rsidRPr="00A978D3">
        <w:rPr>
          <w:sz w:val="28"/>
          <w:szCs w:val="28"/>
        </w:rPr>
        <w:t xml:space="preserve"> отдела.</w:t>
      </w:r>
    </w:p>
    <w:p w:rsidR="00FA3EE3" w:rsidRDefault="00FA3EE3" w:rsidP="00CE43F6">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административную процедуру,</w:t>
      </w:r>
      <w:r>
        <w:rPr>
          <w:sz w:val="28"/>
          <w:szCs w:val="28"/>
        </w:rPr>
        <w:t xml:space="preserve"> не</w:t>
      </w:r>
      <w:r w:rsidRPr="00A978D3">
        <w:rPr>
          <w:sz w:val="28"/>
          <w:szCs w:val="28"/>
        </w:rPr>
        <w:t xml:space="preserve"> должно превышать одного рабочего дня.</w:t>
      </w:r>
    </w:p>
    <w:p w:rsidR="00FA3EE3" w:rsidRDefault="00FA3EE3" w:rsidP="00CE43F6">
      <w:pPr>
        <w:autoSpaceDE w:val="0"/>
        <w:autoSpaceDN w:val="0"/>
        <w:adjustRightInd w:val="0"/>
        <w:ind w:firstLine="709"/>
        <w:jc w:val="both"/>
        <w:rPr>
          <w:sz w:val="28"/>
          <w:szCs w:val="28"/>
        </w:rPr>
      </w:pPr>
      <w:r w:rsidRPr="000F576F">
        <w:rPr>
          <w:sz w:val="28"/>
          <w:szCs w:val="28"/>
        </w:rPr>
        <w:t xml:space="preserve">Специалист </w:t>
      </w:r>
      <w:r w:rsidRPr="002A54BF">
        <w:rPr>
          <w:sz w:val="28"/>
          <w:szCs w:val="28"/>
        </w:rPr>
        <w:t>отдела</w:t>
      </w:r>
      <w:r w:rsidRPr="000F576F">
        <w:rPr>
          <w:sz w:val="28"/>
          <w:szCs w:val="28"/>
        </w:rPr>
        <w:t xml:space="preserve">проводит экспертизу </w:t>
      </w:r>
      <w:r>
        <w:rPr>
          <w:sz w:val="28"/>
          <w:szCs w:val="28"/>
        </w:rPr>
        <w:t>заявления и документов, необходимых для предоставления муниципальной услуги.</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Основанием для начала административной процедуры является получение специалистом отдела </w:t>
      </w:r>
      <w:r>
        <w:rPr>
          <w:sz w:val="28"/>
          <w:szCs w:val="28"/>
        </w:rPr>
        <w:t>по управлению муниципальным имуществом и земельными ресурсами</w:t>
      </w:r>
      <w:r w:rsidRPr="00814710">
        <w:rPr>
          <w:sz w:val="28"/>
          <w:szCs w:val="28"/>
        </w:rPr>
        <w:t xml:space="preserve">заявления о заключении соглашения о перераспределении земельных участков с кадастровым паспортом образованного земельного участка. </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Специалист отдела </w:t>
      </w:r>
      <w:r>
        <w:rPr>
          <w:sz w:val="28"/>
          <w:szCs w:val="28"/>
        </w:rPr>
        <w:t>по управлению муниципальным имуществом и земельными ресурсами</w:t>
      </w:r>
      <w:r w:rsidRPr="00814710">
        <w:rPr>
          <w:sz w:val="28"/>
          <w:szCs w:val="28"/>
        </w:rPr>
        <w:t>совершает одно из следующих действий:</w:t>
      </w:r>
    </w:p>
    <w:p w:rsidR="00FA3EE3" w:rsidRPr="00814710" w:rsidRDefault="00FA3EE3" w:rsidP="00015197">
      <w:pPr>
        <w:autoSpaceDE w:val="0"/>
        <w:autoSpaceDN w:val="0"/>
        <w:adjustRightInd w:val="0"/>
        <w:ind w:firstLine="709"/>
        <w:jc w:val="both"/>
        <w:rPr>
          <w:sz w:val="28"/>
          <w:szCs w:val="28"/>
        </w:rPr>
      </w:pPr>
      <w:r w:rsidRPr="00814710">
        <w:rPr>
          <w:sz w:val="28"/>
          <w:szCs w:val="28"/>
        </w:rPr>
        <w:t>- в срок не позднее чем 20 дней со дня поступления заявления о заключении соглашения о перераспределении земельных участков и отсутствии основания для отказа в заключении соглашения о перераспределении земельных участков, предусмотренного подпунктом 14 пункта 23 настоящего Регламента, обеспечивает подготовку, согласование и подписание Главой город</w:t>
      </w:r>
      <w:r>
        <w:rPr>
          <w:sz w:val="28"/>
          <w:szCs w:val="28"/>
        </w:rPr>
        <w:t>ского округа Верхний Тагил</w:t>
      </w:r>
      <w:r w:rsidRPr="00814710">
        <w:rPr>
          <w:sz w:val="28"/>
          <w:szCs w:val="28"/>
        </w:rPr>
        <w:t xml:space="preserve"> проекта распоряжения Администрации город</w:t>
      </w:r>
      <w:r>
        <w:rPr>
          <w:sz w:val="28"/>
          <w:szCs w:val="28"/>
        </w:rPr>
        <w:t>ского округа Верхний Тагил</w:t>
      </w:r>
      <w:r w:rsidRPr="00814710">
        <w:rPr>
          <w:sz w:val="28"/>
          <w:szCs w:val="28"/>
        </w:rPr>
        <w:t xml:space="preserve"> о заключении с заявителем соглашения о перераспределении земельных участков и </w:t>
      </w:r>
      <w:r>
        <w:rPr>
          <w:sz w:val="28"/>
          <w:szCs w:val="28"/>
        </w:rPr>
        <w:t>подготавливает проект</w:t>
      </w:r>
      <w:r w:rsidRPr="00814710">
        <w:rPr>
          <w:sz w:val="28"/>
          <w:szCs w:val="28"/>
        </w:rPr>
        <w:t xml:space="preserve"> соглашения о перераспределении земельных участков;</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 в срок не позднее чем 30 дней со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 предусмотренного подпунктом 14 пункта 23 настоящего Регламента, подготавливает письменный мотивированный отказ в заключении соглашения о перераспределении земельных участков и обеспечивает его подписание </w:t>
      </w:r>
      <w:r>
        <w:rPr>
          <w:sz w:val="28"/>
          <w:szCs w:val="28"/>
        </w:rPr>
        <w:t>Главой городского округа Верхний Тагил</w:t>
      </w:r>
      <w:r w:rsidRPr="00814710">
        <w:rPr>
          <w:sz w:val="28"/>
          <w:szCs w:val="28"/>
        </w:rPr>
        <w:t xml:space="preserve">. </w:t>
      </w:r>
    </w:p>
    <w:p w:rsidR="00FA3EE3" w:rsidRPr="00814710" w:rsidRDefault="00FA3EE3" w:rsidP="00015197">
      <w:pPr>
        <w:autoSpaceDE w:val="0"/>
        <w:autoSpaceDN w:val="0"/>
        <w:adjustRightInd w:val="0"/>
        <w:ind w:firstLine="709"/>
        <w:jc w:val="both"/>
        <w:rPr>
          <w:sz w:val="28"/>
          <w:szCs w:val="28"/>
        </w:rPr>
      </w:pPr>
      <w:r>
        <w:rPr>
          <w:sz w:val="28"/>
          <w:szCs w:val="28"/>
        </w:rPr>
        <w:t>Специалист Администрации</w:t>
      </w:r>
      <w:r w:rsidRPr="00814710">
        <w:rPr>
          <w:sz w:val="28"/>
          <w:szCs w:val="28"/>
        </w:rPr>
        <w:t>, ответственный за регистрацию заявлений, обеспечивает вручение (направление) заявителю отказа в заключении соглашения о перераспределении земельных участков в трехдневный срок со дняподписания.</w:t>
      </w:r>
    </w:p>
    <w:p w:rsidR="00FA3EE3" w:rsidRPr="00814710" w:rsidRDefault="00FA3EE3" w:rsidP="00015197">
      <w:pPr>
        <w:autoSpaceDE w:val="0"/>
        <w:autoSpaceDN w:val="0"/>
        <w:adjustRightInd w:val="0"/>
        <w:ind w:firstLine="709"/>
        <w:jc w:val="both"/>
        <w:rPr>
          <w:sz w:val="28"/>
          <w:szCs w:val="28"/>
        </w:rPr>
      </w:pPr>
      <w:r w:rsidRPr="00814710">
        <w:rPr>
          <w:sz w:val="28"/>
          <w:szCs w:val="28"/>
        </w:rPr>
        <w:lastRenderedPageBreak/>
        <w:t xml:space="preserve">50. Специалист </w:t>
      </w:r>
      <w:r>
        <w:rPr>
          <w:sz w:val="28"/>
          <w:szCs w:val="28"/>
        </w:rPr>
        <w:t>отдела по управлению муниципальным имуществом и земельными ресурсами,</w:t>
      </w:r>
      <w:r w:rsidRPr="00814710">
        <w:rPr>
          <w:sz w:val="28"/>
          <w:szCs w:val="28"/>
        </w:rPr>
        <w:t xml:space="preserve"> которому передан пакет документов заявителя, в срок не позднее 30 дней со дня поступления заявления о заключении соглашения о перераспределении земельных участков:</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 осуществляет подготовку проекта соглашения о перераспределении земельных участков и </w:t>
      </w:r>
      <w:r>
        <w:rPr>
          <w:sz w:val="28"/>
          <w:szCs w:val="28"/>
        </w:rPr>
        <w:t xml:space="preserve">обеспечивает </w:t>
      </w:r>
      <w:r w:rsidRPr="00814710">
        <w:rPr>
          <w:sz w:val="28"/>
          <w:szCs w:val="28"/>
        </w:rPr>
        <w:t>его подписание Главой го</w:t>
      </w:r>
      <w:r>
        <w:rPr>
          <w:sz w:val="28"/>
          <w:szCs w:val="28"/>
        </w:rPr>
        <w:t>родского округа Верхний Тагил</w:t>
      </w:r>
      <w:r w:rsidRPr="00814710">
        <w:rPr>
          <w:sz w:val="28"/>
          <w:szCs w:val="28"/>
        </w:rPr>
        <w:t>;</w:t>
      </w:r>
    </w:p>
    <w:p w:rsidR="00FA3EE3" w:rsidRPr="00814710" w:rsidRDefault="00FA3EE3" w:rsidP="00015197">
      <w:pPr>
        <w:autoSpaceDE w:val="0"/>
        <w:autoSpaceDN w:val="0"/>
        <w:adjustRightInd w:val="0"/>
        <w:ind w:firstLine="709"/>
        <w:jc w:val="both"/>
        <w:rPr>
          <w:sz w:val="28"/>
          <w:szCs w:val="28"/>
        </w:rPr>
      </w:pPr>
      <w:r w:rsidRPr="00814710">
        <w:rPr>
          <w:sz w:val="28"/>
          <w:szCs w:val="28"/>
        </w:rPr>
        <w:t xml:space="preserve">- направление заявителю </w:t>
      </w:r>
      <w:r w:rsidRPr="00814710">
        <w:rPr>
          <w:sz w:val="28"/>
          <w:szCs w:val="28"/>
          <w:lang w:eastAsia="en-US"/>
        </w:rPr>
        <w:t xml:space="preserve">подписанных экземпляров проекта соглашения о перераспределении земельных участков для подписания. </w:t>
      </w:r>
    </w:p>
    <w:p w:rsidR="00FA3EE3" w:rsidRPr="00814710" w:rsidRDefault="00FA3EE3" w:rsidP="00015197">
      <w:pPr>
        <w:autoSpaceDE w:val="0"/>
        <w:autoSpaceDN w:val="0"/>
        <w:adjustRightInd w:val="0"/>
        <w:ind w:firstLine="709"/>
        <w:jc w:val="both"/>
        <w:rPr>
          <w:sz w:val="28"/>
          <w:szCs w:val="28"/>
          <w:lang w:eastAsia="en-US"/>
        </w:rPr>
      </w:pPr>
      <w:r w:rsidRPr="00814710">
        <w:rPr>
          <w:sz w:val="28"/>
          <w:szCs w:val="28"/>
          <w:lang w:eastAsia="en-US"/>
        </w:rPr>
        <w:t xml:space="preserve">Заявитель обязан подписать соглашение не позднее чем в течение тридцати дней со дня его получения и представить (либо направить) один экземпляр в </w:t>
      </w:r>
      <w:r>
        <w:rPr>
          <w:sz w:val="28"/>
          <w:szCs w:val="28"/>
          <w:lang w:eastAsia="en-US"/>
        </w:rPr>
        <w:t>Администрацию городского округа Верхний Тагил</w:t>
      </w:r>
    </w:p>
    <w:p w:rsidR="00FA3EE3" w:rsidRPr="00814710" w:rsidRDefault="00FA3EE3" w:rsidP="00450426">
      <w:pPr>
        <w:autoSpaceDE w:val="0"/>
        <w:autoSpaceDN w:val="0"/>
        <w:adjustRightInd w:val="0"/>
        <w:ind w:firstLine="708"/>
        <w:jc w:val="both"/>
        <w:rPr>
          <w:sz w:val="28"/>
          <w:szCs w:val="28"/>
          <w:lang w:eastAsia="en-US"/>
        </w:rPr>
      </w:pPr>
    </w:p>
    <w:p w:rsidR="00FA3EE3" w:rsidRPr="00814710" w:rsidRDefault="00FA3EE3" w:rsidP="00015197">
      <w:pPr>
        <w:autoSpaceDE w:val="0"/>
        <w:autoSpaceDN w:val="0"/>
        <w:adjustRightInd w:val="0"/>
        <w:jc w:val="center"/>
        <w:rPr>
          <w:b/>
          <w:bCs/>
          <w:sz w:val="28"/>
          <w:szCs w:val="28"/>
        </w:rPr>
      </w:pPr>
      <w:r w:rsidRPr="00814710">
        <w:rPr>
          <w:b/>
          <w:bCs/>
          <w:sz w:val="28"/>
          <w:szCs w:val="28"/>
        </w:rPr>
        <w:t xml:space="preserve">7. Порядок и сроки осуществления административных процедур </w:t>
      </w:r>
    </w:p>
    <w:p w:rsidR="00FA3EE3" w:rsidRPr="00814710" w:rsidRDefault="00FA3EE3" w:rsidP="00015197">
      <w:pPr>
        <w:autoSpaceDE w:val="0"/>
        <w:autoSpaceDN w:val="0"/>
        <w:adjustRightInd w:val="0"/>
        <w:jc w:val="center"/>
        <w:rPr>
          <w:b/>
          <w:bCs/>
          <w:sz w:val="28"/>
          <w:szCs w:val="28"/>
        </w:rPr>
      </w:pPr>
      <w:r w:rsidRPr="00814710">
        <w:rPr>
          <w:b/>
          <w:bCs/>
          <w:sz w:val="28"/>
          <w:szCs w:val="28"/>
        </w:rPr>
        <w:t xml:space="preserve">через многофункциональный центр </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51. По муниципальной услуге МФЦ осуществляет следующие действия:</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 информирование заявителей о порядке предоставления муниципальной услуги Администрацией города через МФЦ;</w:t>
      </w:r>
    </w:p>
    <w:p w:rsidR="00FA3EE3" w:rsidRPr="00814710" w:rsidRDefault="00FA3EE3" w:rsidP="00015197">
      <w:pPr>
        <w:widowControl w:val="0"/>
        <w:suppressAutoHyphens/>
        <w:autoSpaceDE w:val="0"/>
        <w:ind w:firstLine="709"/>
        <w:jc w:val="both"/>
        <w:rPr>
          <w:sz w:val="28"/>
          <w:szCs w:val="28"/>
        </w:rPr>
      </w:pPr>
      <w:r w:rsidRPr="00814710">
        <w:rPr>
          <w:sz w:val="28"/>
          <w:szCs w:val="28"/>
          <w:lang w:eastAsia="ar-SA"/>
        </w:rPr>
        <w:t xml:space="preserve">- информирование заявителей о месте нахождения, режиме работы и контактных телефонах </w:t>
      </w:r>
      <w:r>
        <w:rPr>
          <w:sz w:val="28"/>
          <w:szCs w:val="28"/>
        </w:rPr>
        <w:t>Администрации городского округа Верхний Тагил и его структурного подразделения, участвующего</w:t>
      </w:r>
      <w:r w:rsidRPr="00814710">
        <w:rPr>
          <w:sz w:val="28"/>
          <w:szCs w:val="28"/>
        </w:rPr>
        <w:t xml:space="preserve"> в предоставлении муниципальной услуги, указанных в пункте 5 настоящего Регламента;</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 прием письменных заявлений о предоставлении муниципальной услуги;</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 xml:space="preserve">- передачу принятых письменных заявлений в </w:t>
      </w:r>
      <w:r>
        <w:rPr>
          <w:sz w:val="28"/>
          <w:szCs w:val="28"/>
          <w:lang w:eastAsia="ar-SA"/>
        </w:rPr>
        <w:t>Администрацию городского округа Верхний Тагил</w:t>
      </w:r>
      <w:r w:rsidRPr="00814710">
        <w:rPr>
          <w:sz w:val="28"/>
          <w:szCs w:val="28"/>
          <w:lang w:eastAsia="ar-SA"/>
        </w:rPr>
        <w:t>;</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 выдачу результата предоставления услуги.</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 xml:space="preserve">52. Для получения муниципальной услуги заявители представляют в МФЦ заявлениепо форме и необходимые документы в соответствии с требованиями настоящего Регламента. </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При подаче запроса в МФЦ лицом, ответственным за выполнение административной процедуры является работник МФЦ.</w:t>
      </w:r>
    </w:p>
    <w:p w:rsidR="00FA3EE3" w:rsidRPr="00814710" w:rsidRDefault="00FA3EE3" w:rsidP="00015197">
      <w:pPr>
        <w:widowControl w:val="0"/>
        <w:suppressAutoHyphens/>
        <w:autoSpaceDE w:val="0"/>
        <w:ind w:firstLine="709"/>
        <w:jc w:val="both"/>
        <w:rPr>
          <w:sz w:val="28"/>
          <w:szCs w:val="28"/>
        </w:rPr>
      </w:pPr>
      <w:r w:rsidRPr="00814710">
        <w:rPr>
          <w:sz w:val="28"/>
          <w:szCs w:val="28"/>
          <w:lang w:eastAsia="ar-SA"/>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Копия документа, удостоверяющего личность, заверяется оператором МФЦ и прилагается к заявлению. </w:t>
      </w:r>
      <w:r w:rsidRPr="00814710">
        <w:rPr>
          <w:sz w:val="28"/>
          <w:szCs w:val="28"/>
        </w:rPr>
        <w:t xml:space="preserve">При подаче заявления представителем оператор МФЦ должен проверить личность представителя по документу, удостоверяющему личность, проверить полномочия представителя и заверить копию доверенности. </w:t>
      </w:r>
      <w:r w:rsidRPr="00814710">
        <w:rPr>
          <w:sz w:val="28"/>
          <w:szCs w:val="28"/>
          <w:lang w:eastAsia="ar-SA"/>
        </w:rPr>
        <w:t xml:space="preserve">При отсутствии документа, удостоверяющего личность заявителя, прием письменного заявления заявителя в МФЦ не производится, заявление в </w:t>
      </w:r>
      <w:r>
        <w:rPr>
          <w:sz w:val="28"/>
          <w:szCs w:val="28"/>
          <w:lang w:eastAsia="ar-SA"/>
        </w:rPr>
        <w:t>Администрацию городского округа Верхний Тагил</w:t>
      </w:r>
      <w:r w:rsidRPr="00814710">
        <w:rPr>
          <w:sz w:val="28"/>
          <w:szCs w:val="28"/>
          <w:lang w:eastAsia="ar-SA"/>
        </w:rPr>
        <w:t xml:space="preserve"> не передается.</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 xml:space="preserve">МФЦ выдает заявителю один экземпляр заявления о предоставлении муниципальной услуги с указанием перечня принятых документов и даты </w:t>
      </w:r>
      <w:r w:rsidRPr="00814710">
        <w:rPr>
          <w:sz w:val="28"/>
          <w:szCs w:val="28"/>
          <w:lang w:eastAsia="ar-SA"/>
        </w:rPr>
        <w:lastRenderedPageBreak/>
        <w:t>приема в МФЦ.</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 xml:space="preserve">Оператор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 xml:space="preserve">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 </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 xml:space="preserve">Принятые от заявителя заявление и документы передаются в </w:t>
      </w:r>
      <w:r>
        <w:rPr>
          <w:sz w:val="28"/>
          <w:szCs w:val="28"/>
          <w:lang w:eastAsia="ar-SA"/>
        </w:rPr>
        <w:t>Администрацию городского округа Верхний Тагил</w:t>
      </w:r>
      <w:r w:rsidRPr="00814710">
        <w:rPr>
          <w:sz w:val="28"/>
          <w:szCs w:val="28"/>
          <w:lang w:eastAsia="ar-SA"/>
        </w:rPr>
        <w:t xml:space="preserve"> на следующий рабочий день после приема в МФЦ по ведомости приема-передачи, оформленной передающей сторонойв двух экземплярах (по одной для каждой из сторон). При приеме документов проверяется правильность заполнения заявленияи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w:t>
      </w:r>
      <w:r>
        <w:rPr>
          <w:sz w:val="28"/>
          <w:szCs w:val="28"/>
          <w:lang w:eastAsia="ar-SA"/>
        </w:rPr>
        <w:t>Администрацию городского округа Верхний Тагил</w:t>
      </w:r>
      <w:r w:rsidRPr="00814710">
        <w:rPr>
          <w:sz w:val="28"/>
          <w:szCs w:val="28"/>
          <w:lang w:eastAsia="ar-SA"/>
        </w:rPr>
        <w:t xml:space="preserve"> от МФЦ не производится.</w:t>
      </w:r>
    </w:p>
    <w:p w:rsidR="00FA3EE3" w:rsidRPr="00814710" w:rsidRDefault="00FA3EE3" w:rsidP="00015197">
      <w:pPr>
        <w:widowControl w:val="0"/>
        <w:suppressAutoHyphens/>
        <w:autoSpaceDE w:val="0"/>
        <w:ind w:firstLine="709"/>
        <w:jc w:val="both"/>
        <w:rPr>
          <w:sz w:val="28"/>
          <w:szCs w:val="28"/>
          <w:lang w:eastAsia="ar-SA"/>
        </w:rPr>
      </w:pPr>
      <w:r>
        <w:rPr>
          <w:sz w:val="28"/>
          <w:szCs w:val="28"/>
          <w:lang w:eastAsia="ar-SA"/>
        </w:rPr>
        <w:t>Администрация городского округа Верхний Тагил</w:t>
      </w:r>
      <w:r w:rsidRPr="00814710">
        <w:rPr>
          <w:sz w:val="28"/>
          <w:szCs w:val="28"/>
          <w:lang w:eastAsia="ar-SA"/>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ответы, подготовленные в соответствии с административными процедурами и результат предоставления услуги в срок, не позднее чем за 1 день до окончания срока их направления (вручения) заявителю. </w:t>
      </w:r>
    </w:p>
    <w:p w:rsidR="00FA3EE3" w:rsidRPr="00814710" w:rsidRDefault="00FA3EE3" w:rsidP="00015197">
      <w:pPr>
        <w:widowControl w:val="0"/>
        <w:suppressAutoHyphens/>
        <w:autoSpaceDE w:val="0"/>
        <w:ind w:firstLine="709"/>
        <w:jc w:val="both"/>
        <w:rPr>
          <w:sz w:val="28"/>
          <w:szCs w:val="28"/>
          <w:lang w:eastAsia="ar-SA"/>
        </w:rPr>
      </w:pPr>
      <w:r w:rsidRPr="00814710">
        <w:rPr>
          <w:sz w:val="28"/>
          <w:szCs w:val="28"/>
          <w:lang w:eastAsia="ar-SA"/>
        </w:rPr>
        <w:t>Ответы, предусмотренные административными процедурами,а также 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FA3EE3" w:rsidRPr="00814710" w:rsidRDefault="00FA3EE3" w:rsidP="00450426">
      <w:pPr>
        <w:autoSpaceDE w:val="0"/>
        <w:autoSpaceDN w:val="0"/>
        <w:adjustRightInd w:val="0"/>
        <w:ind w:firstLine="709"/>
        <w:jc w:val="center"/>
        <w:rPr>
          <w:b/>
          <w:bCs/>
          <w:sz w:val="28"/>
          <w:szCs w:val="28"/>
        </w:rPr>
      </w:pPr>
    </w:p>
    <w:p w:rsidR="00FA3EE3" w:rsidRPr="00814710" w:rsidRDefault="00FA3EE3" w:rsidP="006B35D2">
      <w:pPr>
        <w:autoSpaceDE w:val="0"/>
        <w:autoSpaceDN w:val="0"/>
        <w:adjustRightInd w:val="0"/>
        <w:jc w:val="center"/>
        <w:rPr>
          <w:b/>
          <w:bCs/>
          <w:sz w:val="28"/>
          <w:szCs w:val="28"/>
        </w:rPr>
      </w:pPr>
      <w:r w:rsidRPr="00814710">
        <w:rPr>
          <w:b/>
          <w:bCs/>
          <w:sz w:val="28"/>
          <w:szCs w:val="28"/>
        </w:rPr>
        <w:t xml:space="preserve">7. Особенности предоставления муниципальной услуги </w:t>
      </w:r>
      <w:r>
        <w:rPr>
          <w:b/>
          <w:bCs/>
          <w:sz w:val="28"/>
          <w:szCs w:val="28"/>
        </w:rPr>
        <w:br/>
      </w:r>
      <w:r w:rsidRPr="00814710">
        <w:rPr>
          <w:b/>
          <w:bCs/>
          <w:sz w:val="28"/>
          <w:szCs w:val="28"/>
        </w:rPr>
        <w:t>в электронной форме</w:t>
      </w:r>
    </w:p>
    <w:p w:rsidR="00FA3EE3" w:rsidRPr="00814710" w:rsidRDefault="00FA3EE3" w:rsidP="00450426">
      <w:pPr>
        <w:autoSpaceDE w:val="0"/>
        <w:autoSpaceDN w:val="0"/>
        <w:adjustRightInd w:val="0"/>
        <w:jc w:val="both"/>
        <w:rPr>
          <w:sz w:val="28"/>
          <w:szCs w:val="28"/>
        </w:rPr>
      </w:pPr>
    </w:p>
    <w:p w:rsidR="00FA3EE3" w:rsidRPr="00814710" w:rsidRDefault="00FA3EE3" w:rsidP="006B35D2">
      <w:pPr>
        <w:autoSpaceDE w:val="0"/>
        <w:autoSpaceDN w:val="0"/>
        <w:adjustRightInd w:val="0"/>
        <w:ind w:firstLine="709"/>
        <w:jc w:val="both"/>
        <w:rPr>
          <w:sz w:val="28"/>
          <w:szCs w:val="28"/>
        </w:rPr>
      </w:pPr>
      <w:r w:rsidRPr="00814710">
        <w:rPr>
          <w:sz w:val="28"/>
          <w:szCs w:val="28"/>
        </w:rPr>
        <w:t xml:space="preserve">53. </w:t>
      </w:r>
      <w:r w:rsidRPr="00814710">
        <w:rPr>
          <w:sz w:val="28"/>
          <w:szCs w:val="28"/>
          <w:lang w:eastAsia="en-US"/>
        </w:rPr>
        <w:t xml:space="preserve">Заявление в форме электронного документа может быть направлено заявителем в </w:t>
      </w:r>
      <w:r>
        <w:rPr>
          <w:sz w:val="28"/>
          <w:szCs w:val="28"/>
          <w:lang w:eastAsia="en-US"/>
        </w:rPr>
        <w:t>Администрацию городского округа Верхний Тагил</w:t>
      </w:r>
      <w:r w:rsidRPr="00814710">
        <w:rPr>
          <w:sz w:val="28"/>
          <w:szCs w:val="28"/>
          <w:lang w:eastAsia="en-US"/>
        </w:rPr>
        <w:t xml:space="preserve"> по выбору заявителя:</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xml:space="preserve">- путем заполнения формы запроса, размещенной на Едином портале государственных и муниципальных услуг </w:t>
      </w:r>
      <w:r w:rsidRPr="00814710">
        <w:rPr>
          <w:color w:val="000000"/>
          <w:sz w:val="28"/>
          <w:szCs w:val="28"/>
        </w:rPr>
        <w:t>(</w:t>
      </w:r>
      <w:r w:rsidRPr="00814710">
        <w:rPr>
          <w:sz w:val="28"/>
          <w:szCs w:val="28"/>
        </w:rPr>
        <w:t xml:space="preserve">www.gosuslugi.ru) (далее – Единый портал) </w:t>
      </w:r>
      <w:r w:rsidRPr="00814710">
        <w:rPr>
          <w:sz w:val="28"/>
          <w:szCs w:val="28"/>
          <w:lang w:eastAsia="en-US"/>
        </w:rPr>
        <w:t>посредством отправки через личный кабинет;</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xml:space="preserve">- путем направления электронного документа в </w:t>
      </w:r>
      <w:r>
        <w:rPr>
          <w:sz w:val="28"/>
          <w:szCs w:val="28"/>
          <w:lang w:eastAsia="en-US"/>
        </w:rPr>
        <w:t>Администрацию городского округа Верхний Тагил</w:t>
      </w:r>
      <w:r w:rsidRPr="00814710">
        <w:rPr>
          <w:sz w:val="28"/>
          <w:szCs w:val="28"/>
          <w:lang w:eastAsia="en-US"/>
        </w:rPr>
        <w:t xml:space="preserve"> на официальную электронную почту, указанную в пункте 5 настоящего Регламента. </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В заявлении указывается один из следующих способов предоставления результатов рассмотрения заявления уполномоченным органом:</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lastRenderedPageBreak/>
        <w:t>- в виде бумажного документа, который заявитель получает непосредственно при личном обращении;</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в виде бумажного документа, который направляется уполномоченным органом заявителю посредством почтового отправления;</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в виде электронного документа, который направляется уполномоченным органом заявителю посредством электронной почты.</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Дополнительно в заявлении должен быть указан способ предоставления результата муниципальной услуги в виде бумажного документа, если результатомпредоставления услуги является соглашение о перераспределении земельных участков:</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непосредственно при личном обращении;</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xml:space="preserve">- посредством почтового отправления. </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w:t>
      </w:r>
      <w:r>
        <w:rPr>
          <w:sz w:val="28"/>
          <w:szCs w:val="28"/>
          <w:lang w:eastAsia="en-US"/>
        </w:rPr>
        <w:t>Администрация городского округа Верхний Тагил</w:t>
      </w:r>
      <w:r w:rsidRPr="00814710">
        <w:rPr>
          <w:rFonts w:eastAsia="NSimSun"/>
          <w:sz w:val="28"/>
          <w:szCs w:val="28"/>
          <w:lang w:eastAsia="en-US"/>
        </w:rPr>
        <w:t>»,</w:t>
      </w:r>
      <w:r>
        <w:rPr>
          <w:rFonts w:eastAsia="NSimSun"/>
          <w:sz w:val="28"/>
          <w:szCs w:val="28"/>
          <w:lang w:eastAsia="en-US"/>
        </w:rPr>
        <w:t>«Отдел по управлению муниципальным имуществом и земельными ресурсами»</w:t>
      </w:r>
      <w:r w:rsidRPr="00814710">
        <w:rPr>
          <w:rFonts w:eastAsia="NSimSun"/>
          <w:sz w:val="28"/>
          <w:szCs w:val="28"/>
          <w:lang w:eastAsia="en-US"/>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14710">
        <w:rPr>
          <w:sz w:val="28"/>
          <w:szCs w:val="28"/>
          <w:lang w:eastAsia="en-US"/>
        </w:rPr>
        <w:t xml:space="preserve"> затем «Получить услугу»;</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заполнить форму заявления;</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xml:space="preserve">- загрузить предварительно отсканированные в формате PDF копии документов, перечисленных в пункте 17; </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подтвердить необходимость получения услуги, выбрав пункт меню «Подать заявление».</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xml:space="preserve">Заявитель вправе представить с заявлением документы, перечисленные в пункте 19 настоящего регламента. </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электронной подписью заявителя (представителя заявителя);</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усиленной квалифицированной электронной подписью заявителя (представителя заявителя).</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лица, действующего от имени юридического лица без доверенности;</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xml:space="preserve">При подаче заявления в форме электронного документа к нему прилагаются документы, перечисленные в пункте 17 настоящего регламента. </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lastRenderedPageBreak/>
        <w:t xml:space="preserve">Заявитель вправе представить с заявлением документы, перечисленные в пункте 19 настоящего регламента. </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Заявление, представленное с нарушением изложенного порядка, не рассматривается.</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xml:space="preserve">Не позднее пяти рабочих дней со дня представления такого заявления </w:t>
      </w:r>
      <w:r>
        <w:rPr>
          <w:sz w:val="28"/>
          <w:szCs w:val="28"/>
          <w:lang w:eastAsia="en-US"/>
        </w:rPr>
        <w:t>Администрация городского округа Верхний Тагил</w:t>
      </w:r>
      <w:r w:rsidRPr="00814710">
        <w:rPr>
          <w:sz w:val="28"/>
          <w:szCs w:val="28"/>
          <w:lang w:eastAsia="en-US"/>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Дополнительно в заявлении должен быть указан способ предоставления результата муниципальной услуги в виде бумажного документа, если результатомпредоставления услуги является соглашение о перераспределении земельных участков:</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непосредственно при личном обращении;</w:t>
      </w:r>
    </w:p>
    <w:p w:rsidR="00FA3EE3" w:rsidRPr="00814710" w:rsidRDefault="00FA3EE3" w:rsidP="006B35D2">
      <w:pPr>
        <w:autoSpaceDE w:val="0"/>
        <w:autoSpaceDN w:val="0"/>
        <w:adjustRightInd w:val="0"/>
        <w:ind w:firstLine="709"/>
        <w:jc w:val="both"/>
        <w:rPr>
          <w:sz w:val="28"/>
          <w:szCs w:val="28"/>
          <w:lang w:eastAsia="en-US"/>
        </w:rPr>
      </w:pPr>
      <w:r w:rsidRPr="00814710">
        <w:rPr>
          <w:sz w:val="28"/>
          <w:szCs w:val="28"/>
          <w:lang w:eastAsia="en-US"/>
        </w:rPr>
        <w:t xml:space="preserve">- посредством почтового отправления. </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6B35D2">
      <w:pPr>
        <w:autoSpaceDE w:val="0"/>
        <w:autoSpaceDN w:val="0"/>
        <w:adjustRightInd w:val="0"/>
        <w:jc w:val="center"/>
        <w:rPr>
          <w:b/>
          <w:bCs/>
          <w:sz w:val="28"/>
          <w:szCs w:val="28"/>
        </w:rPr>
      </w:pPr>
      <w:r w:rsidRPr="00DB4EE9">
        <w:rPr>
          <w:b/>
          <w:bCs/>
          <w:sz w:val="28"/>
          <w:szCs w:val="28"/>
        </w:rPr>
        <w:t>Раздел 4. ФОРМЫ КОНТРОЛЯ ИСПОЛНЕНИЯ</w:t>
      </w:r>
      <w:r w:rsidRPr="00DB4EE9">
        <w:rPr>
          <w:b/>
          <w:bCs/>
          <w:sz w:val="28"/>
          <w:szCs w:val="28"/>
        </w:rPr>
        <w:br/>
        <w:t>МУНИЦИПАЛЬНОЙ УСЛУГИ</w:t>
      </w:r>
    </w:p>
    <w:p w:rsidR="00FA3EE3" w:rsidRPr="00814710" w:rsidRDefault="00FA3EE3" w:rsidP="00450426">
      <w:pPr>
        <w:autoSpaceDE w:val="0"/>
        <w:autoSpaceDN w:val="0"/>
        <w:adjustRightInd w:val="0"/>
        <w:ind w:firstLine="709"/>
        <w:jc w:val="center"/>
        <w:outlineLvl w:val="1"/>
        <w:rPr>
          <w:sz w:val="28"/>
          <w:szCs w:val="28"/>
        </w:rPr>
      </w:pPr>
    </w:p>
    <w:p w:rsidR="00FA3EE3" w:rsidRPr="00814710" w:rsidRDefault="00FA3EE3" w:rsidP="00450426">
      <w:pPr>
        <w:autoSpaceDE w:val="0"/>
        <w:autoSpaceDN w:val="0"/>
        <w:adjustRightInd w:val="0"/>
        <w:ind w:firstLine="709"/>
        <w:jc w:val="both"/>
        <w:outlineLvl w:val="1"/>
        <w:rPr>
          <w:sz w:val="28"/>
          <w:szCs w:val="28"/>
        </w:rPr>
      </w:pPr>
      <w:r w:rsidRPr="00814710">
        <w:rPr>
          <w:sz w:val="28"/>
          <w:szCs w:val="28"/>
        </w:rPr>
        <w:t>54. Контроль за предоставлением муниципальной услуги осуществляется Главой город</w:t>
      </w:r>
      <w:r>
        <w:rPr>
          <w:sz w:val="28"/>
          <w:szCs w:val="28"/>
        </w:rPr>
        <w:t xml:space="preserve">ского округа Верхний Тагил </w:t>
      </w:r>
      <w:r w:rsidRPr="00814710">
        <w:rPr>
          <w:sz w:val="28"/>
          <w:szCs w:val="28"/>
        </w:rPr>
        <w:t>или ли</w:t>
      </w:r>
      <w:r>
        <w:rPr>
          <w:sz w:val="28"/>
          <w:szCs w:val="28"/>
        </w:rPr>
        <w:t>цами, назначенными Главой городского округа Верхний Тагил</w:t>
      </w:r>
      <w:r w:rsidRPr="00814710">
        <w:rPr>
          <w:sz w:val="28"/>
          <w:szCs w:val="28"/>
        </w:rPr>
        <w:t xml:space="preserve"> для проведения контроля.</w:t>
      </w:r>
    </w:p>
    <w:p w:rsidR="00FA3EE3" w:rsidRPr="00B1736A" w:rsidRDefault="00FA3EE3" w:rsidP="00B1736A">
      <w:pPr>
        <w:widowControl w:val="0"/>
        <w:autoSpaceDE w:val="0"/>
        <w:autoSpaceDN w:val="0"/>
        <w:adjustRightInd w:val="0"/>
        <w:ind w:firstLine="709"/>
        <w:jc w:val="both"/>
        <w:rPr>
          <w:sz w:val="28"/>
          <w:szCs w:val="28"/>
        </w:rPr>
      </w:pPr>
      <w:r w:rsidRPr="00814710">
        <w:rPr>
          <w:sz w:val="28"/>
          <w:szCs w:val="28"/>
        </w:rPr>
        <w:t xml:space="preserve">55. Текущий контроль соблюдения и исполнения ответственными должностными лицами положенийАдминистративного регламента и иных нормативно-правовых актов, устанавливающих требования к предоставлению муниципальной услуги, а также принятия ими решений, осуществляется начальником и </w:t>
      </w:r>
      <w:r w:rsidRPr="008B27EF">
        <w:rPr>
          <w:sz w:val="28"/>
          <w:szCs w:val="28"/>
        </w:rPr>
        <w:t>Заместителем главы администрации, курирующим деятельность ОУМИ и ЗР.</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56. Для осуществления функций по предоставлению муниципальной услуги,возложенных на </w:t>
      </w:r>
      <w:r>
        <w:rPr>
          <w:sz w:val="28"/>
          <w:szCs w:val="28"/>
        </w:rPr>
        <w:t>Администрацию городского округа Верхний Тагил</w:t>
      </w:r>
      <w:r w:rsidRPr="00814710">
        <w:rPr>
          <w:sz w:val="28"/>
          <w:szCs w:val="28"/>
        </w:rPr>
        <w:t xml:space="preserve">, их руководители и иные работники, являющиеся муниципальными служащими, наделяются необходимыми правами, обязанностями и несут ответственность в соответствии с законодательством о муниципальной службе, иными </w:t>
      </w:r>
      <w:r w:rsidRPr="00814710">
        <w:rPr>
          <w:sz w:val="28"/>
          <w:szCs w:val="28"/>
        </w:rPr>
        <w:lastRenderedPageBreak/>
        <w:t>нормативно-правовыми актами, регулирующими порядок и условия прохождения муниципальной службы.</w:t>
      </w:r>
    </w:p>
    <w:p w:rsidR="00FA3EE3" w:rsidRPr="00814710" w:rsidRDefault="00FA3EE3" w:rsidP="00450426">
      <w:pPr>
        <w:autoSpaceDE w:val="0"/>
        <w:autoSpaceDN w:val="0"/>
        <w:adjustRightInd w:val="0"/>
        <w:ind w:firstLine="709"/>
        <w:jc w:val="both"/>
        <w:rPr>
          <w:sz w:val="28"/>
          <w:szCs w:val="28"/>
        </w:rPr>
      </w:pPr>
      <w:r w:rsidRPr="00814710">
        <w:rPr>
          <w:sz w:val="28"/>
          <w:szCs w:val="28"/>
        </w:rPr>
        <w:t>57. Контроль полноты и качества предоставления муниципальной услуги включает в себя проведение проверок, выявление и устранение нарушений порядка и сроков рассмотрения обращений заявителей.</w:t>
      </w:r>
    </w:p>
    <w:p w:rsidR="00FA3EE3" w:rsidRPr="00814710" w:rsidRDefault="00FA3EE3" w:rsidP="00450426">
      <w:pPr>
        <w:autoSpaceDE w:val="0"/>
        <w:autoSpaceDN w:val="0"/>
        <w:adjustRightInd w:val="0"/>
        <w:ind w:firstLine="709"/>
        <w:jc w:val="both"/>
        <w:rPr>
          <w:sz w:val="28"/>
          <w:szCs w:val="28"/>
        </w:rPr>
      </w:pPr>
      <w:r w:rsidRPr="00814710">
        <w:rPr>
          <w:sz w:val="28"/>
          <w:szCs w:val="28"/>
        </w:rPr>
        <w:t>58.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Внеплановая проверка может быть проведена по конкретному обращению заявителя. Внеплановая проверка проводится на основании распоряжения Главы </w:t>
      </w:r>
      <w:r>
        <w:rPr>
          <w:sz w:val="28"/>
          <w:szCs w:val="28"/>
        </w:rPr>
        <w:t>городского округа Верхний Тагил</w:t>
      </w:r>
      <w:r w:rsidRPr="00814710">
        <w:rPr>
          <w:sz w:val="28"/>
          <w:szCs w:val="28"/>
        </w:rPr>
        <w:t>, проект кото</w:t>
      </w:r>
      <w:r>
        <w:rPr>
          <w:sz w:val="28"/>
          <w:szCs w:val="28"/>
        </w:rPr>
        <w:t>рого готовится специалистом</w:t>
      </w:r>
      <w:r w:rsidRPr="00814710">
        <w:rPr>
          <w:sz w:val="28"/>
          <w:szCs w:val="28"/>
        </w:rPr>
        <w:t xml:space="preserve"> не менее чем за 5 дней до проведения проверки. Распоряжением определяется состав лиц, производящих проверку и направления, по которым она будет проводиться. Результаты проверки оформляются актом.</w:t>
      </w:r>
    </w:p>
    <w:p w:rsidR="00FA3EE3" w:rsidRPr="00814710" w:rsidRDefault="00FA3EE3" w:rsidP="00450426">
      <w:pPr>
        <w:autoSpaceDE w:val="0"/>
        <w:autoSpaceDN w:val="0"/>
        <w:adjustRightInd w:val="0"/>
        <w:ind w:firstLine="709"/>
        <w:jc w:val="both"/>
        <w:rPr>
          <w:sz w:val="28"/>
          <w:szCs w:val="28"/>
        </w:rPr>
      </w:pPr>
      <w:r w:rsidRPr="00814710">
        <w:rPr>
          <w:sz w:val="28"/>
          <w:szCs w:val="28"/>
        </w:rPr>
        <w:t>59.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A3EE3" w:rsidRPr="00814710" w:rsidRDefault="00FA3EE3" w:rsidP="00450426">
      <w:pPr>
        <w:autoSpaceDE w:val="0"/>
        <w:autoSpaceDN w:val="0"/>
        <w:adjustRightInd w:val="0"/>
        <w:ind w:firstLine="709"/>
        <w:jc w:val="both"/>
        <w:rPr>
          <w:sz w:val="28"/>
          <w:szCs w:val="28"/>
        </w:rPr>
      </w:pPr>
      <w:r w:rsidRPr="00814710">
        <w:rPr>
          <w:sz w:val="28"/>
          <w:szCs w:val="28"/>
        </w:rPr>
        <w:t>60.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A3EE3" w:rsidRPr="00814710" w:rsidRDefault="00FA3EE3" w:rsidP="00450426">
      <w:pPr>
        <w:autoSpaceDE w:val="0"/>
        <w:autoSpaceDN w:val="0"/>
        <w:adjustRightInd w:val="0"/>
        <w:jc w:val="both"/>
        <w:rPr>
          <w:sz w:val="28"/>
          <w:szCs w:val="28"/>
        </w:rPr>
      </w:pPr>
    </w:p>
    <w:p w:rsidR="00FA3EE3" w:rsidRPr="00814710" w:rsidRDefault="00FA3EE3" w:rsidP="00127CD7">
      <w:pPr>
        <w:autoSpaceDE w:val="0"/>
        <w:autoSpaceDN w:val="0"/>
        <w:adjustRightInd w:val="0"/>
        <w:jc w:val="center"/>
        <w:outlineLvl w:val="1"/>
        <w:rPr>
          <w:b/>
          <w:bCs/>
          <w:sz w:val="28"/>
          <w:szCs w:val="28"/>
        </w:rPr>
      </w:pPr>
      <w:r w:rsidRPr="00814710">
        <w:rPr>
          <w:b/>
          <w:bCs/>
          <w:sz w:val="28"/>
          <w:szCs w:val="28"/>
        </w:rPr>
        <w:t xml:space="preserve">Раздел 5. ДОСУДЕБНЫЙ (ВНЕСУДЕБНЫЙ) ПОРЯДОК ОБЖАЛОВАНИЯРЕШЕНИЙ И ДЕЙСТВИЙ (БЕЗДЕЙСТВИЯ) </w:t>
      </w:r>
      <w:r>
        <w:rPr>
          <w:b/>
          <w:bCs/>
          <w:sz w:val="28"/>
          <w:szCs w:val="28"/>
        </w:rPr>
        <w:br/>
      </w:r>
      <w:r w:rsidRPr="00814710">
        <w:rPr>
          <w:b/>
          <w:bCs/>
          <w:sz w:val="28"/>
          <w:szCs w:val="28"/>
        </w:rPr>
        <w:t xml:space="preserve">ОРГАНА, ПРЕДОСТАВЛЯЮЩЕГОМУНИЦИПАЛЬНУЮ УСЛУГУ, </w:t>
      </w:r>
      <w:r>
        <w:rPr>
          <w:b/>
          <w:bCs/>
          <w:sz w:val="28"/>
          <w:szCs w:val="28"/>
        </w:rPr>
        <w:br/>
      </w:r>
      <w:r w:rsidRPr="00814710">
        <w:rPr>
          <w:b/>
          <w:bCs/>
          <w:sz w:val="28"/>
          <w:szCs w:val="28"/>
        </w:rPr>
        <w:t>А ТАКЖЕ ДОЛЖНОСТНЫХ ЛИЦ ОРГАНА,ОКАЗЫВАЮЩЕГОМУНИЦИПАЛЬНУЮ УСЛУГУ</w:t>
      </w:r>
    </w:p>
    <w:p w:rsidR="00FA3EE3" w:rsidRPr="00814710" w:rsidRDefault="00FA3EE3" w:rsidP="00450426">
      <w:pPr>
        <w:autoSpaceDE w:val="0"/>
        <w:autoSpaceDN w:val="0"/>
        <w:adjustRightInd w:val="0"/>
        <w:ind w:firstLine="709"/>
        <w:jc w:val="both"/>
        <w:rPr>
          <w:sz w:val="28"/>
          <w:szCs w:val="28"/>
        </w:rPr>
      </w:pPr>
    </w:p>
    <w:p w:rsidR="00FA3EE3" w:rsidRPr="00814710" w:rsidRDefault="00FA3EE3" w:rsidP="00450426">
      <w:pPr>
        <w:autoSpaceDE w:val="0"/>
        <w:autoSpaceDN w:val="0"/>
        <w:adjustRightInd w:val="0"/>
        <w:ind w:firstLine="709"/>
        <w:jc w:val="both"/>
        <w:rPr>
          <w:sz w:val="28"/>
          <w:szCs w:val="28"/>
        </w:rPr>
      </w:pPr>
      <w:r w:rsidRPr="00814710">
        <w:rPr>
          <w:sz w:val="28"/>
          <w:szCs w:val="28"/>
        </w:rPr>
        <w:t>61. Решения,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FA3EE3" w:rsidRPr="00814710" w:rsidRDefault="00FA3EE3" w:rsidP="00450426">
      <w:pPr>
        <w:autoSpaceDE w:val="0"/>
        <w:autoSpaceDN w:val="0"/>
        <w:adjustRightInd w:val="0"/>
        <w:ind w:firstLine="709"/>
        <w:jc w:val="both"/>
        <w:rPr>
          <w:sz w:val="28"/>
          <w:szCs w:val="28"/>
        </w:rPr>
      </w:pPr>
      <w:r w:rsidRPr="00814710">
        <w:rPr>
          <w:sz w:val="28"/>
          <w:szCs w:val="28"/>
        </w:rPr>
        <w:t>Заявитель может обратиться с жалобой, в том числе в следующих случаях:</w:t>
      </w:r>
    </w:p>
    <w:p w:rsidR="00FA3EE3" w:rsidRPr="00814710" w:rsidRDefault="00FA3EE3" w:rsidP="00450426">
      <w:pPr>
        <w:autoSpaceDE w:val="0"/>
        <w:autoSpaceDN w:val="0"/>
        <w:adjustRightInd w:val="0"/>
        <w:ind w:firstLine="709"/>
        <w:jc w:val="both"/>
        <w:rPr>
          <w:sz w:val="28"/>
          <w:szCs w:val="28"/>
        </w:rPr>
      </w:pPr>
      <w:r w:rsidRPr="00814710">
        <w:rPr>
          <w:sz w:val="28"/>
          <w:szCs w:val="28"/>
        </w:rPr>
        <w:t>1) нарушение срока регистрации запроса заявителя о предоставлении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2) нарушение срока предоставления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EE3" w:rsidRPr="00814710" w:rsidRDefault="00FA3EE3" w:rsidP="00450426">
      <w:pPr>
        <w:autoSpaceDE w:val="0"/>
        <w:autoSpaceDN w:val="0"/>
        <w:adjustRightInd w:val="0"/>
        <w:ind w:firstLine="709"/>
        <w:jc w:val="both"/>
        <w:rPr>
          <w:sz w:val="28"/>
          <w:szCs w:val="28"/>
        </w:rPr>
      </w:pPr>
      <w:r w:rsidRPr="0081471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3EE3" w:rsidRPr="00814710" w:rsidRDefault="00FA3EE3" w:rsidP="00450426">
      <w:pPr>
        <w:autoSpaceDE w:val="0"/>
        <w:autoSpaceDN w:val="0"/>
        <w:adjustRightInd w:val="0"/>
        <w:ind w:firstLine="709"/>
        <w:jc w:val="both"/>
        <w:rPr>
          <w:sz w:val="28"/>
          <w:szCs w:val="28"/>
        </w:rPr>
      </w:pPr>
      <w:r w:rsidRPr="00814710">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EE3" w:rsidRPr="00814710" w:rsidRDefault="00FA3EE3" w:rsidP="00450426">
      <w:pPr>
        <w:autoSpaceDE w:val="0"/>
        <w:autoSpaceDN w:val="0"/>
        <w:adjustRightInd w:val="0"/>
        <w:ind w:firstLine="709"/>
        <w:jc w:val="both"/>
        <w:rPr>
          <w:sz w:val="28"/>
          <w:szCs w:val="28"/>
        </w:rPr>
      </w:pPr>
      <w:r w:rsidRPr="008147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EE3" w:rsidRPr="00814710" w:rsidRDefault="00FA3EE3" w:rsidP="00450426">
      <w:pPr>
        <w:autoSpaceDE w:val="0"/>
        <w:autoSpaceDN w:val="0"/>
        <w:adjustRightInd w:val="0"/>
        <w:ind w:firstLine="709"/>
        <w:jc w:val="both"/>
        <w:rPr>
          <w:sz w:val="28"/>
          <w:szCs w:val="28"/>
        </w:rPr>
      </w:pPr>
      <w:r w:rsidRPr="00814710">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DB4EE9">
        <w:rPr>
          <w:sz w:val="28"/>
          <w:szCs w:val="28"/>
        </w:rPr>
        <w:t>допущенных опечаток и ошибок в выданных в результате предоставления</w:t>
      </w:r>
      <w:r w:rsidRPr="00814710">
        <w:rPr>
          <w:sz w:val="28"/>
          <w:szCs w:val="28"/>
        </w:rPr>
        <w:t xml:space="preserve"> муниципальной услуги документах либо нарушение установленного срока таких исправлений.</w:t>
      </w:r>
    </w:p>
    <w:p w:rsidR="00FA3EE3" w:rsidRPr="00814710" w:rsidRDefault="00FA3EE3" w:rsidP="00450426">
      <w:pPr>
        <w:autoSpaceDE w:val="0"/>
        <w:autoSpaceDN w:val="0"/>
        <w:adjustRightInd w:val="0"/>
        <w:ind w:firstLine="709"/>
        <w:jc w:val="both"/>
        <w:rPr>
          <w:sz w:val="28"/>
          <w:szCs w:val="28"/>
        </w:rPr>
      </w:pPr>
      <w:r w:rsidRPr="00814710">
        <w:rPr>
          <w:sz w:val="28"/>
          <w:szCs w:val="28"/>
        </w:rPr>
        <w:t>62. Заинтересованные лица могут сообщить путем подачи жалобы о нарушении своих прав и законных интересов, противоправных решениях, действиях или бездействии должностных лиц, нарушении положений настоящего Регламента, некорректном поведении или наруше</w:t>
      </w:r>
      <w:r>
        <w:rPr>
          <w:sz w:val="28"/>
          <w:szCs w:val="28"/>
        </w:rPr>
        <w:t>нии служебной этики Главе городского округа Верхний Тагил</w:t>
      </w:r>
      <w:r w:rsidRPr="00814710">
        <w:rPr>
          <w:sz w:val="28"/>
          <w:szCs w:val="28"/>
        </w:rPr>
        <w:t xml:space="preserve"> в письменной форме на бумажном носителе, в электронной форме.</w:t>
      </w:r>
    </w:p>
    <w:p w:rsidR="00FA3EE3" w:rsidRPr="00814710" w:rsidRDefault="00FA3EE3" w:rsidP="00450426">
      <w:pPr>
        <w:autoSpaceDE w:val="0"/>
        <w:autoSpaceDN w:val="0"/>
        <w:adjustRightInd w:val="0"/>
        <w:ind w:firstLine="709"/>
        <w:jc w:val="both"/>
        <w:rPr>
          <w:sz w:val="28"/>
          <w:szCs w:val="28"/>
        </w:rPr>
      </w:pPr>
      <w:r w:rsidRPr="00814710">
        <w:rPr>
          <w:sz w:val="28"/>
          <w:szCs w:val="28"/>
        </w:rPr>
        <w:t>63.Жалоба может быть направл</w:t>
      </w:r>
      <w:r>
        <w:rPr>
          <w:sz w:val="28"/>
          <w:szCs w:val="28"/>
        </w:rPr>
        <w:t>ена по почте на имя Главы городского округа Верхний Тагил</w:t>
      </w:r>
      <w:r w:rsidRPr="00814710">
        <w:rPr>
          <w:sz w:val="28"/>
          <w:szCs w:val="28"/>
        </w:rPr>
        <w:t xml:space="preserve"> в </w:t>
      </w:r>
      <w:r>
        <w:rPr>
          <w:sz w:val="28"/>
          <w:szCs w:val="28"/>
        </w:rPr>
        <w:t>Администрацию городского округа Верхний Тагил по адресу: 624162, город Верхний</w:t>
      </w:r>
      <w:r w:rsidRPr="00814710">
        <w:rPr>
          <w:sz w:val="28"/>
          <w:szCs w:val="28"/>
        </w:rPr>
        <w:t xml:space="preserve"> Тагил, улица </w:t>
      </w:r>
      <w:r>
        <w:rPr>
          <w:sz w:val="28"/>
          <w:szCs w:val="28"/>
        </w:rPr>
        <w:t>Жуковского, 13</w:t>
      </w:r>
      <w:r w:rsidRPr="00814710">
        <w:rPr>
          <w:sz w:val="28"/>
          <w:szCs w:val="28"/>
        </w:rPr>
        <w:t xml:space="preserve">, через многофункциональный центр, с использованием информационно-телекоммуникационной сети «Интернет», официального сайта </w:t>
      </w:r>
      <w:r>
        <w:rPr>
          <w:sz w:val="28"/>
          <w:szCs w:val="28"/>
        </w:rPr>
        <w:t>Городского округа Верхний Тагил</w:t>
      </w:r>
      <w:r w:rsidRPr="00814710">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личномприеме заявителя.</w:t>
      </w:r>
    </w:p>
    <w:p w:rsidR="00FA3EE3" w:rsidRPr="00814710" w:rsidRDefault="00FA3EE3" w:rsidP="00233320">
      <w:pPr>
        <w:autoSpaceDE w:val="0"/>
        <w:autoSpaceDN w:val="0"/>
        <w:adjustRightInd w:val="0"/>
        <w:ind w:firstLine="709"/>
        <w:jc w:val="both"/>
        <w:rPr>
          <w:sz w:val="28"/>
          <w:szCs w:val="28"/>
        </w:rPr>
      </w:pPr>
      <w:r w:rsidRPr="00814710">
        <w:rPr>
          <w:sz w:val="28"/>
          <w:szCs w:val="28"/>
        </w:rPr>
        <w:t xml:space="preserve">64.Регистрация обращений граждан (жалобы), поступивших в адрес Главы </w:t>
      </w:r>
      <w:r>
        <w:rPr>
          <w:sz w:val="28"/>
          <w:szCs w:val="28"/>
        </w:rPr>
        <w:t>городского округа Верхний Тагил, в Администрацию городского округа Верхний Тагил</w:t>
      </w:r>
      <w:r w:rsidRPr="00814710">
        <w:rPr>
          <w:sz w:val="28"/>
          <w:szCs w:val="28"/>
        </w:rPr>
        <w:t xml:space="preserve"> без указания конкретного должностного лица, производится специалистами </w:t>
      </w:r>
      <w:r>
        <w:rPr>
          <w:sz w:val="28"/>
          <w:szCs w:val="28"/>
        </w:rPr>
        <w:t>Администрации</w:t>
      </w:r>
      <w:r w:rsidRPr="00814710">
        <w:rPr>
          <w:sz w:val="28"/>
          <w:szCs w:val="28"/>
        </w:rPr>
        <w:t xml:space="preserve"> в течение трех рабочих дн</w:t>
      </w:r>
      <w:r>
        <w:rPr>
          <w:sz w:val="28"/>
          <w:szCs w:val="28"/>
        </w:rPr>
        <w:t>ей с даты их поступления</w:t>
      </w:r>
      <w:r w:rsidRPr="00814710">
        <w:rPr>
          <w:sz w:val="28"/>
          <w:szCs w:val="28"/>
        </w:rPr>
        <w:t>. На обращениях граждан (жалобе) проставляется штамп, в котором указывается регистрационный номер</w:t>
      </w:r>
      <w:r>
        <w:rPr>
          <w:sz w:val="28"/>
          <w:szCs w:val="28"/>
        </w:rPr>
        <w:t xml:space="preserve"> и дата регистрации обращения. </w:t>
      </w:r>
    </w:p>
    <w:p w:rsidR="00FA3EE3" w:rsidRPr="00814710" w:rsidRDefault="00FA3EE3" w:rsidP="00450426">
      <w:pPr>
        <w:autoSpaceDE w:val="0"/>
        <w:autoSpaceDN w:val="0"/>
        <w:adjustRightInd w:val="0"/>
        <w:ind w:firstLine="709"/>
        <w:jc w:val="both"/>
        <w:rPr>
          <w:sz w:val="28"/>
          <w:szCs w:val="28"/>
        </w:rPr>
      </w:pPr>
      <w:r w:rsidRPr="00814710">
        <w:rPr>
          <w:sz w:val="28"/>
          <w:szCs w:val="28"/>
        </w:rPr>
        <w:t>65. В своем письменном обращении заявитель в обязательном порядке указывает следующую информацию:</w:t>
      </w:r>
    </w:p>
    <w:p w:rsidR="00FA3EE3" w:rsidRPr="00814710" w:rsidRDefault="00FA3EE3" w:rsidP="00450426">
      <w:pPr>
        <w:autoSpaceDE w:val="0"/>
        <w:autoSpaceDN w:val="0"/>
        <w:adjustRightInd w:val="0"/>
        <w:ind w:firstLine="709"/>
        <w:jc w:val="both"/>
        <w:rPr>
          <w:sz w:val="28"/>
          <w:szCs w:val="28"/>
        </w:rPr>
      </w:pPr>
      <w:r w:rsidRPr="0081471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3EE3" w:rsidRPr="00814710" w:rsidRDefault="00FA3EE3" w:rsidP="00450426">
      <w:pPr>
        <w:ind w:firstLine="709"/>
        <w:jc w:val="both"/>
        <w:rPr>
          <w:sz w:val="28"/>
          <w:szCs w:val="28"/>
        </w:rPr>
      </w:pPr>
      <w:r w:rsidRPr="00814710">
        <w:rPr>
          <w:sz w:val="28"/>
          <w:szCs w:val="28"/>
        </w:rPr>
        <w:t xml:space="preserve">- фамилию, имя, отчество (последнее - при наличии), сведения о месте жительства заявителя (его уполномоченного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14710">
        <w:rPr>
          <w:sz w:val="28"/>
          <w:szCs w:val="28"/>
        </w:rPr>
        <w:lastRenderedPageBreak/>
        <w:t>электронной почты (при наличии) и почтовый адрес, по которым должен быть направлен ответ заявителю;в жалобе указываются:</w:t>
      </w:r>
    </w:p>
    <w:p w:rsidR="00FA3EE3" w:rsidRPr="00814710" w:rsidRDefault="00FA3EE3" w:rsidP="00450426">
      <w:pPr>
        <w:ind w:firstLine="709"/>
        <w:jc w:val="both"/>
        <w:rPr>
          <w:sz w:val="28"/>
          <w:szCs w:val="28"/>
        </w:rPr>
      </w:pPr>
      <w:r w:rsidRPr="0081471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FA3EE3" w:rsidRPr="00814710" w:rsidRDefault="00FA3EE3" w:rsidP="00450426">
      <w:pPr>
        <w:autoSpaceDE w:val="0"/>
        <w:autoSpaceDN w:val="0"/>
        <w:adjustRightInd w:val="0"/>
        <w:ind w:firstLine="709"/>
        <w:jc w:val="both"/>
        <w:rPr>
          <w:sz w:val="28"/>
          <w:szCs w:val="28"/>
        </w:rPr>
      </w:pPr>
      <w:r w:rsidRPr="0081471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3EE3" w:rsidRPr="00814710" w:rsidRDefault="00FA3EE3" w:rsidP="00450426">
      <w:pPr>
        <w:autoSpaceDE w:val="0"/>
        <w:autoSpaceDN w:val="0"/>
        <w:adjustRightInd w:val="0"/>
        <w:ind w:firstLine="709"/>
        <w:jc w:val="both"/>
        <w:rPr>
          <w:sz w:val="28"/>
          <w:szCs w:val="28"/>
        </w:rPr>
      </w:pPr>
      <w:r w:rsidRPr="00814710">
        <w:rPr>
          <w:sz w:val="28"/>
          <w:szCs w:val="28"/>
        </w:rPr>
        <w:t>- подпись и дату.</w:t>
      </w:r>
    </w:p>
    <w:p w:rsidR="00FA3EE3" w:rsidRPr="00814710" w:rsidRDefault="00FA3EE3" w:rsidP="00450426">
      <w:pPr>
        <w:autoSpaceDE w:val="0"/>
        <w:autoSpaceDN w:val="0"/>
        <w:adjustRightInd w:val="0"/>
        <w:ind w:firstLine="709"/>
        <w:jc w:val="both"/>
        <w:rPr>
          <w:sz w:val="28"/>
          <w:szCs w:val="28"/>
        </w:rPr>
      </w:pPr>
      <w:r w:rsidRPr="00814710">
        <w:rPr>
          <w:sz w:val="28"/>
          <w:szCs w:val="28"/>
        </w:rPr>
        <w:t>66.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FA3EE3" w:rsidRPr="00814710" w:rsidRDefault="00FA3EE3" w:rsidP="00450426">
      <w:pPr>
        <w:autoSpaceDE w:val="0"/>
        <w:autoSpaceDN w:val="0"/>
        <w:adjustRightInd w:val="0"/>
        <w:ind w:firstLine="709"/>
        <w:jc w:val="both"/>
        <w:rPr>
          <w:sz w:val="28"/>
          <w:szCs w:val="28"/>
        </w:rPr>
      </w:pPr>
      <w:r w:rsidRPr="00814710">
        <w:rPr>
          <w:sz w:val="28"/>
          <w:szCs w:val="28"/>
        </w:rPr>
        <w:t>67. Ответ на обращение (жалобу) подготавливается и направляется заявителю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EE3" w:rsidRPr="00814710" w:rsidRDefault="00FA3EE3" w:rsidP="00450426">
      <w:pPr>
        <w:autoSpaceDE w:val="0"/>
        <w:autoSpaceDN w:val="0"/>
        <w:adjustRightInd w:val="0"/>
        <w:ind w:firstLine="709"/>
        <w:jc w:val="both"/>
        <w:rPr>
          <w:sz w:val="28"/>
          <w:szCs w:val="28"/>
        </w:rPr>
      </w:pPr>
      <w:r w:rsidRPr="00814710">
        <w:rPr>
          <w:sz w:val="28"/>
          <w:szCs w:val="28"/>
        </w:rPr>
        <w:t>68. По результатам рассмотрения жалобы орган, предоставляющий муниципальную услугу, принимает одно из следующих решений:</w:t>
      </w:r>
    </w:p>
    <w:p w:rsidR="00FA3EE3" w:rsidRPr="00814710" w:rsidRDefault="00FA3EE3" w:rsidP="00450426">
      <w:pPr>
        <w:autoSpaceDE w:val="0"/>
        <w:autoSpaceDN w:val="0"/>
        <w:adjustRightInd w:val="0"/>
        <w:ind w:firstLine="709"/>
        <w:jc w:val="both"/>
        <w:rPr>
          <w:sz w:val="28"/>
          <w:szCs w:val="28"/>
        </w:rPr>
      </w:pPr>
      <w:r w:rsidRPr="00814710">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A3EE3" w:rsidRPr="00814710" w:rsidRDefault="00FA3EE3" w:rsidP="00450426">
      <w:pPr>
        <w:autoSpaceDE w:val="0"/>
        <w:autoSpaceDN w:val="0"/>
        <w:adjustRightInd w:val="0"/>
        <w:ind w:firstLine="709"/>
        <w:jc w:val="both"/>
        <w:rPr>
          <w:sz w:val="28"/>
          <w:szCs w:val="28"/>
        </w:rPr>
      </w:pPr>
      <w:r w:rsidRPr="00814710">
        <w:rPr>
          <w:sz w:val="28"/>
          <w:szCs w:val="28"/>
        </w:rPr>
        <w:t>- отказывает в удовлетворении жалобы;</w:t>
      </w:r>
    </w:p>
    <w:p w:rsidR="00FA3EE3" w:rsidRPr="00814710" w:rsidRDefault="00FA3EE3" w:rsidP="00450426">
      <w:pPr>
        <w:autoSpaceDE w:val="0"/>
        <w:autoSpaceDN w:val="0"/>
        <w:adjustRightInd w:val="0"/>
        <w:ind w:firstLine="709"/>
        <w:jc w:val="both"/>
        <w:rPr>
          <w:sz w:val="28"/>
          <w:szCs w:val="28"/>
        </w:rPr>
      </w:pPr>
      <w:r w:rsidRPr="0081471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EE3" w:rsidRPr="00814710" w:rsidRDefault="00FA3EE3" w:rsidP="00450426">
      <w:pPr>
        <w:ind w:firstLine="709"/>
        <w:jc w:val="both"/>
        <w:rPr>
          <w:sz w:val="28"/>
          <w:szCs w:val="28"/>
        </w:rPr>
      </w:pPr>
      <w:r w:rsidRPr="00814710">
        <w:rPr>
          <w:sz w:val="28"/>
          <w:szCs w:val="28"/>
        </w:rPr>
        <w:t xml:space="preserve">69. В соответствии со </w:t>
      </w:r>
      <w:hyperlink r:id="rId25" w:history="1">
        <w:r w:rsidRPr="00814710">
          <w:rPr>
            <w:sz w:val="28"/>
            <w:szCs w:val="28"/>
          </w:rPr>
          <w:t>статьей 11</w:t>
        </w:r>
      </w:hyperlink>
      <w:r w:rsidRPr="00814710">
        <w:rPr>
          <w:sz w:val="28"/>
          <w:szCs w:val="28"/>
        </w:rPr>
        <w:t xml:space="preserve"> Федерального закона от 02.05.2006 </w:t>
      </w:r>
      <w:r>
        <w:rPr>
          <w:sz w:val="28"/>
          <w:szCs w:val="28"/>
        </w:rPr>
        <w:br/>
      </w:r>
      <w:r w:rsidRPr="00814710">
        <w:rPr>
          <w:sz w:val="28"/>
          <w:szCs w:val="28"/>
        </w:rPr>
        <w:t>№ 59-ФЗ «О порядке рассмотрения обращений граждан Российской Федерации» в случае, если:</w:t>
      </w:r>
    </w:p>
    <w:p w:rsidR="00FA3EE3" w:rsidRPr="00814710" w:rsidRDefault="00FA3EE3" w:rsidP="00450426">
      <w:pPr>
        <w:autoSpaceDE w:val="0"/>
        <w:autoSpaceDN w:val="0"/>
        <w:adjustRightInd w:val="0"/>
        <w:ind w:firstLine="709"/>
        <w:jc w:val="both"/>
        <w:rPr>
          <w:sz w:val="28"/>
          <w:szCs w:val="28"/>
        </w:rPr>
      </w:pPr>
      <w:bookmarkStart w:id="5" w:name="sub_103"/>
      <w:r w:rsidRPr="00814710">
        <w:rPr>
          <w:sz w:val="28"/>
          <w:szCs w:val="28"/>
        </w:rPr>
        <w:t>1) в письменном обращении не указаны фамилия гражданина, направившего обращения, и почтовый адрес, по которому должен быть направлен ответ, ответ на обращение не дается;</w:t>
      </w:r>
    </w:p>
    <w:p w:rsidR="00FA3EE3" w:rsidRPr="00814710" w:rsidRDefault="00FA3EE3" w:rsidP="00450426">
      <w:pPr>
        <w:autoSpaceDE w:val="0"/>
        <w:autoSpaceDN w:val="0"/>
        <w:adjustRightInd w:val="0"/>
        <w:ind w:firstLine="709"/>
        <w:jc w:val="both"/>
        <w:rPr>
          <w:sz w:val="28"/>
          <w:szCs w:val="28"/>
        </w:rPr>
      </w:pPr>
      <w:bookmarkStart w:id="6" w:name="sub_104"/>
      <w:bookmarkEnd w:id="5"/>
      <w:r w:rsidRPr="00814710">
        <w:rPr>
          <w:sz w:val="28"/>
          <w:szCs w:val="28"/>
        </w:rPr>
        <w:t xml:space="preserve">2)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w:t>
      </w:r>
      <w:r w:rsidRPr="00814710">
        <w:rPr>
          <w:sz w:val="28"/>
          <w:szCs w:val="28"/>
        </w:rPr>
        <w:lastRenderedPageBreak/>
        <w:t>или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A3EE3" w:rsidRPr="00814710" w:rsidRDefault="00FA3EE3" w:rsidP="00450426">
      <w:pPr>
        <w:autoSpaceDE w:val="0"/>
        <w:autoSpaceDN w:val="0"/>
        <w:adjustRightInd w:val="0"/>
        <w:ind w:firstLine="709"/>
        <w:jc w:val="both"/>
        <w:rPr>
          <w:sz w:val="28"/>
          <w:szCs w:val="28"/>
        </w:rPr>
      </w:pPr>
      <w:bookmarkStart w:id="7" w:name="sub_105"/>
      <w:bookmarkEnd w:id="6"/>
      <w:r w:rsidRPr="00814710">
        <w:rPr>
          <w:sz w:val="28"/>
          <w:szCs w:val="28"/>
        </w:rPr>
        <w:t>3)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A3EE3" w:rsidRPr="00814710" w:rsidRDefault="00FA3EE3" w:rsidP="00450426">
      <w:pPr>
        <w:autoSpaceDE w:val="0"/>
        <w:autoSpaceDN w:val="0"/>
        <w:adjustRightInd w:val="0"/>
        <w:ind w:firstLine="709"/>
        <w:jc w:val="both"/>
        <w:rPr>
          <w:sz w:val="28"/>
          <w:szCs w:val="28"/>
        </w:rPr>
      </w:pPr>
      <w:bookmarkStart w:id="8" w:name="sub_106"/>
      <w:bookmarkEnd w:id="7"/>
      <w:r w:rsidRPr="00814710">
        <w:rPr>
          <w:sz w:val="28"/>
          <w:szCs w:val="28"/>
        </w:rPr>
        <w:t>4)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A3EE3" w:rsidRPr="00814710" w:rsidRDefault="00FA3EE3" w:rsidP="00450426">
      <w:pPr>
        <w:autoSpaceDE w:val="0"/>
        <w:autoSpaceDN w:val="0"/>
        <w:adjustRightInd w:val="0"/>
        <w:ind w:firstLine="709"/>
        <w:jc w:val="both"/>
        <w:rPr>
          <w:sz w:val="28"/>
          <w:szCs w:val="28"/>
        </w:rPr>
      </w:pPr>
      <w:bookmarkStart w:id="9" w:name="sub_107"/>
      <w:bookmarkEnd w:id="8"/>
      <w:r w:rsidRPr="00814710">
        <w:rPr>
          <w:sz w:val="28"/>
          <w:szCs w:val="28"/>
        </w:rPr>
        <w:t xml:space="preserve">5)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26" w:history="1">
        <w:r w:rsidRPr="00814710">
          <w:rPr>
            <w:sz w:val="28"/>
            <w:szCs w:val="28"/>
          </w:rPr>
          <w:t>федеральным законом</w:t>
        </w:r>
      </w:hyperlink>
      <w:r w:rsidRPr="00814710">
        <w:rPr>
          <w:sz w:val="28"/>
          <w:szCs w:val="28"/>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A3EE3" w:rsidRPr="00814710" w:rsidRDefault="00FA3EE3" w:rsidP="00450426">
      <w:pPr>
        <w:autoSpaceDE w:val="0"/>
        <w:autoSpaceDN w:val="0"/>
        <w:adjustRightInd w:val="0"/>
        <w:ind w:firstLine="709"/>
        <w:jc w:val="both"/>
        <w:rPr>
          <w:sz w:val="28"/>
          <w:szCs w:val="28"/>
        </w:rPr>
      </w:pPr>
      <w:bookmarkStart w:id="10" w:name="sub_108"/>
      <w:bookmarkEnd w:id="9"/>
      <w:r w:rsidRPr="00814710">
        <w:rPr>
          <w:sz w:val="28"/>
          <w:szCs w:val="28"/>
        </w:rPr>
        <w:t>6)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A3EE3" w:rsidRPr="00814710" w:rsidRDefault="00FA3EE3" w:rsidP="00450426">
      <w:pPr>
        <w:autoSpaceDE w:val="0"/>
        <w:autoSpaceDN w:val="0"/>
        <w:adjustRightInd w:val="0"/>
        <w:ind w:firstLine="709"/>
        <w:jc w:val="both"/>
        <w:rPr>
          <w:sz w:val="28"/>
          <w:szCs w:val="28"/>
        </w:rPr>
      </w:pPr>
      <w:bookmarkStart w:id="11" w:name="sub_109"/>
      <w:bookmarkEnd w:id="10"/>
      <w:r w:rsidRPr="00814710">
        <w:rPr>
          <w:sz w:val="28"/>
          <w:szCs w:val="28"/>
        </w:rPr>
        <w:t>7)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1"/>
    <w:p w:rsidR="00FA3EE3" w:rsidRPr="00814710" w:rsidRDefault="00FA3EE3" w:rsidP="00450426">
      <w:pPr>
        <w:autoSpaceDE w:val="0"/>
        <w:autoSpaceDN w:val="0"/>
        <w:adjustRightInd w:val="0"/>
        <w:ind w:firstLine="709"/>
        <w:jc w:val="both"/>
        <w:rPr>
          <w:sz w:val="28"/>
          <w:szCs w:val="28"/>
        </w:rPr>
      </w:pPr>
      <w:r w:rsidRPr="00814710">
        <w:rPr>
          <w:sz w:val="28"/>
          <w:szCs w:val="28"/>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3EE3" w:rsidRPr="00814710" w:rsidRDefault="00FA3EE3" w:rsidP="00450426">
      <w:pPr>
        <w:autoSpaceDE w:val="0"/>
        <w:autoSpaceDN w:val="0"/>
        <w:adjustRightInd w:val="0"/>
        <w:ind w:firstLine="709"/>
        <w:jc w:val="both"/>
        <w:rPr>
          <w:sz w:val="28"/>
          <w:szCs w:val="28"/>
        </w:rPr>
      </w:pPr>
      <w:r w:rsidRPr="00814710">
        <w:rPr>
          <w:sz w:val="28"/>
          <w:szCs w:val="28"/>
        </w:rPr>
        <w:t>71. Решения и действия (б</w:t>
      </w:r>
      <w:r>
        <w:rPr>
          <w:sz w:val="28"/>
          <w:szCs w:val="28"/>
        </w:rPr>
        <w:t>ездействие) Администрации городского округа Верхний Тагил, предоставляющую муниципальную услугу, и ее</w:t>
      </w:r>
      <w:r w:rsidRPr="00814710">
        <w:rPr>
          <w:sz w:val="28"/>
          <w:szCs w:val="28"/>
        </w:rPr>
        <w:t xml:space="preserve"> должностных лиц, муниципальных служащих, предоставляющих муниципальные услуги, могут быть обжалованы заявителем в суд. Порядок и сроки такого обжалования установлены законодательством Российской Федерации.</w:t>
      </w:r>
    </w:p>
    <w:p w:rsidR="00FA3EE3" w:rsidRPr="00814710" w:rsidRDefault="00FA3EE3" w:rsidP="00450426">
      <w:pPr>
        <w:ind w:firstLine="709"/>
        <w:jc w:val="both"/>
        <w:rPr>
          <w:sz w:val="28"/>
          <w:szCs w:val="28"/>
        </w:rPr>
      </w:pPr>
      <w:r w:rsidRPr="00814710">
        <w:rPr>
          <w:sz w:val="28"/>
          <w:szCs w:val="28"/>
        </w:rPr>
        <w:t>72. Основания для приостановления рассмотрения обращения (жалобы), указанной в настоящем разделе, действующим законодательством Российской Федерации не предусмотрены.</w:t>
      </w:r>
    </w:p>
    <w:p w:rsidR="00FA3EE3" w:rsidRDefault="00FA3EE3" w:rsidP="006B35D2">
      <w:pPr>
        <w:autoSpaceDE w:val="0"/>
        <w:autoSpaceDN w:val="0"/>
        <w:adjustRightInd w:val="0"/>
        <w:ind w:left="5103"/>
        <w:jc w:val="center"/>
        <w:outlineLvl w:val="1"/>
        <w:rPr>
          <w:sz w:val="24"/>
          <w:szCs w:val="24"/>
        </w:rPr>
      </w:pPr>
    </w:p>
    <w:p w:rsidR="00FA3EE3" w:rsidRPr="006B35D2" w:rsidRDefault="00FA3EE3" w:rsidP="006B35D2">
      <w:pPr>
        <w:autoSpaceDE w:val="0"/>
        <w:autoSpaceDN w:val="0"/>
        <w:adjustRightInd w:val="0"/>
        <w:ind w:left="5103"/>
        <w:jc w:val="center"/>
        <w:outlineLvl w:val="1"/>
        <w:rPr>
          <w:sz w:val="24"/>
          <w:szCs w:val="24"/>
        </w:rPr>
      </w:pPr>
      <w:r w:rsidRPr="006B35D2">
        <w:rPr>
          <w:sz w:val="24"/>
          <w:szCs w:val="24"/>
        </w:rPr>
        <w:lastRenderedPageBreak/>
        <w:t>Приложение № 1</w:t>
      </w:r>
    </w:p>
    <w:p w:rsidR="00FA3EE3" w:rsidRPr="00005943" w:rsidRDefault="00FA3EE3" w:rsidP="006B35D2">
      <w:pPr>
        <w:autoSpaceDE w:val="0"/>
        <w:autoSpaceDN w:val="0"/>
        <w:adjustRightInd w:val="0"/>
        <w:ind w:left="5103"/>
        <w:jc w:val="center"/>
      </w:pPr>
      <w:r w:rsidRPr="00005943">
        <w:t>к Административному регламенту</w:t>
      </w:r>
    </w:p>
    <w:p w:rsidR="00FA3EE3" w:rsidRPr="00005943" w:rsidRDefault="00FA3EE3" w:rsidP="006B35D2">
      <w:pPr>
        <w:autoSpaceDE w:val="0"/>
        <w:autoSpaceDN w:val="0"/>
        <w:adjustRightInd w:val="0"/>
        <w:ind w:left="5103"/>
        <w:jc w:val="center"/>
      </w:pPr>
      <w:r w:rsidRPr="00005943">
        <w:t>предоставления муниципальной услуги</w:t>
      </w:r>
    </w:p>
    <w:p w:rsidR="00FA3EE3" w:rsidRPr="00005943" w:rsidRDefault="00FA3EE3" w:rsidP="006B35D2">
      <w:pPr>
        <w:autoSpaceDE w:val="0"/>
        <w:autoSpaceDN w:val="0"/>
        <w:adjustRightInd w:val="0"/>
        <w:ind w:left="5103"/>
        <w:jc w:val="center"/>
      </w:pPr>
      <w:r w:rsidRPr="00005943">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A3EE3" w:rsidRDefault="00FA3EE3" w:rsidP="00450426">
      <w:pPr>
        <w:widowControl w:val="0"/>
        <w:suppressAutoHyphens/>
        <w:ind w:left="4680"/>
        <w:rPr>
          <w:color w:val="000000"/>
          <w:sz w:val="24"/>
          <w:szCs w:val="24"/>
          <w:lang w:eastAsia="en-US"/>
        </w:rPr>
      </w:pPr>
    </w:p>
    <w:p w:rsidR="00FA3EE3" w:rsidRPr="00005943" w:rsidRDefault="00FA3EE3" w:rsidP="00942542">
      <w:pPr>
        <w:widowControl w:val="0"/>
        <w:suppressAutoHyphens/>
        <w:ind w:firstLine="4678"/>
        <w:rPr>
          <w:color w:val="000000"/>
          <w:sz w:val="24"/>
          <w:szCs w:val="24"/>
          <w:lang w:eastAsia="en-US"/>
        </w:rPr>
      </w:pPr>
      <w:r w:rsidRPr="00005943">
        <w:rPr>
          <w:color w:val="000000"/>
          <w:sz w:val="24"/>
          <w:szCs w:val="24"/>
          <w:lang w:eastAsia="en-US"/>
        </w:rPr>
        <w:t>В Администрацию городского</w:t>
      </w:r>
    </w:p>
    <w:p w:rsidR="00FA3EE3" w:rsidRPr="00005943" w:rsidRDefault="00FA3EE3" w:rsidP="00942542">
      <w:pPr>
        <w:widowControl w:val="0"/>
        <w:suppressAutoHyphens/>
        <w:ind w:firstLine="4678"/>
        <w:rPr>
          <w:color w:val="000000"/>
          <w:sz w:val="24"/>
          <w:szCs w:val="24"/>
          <w:lang w:eastAsia="en-US"/>
        </w:rPr>
      </w:pPr>
      <w:r w:rsidRPr="00005943">
        <w:rPr>
          <w:color w:val="000000"/>
          <w:sz w:val="24"/>
          <w:szCs w:val="24"/>
          <w:lang w:eastAsia="en-US"/>
        </w:rPr>
        <w:t xml:space="preserve"> округа Верхний Тагил </w:t>
      </w:r>
    </w:p>
    <w:p w:rsidR="00FA3EE3" w:rsidRPr="00005943" w:rsidRDefault="00FA3EE3" w:rsidP="00450426">
      <w:pPr>
        <w:widowControl w:val="0"/>
        <w:suppressAutoHyphens/>
        <w:ind w:firstLine="4680"/>
        <w:rPr>
          <w:color w:val="000000"/>
          <w:sz w:val="24"/>
          <w:szCs w:val="24"/>
          <w:lang w:eastAsia="en-US"/>
        </w:rPr>
      </w:pPr>
      <w:r w:rsidRPr="00005943">
        <w:rPr>
          <w:color w:val="000000"/>
          <w:sz w:val="24"/>
          <w:szCs w:val="24"/>
          <w:lang w:eastAsia="en-US"/>
        </w:rPr>
        <w:t xml:space="preserve">Главе городского округа Верхний Тагил </w:t>
      </w:r>
    </w:p>
    <w:p w:rsidR="00FA3EE3" w:rsidRPr="00005943" w:rsidRDefault="00FA3EE3" w:rsidP="00450426">
      <w:pPr>
        <w:widowControl w:val="0"/>
        <w:suppressAutoHyphens/>
        <w:ind w:firstLine="4680"/>
        <w:rPr>
          <w:color w:val="000000"/>
          <w:sz w:val="24"/>
          <w:szCs w:val="24"/>
          <w:lang w:eastAsia="en-US"/>
        </w:rPr>
      </w:pPr>
      <w:r w:rsidRPr="00005943">
        <w:rPr>
          <w:color w:val="000000"/>
          <w:sz w:val="24"/>
          <w:szCs w:val="24"/>
          <w:lang w:eastAsia="en-US"/>
        </w:rPr>
        <w:t>С.Г. Калинину</w:t>
      </w:r>
    </w:p>
    <w:p w:rsidR="00FA3EE3" w:rsidRPr="00B6043B" w:rsidRDefault="00FA3EE3" w:rsidP="00450426">
      <w:pPr>
        <w:widowControl w:val="0"/>
        <w:suppressAutoHyphens/>
        <w:ind w:firstLine="4680"/>
        <w:rPr>
          <w:color w:val="000000"/>
          <w:sz w:val="24"/>
          <w:szCs w:val="24"/>
          <w:lang w:eastAsia="en-US"/>
        </w:rPr>
      </w:pPr>
      <w:r w:rsidRPr="00B6043B">
        <w:rPr>
          <w:color w:val="000000"/>
          <w:sz w:val="24"/>
          <w:szCs w:val="24"/>
          <w:lang w:eastAsia="en-US"/>
        </w:rPr>
        <w:t xml:space="preserve"> от____________________________________</w:t>
      </w:r>
    </w:p>
    <w:p w:rsidR="00FA3EE3" w:rsidRPr="00B6043B" w:rsidRDefault="00FA3EE3" w:rsidP="00450426">
      <w:pPr>
        <w:widowControl w:val="0"/>
        <w:suppressAutoHyphens/>
        <w:ind w:firstLine="4680"/>
        <w:rPr>
          <w:color w:val="000000"/>
          <w:sz w:val="26"/>
          <w:szCs w:val="26"/>
          <w:lang w:eastAsia="en-US"/>
        </w:rPr>
      </w:pPr>
      <w:r w:rsidRPr="00B6043B">
        <w:rPr>
          <w:color w:val="000000"/>
          <w:sz w:val="26"/>
          <w:szCs w:val="26"/>
          <w:lang w:eastAsia="en-US"/>
        </w:rPr>
        <w:t>___________________________________</w:t>
      </w:r>
    </w:p>
    <w:p w:rsidR="00FA3EE3" w:rsidRPr="00B6043B" w:rsidRDefault="00FA3EE3" w:rsidP="00450426">
      <w:pPr>
        <w:widowControl w:val="0"/>
        <w:suppressAutoHyphens/>
        <w:ind w:firstLine="4680"/>
        <w:rPr>
          <w:color w:val="000000"/>
          <w:sz w:val="24"/>
          <w:szCs w:val="24"/>
          <w:lang w:eastAsia="en-US"/>
        </w:rPr>
      </w:pPr>
      <w:r w:rsidRPr="00B6043B">
        <w:rPr>
          <w:color w:val="000000"/>
          <w:sz w:val="24"/>
          <w:szCs w:val="24"/>
          <w:lang w:eastAsia="en-US"/>
        </w:rPr>
        <w:t>проживающего:________________________</w:t>
      </w:r>
    </w:p>
    <w:p w:rsidR="00FA3EE3" w:rsidRPr="00B6043B" w:rsidRDefault="00FA3EE3" w:rsidP="00450426">
      <w:pPr>
        <w:widowControl w:val="0"/>
        <w:suppressAutoHyphens/>
        <w:ind w:firstLine="4680"/>
        <w:rPr>
          <w:color w:val="000000"/>
          <w:sz w:val="26"/>
          <w:szCs w:val="26"/>
          <w:lang w:eastAsia="en-US"/>
        </w:rPr>
      </w:pPr>
      <w:r w:rsidRPr="00B6043B">
        <w:rPr>
          <w:color w:val="000000"/>
          <w:sz w:val="26"/>
          <w:szCs w:val="26"/>
          <w:lang w:eastAsia="en-US"/>
        </w:rPr>
        <w:t>___________________________________</w:t>
      </w:r>
    </w:p>
    <w:p w:rsidR="00FA3EE3" w:rsidRPr="00B6043B" w:rsidRDefault="00FA3EE3" w:rsidP="00450426">
      <w:pPr>
        <w:widowControl w:val="0"/>
        <w:suppressAutoHyphens/>
        <w:ind w:firstLine="4680"/>
        <w:rPr>
          <w:color w:val="000000"/>
          <w:sz w:val="26"/>
          <w:szCs w:val="26"/>
          <w:lang w:eastAsia="en-US"/>
        </w:rPr>
      </w:pPr>
      <w:r w:rsidRPr="00B6043B">
        <w:rPr>
          <w:color w:val="000000"/>
          <w:sz w:val="26"/>
          <w:szCs w:val="26"/>
          <w:lang w:eastAsia="en-US"/>
        </w:rPr>
        <w:t>___________________________________</w:t>
      </w:r>
    </w:p>
    <w:p w:rsidR="00FA3EE3" w:rsidRPr="00B6043B" w:rsidRDefault="00FA3EE3" w:rsidP="00450426">
      <w:pPr>
        <w:widowControl w:val="0"/>
        <w:suppressAutoHyphens/>
        <w:ind w:firstLine="4680"/>
        <w:rPr>
          <w:color w:val="000000"/>
          <w:sz w:val="26"/>
          <w:szCs w:val="26"/>
          <w:lang w:eastAsia="en-US"/>
        </w:rPr>
      </w:pPr>
      <w:r w:rsidRPr="00B6043B">
        <w:rPr>
          <w:color w:val="000000"/>
          <w:sz w:val="26"/>
          <w:szCs w:val="26"/>
          <w:lang w:eastAsia="en-US"/>
        </w:rPr>
        <w:t>___________________________________</w:t>
      </w:r>
    </w:p>
    <w:p w:rsidR="00FA3EE3" w:rsidRPr="00B6043B" w:rsidRDefault="00FA3EE3" w:rsidP="00450426">
      <w:pPr>
        <w:widowControl w:val="0"/>
        <w:suppressAutoHyphens/>
        <w:ind w:firstLine="4680"/>
        <w:rPr>
          <w:color w:val="000000"/>
          <w:lang w:eastAsia="en-US"/>
        </w:rPr>
      </w:pPr>
      <w:r w:rsidRPr="00B6043B">
        <w:rPr>
          <w:color w:val="000000"/>
          <w:lang w:eastAsia="en-US"/>
        </w:rPr>
        <w:t>(реквизиты документа, удостоверяющего личность)</w:t>
      </w:r>
    </w:p>
    <w:p w:rsidR="00FA3EE3" w:rsidRPr="00B6043B" w:rsidRDefault="00FA3EE3" w:rsidP="00450426">
      <w:pPr>
        <w:widowControl w:val="0"/>
        <w:suppressAutoHyphens/>
        <w:ind w:firstLine="4680"/>
        <w:rPr>
          <w:color w:val="000000"/>
          <w:sz w:val="24"/>
          <w:szCs w:val="24"/>
          <w:lang w:eastAsia="en-US"/>
        </w:rPr>
      </w:pPr>
      <w:r w:rsidRPr="00B6043B">
        <w:rPr>
          <w:color w:val="000000"/>
          <w:sz w:val="24"/>
          <w:szCs w:val="24"/>
          <w:lang w:eastAsia="en-US"/>
        </w:rPr>
        <w:t>контактный тел.___________________</w:t>
      </w:r>
    </w:p>
    <w:p w:rsidR="00FA3EE3" w:rsidRPr="00B6043B" w:rsidRDefault="00FA3EE3" w:rsidP="00450426">
      <w:pPr>
        <w:autoSpaceDE w:val="0"/>
        <w:autoSpaceDN w:val="0"/>
        <w:adjustRightInd w:val="0"/>
        <w:ind w:left="4248" w:firstLine="432"/>
        <w:jc w:val="both"/>
        <w:rPr>
          <w:sz w:val="24"/>
          <w:szCs w:val="24"/>
          <w:lang w:eastAsia="en-US"/>
        </w:rPr>
      </w:pPr>
      <w:r w:rsidRPr="00B6043B">
        <w:rPr>
          <w:sz w:val="24"/>
          <w:szCs w:val="24"/>
          <w:lang w:eastAsia="en-US"/>
        </w:rPr>
        <w:t>почтовый адрес и (или) адрес электронной</w:t>
      </w:r>
    </w:p>
    <w:p w:rsidR="00FA3EE3" w:rsidRPr="00B6043B" w:rsidRDefault="00FA3EE3" w:rsidP="00450426">
      <w:pPr>
        <w:autoSpaceDE w:val="0"/>
        <w:autoSpaceDN w:val="0"/>
        <w:adjustRightInd w:val="0"/>
        <w:ind w:left="4248" w:firstLine="432"/>
        <w:jc w:val="both"/>
        <w:rPr>
          <w:sz w:val="24"/>
          <w:szCs w:val="24"/>
          <w:lang w:eastAsia="en-US"/>
        </w:rPr>
      </w:pPr>
      <w:r w:rsidRPr="00B6043B">
        <w:rPr>
          <w:sz w:val="24"/>
          <w:szCs w:val="24"/>
          <w:lang w:eastAsia="en-US"/>
        </w:rPr>
        <w:t>почты для связи с заявителем_____________</w:t>
      </w:r>
    </w:p>
    <w:p w:rsidR="00FA3EE3" w:rsidRPr="00B6043B" w:rsidRDefault="00FA3EE3" w:rsidP="00450426">
      <w:pPr>
        <w:autoSpaceDE w:val="0"/>
        <w:autoSpaceDN w:val="0"/>
        <w:adjustRightInd w:val="0"/>
        <w:ind w:left="4248" w:firstLine="432"/>
        <w:jc w:val="both"/>
        <w:rPr>
          <w:sz w:val="24"/>
          <w:szCs w:val="24"/>
          <w:lang w:eastAsia="en-US"/>
        </w:rPr>
      </w:pPr>
      <w:r w:rsidRPr="00B6043B">
        <w:rPr>
          <w:sz w:val="24"/>
          <w:szCs w:val="24"/>
          <w:lang w:eastAsia="en-US"/>
        </w:rPr>
        <w:t>______________________________________</w:t>
      </w:r>
    </w:p>
    <w:p w:rsidR="00FA3EE3" w:rsidRPr="00B6043B" w:rsidRDefault="00FA3EE3" w:rsidP="00450426">
      <w:pPr>
        <w:widowControl w:val="0"/>
        <w:suppressAutoHyphens/>
        <w:jc w:val="center"/>
        <w:rPr>
          <w:b/>
          <w:bCs/>
          <w:color w:val="000000"/>
          <w:sz w:val="24"/>
          <w:szCs w:val="24"/>
          <w:lang w:eastAsia="en-US"/>
        </w:rPr>
      </w:pPr>
    </w:p>
    <w:p w:rsidR="00FA3EE3" w:rsidRPr="00B6043B" w:rsidRDefault="00FA3EE3" w:rsidP="00450426">
      <w:pPr>
        <w:widowControl w:val="0"/>
        <w:suppressAutoHyphens/>
        <w:jc w:val="center"/>
        <w:rPr>
          <w:b/>
          <w:bCs/>
          <w:color w:val="000000"/>
          <w:sz w:val="24"/>
          <w:szCs w:val="24"/>
          <w:lang w:eastAsia="en-US"/>
        </w:rPr>
      </w:pPr>
      <w:r w:rsidRPr="00B6043B">
        <w:rPr>
          <w:b/>
          <w:bCs/>
          <w:color w:val="000000"/>
          <w:sz w:val="24"/>
          <w:szCs w:val="24"/>
          <w:lang w:eastAsia="en-US"/>
        </w:rPr>
        <w:t>ЗАЯВЛЕНИЕ</w:t>
      </w:r>
    </w:p>
    <w:p w:rsidR="00FA3EE3" w:rsidRDefault="00FA3EE3" w:rsidP="00450426">
      <w:pPr>
        <w:widowControl w:val="0"/>
        <w:suppressAutoHyphens/>
        <w:jc w:val="center"/>
        <w:rPr>
          <w:b/>
          <w:bCs/>
          <w:color w:val="000000"/>
          <w:sz w:val="24"/>
          <w:szCs w:val="24"/>
          <w:lang w:eastAsia="en-US"/>
        </w:rPr>
      </w:pPr>
      <w:r w:rsidRPr="00B6043B">
        <w:rPr>
          <w:b/>
          <w:bCs/>
          <w:color w:val="000000"/>
          <w:sz w:val="24"/>
          <w:szCs w:val="24"/>
          <w:lang w:eastAsia="en-US"/>
        </w:rPr>
        <w:t xml:space="preserve">о перераспределении земель, находящихся в государственной собственности </w:t>
      </w:r>
    </w:p>
    <w:p w:rsidR="00FA3EE3" w:rsidRPr="00B6043B" w:rsidRDefault="00FA3EE3" w:rsidP="00450426">
      <w:pPr>
        <w:widowControl w:val="0"/>
        <w:suppressAutoHyphens/>
        <w:jc w:val="center"/>
        <w:rPr>
          <w:b/>
          <w:bCs/>
          <w:color w:val="000000"/>
          <w:sz w:val="24"/>
          <w:szCs w:val="24"/>
          <w:lang w:eastAsia="en-US"/>
        </w:rPr>
      </w:pPr>
      <w:r w:rsidRPr="00B6043B">
        <w:rPr>
          <w:b/>
          <w:bCs/>
          <w:color w:val="000000"/>
          <w:sz w:val="24"/>
          <w:szCs w:val="24"/>
          <w:lang w:eastAsia="en-US"/>
        </w:rPr>
        <w:t>и земельного участка, находящегося в частной собственности</w:t>
      </w:r>
    </w:p>
    <w:p w:rsidR="00FA3EE3" w:rsidRPr="00B6043B" w:rsidRDefault="00FA3EE3" w:rsidP="00344158">
      <w:pPr>
        <w:keepNext/>
        <w:keepLines/>
        <w:ind w:left="23" w:firstLine="689"/>
        <w:jc w:val="both"/>
        <w:outlineLvl w:val="0"/>
        <w:rPr>
          <w:sz w:val="25"/>
          <w:szCs w:val="25"/>
          <w:lang w:eastAsia="en-US"/>
        </w:rPr>
      </w:pPr>
      <w:bookmarkStart w:id="12" w:name="bookmark2"/>
      <w:r w:rsidRPr="00B6043B">
        <w:rPr>
          <w:sz w:val="25"/>
          <w:szCs w:val="25"/>
          <w:lang w:eastAsia="en-US"/>
        </w:rPr>
        <w:t>Я являюсь собственником земельного участка, расположенного по адресу:_______</w:t>
      </w:r>
    </w:p>
    <w:p w:rsidR="00FA3EE3" w:rsidRPr="00B6043B" w:rsidRDefault="00FA3EE3" w:rsidP="00344158">
      <w:pPr>
        <w:keepNext/>
        <w:keepLines/>
        <w:ind w:left="23" w:hanging="23"/>
        <w:jc w:val="both"/>
        <w:outlineLvl w:val="0"/>
        <w:rPr>
          <w:sz w:val="25"/>
          <w:szCs w:val="25"/>
          <w:lang w:eastAsia="en-US"/>
        </w:rPr>
      </w:pPr>
      <w:r w:rsidRPr="00B6043B">
        <w:rPr>
          <w:sz w:val="25"/>
          <w:szCs w:val="25"/>
          <w:lang w:eastAsia="en-US"/>
        </w:rPr>
        <w:t>__________________________________________________________________________</w:t>
      </w:r>
    </w:p>
    <w:p w:rsidR="00FA3EE3" w:rsidRPr="00B6043B" w:rsidRDefault="00FA3EE3" w:rsidP="00344158">
      <w:pPr>
        <w:keepNext/>
        <w:keepLines/>
        <w:ind w:left="23" w:hanging="23"/>
        <w:jc w:val="both"/>
        <w:outlineLvl w:val="0"/>
        <w:rPr>
          <w:sz w:val="25"/>
          <w:szCs w:val="25"/>
          <w:lang w:eastAsia="en-US"/>
        </w:rPr>
      </w:pPr>
      <w:r w:rsidRPr="00B6043B">
        <w:rPr>
          <w:sz w:val="25"/>
          <w:szCs w:val="25"/>
          <w:lang w:eastAsia="en-US"/>
        </w:rPr>
        <w:t>с кадастровым номером _____________________________ площадью __________кв.м</w:t>
      </w:r>
    </w:p>
    <w:p w:rsidR="00FA3EE3" w:rsidRPr="00B6043B" w:rsidRDefault="00FA3EE3" w:rsidP="00344158">
      <w:pPr>
        <w:keepNext/>
        <w:keepLines/>
        <w:ind w:left="23" w:hanging="23"/>
        <w:jc w:val="both"/>
        <w:outlineLvl w:val="0"/>
        <w:rPr>
          <w:sz w:val="25"/>
          <w:szCs w:val="25"/>
          <w:lang w:eastAsia="en-US"/>
        </w:rPr>
      </w:pPr>
      <w:r w:rsidRPr="00B6043B">
        <w:rPr>
          <w:sz w:val="25"/>
          <w:szCs w:val="25"/>
          <w:lang w:eastAsia="en-US"/>
        </w:rPr>
        <w:t>вид разрешенного использования_____________________________________________</w:t>
      </w:r>
    </w:p>
    <w:p w:rsidR="00FA3EE3" w:rsidRPr="00B6043B" w:rsidRDefault="00FA3EE3" w:rsidP="00344158">
      <w:pPr>
        <w:keepNext/>
        <w:keepLines/>
        <w:ind w:left="23" w:hanging="23"/>
        <w:jc w:val="both"/>
        <w:outlineLvl w:val="0"/>
        <w:rPr>
          <w:sz w:val="25"/>
          <w:szCs w:val="25"/>
          <w:lang w:eastAsia="en-US"/>
        </w:rPr>
      </w:pPr>
      <w:r w:rsidRPr="00B6043B">
        <w:rPr>
          <w:sz w:val="25"/>
          <w:szCs w:val="25"/>
          <w:lang w:eastAsia="en-US"/>
        </w:rPr>
        <w:t>__________________________________________________________________________.</w:t>
      </w:r>
    </w:p>
    <w:p w:rsidR="00FA3EE3" w:rsidRPr="00B6043B" w:rsidRDefault="00F55E92" w:rsidP="00344158">
      <w:pPr>
        <w:keepNext/>
        <w:keepLines/>
        <w:ind w:left="23" w:firstLine="689"/>
        <w:jc w:val="both"/>
        <w:outlineLvl w:val="0"/>
        <w:rPr>
          <w:sz w:val="25"/>
          <w:szCs w:val="25"/>
          <w:lang w:eastAsia="en-US"/>
        </w:rPr>
      </w:pPr>
      <w:r w:rsidRPr="00F55E92">
        <w:rPr>
          <w:noProof/>
        </w:rPr>
        <w:pict>
          <v:shapetype id="_x0000_t32" coordsize="21600,21600" o:spt="32" o:oned="t" path="m,l21600,21600e" filled="f">
            <v:path arrowok="t" fillok="f" o:connecttype="none"/>
            <o:lock v:ext="edit" shapetype="t"/>
          </v:shapetype>
          <v:shape id="Прямая со стрелкой 13" o:spid="_x0000_s1027" type="#_x0000_t32" style="position:absolute;left:0;text-align:left;margin-left:462.95pt;margin-top:13.4pt;width:0;height:0;z-index:251649536;visibility:visible;mso-wrap-distance-left:3.17497mm;mso-wrap-distance-top:-3e-5mm;mso-wrap-distance-right:3.17497mm;mso-wrap-distance-bottom:-3e-5mm"/>
        </w:pict>
      </w:r>
      <w:r w:rsidR="00FA3EE3" w:rsidRPr="00B6043B">
        <w:rPr>
          <w:sz w:val="25"/>
          <w:szCs w:val="25"/>
          <w:lang w:eastAsia="en-US"/>
        </w:rPr>
        <w:t>В целях заключения соглашения о перераспределении земельного участка, находящегося в моей собственности, и земель, находящихся в государственной собственности, прошуутвердить схему расположения земельного участка</w:t>
      </w:r>
      <w:bookmarkEnd w:id="12"/>
      <w:r w:rsidR="00FA3EE3" w:rsidRPr="00B6043B">
        <w:rPr>
          <w:sz w:val="25"/>
          <w:szCs w:val="25"/>
          <w:lang w:eastAsia="en-US"/>
        </w:rPr>
        <w:t xml:space="preserve"> площадью </w:t>
      </w:r>
      <w:bookmarkStart w:id="13" w:name="bookmark3"/>
      <w:r w:rsidR="00FA3EE3" w:rsidRPr="00B6043B">
        <w:rPr>
          <w:sz w:val="25"/>
          <w:szCs w:val="25"/>
          <w:lang w:eastAsia="en-US"/>
        </w:rPr>
        <w:t>________</w:t>
      </w:r>
      <w:r w:rsidR="00FA3EE3">
        <w:rPr>
          <w:sz w:val="25"/>
          <w:szCs w:val="25"/>
          <w:lang w:eastAsia="en-US"/>
        </w:rPr>
        <w:t>__</w:t>
      </w:r>
      <w:r w:rsidR="00FA3EE3" w:rsidRPr="00B6043B">
        <w:rPr>
          <w:sz w:val="25"/>
          <w:szCs w:val="25"/>
          <w:lang w:eastAsia="en-US"/>
        </w:rPr>
        <w:t>__кв.метров, и заключить соглашение о перераспределении принадлежащегомне земельного участка с кадастровым номером ________________________________</w:t>
      </w:r>
      <w:r w:rsidR="00FA3EE3">
        <w:rPr>
          <w:sz w:val="25"/>
          <w:szCs w:val="25"/>
          <w:lang w:eastAsia="en-US"/>
        </w:rPr>
        <w:t>__</w:t>
      </w:r>
      <w:r w:rsidR="00FA3EE3" w:rsidRPr="00B6043B">
        <w:rPr>
          <w:sz w:val="25"/>
          <w:szCs w:val="25"/>
          <w:lang w:eastAsia="en-US"/>
        </w:rPr>
        <w:t xml:space="preserve"> и земель, находящихся в государственной собственности, в результатекоторого у меня возникнет право собственности на образованный земельный участок площадью __________кв.метров.</w:t>
      </w:r>
      <w:bookmarkEnd w:id="13"/>
    </w:p>
    <w:p w:rsidR="00FA3EE3" w:rsidRPr="00B6043B" w:rsidRDefault="00FA3EE3" w:rsidP="00344158">
      <w:pPr>
        <w:autoSpaceDE w:val="0"/>
        <w:autoSpaceDN w:val="0"/>
        <w:adjustRightInd w:val="0"/>
        <w:ind w:firstLine="708"/>
        <w:rPr>
          <w:sz w:val="24"/>
          <w:szCs w:val="24"/>
          <w:lang w:eastAsia="en-US"/>
        </w:rPr>
      </w:pPr>
      <w:r w:rsidRPr="00B6043B">
        <w:rPr>
          <w:sz w:val="24"/>
          <w:szCs w:val="24"/>
          <w:lang w:eastAsia="en-US"/>
        </w:rPr>
        <w:t xml:space="preserve">Даюсвоесогласиенаобработку персональных данных в соответствии сФедеральным </w:t>
      </w:r>
      <w:r w:rsidRPr="00344158">
        <w:rPr>
          <w:sz w:val="24"/>
          <w:szCs w:val="24"/>
          <w:lang w:eastAsia="en-US"/>
        </w:rPr>
        <w:t xml:space="preserve">законом </w:t>
      </w:r>
      <w:r w:rsidRPr="00B6043B">
        <w:rPr>
          <w:sz w:val="24"/>
          <w:szCs w:val="24"/>
          <w:lang w:eastAsia="en-US"/>
        </w:rPr>
        <w:t xml:space="preserve">от 27.07.2006 </w:t>
      </w:r>
      <w:r>
        <w:rPr>
          <w:sz w:val="24"/>
          <w:szCs w:val="24"/>
          <w:lang w:eastAsia="en-US"/>
        </w:rPr>
        <w:t>№</w:t>
      </w:r>
      <w:r w:rsidRPr="00B6043B">
        <w:rPr>
          <w:sz w:val="24"/>
          <w:szCs w:val="24"/>
          <w:lang w:eastAsia="en-US"/>
        </w:rPr>
        <w:t xml:space="preserve"> 152-ФЗ.</w:t>
      </w:r>
    </w:p>
    <w:p w:rsidR="00FA3EE3" w:rsidRPr="00B6043B" w:rsidRDefault="00FA3EE3" w:rsidP="00450426">
      <w:pPr>
        <w:autoSpaceDE w:val="0"/>
        <w:autoSpaceDN w:val="0"/>
        <w:adjustRightInd w:val="0"/>
        <w:ind w:firstLine="708"/>
        <w:jc w:val="both"/>
        <w:rPr>
          <w:sz w:val="24"/>
          <w:szCs w:val="24"/>
          <w:lang w:eastAsia="en-US"/>
        </w:rPr>
      </w:pPr>
      <w:r w:rsidRPr="00B6043B">
        <w:rPr>
          <w:sz w:val="24"/>
          <w:szCs w:val="24"/>
          <w:lang w:eastAsia="en-US"/>
        </w:rPr>
        <w:t xml:space="preserve">Мною выбран способ предоставления результата рассмотрения заявления: </w:t>
      </w:r>
    </w:p>
    <w:p w:rsidR="00FA3EE3" w:rsidRPr="00B6043B" w:rsidRDefault="00FA3EE3" w:rsidP="00450426">
      <w:pPr>
        <w:autoSpaceDE w:val="0"/>
        <w:autoSpaceDN w:val="0"/>
        <w:adjustRightInd w:val="0"/>
        <w:ind w:firstLine="708"/>
        <w:jc w:val="both"/>
        <w:rPr>
          <w:sz w:val="24"/>
          <w:szCs w:val="24"/>
          <w:lang w:eastAsia="en-US"/>
        </w:rPr>
      </w:pPr>
      <w:r w:rsidRPr="00B6043B">
        <w:rPr>
          <w:sz w:val="24"/>
          <w:szCs w:val="24"/>
          <w:lang w:eastAsia="en-US"/>
        </w:rPr>
        <w:t>- непосредственно при личном обращении;</w:t>
      </w:r>
    </w:p>
    <w:p w:rsidR="00FA3EE3" w:rsidRPr="00B6043B" w:rsidRDefault="00FA3EE3" w:rsidP="00450426">
      <w:pPr>
        <w:autoSpaceDE w:val="0"/>
        <w:autoSpaceDN w:val="0"/>
        <w:adjustRightInd w:val="0"/>
        <w:ind w:firstLine="708"/>
        <w:jc w:val="both"/>
        <w:rPr>
          <w:sz w:val="24"/>
          <w:szCs w:val="24"/>
          <w:lang w:eastAsia="en-US"/>
        </w:rPr>
      </w:pPr>
      <w:r w:rsidRPr="00B6043B">
        <w:rPr>
          <w:sz w:val="24"/>
          <w:szCs w:val="24"/>
          <w:lang w:eastAsia="en-US"/>
        </w:rPr>
        <w:t xml:space="preserve">- посредством почтового отправления. </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ab/>
        <w:t>Приложение:</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 копия документа, удостоверяющего личность;</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 xml:space="preserve">- копия правоустанавливающего документа на земельный участок; </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 схема расположения земельного участка;</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 xml:space="preserve">- документ, подтверждающий полномочия представителя, если с заявлением обращается представитель. </w:t>
      </w:r>
    </w:p>
    <w:p w:rsidR="00FA3EE3" w:rsidRPr="00B6043B" w:rsidRDefault="00FA3EE3" w:rsidP="00450426">
      <w:pPr>
        <w:widowControl w:val="0"/>
        <w:suppressAutoHyphens/>
        <w:jc w:val="both"/>
        <w:rPr>
          <w:color w:val="000000"/>
          <w:sz w:val="24"/>
          <w:szCs w:val="24"/>
          <w:lang w:eastAsia="en-US"/>
        </w:rPr>
      </w:pPr>
      <w:r w:rsidRPr="00B6043B">
        <w:rPr>
          <w:color w:val="000000"/>
          <w:sz w:val="24"/>
          <w:szCs w:val="24"/>
          <w:lang w:eastAsia="en-US"/>
        </w:rPr>
        <w:t>____________________</w:t>
      </w:r>
      <w:r>
        <w:rPr>
          <w:color w:val="000000"/>
          <w:sz w:val="24"/>
          <w:szCs w:val="24"/>
          <w:lang w:eastAsia="en-US"/>
        </w:rPr>
        <w:tab/>
      </w:r>
      <w:r w:rsidRPr="00B6043B">
        <w:rPr>
          <w:color w:val="000000"/>
          <w:sz w:val="24"/>
          <w:szCs w:val="24"/>
          <w:lang w:eastAsia="en-US"/>
        </w:rPr>
        <w:t>___________________</w:t>
      </w:r>
      <w:r>
        <w:rPr>
          <w:color w:val="000000"/>
          <w:sz w:val="24"/>
          <w:szCs w:val="24"/>
          <w:lang w:eastAsia="en-US"/>
        </w:rPr>
        <w:tab/>
      </w:r>
      <w:r w:rsidRPr="00B6043B">
        <w:rPr>
          <w:color w:val="000000"/>
          <w:sz w:val="24"/>
          <w:szCs w:val="24"/>
          <w:lang w:eastAsia="en-US"/>
        </w:rPr>
        <w:t>_____________________</w:t>
      </w:r>
      <w:r>
        <w:rPr>
          <w:color w:val="000000"/>
          <w:sz w:val="24"/>
          <w:szCs w:val="24"/>
          <w:lang w:eastAsia="en-US"/>
        </w:rPr>
        <w:t>_____</w:t>
      </w:r>
    </w:p>
    <w:p w:rsidR="00FA3EE3" w:rsidRPr="00B6043B" w:rsidRDefault="00FA3EE3" w:rsidP="00344158">
      <w:pPr>
        <w:widowControl w:val="0"/>
        <w:suppressAutoHyphens/>
        <w:ind w:firstLine="708"/>
        <w:jc w:val="both"/>
        <w:rPr>
          <w:color w:val="000000"/>
          <w:lang w:eastAsia="en-US"/>
        </w:rPr>
      </w:pPr>
      <w:r w:rsidRPr="00B6043B">
        <w:rPr>
          <w:color w:val="000000"/>
          <w:lang w:eastAsia="en-US"/>
        </w:rPr>
        <w:t>дата</w:t>
      </w:r>
      <w:r>
        <w:rPr>
          <w:color w:val="000000"/>
          <w:lang w:eastAsia="en-US"/>
        </w:rPr>
        <w:tab/>
      </w:r>
      <w:r>
        <w:rPr>
          <w:color w:val="000000"/>
          <w:lang w:eastAsia="en-US"/>
        </w:rPr>
        <w:tab/>
      </w:r>
      <w:r>
        <w:rPr>
          <w:color w:val="000000"/>
          <w:lang w:eastAsia="en-US"/>
        </w:rPr>
        <w:tab/>
      </w:r>
      <w:r>
        <w:rPr>
          <w:color w:val="000000"/>
          <w:lang w:eastAsia="en-US"/>
        </w:rPr>
        <w:tab/>
      </w:r>
      <w:r w:rsidRPr="00B6043B">
        <w:rPr>
          <w:color w:val="000000"/>
          <w:lang w:eastAsia="en-US"/>
        </w:rPr>
        <w:t>подпись</w:t>
      </w:r>
      <w:r>
        <w:rPr>
          <w:color w:val="000000"/>
          <w:lang w:eastAsia="en-US"/>
        </w:rPr>
        <w:tab/>
      </w:r>
      <w:r>
        <w:rPr>
          <w:color w:val="000000"/>
          <w:lang w:eastAsia="en-US"/>
        </w:rPr>
        <w:tab/>
      </w:r>
      <w:r>
        <w:rPr>
          <w:color w:val="000000"/>
          <w:lang w:eastAsia="en-US"/>
        </w:rPr>
        <w:tab/>
      </w:r>
      <w:r w:rsidRPr="00B6043B">
        <w:rPr>
          <w:color w:val="000000"/>
          <w:lang w:eastAsia="en-US"/>
        </w:rPr>
        <w:t>расшифровка подписи</w:t>
      </w:r>
    </w:p>
    <w:p w:rsidR="00FA3EE3" w:rsidRPr="00B6043B" w:rsidRDefault="00FA3EE3" w:rsidP="00450426">
      <w:pPr>
        <w:widowControl w:val="0"/>
        <w:suppressAutoHyphens/>
        <w:jc w:val="both"/>
        <w:rPr>
          <w:color w:val="000000"/>
          <w:lang w:eastAsia="en-US"/>
        </w:rPr>
      </w:pPr>
    </w:p>
    <w:p w:rsidR="00FA3EE3" w:rsidRPr="00344158" w:rsidRDefault="00FA3EE3" w:rsidP="00344158">
      <w:pPr>
        <w:autoSpaceDE w:val="0"/>
        <w:autoSpaceDN w:val="0"/>
        <w:adjustRightInd w:val="0"/>
        <w:ind w:left="5103"/>
        <w:jc w:val="center"/>
        <w:outlineLvl w:val="1"/>
        <w:rPr>
          <w:sz w:val="24"/>
          <w:szCs w:val="24"/>
        </w:rPr>
      </w:pPr>
      <w:r w:rsidRPr="00344158">
        <w:rPr>
          <w:sz w:val="24"/>
          <w:szCs w:val="24"/>
        </w:rPr>
        <w:t>Приложение № 2</w:t>
      </w:r>
    </w:p>
    <w:p w:rsidR="00FA3EE3" w:rsidRPr="00344158" w:rsidRDefault="00FA3EE3" w:rsidP="00344158">
      <w:pPr>
        <w:autoSpaceDE w:val="0"/>
        <w:autoSpaceDN w:val="0"/>
        <w:adjustRightInd w:val="0"/>
        <w:ind w:left="5103"/>
        <w:jc w:val="center"/>
        <w:rPr>
          <w:sz w:val="24"/>
          <w:szCs w:val="24"/>
        </w:rPr>
      </w:pPr>
      <w:r w:rsidRPr="00344158">
        <w:rPr>
          <w:sz w:val="24"/>
          <w:szCs w:val="24"/>
        </w:rPr>
        <w:t>к Административному регламенту</w:t>
      </w:r>
    </w:p>
    <w:p w:rsidR="00FA3EE3" w:rsidRPr="00344158" w:rsidRDefault="00FA3EE3" w:rsidP="00344158">
      <w:pPr>
        <w:autoSpaceDE w:val="0"/>
        <w:autoSpaceDN w:val="0"/>
        <w:adjustRightInd w:val="0"/>
        <w:ind w:left="5103"/>
        <w:jc w:val="center"/>
        <w:rPr>
          <w:sz w:val="24"/>
          <w:szCs w:val="24"/>
        </w:rPr>
      </w:pPr>
      <w:r w:rsidRPr="00344158">
        <w:rPr>
          <w:sz w:val="24"/>
          <w:szCs w:val="24"/>
        </w:rPr>
        <w:t>предоставления муниципальной услуги</w:t>
      </w:r>
    </w:p>
    <w:p w:rsidR="00FA3EE3" w:rsidRPr="00344158" w:rsidRDefault="00FA3EE3" w:rsidP="00344158">
      <w:pPr>
        <w:autoSpaceDE w:val="0"/>
        <w:autoSpaceDN w:val="0"/>
        <w:adjustRightInd w:val="0"/>
        <w:ind w:left="5103"/>
        <w:jc w:val="center"/>
        <w:rPr>
          <w:sz w:val="24"/>
          <w:szCs w:val="24"/>
        </w:rPr>
      </w:pPr>
      <w:r w:rsidRPr="00344158">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A3EE3" w:rsidRPr="00B6043B" w:rsidRDefault="00FA3EE3" w:rsidP="00450426">
      <w:pPr>
        <w:widowControl w:val="0"/>
        <w:suppressAutoHyphens/>
        <w:jc w:val="both"/>
        <w:rPr>
          <w:b/>
          <w:bCs/>
          <w:color w:val="000000"/>
          <w:sz w:val="28"/>
          <w:szCs w:val="28"/>
          <w:lang w:eastAsia="en-US"/>
        </w:rPr>
      </w:pPr>
    </w:p>
    <w:p w:rsidR="00FA3EE3" w:rsidRDefault="00FA3EE3" w:rsidP="00942542">
      <w:pPr>
        <w:widowControl w:val="0"/>
        <w:suppressAutoHyphens/>
        <w:ind w:firstLine="4678"/>
        <w:rPr>
          <w:color w:val="000000"/>
          <w:sz w:val="28"/>
          <w:szCs w:val="28"/>
          <w:lang w:eastAsia="en-US"/>
        </w:rPr>
      </w:pPr>
      <w:r w:rsidRPr="00942542">
        <w:rPr>
          <w:color w:val="000000"/>
          <w:sz w:val="28"/>
          <w:szCs w:val="28"/>
          <w:lang w:eastAsia="en-US"/>
        </w:rPr>
        <w:t>В Администрацию городского</w:t>
      </w:r>
    </w:p>
    <w:p w:rsidR="00FA3EE3" w:rsidRPr="00942542" w:rsidRDefault="00FA3EE3" w:rsidP="00942542">
      <w:pPr>
        <w:widowControl w:val="0"/>
        <w:suppressAutoHyphens/>
        <w:ind w:firstLine="4678"/>
        <w:rPr>
          <w:color w:val="000000"/>
          <w:sz w:val="28"/>
          <w:szCs w:val="28"/>
          <w:lang w:eastAsia="en-US"/>
        </w:rPr>
      </w:pPr>
      <w:r w:rsidRPr="00942542">
        <w:rPr>
          <w:color w:val="000000"/>
          <w:sz w:val="28"/>
          <w:szCs w:val="28"/>
          <w:lang w:eastAsia="en-US"/>
        </w:rPr>
        <w:t xml:space="preserve"> округа Верхний Тагил </w:t>
      </w:r>
    </w:p>
    <w:p w:rsidR="00FA3EE3" w:rsidRPr="00942542" w:rsidRDefault="00FA3EE3" w:rsidP="00942542">
      <w:pPr>
        <w:widowControl w:val="0"/>
        <w:suppressAutoHyphens/>
        <w:ind w:firstLine="4680"/>
        <w:rPr>
          <w:color w:val="000000"/>
          <w:sz w:val="28"/>
          <w:szCs w:val="28"/>
          <w:lang w:eastAsia="en-US"/>
        </w:rPr>
      </w:pPr>
      <w:r w:rsidRPr="00942542">
        <w:rPr>
          <w:color w:val="000000"/>
          <w:sz w:val="28"/>
          <w:szCs w:val="28"/>
          <w:lang w:eastAsia="en-US"/>
        </w:rPr>
        <w:t xml:space="preserve">Главе городского округа Верхний Тагил </w:t>
      </w:r>
    </w:p>
    <w:p w:rsidR="00FA3EE3" w:rsidRPr="00B6043B" w:rsidRDefault="00FA3EE3" w:rsidP="00942542">
      <w:pPr>
        <w:widowControl w:val="0"/>
        <w:suppressAutoHyphens/>
        <w:ind w:firstLine="4680"/>
        <w:rPr>
          <w:color w:val="000000"/>
          <w:sz w:val="24"/>
          <w:szCs w:val="24"/>
          <w:lang w:eastAsia="en-US"/>
        </w:rPr>
      </w:pPr>
      <w:r w:rsidRPr="00942542">
        <w:rPr>
          <w:color w:val="000000"/>
          <w:sz w:val="28"/>
          <w:szCs w:val="28"/>
          <w:lang w:eastAsia="en-US"/>
        </w:rPr>
        <w:t>С.Г.Калинину</w:t>
      </w:r>
    </w:p>
    <w:p w:rsidR="00FA3EE3" w:rsidRPr="00B6043B" w:rsidRDefault="00FA3EE3" w:rsidP="00450426">
      <w:pPr>
        <w:widowControl w:val="0"/>
        <w:suppressAutoHyphens/>
        <w:ind w:firstLine="4680"/>
        <w:rPr>
          <w:color w:val="000000"/>
          <w:sz w:val="24"/>
          <w:szCs w:val="24"/>
          <w:lang w:eastAsia="en-US"/>
        </w:rPr>
      </w:pPr>
      <w:r w:rsidRPr="00B6043B">
        <w:rPr>
          <w:color w:val="000000"/>
          <w:sz w:val="24"/>
          <w:szCs w:val="24"/>
          <w:lang w:eastAsia="en-US"/>
        </w:rPr>
        <w:t>от____________________________________</w:t>
      </w:r>
    </w:p>
    <w:p w:rsidR="00FA3EE3" w:rsidRPr="00B6043B" w:rsidRDefault="00FA3EE3" w:rsidP="00450426">
      <w:pPr>
        <w:widowControl w:val="0"/>
        <w:suppressAutoHyphens/>
        <w:ind w:firstLine="4680"/>
        <w:rPr>
          <w:color w:val="000000"/>
          <w:sz w:val="26"/>
          <w:szCs w:val="26"/>
          <w:lang w:eastAsia="en-US"/>
        </w:rPr>
      </w:pPr>
      <w:r w:rsidRPr="00B6043B">
        <w:rPr>
          <w:color w:val="000000"/>
          <w:sz w:val="26"/>
          <w:szCs w:val="26"/>
          <w:lang w:eastAsia="en-US"/>
        </w:rPr>
        <w:t>___________________________________</w:t>
      </w:r>
    </w:p>
    <w:p w:rsidR="00FA3EE3" w:rsidRPr="00B6043B" w:rsidRDefault="00FA3EE3" w:rsidP="00450426">
      <w:pPr>
        <w:widowControl w:val="0"/>
        <w:suppressAutoHyphens/>
        <w:ind w:firstLine="4680"/>
        <w:rPr>
          <w:color w:val="000000"/>
          <w:sz w:val="24"/>
          <w:szCs w:val="24"/>
          <w:lang w:eastAsia="en-US"/>
        </w:rPr>
      </w:pPr>
      <w:r w:rsidRPr="00B6043B">
        <w:rPr>
          <w:color w:val="000000"/>
          <w:sz w:val="24"/>
          <w:szCs w:val="24"/>
          <w:lang w:eastAsia="en-US"/>
        </w:rPr>
        <w:t>проживающего:________________________</w:t>
      </w:r>
    </w:p>
    <w:p w:rsidR="00FA3EE3" w:rsidRPr="00B6043B" w:rsidRDefault="00FA3EE3" w:rsidP="00450426">
      <w:pPr>
        <w:widowControl w:val="0"/>
        <w:suppressAutoHyphens/>
        <w:ind w:firstLine="4680"/>
        <w:rPr>
          <w:color w:val="000000"/>
          <w:sz w:val="26"/>
          <w:szCs w:val="26"/>
          <w:lang w:eastAsia="en-US"/>
        </w:rPr>
      </w:pPr>
      <w:r w:rsidRPr="00B6043B">
        <w:rPr>
          <w:color w:val="000000"/>
          <w:sz w:val="26"/>
          <w:szCs w:val="26"/>
          <w:lang w:eastAsia="en-US"/>
        </w:rPr>
        <w:t>___________________________________</w:t>
      </w:r>
    </w:p>
    <w:p w:rsidR="00FA3EE3" w:rsidRPr="00B6043B" w:rsidRDefault="00FA3EE3" w:rsidP="00450426">
      <w:pPr>
        <w:widowControl w:val="0"/>
        <w:suppressAutoHyphens/>
        <w:ind w:firstLine="4680"/>
        <w:rPr>
          <w:color w:val="000000"/>
          <w:sz w:val="26"/>
          <w:szCs w:val="26"/>
          <w:lang w:eastAsia="en-US"/>
        </w:rPr>
      </w:pPr>
      <w:r w:rsidRPr="00B6043B">
        <w:rPr>
          <w:color w:val="000000"/>
          <w:sz w:val="26"/>
          <w:szCs w:val="26"/>
          <w:lang w:eastAsia="en-US"/>
        </w:rPr>
        <w:t>___________________________________</w:t>
      </w:r>
    </w:p>
    <w:p w:rsidR="00FA3EE3" w:rsidRPr="00B6043B" w:rsidRDefault="00FA3EE3" w:rsidP="00450426">
      <w:pPr>
        <w:widowControl w:val="0"/>
        <w:suppressAutoHyphens/>
        <w:ind w:firstLine="4680"/>
        <w:rPr>
          <w:color w:val="000000"/>
          <w:sz w:val="26"/>
          <w:szCs w:val="26"/>
          <w:lang w:eastAsia="en-US"/>
        </w:rPr>
      </w:pPr>
      <w:r w:rsidRPr="00B6043B">
        <w:rPr>
          <w:color w:val="000000"/>
          <w:sz w:val="26"/>
          <w:szCs w:val="26"/>
          <w:lang w:eastAsia="en-US"/>
        </w:rPr>
        <w:t>___________________________________</w:t>
      </w:r>
    </w:p>
    <w:p w:rsidR="00FA3EE3" w:rsidRPr="00B6043B" w:rsidRDefault="00FA3EE3" w:rsidP="00450426">
      <w:pPr>
        <w:widowControl w:val="0"/>
        <w:suppressAutoHyphens/>
        <w:ind w:firstLine="4680"/>
        <w:rPr>
          <w:color w:val="000000"/>
          <w:lang w:eastAsia="en-US"/>
        </w:rPr>
      </w:pPr>
      <w:r w:rsidRPr="00B6043B">
        <w:rPr>
          <w:color w:val="000000"/>
          <w:lang w:eastAsia="en-US"/>
        </w:rPr>
        <w:t>(реквизиты документа, удостоверяющего личность)</w:t>
      </w:r>
    </w:p>
    <w:p w:rsidR="00FA3EE3" w:rsidRPr="00B6043B" w:rsidRDefault="00FA3EE3" w:rsidP="00450426">
      <w:pPr>
        <w:widowControl w:val="0"/>
        <w:suppressAutoHyphens/>
        <w:ind w:firstLine="4680"/>
        <w:rPr>
          <w:color w:val="000000"/>
          <w:sz w:val="24"/>
          <w:szCs w:val="24"/>
          <w:lang w:eastAsia="en-US"/>
        </w:rPr>
      </w:pPr>
      <w:r w:rsidRPr="00B6043B">
        <w:rPr>
          <w:color w:val="000000"/>
          <w:sz w:val="24"/>
          <w:szCs w:val="24"/>
          <w:lang w:eastAsia="en-US"/>
        </w:rPr>
        <w:t>контактный тел.___________________</w:t>
      </w:r>
    </w:p>
    <w:p w:rsidR="00FA3EE3" w:rsidRPr="00B6043B" w:rsidRDefault="00FA3EE3" w:rsidP="00450426">
      <w:pPr>
        <w:autoSpaceDE w:val="0"/>
        <w:autoSpaceDN w:val="0"/>
        <w:adjustRightInd w:val="0"/>
        <w:ind w:left="4248" w:firstLine="432"/>
        <w:jc w:val="both"/>
        <w:rPr>
          <w:sz w:val="24"/>
          <w:szCs w:val="24"/>
          <w:lang w:eastAsia="en-US"/>
        </w:rPr>
      </w:pPr>
      <w:r w:rsidRPr="00B6043B">
        <w:rPr>
          <w:sz w:val="24"/>
          <w:szCs w:val="24"/>
          <w:lang w:eastAsia="en-US"/>
        </w:rPr>
        <w:t>почтовый адрес и (или) адрес электронной</w:t>
      </w:r>
    </w:p>
    <w:p w:rsidR="00FA3EE3" w:rsidRPr="00B6043B" w:rsidRDefault="00FA3EE3" w:rsidP="00450426">
      <w:pPr>
        <w:autoSpaceDE w:val="0"/>
        <w:autoSpaceDN w:val="0"/>
        <w:adjustRightInd w:val="0"/>
        <w:ind w:left="4248" w:firstLine="432"/>
        <w:jc w:val="both"/>
        <w:rPr>
          <w:sz w:val="24"/>
          <w:szCs w:val="24"/>
          <w:lang w:eastAsia="en-US"/>
        </w:rPr>
      </w:pPr>
      <w:r w:rsidRPr="00B6043B">
        <w:rPr>
          <w:sz w:val="24"/>
          <w:szCs w:val="24"/>
          <w:lang w:eastAsia="en-US"/>
        </w:rPr>
        <w:t>почты для связи с заявителем_____________</w:t>
      </w:r>
    </w:p>
    <w:p w:rsidR="00FA3EE3" w:rsidRPr="00B6043B" w:rsidRDefault="00FA3EE3" w:rsidP="00450426">
      <w:pPr>
        <w:autoSpaceDE w:val="0"/>
        <w:autoSpaceDN w:val="0"/>
        <w:adjustRightInd w:val="0"/>
        <w:ind w:left="4248" w:firstLine="432"/>
        <w:jc w:val="both"/>
        <w:rPr>
          <w:sz w:val="24"/>
          <w:szCs w:val="24"/>
          <w:lang w:eastAsia="en-US"/>
        </w:rPr>
      </w:pPr>
      <w:r w:rsidRPr="00B6043B">
        <w:rPr>
          <w:sz w:val="24"/>
          <w:szCs w:val="24"/>
          <w:lang w:eastAsia="en-US"/>
        </w:rPr>
        <w:t>______________________________________</w:t>
      </w:r>
    </w:p>
    <w:p w:rsidR="00FA3EE3" w:rsidRPr="00B6043B" w:rsidRDefault="00FA3EE3" w:rsidP="00450426">
      <w:pPr>
        <w:widowControl w:val="0"/>
        <w:suppressAutoHyphens/>
        <w:jc w:val="center"/>
        <w:rPr>
          <w:b/>
          <w:bCs/>
          <w:color w:val="000000"/>
          <w:sz w:val="24"/>
          <w:szCs w:val="24"/>
          <w:lang w:eastAsia="en-US"/>
        </w:rPr>
      </w:pPr>
    </w:p>
    <w:p w:rsidR="00FA3EE3" w:rsidRPr="00B6043B" w:rsidRDefault="00FA3EE3" w:rsidP="00450426">
      <w:pPr>
        <w:widowControl w:val="0"/>
        <w:suppressAutoHyphens/>
        <w:jc w:val="center"/>
        <w:rPr>
          <w:b/>
          <w:bCs/>
          <w:color w:val="000000"/>
          <w:sz w:val="24"/>
          <w:szCs w:val="24"/>
          <w:lang w:eastAsia="en-US"/>
        </w:rPr>
      </w:pPr>
      <w:r w:rsidRPr="00B6043B">
        <w:rPr>
          <w:b/>
          <w:bCs/>
          <w:color w:val="000000"/>
          <w:sz w:val="24"/>
          <w:szCs w:val="24"/>
          <w:lang w:eastAsia="en-US"/>
        </w:rPr>
        <w:t>ЗАЯВЛЕНИЕ</w:t>
      </w:r>
    </w:p>
    <w:p w:rsidR="00FA3EE3" w:rsidRDefault="00FA3EE3" w:rsidP="00450426">
      <w:pPr>
        <w:widowControl w:val="0"/>
        <w:suppressAutoHyphens/>
        <w:jc w:val="center"/>
        <w:rPr>
          <w:b/>
          <w:bCs/>
          <w:color w:val="000000"/>
          <w:sz w:val="24"/>
          <w:szCs w:val="24"/>
          <w:lang w:eastAsia="en-US"/>
        </w:rPr>
      </w:pPr>
      <w:r w:rsidRPr="00B6043B">
        <w:rPr>
          <w:b/>
          <w:bCs/>
          <w:color w:val="000000"/>
          <w:sz w:val="24"/>
          <w:szCs w:val="24"/>
          <w:lang w:eastAsia="en-US"/>
        </w:rPr>
        <w:t xml:space="preserve">о заключении соглашения о перераспределении земель, </w:t>
      </w:r>
    </w:p>
    <w:p w:rsidR="00FA3EE3" w:rsidRDefault="00FA3EE3" w:rsidP="00450426">
      <w:pPr>
        <w:widowControl w:val="0"/>
        <w:suppressAutoHyphens/>
        <w:jc w:val="center"/>
        <w:rPr>
          <w:b/>
          <w:bCs/>
          <w:color w:val="000000"/>
          <w:sz w:val="24"/>
          <w:szCs w:val="24"/>
          <w:lang w:eastAsia="en-US"/>
        </w:rPr>
      </w:pPr>
      <w:r w:rsidRPr="00B6043B">
        <w:rPr>
          <w:b/>
          <w:bCs/>
          <w:color w:val="000000"/>
          <w:sz w:val="24"/>
          <w:szCs w:val="24"/>
          <w:lang w:eastAsia="en-US"/>
        </w:rPr>
        <w:t xml:space="preserve">находящихся в государственной собственности и земельного участка, </w:t>
      </w:r>
    </w:p>
    <w:p w:rsidR="00FA3EE3" w:rsidRPr="00B6043B" w:rsidRDefault="00FA3EE3" w:rsidP="00450426">
      <w:pPr>
        <w:widowControl w:val="0"/>
        <w:suppressAutoHyphens/>
        <w:jc w:val="center"/>
        <w:rPr>
          <w:b/>
          <w:bCs/>
          <w:color w:val="000000"/>
          <w:sz w:val="24"/>
          <w:szCs w:val="24"/>
          <w:lang w:eastAsia="en-US"/>
        </w:rPr>
      </w:pPr>
      <w:r w:rsidRPr="00B6043B">
        <w:rPr>
          <w:b/>
          <w:bCs/>
          <w:color w:val="000000"/>
          <w:sz w:val="24"/>
          <w:szCs w:val="24"/>
          <w:lang w:eastAsia="en-US"/>
        </w:rPr>
        <w:t>находящегося в частной собственности</w:t>
      </w:r>
    </w:p>
    <w:p w:rsidR="00FA3EE3" w:rsidRPr="00B6043B" w:rsidRDefault="00FA3EE3" w:rsidP="00450426">
      <w:pPr>
        <w:widowControl w:val="0"/>
        <w:suppressAutoHyphens/>
        <w:rPr>
          <w:color w:val="000000"/>
          <w:sz w:val="24"/>
          <w:szCs w:val="24"/>
          <w:u w:val="single"/>
          <w:lang w:eastAsia="en-US"/>
        </w:rPr>
      </w:pPr>
    </w:p>
    <w:p w:rsidR="00FA3EE3" w:rsidRPr="00B6043B" w:rsidRDefault="00FA3EE3" w:rsidP="00344158">
      <w:pPr>
        <w:keepNext/>
        <w:keepLines/>
        <w:ind w:left="20" w:firstLine="689"/>
        <w:jc w:val="both"/>
        <w:outlineLvl w:val="0"/>
        <w:rPr>
          <w:sz w:val="25"/>
          <w:szCs w:val="25"/>
          <w:lang w:eastAsia="en-US"/>
        </w:rPr>
      </w:pPr>
      <w:r w:rsidRPr="00B6043B">
        <w:rPr>
          <w:sz w:val="25"/>
          <w:szCs w:val="25"/>
          <w:lang w:eastAsia="en-US"/>
        </w:rPr>
        <w:t>Мною в соответствии с утвержденной схемой проведены кадастровые работы, на государственный кадастровый учет поставлен земельный участок с кадастровым номером _________________________площадью ______________по адресу:</w:t>
      </w:r>
      <w:r>
        <w:rPr>
          <w:sz w:val="25"/>
          <w:szCs w:val="25"/>
          <w:lang w:eastAsia="en-US"/>
        </w:rPr>
        <w:t xml:space="preserve"> ________</w:t>
      </w:r>
      <w:r w:rsidRPr="00B6043B">
        <w:rPr>
          <w:sz w:val="25"/>
          <w:szCs w:val="25"/>
          <w:lang w:eastAsia="en-US"/>
        </w:rPr>
        <w:t>_________________________________________________________________</w:t>
      </w:r>
    </w:p>
    <w:p w:rsidR="00FA3EE3" w:rsidRPr="00B6043B" w:rsidRDefault="00F55E92" w:rsidP="00344158">
      <w:pPr>
        <w:keepNext/>
        <w:keepLines/>
        <w:ind w:left="20" w:firstLine="420"/>
        <w:jc w:val="both"/>
        <w:outlineLvl w:val="0"/>
        <w:rPr>
          <w:sz w:val="25"/>
          <w:szCs w:val="25"/>
          <w:lang w:eastAsia="en-US"/>
        </w:rPr>
      </w:pPr>
      <w:r w:rsidRPr="00F55E92">
        <w:rPr>
          <w:noProof/>
        </w:rPr>
        <w:pict>
          <v:shape id="Прямая со стрелкой 12" o:spid="_x0000_s1028" type="#_x0000_t32" style="position:absolute;left:0;text-align:left;margin-left:462.95pt;margin-top:13.4pt;width:0;height:0;z-index:251650560;visibility:visible;mso-wrap-distance-left:3.17497mm;mso-wrap-distance-top:-3e-5mm;mso-wrap-distance-right:3.17497mm;mso-wrap-distance-bottom:-3e-5mm"/>
        </w:pict>
      </w:r>
      <w:r w:rsidR="00FA3EE3" w:rsidRPr="00B6043B">
        <w:rPr>
          <w:sz w:val="25"/>
          <w:szCs w:val="25"/>
          <w:lang w:eastAsia="en-US"/>
        </w:rPr>
        <w:t>Прошу заключить соглашение о перераспределении земель, находящихся в государственной собственности,и земельного участка, находящегося в моей собственности.</w:t>
      </w:r>
    </w:p>
    <w:p w:rsidR="00FA3EE3" w:rsidRPr="00B6043B" w:rsidRDefault="00FA3EE3" w:rsidP="00344158">
      <w:pPr>
        <w:autoSpaceDE w:val="0"/>
        <w:autoSpaceDN w:val="0"/>
        <w:adjustRightInd w:val="0"/>
        <w:ind w:firstLine="708"/>
        <w:rPr>
          <w:sz w:val="24"/>
          <w:szCs w:val="24"/>
          <w:lang w:eastAsia="en-US"/>
        </w:rPr>
      </w:pPr>
      <w:r w:rsidRPr="00B6043B">
        <w:rPr>
          <w:sz w:val="24"/>
          <w:szCs w:val="24"/>
          <w:lang w:eastAsia="en-US"/>
        </w:rPr>
        <w:t xml:space="preserve">Даюсвоесогласиенаобработку персональных данных в соответствии сФедеральным </w:t>
      </w:r>
      <w:r w:rsidRPr="00344158">
        <w:rPr>
          <w:sz w:val="24"/>
          <w:szCs w:val="24"/>
          <w:lang w:eastAsia="en-US"/>
        </w:rPr>
        <w:t xml:space="preserve">законом </w:t>
      </w:r>
      <w:r w:rsidRPr="00B6043B">
        <w:rPr>
          <w:sz w:val="24"/>
          <w:szCs w:val="24"/>
          <w:lang w:eastAsia="en-US"/>
        </w:rPr>
        <w:t xml:space="preserve">от 27.07.2006 </w:t>
      </w:r>
      <w:r>
        <w:rPr>
          <w:sz w:val="24"/>
          <w:szCs w:val="24"/>
          <w:lang w:eastAsia="en-US"/>
        </w:rPr>
        <w:t>№</w:t>
      </w:r>
      <w:r w:rsidRPr="00B6043B">
        <w:rPr>
          <w:sz w:val="24"/>
          <w:szCs w:val="24"/>
          <w:lang w:eastAsia="en-US"/>
        </w:rPr>
        <w:t xml:space="preserve"> 152-ФЗ.</w:t>
      </w:r>
    </w:p>
    <w:p w:rsidR="00FA3EE3" w:rsidRPr="00B6043B" w:rsidRDefault="00FA3EE3" w:rsidP="00450426">
      <w:pPr>
        <w:autoSpaceDE w:val="0"/>
        <w:autoSpaceDN w:val="0"/>
        <w:adjustRightInd w:val="0"/>
        <w:ind w:firstLine="708"/>
        <w:jc w:val="both"/>
        <w:rPr>
          <w:sz w:val="24"/>
          <w:szCs w:val="24"/>
          <w:lang w:eastAsia="en-US"/>
        </w:rPr>
      </w:pPr>
      <w:r w:rsidRPr="00B6043B">
        <w:rPr>
          <w:sz w:val="24"/>
          <w:szCs w:val="24"/>
          <w:lang w:eastAsia="en-US"/>
        </w:rPr>
        <w:t>Мною выбран способ предоставления результата муниципальной услуги:</w:t>
      </w:r>
    </w:p>
    <w:p w:rsidR="00FA3EE3" w:rsidRPr="00B6043B" w:rsidRDefault="00FA3EE3" w:rsidP="00450426">
      <w:pPr>
        <w:autoSpaceDE w:val="0"/>
        <w:autoSpaceDN w:val="0"/>
        <w:adjustRightInd w:val="0"/>
        <w:ind w:firstLine="708"/>
        <w:jc w:val="both"/>
        <w:rPr>
          <w:sz w:val="24"/>
          <w:szCs w:val="24"/>
          <w:lang w:eastAsia="en-US"/>
        </w:rPr>
      </w:pPr>
      <w:r w:rsidRPr="00B6043B">
        <w:rPr>
          <w:sz w:val="24"/>
          <w:szCs w:val="24"/>
          <w:lang w:eastAsia="en-US"/>
        </w:rPr>
        <w:t>- непосредственно при личном обращении;</w:t>
      </w:r>
    </w:p>
    <w:p w:rsidR="00FA3EE3" w:rsidRPr="00B6043B" w:rsidRDefault="00FA3EE3" w:rsidP="00450426">
      <w:pPr>
        <w:autoSpaceDE w:val="0"/>
        <w:autoSpaceDN w:val="0"/>
        <w:adjustRightInd w:val="0"/>
        <w:ind w:firstLine="708"/>
        <w:jc w:val="both"/>
        <w:rPr>
          <w:sz w:val="24"/>
          <w:szCs w:val="24"/>
          <w:lang w:eastAsia="en-US"/>
        </w:rPr>
      </w:pPr>
      <w:r w:rsidRPr="00B6043B">
        <w:rPr>
          <w:sz w:val="24"/>
          <w:szCs w:val="24"/>
          <w:lang w:eastAsia="en-US"/>
        </w:rPr>
        <w:t xml:space="preserve">- посредством почтового отправления. </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ab/>
        <w:t>Приложение:</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 копия документа, удостоверяющего личность;</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 xml:space="preserve">- копия правоустанавливающего документа на земельный участок; </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 копия кадастрового паспорта земельного участка.</w:t>
      </w:r>
    </w:p>
    <w:p w:rsidR="00FA3EE3" w:rsidRPr="00B6043B" w:rsidRDefault="00FA3EE3" w:rsidP="00450426">
      <w:pPr>
        <w:autoSpaceDE w:val="0"/>
        <w:autoSpaceDN w:val="0"/>
        <w:adjustRightInd w:val="0"/>
        <w:rPr>
          <w:sz w:val="24"/>
          <w:szCs w:val="24"/>
          <w:lang w:eastAsia="en-US"/>
        </w:rPr>
      </w:pPr>
      <w:r w:rsidRPr="00B6043B">
        <w:rPr>
          <w:sz w:val="24"/>
          <w:szCs w:val="24"/>
          <w:lang w:eastAsia="en-US"/>
        </w:rPr>
        <w:t xml:space="preserve">- документ, подтверждающий полномочия представителя, если с заявлением обращается представитель. </w:t>
      </w:r>
    </w:p>
    <w:p w:rsidR="00FA3EE3" w:rsidRPr="00B6043B" w:rsidRDefault="00FA3EE3" w:rsidP="00450426">
      <w:pPr>
        <w:widowControl w:val="0"/>
        <w:suppressAutoHyphens/>
        <w:jc w:val="both"/>
        <w:rPr>
          <w:color w:val="000000"/>
          <w:sz w:val="24"/>
          <w:szCs w:val="24"/>
          <w:lang w:eastAsia="en-US"/>
        </w:rPr>
      </w:pPr>
      <w:r w:rsidRPr="00B6043B">
        <w:rPr>
          <w:color w:val="000000"/>
          <w:sz w:val="24"/>
          <w:szCs w:val="24"/>
          <w:lang w:eastAsia="en-US"/>
        </w:rPr>
        <w:t>____________________</w:t>
      </w:r>
      <w:r>
        <w:rPr>
          <w:color w:val="000000"/>
          <w:sz w:val="24"/>
          <w:szCs w:val="24"/>
          <w:lang w:eastAsia="en-US"/>
        </w:rPr>
        <w:tab/>
      </w:r>
      <w:r w:rsidRPr="00B6043B">
        <w:rPr>
          <w:color w:val="000000"/>
          <w:sz w:val="24"/>
          <w:szCs w:val="24"/>
          <w:lang w:eastAsia="en-US"/>
        </w:rPr>
        <w:t>___________________</w:t>
      </w:r>
      <w:r>
        <w:rPr>
          <w:color w:val="000000"/>
          <w:sz w:val="24"/>
          <w:szCs w:val="24"/>
          <w:lang w:eastAsia="en-US"/>
        </w:rPr>
        <w:tab/>
      </w:r>
      <w:r w:rsidRPr="00B6043B">
        <w:rPr>
          <w:color w:val="000000"/>
          <w:sz w:val="24"/>
          <w:szCs w:val="24"/>
          <w:lang w:eastAsia="en-US"/>
        </w:rPr>
        <w:t>_____________________</w:t>
      </w:r>
      <w:r>
        <w:rPr>
          <w:color w:val="000000"/>
          <w:sz w:val="24"/>
          <w:szCs w:val="24"/>
          <w:lang w:eastAsia="en-US"/>
        </w:rPr>
        <w:t>____</w:t>
      </w:r>
    </w:p>
    <w:p w:rsidR="00FA3EE3" w:rsidRDefault="00FA3EE3" w:rsidP="00344158">
      <w:pPr>
        <w:widowControl w:val="0"/>
        <w:suppressAutoHyphens/>
        <w:ind w:firstLine="708"/>
        <w:rPr>
          <w:color w:val="000000"/>
          <w:lang w:eastAsia="en-US"/>
        </w:rPr>
        <w:sectPr w:rsidR="00FA3EE3" w:rsidSect="0022374C">
          <w:headerReference w:type="default" r:id="rId27"/>
          <w:pgSz w:w="11906" w:h="16838" w:code="9"/>
          <w:pgMar w:top="1134" w:right="851" w:bottom="1134" w:left="1418" w:header="709" w:footer="709" w:gutter="0"/>
          <w:cols w:space="708"/>
          <w:docGrid w:linePitch="360"/>
        </w:sectPr>
      </w:pPr>
      <w:r w:rsidRPr="00B6043B">
        <w:rPr>
          <w:color w:val="000000"/>
          <w:lang w:eastAsia="en-US"/>
        </w:rPr>
        <w:t>дата</w:t>
      </w:r>
      <w:r>
        <w:rPr>
          <w:color w:val="000000"/>
          <w:lang w:eastAsia="en-US"/>
        </w:rPr>
        <w:tab/>
      </w:r>
      <w:r>
        <w:rPr>
          <w:color w:val="000000"/>
          <w:lang w:eastAsia="en-US"/>
        </w:rPr>
        <w:tab/>
      </w:r>
      <w:r>
        <w:rPr>
          <w:color w:val="000000"/>
          <w:lang w:eastAsia="en-US"/>
        </w:rPr>
        <w:tab/>
      </w:r>
      <w:r>
        <w:rPr>
          <w:color w:val="000000"/>
          <w:lang w:eastAsia="en-US"/>
        </w:rPr>
        <w:tab/>
      </w:r>
      <w:r w:rsidRPr="00B6043B">
        <w:rPr>
          <w:color w:val="000000"/>
          <w:lang w:eastAsia="en-US"/>
        </w:rPr>
        <w:t>подпись</w:t>
      </w:r>
      <w:r>
        <w:rPr>
          <w:color w:val="000000"/>
          <w:lang w:eastAsia="en-US"/>
        </w:rPr>
        <w:tab/>
      </w:r>
      <w:r>
        <w:rPr>
          <w:color w:val="000000"/>
          <w:lang w:eastAsia="en-US"/>
        </w:rPr>
        <w:tab/>
      </w:r>
      <w:r>
        <w:rPr>
          <w:color w:val="000000"/>
          <w:lang w:eastAsia="en-US"/>
        </w:rPr>
        <w:tab/>
        <w:t>расшифровка подписи</w:t>
      </w:r>
    </w:p>
    <w:p w:rsidR="00FA3EE3" w:rsidRPr="00B6043B" w:rsidRDefault="00FA3EE3" w:rsidP="00450426">
      <w:pPr>
        <w:widowControl w:val="0"/>
        <w:suppressAutoHyphens/>
        <w:jc w:val="both"/>
        <w:rPr>
          <w:color w:val="000000"/>
          <w:lang w:eastAsia="en-US"/>
        </w:rPr>
      </w:pPr>
    </w:p>
    <w:p w:rsidR="00FA3EE3" w:rsidRPr="00344158" w:rsidRDefault="00FA3EE3" w:rsidP="00344158">
      <w:pPr>
        <w:autoSpaceDE w:val="0"/>
        <w:autoSpaceDN w:val="0"/>
        <w:adjustRightInd w:val="0"/>
        <w:ind w:left="5103"/>
        <w:jc w:val="center"/>
        <w:outlineLvl w:val="1"/>
        <w:rPr>
          <w:sz w:val="24"/>
          <w:szCs w:val="24"/>
        </w:rPr>
      </w:pPr>
      <w:r w:rsidRPr="00344158">
        <w:rPr>
          <w:sz w:val="24"/>
          <w:szCs w:val="24"/>
        </w:rPr>
        <w:t>Приложение № 3</w:t>
      </w:r>
    </w:p>
    <w:p w:rsidR="00FA3EE3" w:rsidRPr="00344158" w:rsidRDefault="00FA3EE3" w:rsidP="00344158">
      <w:pPr>
        <w:autoSpaceDE w:val="0"/>
        <w:autoSpaceDN w:val="0"/>
        <w:adjustRightInd w:val="0"/>
        <w:ind w:left="5103"/>
        <w:jc w:val="center"/>
        <w:rPr>
          <w:sz w:val="24"/>
          <w:szCs w:val="24"/>
        </w:rPr>
      </w:pPr>
      <w:r w:rsidRPr="00344158">
        <w:rPr>
          <w:sz w:val="24"/>
          <w:szCs w:val="24"/>
        </w:rPr>
        <w:t>к Административному регламенту</w:t>
      </w:r>
    </w:p>
    <w:p w:rsidR="00FA3EE3" w:rsidRPr="00344158" w:rsidRDefault="00FA3EE3" w:rsidP="00344158">
      <w:pPr>
        <w:autoSpaceDE w:val="0"/>
        <w:autoSpaceDN w:val="0"/>
        <w:adjustRightInd w:val="0"/>
        <w:ind w:left="5103"/>
        <w:jc w:val="center"/>
        <w:rPr>
          <w:sz w:val="24"/>
          <w:szCs w:val="24"/>
        </w:rPr>
      </w:pPr>
      <w:r w:rsidRPr="00344158">
        <w:rPr>
          <w:sz w:val="24"/>
          <w:szCs w:val="24"/>
        </w:rPr>
        <w:t>предоставления муниципальной услуги</w:t>
      </w:r>
    </w:p>
    <w:p w:rsidR="00FA3EE3" w:rsidRPr="00344158" w:rsidRDefault="00FA3EE3" w:rsidP="00344158">
      <w:pPr>
        <w:autoSpaceDE w:val="0"/>
        <w:autoSpaceDN w:val="0"/>
        <w:adjustRightInd w:val="0"/>
        <w:ind w:left="5103"/>
        <w:jc w:val="center"/>
        <w:rPr>
          <w:sz w:val="24"/>
          <w:szCs w:val="24"/>
        </w:rPr>
      </w:pPr>
      <w:r w:rsidRPr="00344158">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A3EE3" w:rsidRPr="00B6043B" w:rsidRDefault="00FA3EE3" w:rsidP="00450426">
      <w:pPr>
        <w:autoSpaceDE w:val="0"/>
        <w:autoSpaceDN w:val="0"/>
        <w:adjustRightInd w:val="0"/>
        <w:ind w:left="4956" w:firstLine="708"/>
        <w:jc w:val="right"/>
      </w:pPr>
    </w:p>
    <w:p w:rsidR="00FA3EE3" w:rsidRDefault="00FA3EE3" w:rsidP="00450426">
      <w:pPr>
        <w:jc w:val="center"/>
        <w:rPr>
          <w:sz w:val="24"/>
          <w:szCs w:val="24"/>
          <w:lang w:eastAsia="en-US"/>
        </w:rPr>
      </w:pPr>
    </w:p>
    <w:p w:rsidR="00FA3EE3" w:rsidRDefault="00FA3EE3" w:rsidP="00450426">
      <w:pPr>
        <w:jc w:val="center"/>
        <w:rPr>
          <w:sz w:val="24"/>
          <w:szCs w:val="24"/>
          <w:lang w:eastAsia="en-US"/>
        </w:rPr>
      </w:pPr>
      <w:r w:rsidRPr="00B6043B">
        <w:rPr>
          <w:sz w:val="24"/>
          <w:szCs w:val="24"/>
          <w:lang w:eastAsia="en-US"/>
        </w:rPr>
        <w:t xml:space="preserve">Блок-схема предоставления муниципальной услуги: </w:t>
      </w:r>
    </w:p>
    <w:p w:rsidR="00FA3EE3" w:rsidRDefault="00FA3EE3" w:rsidP="00450426">
      <w:pPr>
        <w:jc w:val="center"/>
        <w:rPr>
          <w:sz w:val="24"/>
          <w:szCs w:val="24"/>
          <w:lang w:eastAsia="en-US"/>
        </w:rPr>
      </w:pPr>
      <w:r w:rsidRPr="00B6043B">
        <w:rPr>
          <w:sz w:val="24"/>
          <w:szCs w:val="24"/>
          <w:lang w:eastAsia="en-US"/>
        </w:rPr>
        <w:t xml:space="preserve">«ПЕРЕРАСПРЕДЕЛЕНИЕ ЗЕМЕЛЬ И (ИЛИ) ЗЕМЕЛЬНЫХ УЧАСТКОВ, НАХОДЯЩИХСЯ </w:t>
      </w:r>
    </w:p>
    <w:p w:rsidR="00FA3EE3" w:rsidRPr="00B6043B" w:rsidRDefault="00FA3EE3" w:rsidP="00450426">
      <w:pPr>
        <w:jc w:val="center"/>
        <w:rPr>
          <w:sz w:val="24"/>
          <w:szCs w:val="24"/>
          <w:lang w:eastAsia="en-US"/>
        </w:rPr>
      </w:pPr>
      <w:r w:rsidRPr="00B6043B">
        <w:rPr>
          <w:sz w:val="24"/>
          <w:szCs w:val="24"/>
          <w:lang w:eastAsia="en-US"/>
        </w:rPr>
        <w:t>В ГОСУДАРСТВЕННОЙ ИЛИ МУНИЦИПАЛЬНОЙ СОБСТВЕННОСТИ, И ЗЕМЕЛЬНЫХ УЧАСТКОВ, НАХОДЯЩИХСЯ В ЧАСТНОЙ СОБСТВЕННОСТИ»</w:t>
      </w:r>
    </w:p>
    <w:p w:rsidR="00FA3EE3" w:rsidRPr="00B6043B" w:rsidRDefault="00F55E92" w:rsidP="00450426">
      <w:pPr>
        <w:jc w:val="center"/>
        <w:rPr>
          <w:sz w:val="28"/>
          <w:szCs w:val="28"/>
          <w:lang w:eastAsia="en-US"/>
        </w:rPr>
      </w:pPr>
      <w:r w:rsidRPr="00F55E92">
        <w:rPr>
          <w:noProof/>
        </w:rPr>
        <w:pict>
          <v:rect id="Прямоугольник 11" o:spid="_x0000_s1029" style="position:absolute;left:0;text-align:left;margin-left:-1.7pt;margin-top:15.55pt;width:552.2pt;height:48pt;z-index:-251664896;visibility:visible;v-text-anchor:middle" filled="f" strokecolor="windowText" strokeweight="1.5pt">
            <v:path arrowok="t"/>
          </v:rect>
        </w:pict>
      </w:r>
    </w:p>
    <w:p w:rsidR="00FA3EE3" w:rsidRPr="00B6043B" w:rsidRDefault="00FA3EE3" w:rsidP="00450426">
      <w:pPr>
        <w:rPr>
          <w:lang w:eastAsia="en-US"/>
        </w:rPr>
      </w:pPr>
      <w:r w:rsidRPr="00B6043B">
        <w:rPr>
          <w:lang w:eastAsia="en-US"/>
        </w:rPr>
        <w:t>Прием и ре</w:t>
      </w:r>
      <w:r>
        <w:rPr>
          <w:lang w:eastAsia="en-US"/>
        </w:rPr>
        <w:t>гистрация заявления Администрацией городского округа Верхний Тагил</w:t>
      </w:r>
      <w:r w:rsidRPr="00B6043B">
        <w:rPr>
          <w:lang w:eastAsia="en-US"/>
        </w:rPr>
        <w:t>.</w:t>
      </w:r>
    </w:p>
    <w:p w:rsidR="00FA3EE3" w:rsidRPr="00B6043B" w:rsidRDefault="00FA3EE3" w:rsidP="00450426">
      <w:pPr>
        <w:rPr>
          <w:lang w:eastAsia="en-US"/>
        </w:rPr>
      </w:pPr>
      <w:r w:rsidRPr="00B6043B">
        <w:rPr>
          <w:lang w:eastAsia="en-US"/>
        </w:rPr>
        <w:t>(Возможно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и муниципальных услуг», Единый портал предоставления государственных и муниципальных услуг, в электронной форме</w:t>
      </w:r>
      <w:r>
        <w:rPr>
          <w:lang w:eastAsia="en-US"/>
        </w:rPr>
        <w:t>)</w:t>
      </w:r>
    </w:p>
    <w:p w:rsidR="00FA3EE3" w:rsidRPr="00B6043B" w:rsidRDefault="00F55E92" w:rsidP="00450426">
      <w:pPr>
        <w:rPr>
          <w:rFonts w:ascii="Calibri" w:hAnsi="Calibri" w:cs="Calibri"/>
          <w:lang w:eastAsia="en-US"/>
        </w:rPr>
      </w:pPr>
      <w:r w:rsidRPr="00F55E92">
        <w:rPr>
          <w:noProof/>
        </w:rPr>
        <w:pict>
          <v:shape id="Прямая со стрелкой 6" o:spid="_x0000_s1030" type="#_x0000_t32" style="position:absolute;margin-left:105.1pt;margin-top:1.5pt;width:0;height:33.35pt;z-index:251652608;visibility:visible;mso-wrap-distance-left:3.17497mm;mso-wrap-distance-right:3.17497mm" strokecolor="windowText" strokeweight="1.25pt">
            <v:stroke endarrow="open"/>
            <o:lock v:ext="edit" shapetype="f"/>
          </v:shape>
        </w:pict>
      </w:r>
    </w:p>
    <w:tbl>
      <w:tblPr>
        <w:tblpPr w:leftFromText="180" w:rightFromText="180" w:vertAnchor="text" w:tblpX="27" w:tblpY="46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789"/>
      </w:tblGrid>
      <w:tr w:rsidR="00FA3EE3" w:rsidRPr="00B6043B">
        <w:trPr>
          <w:trHeight w:val="1415"/>
        </w:trPr>
        <w:tc>
          <w:tcPr>
            <w:tcW w:w="6789" w:type="dxa"/>
          </w:tcPr>
          <w:p w:rsidR="00FA3EE3" w:rsidRPr="00B6043B" w:rsidRDefault="00FA3EE3" w:rsidP="00344158">
            <w:pPr>
              <w:jc w:val="both"/>
              <w:rPr>
                <w:rFonts w:ascii="Calibri" w:hAnsi="Calibri" w:cs="Calibri"/>
                <w:lang w:eastAsia="en-US"/>
              </w:rPr>
            </w:pPr>
            <w:r w:rsidRPr="00B6043B">
              <w:rPr>
                <w:lang w:eastAsia="en-US"/>
              </w:rPr>
              <w:t>Спец</w:t>
            </w:r>
            <w:r>
              <w:rPr>
                <w:lang w:eastAsia="en-US"/>
              </w:rPr>
              <w:t>иалист</w:t>
            </w:r>
            <w:r w:rsidRPr="00B6043B">
              <w:rPr>
                <w:lang w:eastAsia="en-US"/>
              </w:rPr>
              <w:t xml:space="preserve"> отдела проверяет заявление на соответствие требованиям пункта 2 статьи 39.29 Земельного кодекса РФ, комплектность приложенных к нему документов и при наличии оснований для возврата заявления, не позднее десяти дней со дня поступления заявления осуществляет подготовку ответа заявителю о возврате заявления заявителю (представителю заявителя).</w:t>
            </w:r>
          </w:p>
        </w:tc>
      </w:tr>
      <w:tr w:rsidR="00FA3EE3" w:rsidRPr="00B6043B">
        <w:trPr>
          <w:trHeight w:val="1415"/>
        </w:trPr>
        <w:tc>
          <w:tcPr>
            <w:tcW w:w="6789" w:type="dxa"/>
          </w:tcPr>
          <w:p w:rsidR="00FA3EE3" w:rsidRPr="00B6043B" w:rsidRDefault="00F55E92" w:rsidP="00344158">
            <w:pPr>
              <w:jc w:val="both"/>
              <w:rPr>
                <w:lang w:eastAsia="en-US"/>
              </w:rPr>
            </w:pPr>
            <w:r>
              <w:rPr>
                <w:noProof/>
              </w:rPr>
              <w:pict>
                <v:shape id="Прямая со стрелкой 22" o:spid="_x0000_s1031" type="#_x0000_t32" style="position:absolute;left:0;text-align:left;margin-left:101.05pt;margin-top:6.65pt;width:0;height:31.5pt;z-index:251658752;visibility:visible;mso-wrap-distance-left:3.17497mm;mso-wrap-distance-right:3.17497mm;mso-position-horizontal-relative:text;mso-position-vertical-relative:text" strokecolor="windowText" strokeweight="1.25pt">
                  <v:stroke endarrow="open"/>
                  <o:lock v:ext="edit" shapetype="f"/>
                </v:shape>
              </w:pict>
            </w:r>
          </w:p>
        </w:tc>
      </w:tr>
    </w:tbl>
    <w:p w:rsidR="00FA3EE3" w:rsidRDefault="00F55E92" w:rsidP="00450426">
      <w:pPr>
        <w:spacing w:after="200" w:line="276" w:lineRule="auto"/>
        <w:rPr>
          <w:rFonts w:ascii="Calibri" w:hAnsi="Calibri" w:cs="Calibri"/>
          <w:lang w:eastAsia="en-US"/>
        </w:rPr>
      </w:pPr>
      <w:r w:rsidRPr="00F55E92">
        <w:rPr>
          <w:noProof/>
        </w:rPr>
        <w:pict>
          <v:shape id="Прямая со стрелкой 10" o:spid="_x0000_s1032" type="#_x0000_t32" style="position:absolute;margin-left:368.8pt;margin-top:.75pt;width:.75pt;height:246pt;z-index:251654656;visibility:visible;mso-position-horizontal-relative:text;mso-position-vertical-relative:text" strokecolor="windowText" strokeweight="1.25pt">
            <v:stroke endarrow="open"/>
            <o:lock v:ext="edit" shapetype="f"/>
          </v:shape>
        </w:pict>
      </w:r>
      <w:r w:rsidRPr="00F55E92">
        <w:rPr>
          <w:noProof/>
        </w:rPr>
        <w:pict>
          <v:shape id="Прямая со стрелкой 7" o:spid="_x0000_s1033" type="#_x0000_t32" style="position:absolute;margin-left:506.2pt;margin-top:.75pt;width:0;height:33.95pt;z-index:251653632;visibility:visible;mso-wrap-distance-left:3.17497mm;mso-wrap-distance-right:3.17497mm;mso-position-horizontal-relative:text;mso-position-vertical-relative:text" strokecolor="windowText" strokeweight="1.25pt">
            <v:stroke endarrow="open"/>
            <o:lock v:ext="edit" shapetype="f"/>
          </v:shape>
        </w:pict>
      </w:r>
    </w:p>
    <w:p w:rsidR="00FA3EE3" w:rsidRPr="00B6043B" w:rsidRDefault="00FA3EE3" w:rsidP="00450426">
      <w:pPr>
        <w:spacing w:after="200" w:line="276" w:lineRule="auto"/>
        <w:rPr>
          <w:rFonts w:ascii="Calibri" w:hAnsi="Calibri" w:cs="Calibri"/>
          <w:lang w:eastAsia="en-US"/>
        </w:rPr>
      </w:pP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847"/>
      </w:tblGrid>
      <w:tr w:rsidR="00FA3EE3" w:rsidRPr="00B6043B">
        <w:trPr>
          <w:trHeight w:val="1538"/>
        </w:trPr>
        <w:tc>
          <w:tcPr>
            <w:tcW w:w="6847" w:type="dxa"/>
          </w:tcPr>
          <w:p w:rsidR="00FA3EE3" w:rsidRPr="00B6043B" w:rsidRDefault="00FA3EE3" w:rsidP="00344158">
            <w:pPr>
              <w:tabs>
                <w:tab w:val="left" w:pos="1508"/>
              </w:tabs>
              <w:jc w:val="both"/>
              <w:rPr>
                <w:lang w:eastAsia="en-US"/>
              </w:rPr>
            </w:pPr>
            <w:r w:rsidRPr="00B6043B">
              <w:rPr>
                <w:lang w:eastAsia="en-US"/>
              </w:rPr>
              <w:t>В срок, не превышающий 30 дней со дня поступлениязаявления спец</w:t>
            </w:r>
            <w:r>
              <w:rPr>
                <w:lang w:eastAsia="en-US"/>
              </w:rPr>
              <w:t>иалист</w:t>
            </w:r>
            <w:r w:rsidRPr="00B6043B">
              <w:rPr>
                <w:lang w:eastAsia="en-US"/>
              </w:rPr>
              <w:t xml:space="preserve"> отдела: обеспечивает рассмотрение заявления на предмет возможности образования земельного участка в соответствии с представленной схемой. В случае отсутствия оснований, указанных в пункте 23 настоящего Регламента, для отказа в заключении соглашения о перераспределении земельных участков совершает одно из следующих действий:</w:t>
            </w:r>
          </w:p>
        </w:tc>
      </w:tr>
    </w:tbl>
    <w:tbl>
      <w:tblPr>
        <w:tblpPr w:leftFromText="180" w:rightFromText="180" w:vertAnchor="text" w:horzAnchor="page" w:tblpX="6586" w:tblpY="1011"/>
        <w:tblW w:w="0" w:type="auto"/>
        <w:tblBorders>
          <w:top w:val="single" w:sz="12" w:space="0" w:color="auto"/>
          <w:left w:val="single" w:sz="12" w:space="0" w:color="auto"/>
          <w:bottom w:val="single" w:sz="12" w:space="0" w:color="auto"/>
          <w:right w:val="single" w:sz="12" w:space="0" w:color="auto"/>
        </w:tblBorders>
        <w:tblLook w:val="0000"/>
      </w:tblPr>
      <w:tblGrid>
        <w:gridCol w:w="2190"/>
      </w:tblGrid>
      <w:tr w:rsidR="00FA3EE3" w:rsidRPr="00B6043B">
        <w:trPr>
          <w:trHeight w:val="4449"/>
        </w:trPr>
        <w:tc>
          <w:tcPr>
            <w:tcW w:w="2190" w:type="dxa"/>
            <w:tcBorders>
              <w:top w:val="single" w:sz="12" w:space="0" w:color="auto"/>
              <w:bottom w:val="single" w:sz="12" w:space="0" w:color="auto"/>
            </w:tcBorders>
          </w:tcPr>
          <w:p w:rsidR="00FA3EE3" w:rsidRPr="00B6043B" w:rsidRDefault="00FA3EE3" w:rsidP="007F42BD">
            <w:pPr>
              <w:autoSpaceDE w:val="0"/>
              <w:autoSpaceDN w:val="0"/>
              <w:adjustRightInd w:val="0"/>
              <w:jc w:val="center"/>
            </w:pPr>
            <w:r w:rsidRPr="00B6043B">
              <w:t xml:space="preserve">обеспечивает утверждение схемы расположения земельного участка на кадастровом плане территории </w:t>
            </w:r>
            <w:r>
              <w:t xml:space="preserve">Главой городского округа Верхний Тагил </w:t>
            </w:r>
            <w:r w:rsidRPr="00B6043B">
              <w:t>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w:t>
            </w:r>
          </w:p>
        </w:tc>
      </w:tr>
    </w:tbl>
    <w:tbl>
      <w:tblPr>
        <w:tblpPr w:leftFromText="180" w:rightFromText="180" w:vertAnchor="text" w:horzAnchor="margin" w:tblpXSpec="right" w:tblpY="336"/>
        <w:tblW w:w="0" w:type="auto"/>
        <w:tblBorders>
          <w:top w:val="single" w:sz="12" w:space="0" w:color="auto"/>
          <w:left w:val="single" w:sz="12" w:space="0" w:color="auto"/>
          <w:bottom w:val="single" w:sz="12" w:space="0" w:color="auto"/>
          <w:right w:val="single" w:sz="12" w:space="0" w:color="auto"/>
        </w:tblBorders>
        <w:tblLook w:val="0000"/>
      </w:tblPr>
      <w:tblGrid>
        <w:gridCol w:w="2300"/>
      </w:tblGrid>
      <w:tr w:rsidR="00FA3EE3" w:rsidRPr="00B6043B">
        <w:trPr>
          <w:trHeight w:val="685"/>
        </w:trPr>
        <w:tc>
          <w:tcPr>
            <w:tcW w:w="2300" w:type="dxa"/>
            <w:tcBorders>
              <w:top w:val="single" w:sz="12" w:space="0" w:color="auto"/>
              <w:bottom w:val="single" w:sz="12" w:space="0" w:color="auto"/>
            </w:tcBorders>
          </w:tcPr>
          <w:p w:rsidR="00FA3EE3" w:rsidRPr="00B6043B" w:rsidRDefault="00FA3EE3" w:rsidP="007F42BD">
            <w:pPr>
              <w:autoSpaceDE w:val="0"/>
              <w:autoSpaceDN w:val="0"/>
              <w:adjustRightInd w:val="0"/>
              <w:jc w:val="center"/>
            </w:pPr>
            <w:r w:rsidRPr="00B6043B">
              <w:t xml:space="preserve">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 и обеспечивает егоподписание </w:t>
            </w:r>
            <w:r>
              <w:t>Главой городского округа Верхний Тагил</w:t>
            </w:r>
            <w:r w:rsidRPr="00B6043B">
              <w:t>;</w:t>
            </w:r>
          </w:p>
        </w:tc>
      </w:tr>
    </w:tbl>
    <w:tbl>
      <w:tblPr>
        <w:tblpPr w:leftFromText="180" w:rightFromText="180" w:vertAnchor="text" w:horzAnchor="margin" w:tblpY="8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473"/>
      </w:tblGrid>
      <w:tr w:rsidR="00FA3EE3" w:rsidRPr="00B6043B">
        <w:trPr>
          <w:trHeight w:val="1705"/>
        </w:trPr>
        <w:tc>
          <w:tcPr>
            <w:tcW w:w="5473" w:type="dxa"/>
          </w:tcPr>
          <w:p w:rsidR="00FA3EE3" w:rsidRPr="00B6043B" w:rsidRDefault="00FA3EE3" w:rsidP="00005943">
            <w:pPr>
              <w:tabs>
                <w:tab w:val="left" w:pos="1508"/>
              </w:tabs>
              <w:jc w:val="both"/>
              <w:rPr>
                <w:lang w:eastAsia="en-US"/>
              </w:rPr>
            </w:pPr>
            <w:r>
              <w:rPr>
                <w:lang w:eastAsia="en-US"/>
              </w:rPr>
              <w:t>Специалист</w:t>
            </w:r>
            <w:r w:rsidRPr="00B6043B">
              <w:rPr>
                <w:lang w:eastAsia="en-US"/>
              </w:rPr>
              <w:t>, ответственный за регистрацию заявлений, обеспечивает вручение (направление) заявителю письма о возврате заявления в трехдневный срок со дня его подписания.</w:t>
            </w:r>
          </w:p>
        </w:tc>
      </w:tr>
    </w:tbl>
    <w:p w:rsidR="00FA3EE3" w:rsidRDefault="00F55E92" w:rsidP="00450426">
      <w:pPr>
        <w:spacing w:after="200" w:line="276" w:lineRule="auto"/>
        <w:rPr>
          <w:rFonts w:ascii="Calibri" w:hAnsi="Calibri" w:cs="Calibri"/>
          <w:noProof/>
          <w:sz w:val="22"/>
          <w:szCs w:val="22"/>
        </w:rPr>
      </w:pPr>
      <w:r w:rsidRPr="00F55E92">
        <w:rPr>
          <w:noProof/>
        </w:rPr>
        <w:pict>
          <v:shape id="Прямая со стрелкой 9" o:spid="_x0000_s1034" type="#_x0000_t32" style="position:absolute;margin-left:127.35pt;margin-top:.7pt;width:0;height:17.25pt;z-index:251656704;visibility:visible;mso-wrap-distance-left:3.17497mm;mso-wrap-distance-right:3.17497mm;mso-position-horizontal-relative:text;mso-position-vertical-relative:text" strokecolor="windowText" strokeweight="1.25pt">
            <v:stroke endarrow="open"/>
            <o:lock v:ext="edit" shapetype="f"/>
          </v:shape>
        </w:pict>
      </w:r>
    </w:p>
    <w:p w:rsidR="00FA3EE3" w:rsidRDefault="00FA3EE3" w:rsidP="00450426">
      <w:pPr>
        <w:spacing w:after="200" w:line="276" w:lineRule="auto"/>
        <w:rPr>
          <w:rFonts w:ascii="Calibri" w:hAnsi="Calibri" w:cs="Calibri"/>
          <w:noProof/>
          <w:sz w:val="22"/>
          <w:szCs w:val="22"/>
        </w:rPr>
      </w:pPr>
    </w:p>
    <w:p w:rsidR="00FA3EE3" w:rsidRPr="00B6043B" w:rsidRDefault="00F55E92" w:rsidP="00450426">
      <w:pPr>
        <w:spacing w:after="200" w:line="276" w:lineRule="auto"/>
        <w:rPr>
          <w:rFonts w:ascii="Calibri" w:hAnsi="Calibri" w:cs="Calibri"/>
          <w:noProof/>
          <w:sz w:val="22"/>
          <w:szCs w:val="22"/>
        </w:rPr>
      </w:pPr>
      <w:r w:rsidRPr="00F55E92">
        <w:rPr>
          <w:noProof/>
        </w:rPr>
        <w:pict>
          <v:shape id="Прямая со стрелкой 8" o:spid="_x0000_s1035" type="#_x0000_t32" style="position:absolute;margin-left:126.95pt;margin-top:78.45pt;width:0;height:18.75pt;z-index:251655680;visibility:visible;mso-wrap-distance-left:3.17497mm;mso-wrap-distance-right:3.17497mm" strokecolor="windowText" strokeweight="1.25pt">
            <v:stroke endarrow="open"/>
            <o:lock v:ext="edit" shapetype="f"/>
          </v:shape>
        </w:pict>
      </w:r>
      <w:r w:rsidRPr="00F55E92">
        <w:rPr>
          <w:noProof/>
        </w:rPr>
        <w:pict>
          <v:shape id="Прямая со стрелкой 23" o:spid="_x0000_s1036" type="#_x0000_t32" style="position:absolute;margin-left:-132.9pt;margin-top:-.15pt;width:0;height:18.75pt;z-index:251659776;visibility:visible;mso-wrap-distance-left:3.17497mm;mso-wrap-distance-right:3.17497mm" strokecolor="windowText" strokeweight="1.25pt">
            <v:stroke endarrow="open"/>
            <o:lock v:ext="edit" shapetype="f"/>
          </v:shape>
        </w:pict>
      </w:r>
    </w:p>
    <w:tbl>
      <w:tblPr>
        <w:tblpPr w:leftFromText="180" w:rightFromText="180" w:vertAnchor="text" w:horzAnchor="margin" w:tblpY="8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658"/>
      </w:tblGrid>
      <w:tr w:rsidR="00FA3EE3" w:rsidRPr="00B6043B">
        <w:trPr>
          <w:trHeight w:val="1563"/>
        </w:trPr>
        <w:tc>
          <w:tcPr>
            <w:tcW w:w="5658" w:type="dxa"/>
          </w:tcPr>
          <w:p w:rsidR="00FA3EE3" w:rsidRPr="00B6043B" w:rsidRDefault="00FA3EE3" w:rsidP="00005943">
            <w:pPr>
              <w:spacing w:line="276" w:lineRule="auto"/>
              <w:jc w:val="both"/>
            </w:pPr>
            <w:r w:rsidRPr="00B6043B">
              <w:lastRenderedPageBreak/>
              <w:t>Спец</w:t>
            </w:r>
            <w:r>
              <w:t>иалист</w:t>
            </w:r>
            <w:r w:rsidRPr="00B6043B">
              <w:t xml:space="preserve"> отдела в срок, не превышающий 30 дней со дня поступления заявления</w:t>
            </w:r>
            <w:r>
              <w:t>,</w:t>
            </w:r>
          </w:p>
          <w:p w:rsidR="00FA3EE3" w:rsidRPr="00B6043B" w:rsidRDefault="00FA3EE3" w:rsidP="00005943">
            <w:pPr>
              <w:spacing w:line="276" w:lineRule="auto"/>
              <w:jc w:val="both"/>
              <w:rPr>
                <w:lang w:eastAsia="en-US"/>
              </w:rPr>
            </w:pPr>
            <w:r w:rsidRPr="00B6043B">
              <w:t>осуществляет подготовку решения об отказе в заключении соглашения о перераспределении земельных участков и обеспечивает его подпис</w:t>
            </w:r>
            <w:r>
              <w:t>ание Главой городского округа Верхний Тагил</w:t>
            </w:r>
          </w:p>
        </w:tc>
      </w:tr>
    </w:tbl>
    <w:p w:rsidR="00FA3EE3" w:rsidRPr="00B6043B" w:rsidRDefault="00FA3EE3" w:rsidP="00450426">
      <w:pPr>
        <w:spacing w:after="200" w:line="276" w:lineRule="auto"/>
        <w:rPr>
          <w:rFonts w:ascii="Calibri" w:hAnsi="Calibri" w:cs="Calibri"/>
          <w:noProof/>
          <w:sz w:val="22"/>
          <w:szCs w:val="22"/>
        </w:rPr>
      </w:pPr>
    </w:p>
    <w:p w:rsidR="00FA3EE3" w:rsidRPr="00B6043B" w:rsidRDefault="00F55E92" w:rsidP="00450426">
      <w:pPr>
        <w:spacing w:after="200" w:line="276" w:lineRule="auto"/>
        <w:rPr>
          <w:rFonts w:ascii="Calibri" w:hAnsi="Calibri" w:cs="Calibri"/>
          <w:noProof/>
          <w:sz w:val="22"/>
          <w:szCs w:val="22"/>
        </w:rPr>
      </w:pPr>
      <w:r w:rsidRPr="00F55E92">
        <w:rPr>
          <w:noProof/>
        </w:rPr>
        <w:pict>
          <v:shape id="Прямая со стрелкой 21" o:spid="_x0000_s1037" type="#_x0000_t32" style="position:absolute;margin-left:127.85pt;margin-top:58.2pt;width:0;height:57pt;z-index:251660800;visibility:visible;mso-wrap-distance-left:3.17497mm;mso-wrap-distance-right:3.17497mm" strokecolor="windowText" strokeweight="1.25pt">
            <v:stroke endarrow="open"/>
            <o:lock v:ext="edit" shapetype="f"/>
          </v:shape>
        </w:pict>
      </w:r>
      <w:r w:rsidRPr="00F55E92">
        <w:rPr>
          <w:noProof/>
        </w:rPr>
        <w:pict>
          <v:shape id="Прямая со стрелкой 20" o:spid="_x0000_s1038" type="#_x0000_t32" style="position:absolute;margin-left:-80.6pt;margin-top:100.95pt;width:0;height:36pt;z-index:251657728;visibility:visible;mso-wrap-distance-left:3.17497mm;mso-wrap-distance-right:3.17497mm" strokecolor="windowText" strokeweight="1.25pt">
            <v:stroke endarrow="open"/>
            <o:lock v:ext="edit" shapetype="f"/>
          </v:shape>
        </w:pict>
      </w:r>
    </w:p>
    <w:tbl>
      <w:tblPr>
        <w:tblpPr w:leftFromText="180" w:rightFromText="180" w:vertAnchor="text" w:horzAnchor="margin" w:tblpY="1139"/>
        <w:tblW w:w="106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652"/>
      </w:tblGrid>
      <w:tr w:rsidR="00FA3EE3" w:rsidRPr="00B6043B">
        <w:trPr>
          <w:trHeight w:val="2281"/>
        </w:trPr>
        <w:tc>
          <w:tcPr>
            <w:tcW w:w="10652" w:type="dxa"/>
          </w:tcPr>
          <w:p w:rsidR="00FA3EE3" w:rsidRPr="00B6043B" w:rsidRDefault="00FA3EE3" w:rsidP="007F42BD">
            <w:pPr>
              <w:spacing w:line="276" w:lineRule="auto"/>
              <w:jc w:val="both"/>
              <w:rPr>
                <w:lang w:eastAsia="en-US"/>
              </w:rPr>
            </w:pPr>
            <w:r w:rsidRPr="00B6043B">
              <w:t xml:space="preserve">Заявитель,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после чего подает в </w:t>
            </w:r>
            <w:r>
              <w:t>Администрацию городского округа Верхний Тагил</w:t>
            </w:r>
            <w:r w:rsidRPr="00B6043B">
              <w:t xml:space="preserve"> заявление о заключении соглашения о перераспределении земельных участков с приложением кадастрового паспорта образованного земельного участка.</w:t>
            </w:r>
          </w:p>
        </w:tc>
      </w:tr>
    </w:tbl>
    <w:p w:rsidR="00FA3EE3" w:rsidRPr="00B6043B" w:rsidRDefault="00FA3EE3" w:rsidP="00450426">
      <w:pPr>
        <w:spacing w:after="200" w:line="276" w:lineRule="auto"/>
        <w:rPr>
          <w:rFonts w:ascii="Calibri" w:hAnsi="Calibri" w:cs="Calibri"/>
          <w:noProof/>
          <w:sz w:val="22"/>
          <w:szCs w:val="22"/>
        </w:rPr>
      </w:pPr>
    </w:p>
    <w:p w:rsidR="00FA3EE3" w:rsidRDefault="00FA3EE3" w:rsidP="00450426">
      <w:pPr>
        <w:spacing w:after="200" w:line="276" w:lineRule="auto"/>
        <w:rPr>
          <w:rFonts w:ascii="Calibri" w:hAnsi="Calibri" w:cs="Calibri"/>
          <w:noProof/>
          <w:sz w:val="22"/>
          <w:szCs w:val="22"/>
        </w:rPr>
      </w:pPr>
    </w:p>
    <w:p w:rsidR="00FA3EE3" w:rsidRDefault="00F55E92" w:rsidP="00450426">
      <w:pPr>
        <w:spacing w:after="200" w:line="276" w:lineRule="auto"/>
        <w:rPr>
          <w:rFonts w:ascii="Calibri" w:hAnsi="Calibri" w:cs="Calibri"/>
          <w:noProof/>
          <w:sz w:val="22"/>
          <w:szCs w:val="22"/>
        </w:rPr>
      </w:pPr>
      <w:r w:rsidRPr="00F55E92">
        <w:rPr>
          <w:noProof/>
        </w:rPr>
        <w:pict>
          <v:shape id="Прямая со стрелкой 3" o:spid="_x0000_s1039" type="#_x0000_t32" style="position:absolute;margin-left:365.05pt;margin-top:124.2pt;width:18pt;height:34.8pt;z-index:251664896;visibility:visible">
            <v:stroke endarrow="block"/>
          </v:shape>
        </w:pict>
      </w:r>
      <w:r w:rsidRPr="00F55E92">
        <w:rPr>
          <w:noProof/>
        </w:rPr>
        <w:pict>
          <v:shape id="Прямая со стрелкой 2" o:spid="_x0000_s1040" type="#_x0000_t32" style="position:absolute;margin-left:124.8pt;margin-top:125.25pt;width:13.35pt;height:27.35pt;flip:x;z-index:251663872;visibility:visible">
            <v:stroke endarrow="block"/>
          </v:shape>
        </w:pict>
      </w:r>
    </w:p>
    <w:p w:rsidR="00FA3EE3" w:rsidRPr="00B6043B" w:rsidRDefault="00FA3EE3" w:rsidP="00450426">
      <w:pPr>
        <w:spacing w:after="200" w:line="276" w:lineRule="auto"/>
        <w:rPr>
          <w:rFonts w:ascii="Calibri" w:hAnsi="Calibri" w:cs="Calibri"/>
          <w:noProof/>
          <w:sz w:val="22"/>
          <w:szCs w:val="22"/>
        </w:rPr>
      </w:pPr>
    </w:p>
    <w:tbl>
      <w:tblPr>
        <w:tblpPr w:leftFromText="180" w:rightFromText="180" w:vertAnchor="text" w:horzAnchor="margin" w:tblpY="1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1165"/>
      </w:tblGrid>
      <w:tr w:rsidR="00FA3EE3" w:rsidRPr="00B6043B">
        <w:trPr>
          <w:trHeight w:val="255"/>
        </w:trPr>
        <w:tc>
          <w:tcPr>
            <w:tcW w:w="11165" w:type="dxa"/>
          </w:tcPr>
          <w:p w:rsidR="00FA3EE3" w:rsidRPr="00B6043B" w:rsidRDefault="00FA3EE3" w:rsidP="00450426">
            <w:pPr>
              <w:spacing w:line="276" w:lineRule="auto"/>
              <w:jc w:val="both"/>
              <w:rPr>
                <w:lang w:eastAsia="en-US"/>
              </w:rPr>
            </w:pPr>
            <w:r>
              <w:t xml:space="preserve">Специалист отдела </w:t>
            </w:r>
            <w:r w:rsidRPr="00B6043B">
              <w:t>совершает одно из следующих действий:</w:t>
            </w:r>
          </w:p>
        </w:tc>
      </w:tr>
    </w:tbl>
    <w:tbl>
      <w:tblPr>
        <w:tblpPr w:leftFromText="180" w:rightFromText="180" w:vertAnchor="text" w:horzAnchor="margin" w:tblpXSpec="right" w:tblpY="1442"/>
        <w:tblW w:w="0" w:type="auto"/>
        <w:tblBorders>
          <w:top w:val="single" w:sz="12" w:space="0" w:color="auto"/>
          <w:left w:val="single" w:sz="12" w:space="0" w:color="auto"/>
          <w:bottom w:val="single" w:sz="12" w:space="0" w:color="auto"/>
          <w:right w:val="single" w:sz="12" w:space="0" w:color="auto"/>
        </w:tblBorders>
        <w:tblLook w:val="0000"/>
      </w:tblPr>
      <w:tblGrid>
        <w:gridCol w:w="4783"/>
      </w:tblGrid>
      <w:tr w:rsidR="00FA3EE3" w:rsidRPr="00B6043B">
        <w:trPr>
          <w:trHeight w:val="2460"/>
        </w:trPr>
        <w:tc>
          <w:tcPr>
            <w:tcW w:w="4783" w:type="dxa"/>
            <w:tcBorders>
              <w:top w:val="single" w:sz="12" w:space="0" w:color="auto"/>
              <w:bottom w:val="single" w:sz="12" w:space="0" w:color="auto"/>
            </w:tcBorders>
          </w:tcPr>
          <w:p w:rsidR="00FA3EE3" w:rsidRPr="00B6043B" w:rsidRDefault="00FA3EE3" w:rsidP="007F42BD">
            <w:pPr>
              <w:autoSpaceDE w:val="0"/>
              <w:autoSpaceDN w:val="0"/>
              <w:adjustRightInd w:val="0"/>
              <w:jc w:val="both"/>
            </w:pPr>
            <w:r w:rsidRPr="00B6043B">
              <w:t xml:space="preserve">в срок не позднее чем 30 дней со дня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 предусмотренного подпунктом 14 пункта 23 настоящего Регламента, подготавливает письменный мотивированный отказ в заключении соглашения о перераспределении земельных участков и обеспечивает его подписание </w:t>
            </w:r>
            <w:r>
              <w:t>Главой городского округа Верхний Тагил</w:t>
            </w:r>
          </w:p>
        </w:tc>
      </w:tr>
    </w:tbl>
    <w:tbl>
      <w:tblPr>
        <w:tblpPr w:leftFromText="180" w:rightFromText="180" w:vertAnchor="text" w:horzAnchor="margin" w:tblpY="1619"/>
        <w:tblW w:w="0" w:type="auto"/>
        <w:tblBorders>
          <w:top w:val="single" w:sz="12" w:space="0" w:color="auto"/>
          <w:left w:val="single" w:sz="12" w:space="0" w:color="auto"/>
          <w:bottom w:val="single" w:sz="12" w:space="0" w:color="auto"/>
          <w:right w:val="single" w:sz="12" w:space="0" w:color="auto"/>
        </w:tblBorders>
        <w:tblLook w:val="0000"/>
      </w:tblPr>
      <w:tblGrid>
        <w:gridCol w:w="5889"/>
      </w:tblGrid>
      <w:tr w:rsidR="00FA3EE3" w:rsidRPr="00B6043B">
        <w:trPr>
          <w:trHeight w:val="2280"/>
        </w:trPr>
        <w:tc>
          <w:tcPr>
            <w:tcW w:w="5889" w:type="dxa"/>
            <w:tcBorders>
              <w:top w:val="single" w:sz="12" w:space="0" w:color="auto"/>
              <w:bottom w:val="single" w:sz="12" w:space="0" w:color="auto"/>
            </w:tcBorders>
          </w:tcPr>
          <w:p w:rsidR="00FA3EE3" w:rsidRPr="00B6043B" w:rsidRDefault="00F55E92" w:rsidP="00005943">
            <w:pPr>
              <w:autoSpaceDE w:val="0"/>
              <w:autoSpaceDN w:val="0"/>
              <w:adjustRightInd w:val="0"/>
              <w:jc w:val="both"/>
            </w:pPr>
            <w:r>
              <w:rPr>
                <w:noProof/>
              </w:rPr>
              <w:pict>
                <v:shape id="Прямая со стрелкой 26" o:spid="_x0000_s1041" type="#_x0000_t32" style="position:absolute;left:0;text-align:left;margin-left:137.75pt;margin-top:127.05pt;width:0;height:42pt;z-index:251648512;visibility:visible;mso-wrap-distance-left:3.17497mm;mso-wrap-distance-right:3.17497mm;mso-position-horizontal-relative:text;mso-position-vertical-relative:text" strokecolor="windowText" strokeweight="1.25pt">
                  <v:stroke endarrow="open"/>
                  <o:lock v:ext="edit" shapetype="f"/>
                </v:shape>
              </w:pict>
            </w:r>
            <w:r w:rsidR="00FA3EE3" w:rsidRPr="00B6043B">
              <w:t xml:space="preserve">в срок не позднее чем 20 дней со дня поступления заявления о заключении соглашения о перераспределении земельных участков и отсутствии основания для отказа в заключении соглашения о перераспределении земельных участков, предусмотренного подпунктом 14 пункта 23 настоящего Регламента, обеспечивает подготовку, согласование и подписание Главой </w:t>
            </w:r>
            <w:r w:rsidR="00FA3EE3">
              <w:t>городского округа Верхний Тагил</w:t>
            </w:r>
            <w:r w:rsidR="00FA3EE3" w:rsidRPr="00B6043B">
              <w:t xml:space="preserve"> проекта </w:t>
            </w:r>
            <w:r w:rsidR="00FA3EE3">
              <w:t>распоряжения Администрации городского округа Верхний Тагил</w:t>
            </w:r>
            <w:r w:rsidR="00FA3EE3" w:rsidRPr="00B6043B">
              <w:t xml:space="preserve"> о заключении с заявителем соглашения о перераспределении земельных участков;</w:t>
            </w:r>
          </w:p>
        </w:tc>
      </w:tr>
    </w:tbl>
    <w:p w:rsidR="00FA3EE3" w:rsidRPr="00B6043B" w:rsidRDefault="00F55E92" w:rsidP="00450426">
      <w:pPr>
        <w:spacing w:after="200" w:line="276" w:lineRule="auto"/>
        <w:rPr>
          <w:rFonts w:ascii="Calibri" w:hAnsi="Calibri" w:cs="Calibri"/>
          <w:noProof/>
          <w:sz w:val="22"/>
          <w:szCs w:val="22"/>
        </w:rPr>
      </w:pPr>
      <w:r w:rsidRPr="00F55E92">
        <w:rPr>
          <w:noProof/>
        </w:rPr>
        <w:pict>
          <v:shape id="Прямая со стрелкой 5" o:spid="_x0000_s1042" type="#_x0000_t32" style="position:absolute;margin-left:411.85pt;margin-top:36.45pt;width:10.8pt;height:22.8pt;z-index:251662848;visibility:visible;mso-position-horizontal-relative:text;mso-position-vertical-relative:text">
            <v:stroke endarrow="block"/>
          </v:shape>
        </w:pict>
      </w:r>
      <w:r w:rsidRPr="00F55E92">
        <w:rPr>
          <w:noProof/>
        </w:rPr>
        <w:pict>
          <v:shape id="Прямая со стрелкой 14" o:spid="_x0000_s1043" type="#_x0000_t32" style="position:absolute;margin-left:127.45pt;margin-top:41pt;width:12.6pt;height:22.8pt;flip:x;z-index:251665920;visibility:visible;mso-position-horizontal-relative:text;mso-position-vertical-relative:text">
            <v:stroke endarrow="block"/>
          </v:shape>
        </w:pict>
      </w:r>
      <w:r w:rsidRPr="00F55E92">
        <w:rPr>
          <w:noProof/>
        </w:rPr>
        <w:pict>
          <v:shape id="Прямая со стрелкой 1" o:spid="_x0000_s1044" type="#_x0000_t32" style="position:absolute;margin-left:-154.85pt;margin-top:-11.05pt;width:3.95pt;height:12.5pt;flip:x;z-index:251661824;visibility:visible;mso-position-horizontal-relative:text;mso-position-vertical-relative:text">
            <v:stroke endarrow="block"/>
          </v:shape>
        </w:pict>
      </w:r>
    </w:p>
    <w:p w:rsidR="00FA3EE3" w:rsidRPr="00B6043B" w:rsidRDefault="00FA3EE3" w:rsidP="00450426">
      <w:pPr>
        <w:spacing w:after="200" w:line="276" w:lineRule="auto"/>
        <w:rPr>
          <w:rFonts w:ascii="Calibri" w:hAnsi="Calibri" w:cs="Calibri"/>
          <w:noProof/>
          <w:sz w:val="22"/>
          <w:szCs w:val="22"/>
        </w:rPr>
      </w:pPr>
    </w:p>
    <w:p w:rsidR="00FA3EE3" w:rsidRPr="00B6043B" w:rsidRDefault="00FA3EE3" w:rsidP="00450426">
      <w:pPr>
        <w:spacing w:after="200" w:line="276" w:lineRule="auto"/>
        <w:rPr>
          <w:rFonts w:ascii="Calibri" w:hAnsi="Calibri" w:cs="Calibri"/>
          <w:noProof/>
          <w:sz w:val="22"/>
          <w:szCs w:val="22"/>
        </w:rPr>
      </w:pPr>
    </w:p>
    <w:tbl>
      <w:tblPr>
        <w:tblpPr w:leftFromText="180" w:rightFromText="180" w:vertAnchor="text" w:horzAnchor="margin" w:tblpY="99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920"/>
      </w:tblGrid>
      <w:tr w:rsidR="00FA3EE3" w:rsidRPr="00B6043B">
        <w:trPr>
          <w:trHeight w:val="1099"/>
        </w:trPr>
        <w:tc>
          <w:tcPr>
            <w:tcW w:w="5920" w:type="dxa"/>
          </w:tcPr>
          <w:p w:rsidR="00FA3EE3" w:rsidRPr="00B6043B" w:rsidRDefault="00FA3EE3" w:rsidP="007F42BD">
            <w:pPr>
              <w:tabs>
                <w:tab w:val="left" w:pos="1508"/>
              </w:tabs>
              <w:spacing w:line="276" w:lineRule="auto"/>
              <w:jc w:val="both"/>
              <w:rPr>
                <w:lang w:eastAsia="en-US"/>
              </w:rPr>
            </w:pPr>
            <w:r w:rsidRPr="00B6043B">
              <w:rPr>
                <w:lang w:eastAsia="en-US"/>
              </w:rPr>
              <w:t>Специал</w:t>
            </w:r>
            <w:r>
              <w:rPr>
                <w:lang w:eastAsia="en-US"/>
              </w:rPr>
              <w:t>ист отдела</w:t>
            </w:r>
            <w:r w:rsidRPr="00B6043B">
              <w:rPr>
                <w:lang w:eastAsia="en-US"/>
              </w:rPr>
              <w:t>, которому передан пакет документов заявителя, в срок не позднее 30 дней со дня поступления заявления о заключении соглашения о перераспределении земельных участков:</w:t>
            </w:r>
          </w:p>
          <w:p w:rsidR="00FA3EE3" w:rsidRPr="00B6043B" w:rsidRDefault="00FA3EE3" w:rsidP="007F42BD">
            <w:pPr>
              <w:tabs>
                <w:tab w:val="left" w:pos="1508"/>
              </w:tabs>
              <w:spacing w:line="276" w:lineRule="auto"/>
              <w:jc w:val="both"/>
              <w:rPr>
                <w:lang w:eastAsia="en-US"/>
              </w:rPr>
            </w:pPr>
            <w:r w:rsidRPr="00B6043B">
              <w:rPr>
                <w:lang w:eastAsia="en-US"/>
              </w:rPr>
              <w:t>- осуществляет подготовку проекта соглашения о перераспределении земельных участко</w:t>
            </w:r>
            <w:r>
              <w:rPr>
                <w:lang w:eastAsia="en-US"/>
              </w:rPr>
              <w:t>в и его подписание Главой городского округа Верхний Тагил</w:t>
            </w:r>
            <w:r w:rsidRPr="00B6043B">
              <w:rPr>
                <w:lang w:eastAsia="en-US"/>
              </w:rPr>
              <w:t>;</w:t>
            </w:r>
          </w:p>
          <w:p w:rsidR="00FA3EE3" w:rsidRPr="00B6043B" w:rsidRDefault="00FA3EE3" w:rsidP="007F42BD">
            <w:pPr>
              <w:tabs>
                <w:tab w:val="left" w:pos="1508"/>
              </w:tabs>
              <w:spacing w:line="276" w:lineRule="auto"/>
              <w:jc w:val="both"/>
              <w:rPr>
                <w:lang w:eastAsia="en-US"/>
              </w:rPr>
            </w:pPr>
            <w:r w:rsidRPr="00B6043B">
              <w:rPr>
                <w:lang w:eastAsia="en-US"/>
              </w:rPr>
              <w:t xml:space="preserve">- направление заявителю подписанных экземпляров проекта соглашения о перераспределении земельных участков для подписания. </w:t>
            </w:r>
          </w:p>
          <w:p w:rsidR="00FA3EE3" w:rsidRPr="00B6043B" w:rsidRDefault="00FA3EE3" w:rsidP="007F42BD">
            <w:pPr>
              <w:tabs>
                <w:tab w:val="left" w:pos="1508"/>
              </w:tabs>
              <w:spacing w:line="276" w:lineRule="auto"/>
              <w:jc w:val="both"/>
              <w:rPr>
                <w:lang w:eastAsia="en-US"/>
              </w:rPr>
            </w:pPr>
            <w:r w:rsidRPr="00B6043B">
              <w:rPr>
                <w:lang w:eastAsia="en-US"/>
              </w:rPr>
              <w:t>Заявитель обязан подписать соглашение не позднее чем в течение тридцати дней со дня его получения и представить (либо направить) один экземпля</w:t>
            </w:r>
            <w:r>
              <w:rPr>
                <w:lang w:eastAsia="en-US"/>
              </w:rPr>
              <w:t>р в Администрацию городского округа Верхний Тагил</w:t>
            </w:r>
            <w:r w:rsidRPr="00B6043B">
              <w:rPr>
                <w:lang w:eastAsia="en-US"/>
              </w:rPr>
              <w:t>.</w:t>
            </w:r>
          </w:p>
        </w:tc>
      </w:tr>
    </w:tbl>
    <w:p w:rsidR="00FA3EE3" w:rsidRPr="00B6043B" w:rsidRDefault="00FA3EE3" w:rsidP="00450426">
      <w:pPr>
        <w:spacing w:after="200" w:line="276" w:lineRule="auto"/>
        <w:rPr>
          <w:rFonts w:ascii="Calibri" w:hAnsi="Calibri" w:cs="Calibri"/>
          <w:noProof/>
          <w:sz w:val="22"/>
          <w:szCs w:val="22"/>
        </w:rPr>
      </w:pPr>
    </w:p>
    <w:p w:rsidR="00FA3EE3" w:rsidRPr="00B6043B" w:rsidRDefault="00FA3EE3" w:rsidP="00450426">
      <w:pPr>
        <w:spacing w:after="200" w:line="276" w:lineRule="auto"/>
        <w:rPr>
          <w:rFonts w:ascii="Calibri" w:hAnsi="Calibri" w:cs="Calibri"/>
          <w:noProof/>
          <w:sz w:val="22"/>
          <w:szCs w:val="22"/>
        </w:rPr>
      </w:pPr>
    </w:p>
    <w:p w:rsidR="00FA3EE3" w:rsidRPr="00EA5EA0" w:rsidRDefault="00FA3EE3" w:rsidP="00EA5EA0">
      <w:pPr>
        <w:rPr>
          <w:color w:val="000000"/>
          <w:sz w:val="28"/>
          <w:szCs w:val="28"/>
        </w:rPr>
      </w:pPr>
    </w:p>
    <w:sectPr w:rsidR="00FA3EE3" w:rsidRPr="00EA5EA0" w:rsidSect="00CD3781">
      <w:headerReference w:type="default" r:id="rId28"/>
      <w:pgSz w:w="11906" w:h="16838"/>
      <w:pgMar w:top="284" w:right="454" w:bottom="284" w:left="45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E3" w:rsidRDefault="00FA3EE3">
      <w:r>
        <w:separator/>
      </w:r>
    </w:p>
  </w:endnote>
  <w:endnote w:type="continuationSeparator" w:id="1">
    <w:p w:rsidR="00FA3EE3" w:rsidRDefault="00FA3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SimSun">
    <w:panose1 w:val="00000000000000000000"/>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E3" w:rsidRDefault="00FA3EE3">
      <w:r>
        <w:separator/>
      </w:r>
    </w:p>
  </w:footnote>
  <w:footnote w:type="continuationSeparator" w:id="1">
    <w:p w:rsidR="00FA3EE3" w:rsidRDefault="00FA3EE3">
      <w:r>
        <w:continuationSeparator/>
      </w:r>
    </w:p>
  </w:footnote>
  <w:footnote w:id="2">
    <w:p w:rsidR="00FA3EE3" w:rsidRDefault="00FA3EE3" w:rsidP="00685BC7">
      <w:pPr>
        <w:pStyle w:val="af0"/>
        <w:jc w:val="both"/>
      </w:pPr>
      <w:r w:rsidRPr="00E6319B">
        <w:rPr>
          <w:rStyle w:val="af2"/>
        </w:rPr>
        <w:footnoteRef/>
      </w:r>
      <w:r>
        <w:t xml:space="preserve"> В случае</w:t>
      </w:r>
      <w:r w:rsidRPr="00E6319B">
        <w:t xml:space="preserve"> если в соответствии с соглашением, заключенным между многофункциональным центром</w:t>
      </w:r>
      <w:r>
        <w:br/>
        <w:t>и Администрацией</w:t>
      </w:r>
      <w:r w:rsidRPr="00E6319B">
        <w:t>, предусм</w:t>
      </w:r>
      <w:r>
        <w:t>отрено получение муниципальной</w:t>
      </w:r>
      <w:r w:rsidRPr="00E6319B">
        <w:t xml:space="preserve"> услуги в многофункциональном центре.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E3" w:rsidRDefault="00FA3EE3">
    <w:pPr>
      <w:pStyle w:val="a5"/>
      <w:jc w:val="center"/>
    </w:pPr>
    <w:r>
      <w:t xml:space="preserve"> </w:t>
    </w:r>
  </w:p>
  <w:p w:rsidR="00FA3EE3" w:rsidRDefault="00FA3E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E3" w:rsidRDefault="00F55E92" w:rsidP="006F2803">
    <w:pPr>
      <w:pStyle w:val="a5"/>
      <w:framePr w:wrap="auto" w:vAnchor="text" w:hAnchor="margin" w:xAlign="center" w:y="1"/>
      <w:rPr>
        <w:rStyle w:val="a7"/>
      </w:rPr>
    </w:pPr>
    <w:r>
      <w:rPr>
        <w:rStyle w:val="a7"/>
      </w:rPr>
      <w:fldChar w:fldCharType="begin"/>
    </w:r>
    <w:r w:rsidR="00FA3EE3">
      <w:rPr>
        <w:rStyle w:val="a7"/>
      </w:rPr>
      <w:instrText xml:space="preserve">PAGE  </w:instrText>
    </w:r>
    <w:r>
      <w:rPr>
        <w:rStyle w:val="a7"/>
      </w:rPr>
      <w:fldChar w:fldCharType="separate"/>
    </w:r>
    <w:r w:rsidR="00252540">
      <w:rPr>
        <w:rStyle w:val="a7"/>
        <w:noProof/>
      </w:rPr>
      <w:t>34</w:t>
    </w:r>
    <w:r>
      <w:rPr>
        <w:rStyle w:val="a7"/>
      </w:rPr>
      <w:fldChar w:fldCharType="end"/>
    </w:r>
  </w:p>
  <w:p w:rsidR="00FA3EE3" w:rsidRDefault="00FA3E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8166BD"/>
    <w:multiLevelType w:val="hybridMultilevel"/>
    <w:tmpl w:val="5128BAFC"/>
    <w:lvl w:ilvl="0" w:tplc="62329810">
      <w:start w:val="1"/>
      <w:numFmt w:val="decimal"/>
      <w:lvlText w:val="%1."/>
      <w:lvlJc w:val="left"/>
      <w:pPr>
        <w:ind w:left="91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82105F"/>
    <w:multiLevelType w:val="hybridMultilevel"/>
    <w:tmpl w:val="7FAEB678"/>
    <w:lvl w:ilvl="0" w:tplc="F7761C3C">
      <w:start w:val="1"/>
      <w:numFmt w:val="decimal"/>
      <w:lvlText w:val="%1."/>
      <w:lvlJc w:val="left"/>
      <w:pPr>
        <w:ind w:left="1384" w:hanging="6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EF96088"/>
    <w:multiLevelType w:val="multilevel"/>
    <w:tmpl w:val="04190023"/>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55FF5ED6"/>
    <w:multiLevelType w:val="hybridMultilevel"/>
    <w:tmpl w:val="62CA5F44"/>
    <w:lvl w:ilvl="0" w:tplc="26249F52">
      <w:start w:val="1"/>
      <w:numFmt w:val="decimal"/>
      <w:lvlText w:val="%1."/>
      <w:lvlJc w:val="left"/>
      <w:pPr>
        <w:ind w:left="786"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E134A7"/>
    <w:multiLevelType w:val="hybridMultilevel"/>
    <w:tmpl w:val="3B7A419C"/>
    <w:lvl w:ilvl="0" w:tplc="62329810">
      <w:start w:val="1"/>
      <w:numFmt w:val="decimal"/>
      <w:lvlText w:val="%1."/>
      <w:lvlJc w:val="left"/>
      <w:pPr>
        <w:ind w:left="162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6541B7"/>
    <w:multiLevelType w:val="multilevel"/>
    <w:tmpl w:val="04190023"/>
    <w:lvl w:ilvl="0">
      <w:start w:val="1"/>
      <w:numFmt w:val="upperRoman"/>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507"/>
    <w:rsid w:val="00005943"/>
    <w:rsid w:val="00015197"/>
    <w:rsid w:val="00020615"/>
    <w:rsid w:val="00042527"/>
    <w:rsid w:val="000473AC"/>
    <w:rsid w:val="000514EB"/>
    <w:rsid w:val="00062A4C"/>
    <w:rsid w:val="00073E4F"/>
    <w:rsid w:val="00080AA7"/>
    <w:rsid w:val="00080B07"/>
    <w:rsid w:val="00090EE3"/>
    <w:rsid w:val="000C1853"/>
    <w:rsid w:val="000C4BB5"/>
    <w:rsid w:val="000D46DA"/>
    <w:rsid w:val="000F3ECE"/>
    <w:rsid w:val="000F576F"/>
    <w:rsid w:val="00104EFF"/>
    <w:rsid w:val="00115F6B"/>
    <w:rsid w:val="00127CD7"/>
    <w:rsid w:val="00140706"/>
    <w:rsid w:val="00183EA1"/>
    <w:rsid w:val="00191720"/>
    <w:rsid w:val="001A1D41"/>
    <w:rsid w:val="001C6D17"/>
    <w:rsid w:val="001F2FA9"/>
    <w:rsid w:val="0022063E"/>
    <w:rsid w:val="0022374C"/>
    <w:rsid w:val="00233320"/>
    <w:rsid w:val="00252540"/>
    <w:rsid w:val="002A54BF"/>
    <w:rsid w:val="002D6556"/>
    <w:rsid w:val="002E071A"/>
    <w:rsid w:val="003301E3"/>
    <w:rsid w:val="00344158"/>
    <w:rsid w:val="003621FA"/>
    <w:rsid w:val="0036337D"/>
    <w:rsid w:val="003724EB"/>
    <w:rsid w:val="003F772B"/>
    <w:rsid w:val="00411B06"/>
    <w:rsid w:val="00450426"/>
    <w:rsid w:val="00453FC5"/>
    <w:rsid w:val="004A2BCE"/>
    <w:rsid w:val="004E47A6"/>
    <w:rsid w:val="004E7905"/>
    <w:rsid w:val="005142FA"/>
    <w:rsid w:val="005868C5"/>
    <w:rsid w:val="005C5149"/>
    <w:rsid w:val="005E10AA"/>
    <w:rsid w:val="005E32DD"/>
    <w:rsid w:val="0060278F"/>
    <w:rsid w:val="00612109"/>
    <w:rsid w:val="0064578C"/>
    <w:rsid w:val="00647FDA"/>
    <w:rsid w:val="0065609A"/>
    <w:rsid w:val="0066414A"/>
    <w:rsid w:val="0067013B"/>
    <w:rsid w:val="00670871"/>
    <w:rsid w:val="00685BC7"/>
    <w:rsid w:val="006B2DD5"/>
    <w:rsid w:val="006B35D2"/>
    <w:rsid w:val="006B7B62"/>
    <w:rsid w:val="006F2803"/>
    <w:rsid w:val="00701FF6"/>
    <w:rsid w:val="00713C92"/>
    <w:rsid w:val="00743111"/>
    <w:rsid w:val="00746785"/>
    <w:rsid w:val="007745BE"/>
    <w:rsid w:val="0078252E"/>
    <w:rsid w:val="00793530"/>
    <w:rsid w:val="007A6C9C"/>
    <w:rsid w:val="007C7FB0"/>
    <w:rsid w:val="007F2115"/>
    <w:rsid w:val="007F42BD"/>
    <w:rsid w:val="00811210"/>
    <w:rsid w:val="00814710"/>
    <w:rsid w:val="008B27EF"/>
    <w:rsid w:val="00913DE7"/>
    <w:rsid w:val="009302F6"/>
    <w:rsid w:val="00942542"/>
    <w:rsid w:val="00966403"/>
    <w:rsid w:val="00985B7B"/>
    <w:rsid w:val="0098763D"/>
    <w:rsid w:val="009E763A"/>
    <w:rsid w:val="00A978D3"/>
    <w:rsid w:val="00AF5507"/>
    <w:rsid w:val="00B1032C"/>
    <w:rsid w:val="00B1736A"/>
    <w:rsid w:val="00B251F1"/>
    <w:rsid w:val="00B45D69"/>
    <w:rsid w:val="00B6043B"/>
    <w:rsid w:val="00B71089"/>
    <w:rsid w:val="00B9764D"/>
    <w:rsid w:val="00BA0172"/>
    <w:rsid w:val="00BA0527"/>
    <w:rsid w:val="00BA08E0"/>
    <w:rsid w:val="00BE223A"/>
    <w:rsid w:val="00BF280D"/>
    <w:rsid w:val="00C02B50"/>
    <w:rsid w:val="00C11388"/>
    <w:rsid w:val="00C53CE8"/>
    <w:rsid w:val="00C736E8"/>
    <w:rsid w:val="00C9046B"/>
    <w:rsid w:val="00CA307B"/>
    <w:rsid w:val="00CB4260"/>
    <w:rsid w:val="00CC3D8C"/>
    <w:rsid w:val="00CD2699"/>
    <w:rsid w:val="00CD3781"/>
    <w:rsid w:val="00CE43F6"/>
    <w:rsid w:val="00D47F88"/>
    <w:rsid w:val="00D876BD"/>
    <w:rsid w:val="00DB1EA4"/>
    <w:rsid w:val="00DB4EE9"/>
    <w:rsid w:val="00E06524"/>
    <w:rsid w:val="00E126D5"/>
    <w:rsid w:val="00E161CC"/>
    <w:rsid w:val="00E6319B"/>
    <w:rsid w:val="00E67431"/>
    <w:rsid w:val="00EA5EA0"/>
    <w:rsid w:val="00EC2105"/>
    <w:rsid w:val="00ED4483"/>
    <w:rsid w:val="00ED4AC7"/>
    <w:rsid w:val="00F07DE7"/>
    <w:rsid w:val="00F55E92"/>
    <w:rsid w:val="00F9135D"/>
    <w:rsid w:val="00F92F0F"/>
    <w:rsid w:val="00FA3EE3"/>
    <w:rsid w:val="00FA440F"/>
    <w:rsid w:val="00FA58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Прямая со стрелкой 13"/>
        <o:r id="V:Rule2" type="connector" idref="#Прямая со стрелкой 12"/>
        <o:r id="V:Rule3" type="connector" idref="#Прямая со стрелкой 6"/>
        <o:r id="V:Rule4" type="connector" idref="#Прямая со стрелкой 22"/>
        <o:r id="V:Rule5" type="connector" idref="#Прямая со стрелкой 10"/>
        <o:r id="V:Rule6" type="connector" idref="#Прямая со стрелкой 7"/>
        <o:r id="V:Rule7" type="connector" idref="#Прямая со стрелкой 9"/>
        <o:r id="V:Rule8" type="connector" idref="#Прямая со стрелкой 8"/>
        <o:r id="V:Rule9" type="connector" idref="#Прямая со стрелкой 23"/>
        <o:r id="V:Rule10" type="connector" idref="#Прямая со стрелкой 21"/>
        <o:r id="V:Rule11" type="connector" idref="#Прямая со стрелкой 20"/>
        <o:r id="V:Rule12" type="connector" idref="#Прямая со стрелкой 3"/>
        <o:r id="V:Rule13" type="connector" idref="#Прямая со стрелкой 2"/>
        <o:r id="V:Rule14" type="connector" idref="#Прямая со стрелкой 26"/>
        <o:r id="V:Rule15" type="connector" idref="#Прямая со стрелкой 5"/>
        <o:r id="V:Rule16" type="connector" idref="#Прямая со стрелкой 14"/>
        <o:r id="V:Rule17"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5EA0"/>
    <w:rPr>
      <w:rFonts w:ascii="Times New Roman" w:eastAsia="Times New Roman" w:hAnsi="Times New Roman"/>
      <w:sz w:val="20"/>
      <w:szCs w:val="20"/>
    </w:rPr>
  </w:style>
  <w:style w:type="paragraph" w:styleId="1">
    <w:name w:val="heading 1"/>
    <w:basedOn w:val="a"/>
    <w:next w:val="a"/>
    <w:link w:val="10"/>
    <w:uiPriority w:val="99"/>
    <w:qFormat/>
    <w:rsid w:val="007A6C9C"/>
    <w:pPr>
      <w:keepNext/>
      <w:pageBreakBefore/>
      <w:numPr>
        <w:numId w:val="1"/>
      </w:numPr>
      <w:tabs>
        <w:tab w:val="clear" w:pos="1800"/>
        <w:tab w:val="num" w:pos="709"/>
      </w:tabs>
      <w:jc w:val="both"/>
      <w:outlineLvl w:val="0"/>
    </w:pPr>
    <w:rPr>
      <w:sz w:val="28"/>
      <w:szCs w:val="28"/>
    </w:rPr>
  </w:style>
  <w:style w:type="paragraph" w:styleId="2">
    <w:name w:val="heading 2"/>
    <w:basedOn w:val="a"/>
    <w:next w:val="a"/>
    <w:link w:val="20"/>
    <w:uiPriority w:val="99"/>
    <w:qFormat/>
    <w:rsid w:val="007A6C9C"/>
    <w:pPr>
      <w:keepNext/>
      <w:numPr>
        <w:ilvl w:val="1"/>
        <w:numId w:val="2"/>
      </w:numPr>
      <w:tabs>
        <w:tab w:val="num" w:pos="360"/>
      </w:tabs>
      <w:spacing w:before="240" w:after="60"/>
      <w:ind w:left="1440"/>
      <w:jc w:val="both"/>
      <w:outlineLvl w:val="1"/>
    </w:pPr>
    <w:rPr>
      <w:sz w:val="28"/>
      <w:szCs w:val="28"/>
    </w:rPr>
  </w:style>
  <w:style w:type="paragraph" w:styleId="3">
    <w:name w:val="heading 3"/>
    <w:basedOn w:val="a"/>
    <w:next w:val="a"/>
    <w:link w:val="30"/>
    <w:uiPriority w:val="99"/>
    <w:qFormat/>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uiPriority w:val="99"/>
    <w:qFormat/>
    <w:rsid w:val="007A6C9C"/>
    <w:pPr>
      <w:keepNext/>
      <w:numPr>
        <w:ilvl w:val="3"/>
        <w:numId w:val="2"/>
      </w:numPr>
      <w:tabs>
        <w:tab w:val="num" w:pos="360"/>
      </w:tabs>
      <w:spacing w:before="240" w:after="60"/>
      <w:ind w:left="2880"/>
      <w:jc w:val="both"/>
      <w:outlineLvl w:val="3"/>
    </w:pPr>
    <w:rPr>
      <w:sz w:val="28"/>
      <w:szCs w:val="28"/>
    </w:rPr>
  </w:style>
  <w:style w:type="paragraph" w:styleId="5">
    <w:name w:val="heading 5"/>
    <w:basedOn w:val="a"/>
    <w:next w:val="a"/>
    <w:link w:val="50"/>
    <w:uiPriority w:val="99"/>
    <w:qFormat/>
    <w:rsid w:val="007A6C9C"/>
    <w:pPr>
      <w:numPr>
        <w:ilvl w:val="4"/>
        <w:numId w:val="2"/>
      </w:numPr>
      <w:tabs>
        <w:tab w:val="num" w:pos="360"/>
      </w:tabs>
      <w:spacing w:before="240" w:after="60"/>
      <w:ind w:left="3600"/>
      <w:jc w:val="both"/>
      <w:outlineLvl w:val="4"/>
    </w:pPr>
    <w:rPr>
      <w:sz w:val="28"/>
      <w:szCs w:val="28"/>
    </w:rPr>
  </w:style>
  <w:style w:type="paragraph" w:styleId="6">
    <w:name w:val="heading 6"/>
    <w:basedOn w:val="a"/>
    <w:next w:val="a"/>
    <w:link w:val="60"/>
    <w:uiPriority w:val="99"/>
    <w:qFormat/>
    <w:rsid w:val="007A6C9C"/>
    <w:pPr>
      <w:numPr>
        <w:ilvl w:val="5"/>
        <w:numId w:val="2"/>
      </w:numPr>
      <w:tabs>
        <w:tab w:val="num" w:pos="360"/>
      </w:tabs>
      <w:spacing w:before="240" w:after="60"/>
      <w:ind w:left="4320" w:hanging="180"/>
      <w:jc w:val="both"/>
      <w:outlineLvl w:val="5"/>
    </w:pPr>
    <w:rPr>
      <w:sz w:val="28"/>
      <w:szCs w:val="28"/>
    </w:rPr>
  </w:style>
  <w:style w:type="paragraph" w:styleId="7">
    <w:name w:val="heading 7"/>
    <w:basedOn w:val="a"/>
    <w:next w:val="a"/>
    <w:link w:val="70"/>
    <w:uiPriority w:val="99"/>
    <w:qFormat/>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uiPriority w:val="99"/>
    <w:qFormat/>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uiPriority w:val="99"/>
    <w:qFormat/>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6C9C"/>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7A6C9C"/>
    <w:rPr>
      <w:rFonts w:ascii="Times New Roman" w:hAnsi="Times New Roman" w:cs="Times New Roman"/>
      <w:sz w:val="28"/>
      <w:szCs w:val="28"/>
      <w:lang w:eastAsia="ru-RU"/>
    </w:rPr>
  </w:style>
  <w:style w:type="character" w:customStyle="1" w:styleId="30">
    <w:name w:val="Заголовок 3 Знак"/>
    <w:basedOn w:val="a0"/>
    <w:link w:val="3"/>
    <w:uiPriority w:val="99"/>
    <w:locked/>
    <w:rsid w:val="007A6C9C"/>
    <w:rPr>
      <w:rFonts w:ascii="Times New Roman" w:hAnsi="Times New Roman" w:cs="Times New Roman"/>
      <w:sz w:val="28"/>
      <w:szCs w:val="28"/>
      <w:lang w:eastAsia="ru-RU"/>
    </w:rPr>
  </w:style>
  <w:style w:type="character" w:customStyle="1" w:styleId="40">
    <w:name w:val="Заголовок 4 Знак"/>
    <w:basedOn w:val="a0"/>
    <w:link w:val="4"/>
    <w:uiPriority w:val="99"/>
    <w:locked/>
    <w:rsid w:val="007A6C9C"/>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7A6C9C"/>
    <w:rPr>
      <w:rFonts w:ascii="Times New Roman" w:hAnsi="Times New Roman" w:cs="Times New Roman"/>
      <w:sz w:val="26"/>
      <w:szCs w:val="26"/>
      <w:lang w:eastAsia="ru-RU"/>
    </w:rPr>
  </w:style>
  <w:style w:type="character" w:customStyle="1" w:styleId="60">
    <w:name w:val="Заголовок 6 Знак"/>
    <w:basedOn w:val="a0"/>
    <w:link w:val="6"/>
    <w:uiPriority w:val="99"/>
    <w:locked/>
    <w:rsid w:val="007A6C9C"/>
    <w:rPr>
      <w:rFonts w:ascii="Times New Roman" w:hAnsi="Times New Roman" w:cs="Times New Roman"/>
      <w:sz w:val="28"/>
      <w:szCs w:val="28"/>
      <w:lang w:eastAsia="ru-RU"/>
    </w:rPr>
  </w:style>
  <w:style w:type="character" w:customStyle="1" w:styleId="70">
    <w:name w:val="Заголовок 7 Знак"/>
    <w:basedOn w:val="a0"/>
    <w:link w:val="7"/>
    <w:uiPriority w:val="99"/>
    <w:locked/>
    <w:rsid w:val="007A6C9C"/>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7A6C9C"/>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7A6C9C"/>
    <w:rPr>
      <w:rFonts w:ascii="Arial" w:hAnsi="Arial" w:cs="Arial"/>
      <w:lang w:eastAsia="ru-RU"/>
    </w:rPr>
  </w:style>
  <w:style w:type="paragraph" w:styleId="a3">
    <w:name w:val="Body Text Indent"/>
    <w:basedOn w:val="a"/>
    <w:link w:val="a4"/>
    <w:uiPriority w:val="99"/>
    <w:rsid w:val="00EA5EA0"/>
    <w:pPr>
      <w:ind w:firstLine="576"/>
      <w:jc w:val="both"/>
    </w:pPr>
    <w:rPr>
      <w:sz w:val="26"/>
      <w:szCs w:val="26"/>
    </w:rPr>
  </w:style>
  <w:style w:type="character" w:customStyle="1" w:styleId="a4">
    <w:name w:val="Основной текст с отступом Знак"/>
    <w:basedOn w:val="a0"/>
    <w:link w:val="a3"/>
    <w:uiPriority w:val="99"/>
    <w:locked/>
    <w:rsid w:val="00EA5EA0"/>
    <w:rPr>
      <w:rFonts w:ascii="Times New Roman" w:hAnsi="Times New Roman" w:cs="Times New Roman"/>
      <w:sz w:val="20"/>
      <w:szCs w:val="20"/>
      <w:lang w:eastAsia="ru-RU"/>
    </w:rPr>
  </w:style>
  <w:style w:type="paragraph" w:customStyle="1" w:styleId="31">
    <w:name w:val="Основной текст 31"/>
    <w:basedOn w:val="a"/>
    <w:uiPriority w:val="99"/>
    <w:rsid w:val="00EA5EA0"/>
    <w:pPr>
      <w:jc w:val="both"/>
    </w:pPr>
    <w:rPr>
      <w:sz w:val="28"/>
      <w:szCs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locked/>
    <w:rsid w:val="00EA5EA0"/>
    <w:rPr>
      <w:rFonts w:ascii="Times New Roman" w:hAnsi="Times New Roman" w:cs="Times New Roman"/>
      <w:sz w:val="20"/>
      <w:szCs w:val="20"/>
      <w:lang w:eastAsia="ru-RU"/>
    </w:rPr>
  </w:style>
  <w:style w:type="character" w:styleId="a7">
    <w:name w:val="page number"/>
    <w:basedOn w:val="a0"/>
    <w:uiPriority w:val="99"/>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rsid w:val="00EA5EA0"/>
    <w:rPr>
      <w:rFonts w:ascii="Tahoma" w:hAnsi="Tahoma" w:cs="Tahoma"/>
      <w:sz w:val="16"/>
      <w:szCs w:val="16"/>
    </w:rPr>
  </w:style>
  <w:style w:type="character" w:customStyle="1" w:styleId="aa">
    <w:name w:val="Текст выноски Знак"/>
    <w:basedOn w:val="a0"/>
    <w:link w:val="a9"/>
    <w:uiPriority w:val="99"/>
    <w:semiHidden/>
    <w:locked/>
    <w:rsid w:val="00EA5EA0"/>
    <w:rPr>
      <w:rFonts w:ascii="Tahoma" w:hAnsi="Tahoma" w:cs="Tahoma"/>
      <w:sz w:val="16"/>
      <w:szCs w:val="16"/>
      <w:lang w:eastAsia="ru-RU"/>
    </w:rPr>
  </w:style>
  <w:style w:type="table" w:styleId="ab">
    <w:name w:val="Table Grid"/>
    <w:basedOn w:val="a1"/>
    <w:uiPriority w:val="99"/>
    <w:rsid w:val="00EA5EA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21">
    <w:name w:val="Body Text Indent 2"/>
    <w:basedOn w:val="a"/>
    <w:link w:val="22"/>
    <w:uiPriority w:val="99"/>
    <w:semiHidden/>
    <w:rsid w:val="007A6C9C"/>
    <w:pPr>
      <w:spacing w:after="120" w:line="480" w:lineRule="auto"/>
      <w:ind w:left="283"/>
    </w:pPr>
    <w:rPr>
      <w:sz w:val="28"/>
      <w:szCs w:val="28"/>
    </w:rPr>
  </w:style>
  <w:style w:type="character" w:customStyle="1" w:styleId="22">
    <w:name w:val="Основной текст с отступом 2 Знак"/>
    <w:basedOn w:val="a0"/>
    <w:link w:val="21"/>
    <w:uiPriority w:val="99"/>
    <w:semiHidden/>
    <w:locked/>
    <w:rsid w:val="007A6C9C"/>
    <w:rPr>
      <w:rFonts w:ascii="Times New Roman" w:hAnsi="Times New Roman" w:cs="Times New Roman"/>
      <w:sz w:val="24"/>
      <w:szCs w:val="24"/>
      <w:lang w:eastAsia="ru-RU"/>
    </w:rPr>
  </w:style>
  <w:style w:type="paragraph" w:styleId="ac">
    <w:name w:val="footer"/>
    <w:basedOn w:val="a"/>
    <w:link w:val="ad"/>
    <w:uiPriority w:val="99"/>
    <w:rsid w:val="00D47F88"/>
    <w:pPr>
      <w:tabs>
        <w:tab w:val="center" w:pos="4677"/>
        <w:tab w:val="right" w:pos="9355"/>
      </w:tabs>
    </w:pPr>
  </w:style>
  <w:style w:type="character" w:customStyle="1" w:styleId="ad">
    <w:name w:val="Нижний колонтитул Знак"/>
    <w:basedOn w:val="a0"/>
    <w:link w:val="ac"/>
    <w:uiPriority w:val="99"/>
    <w:locked/>
    <w:rsid w:val="00D47F88"/>
    <w:rPr>
      <w:rFonts w:ascii="Times New Roman" w:hAnsi="Times New Roman" w:cs="Times New Roman"/>
      <w:sz w:val="20"/>
      <w:szCs w:val="20"/>
      <w:lang w:eastAsia="ru-RU"/>
    </w:rPr>
  </w:style>
  <w:style w:type="character" w:styleId="ae">
    <w:name w:val="Hyperlink"/>
    <w:basedOn w:val="a0"/>
    <w:uiPriority w:val="99"/>
    <w:rsid w:val="002D6556"/>
    <w:rPr>
      <w:color w:val="0000FF"/>
      <w:u w:val="single"/>
    </w:rPr>
  </w:style>
  <w:style w:type="paragraph" w:customStyle="1" w:styleId="ConsPlusTitle">
    <w:name w:val="ConsPlusTitle"/>
    <w:uiPriority w:val="99"/>
    <w:rsid w:val="000473AC"/>
    <w:pPr>
      <w:widowControl w:val="0"/>
      <w:autoSpaceDE w:val="0"/>
      <w:autoSpaceDN w:val="0"/>
    </w:pPr>
    <w:rPr>
      <w:rFonts w:eastAsia="Times New Roman" w:cs="Calibri"/>
      <w:b/>
      <w:bCs/>
    </w:rPr>
  </w:style>
  <w:style w:type="paragraph" w:styleId="af">
    <w:name w:val="List Paragraph"/>
    <w:basedOn w:val="a"/>
    <w:uiPriority w:val="99"/>
    <w:qFormat/>
    <w:rsid w:val="000473AC"/>
    <w:pPr>
      <w:ind w:left="720"/>
    </w:pPr>
  </w:style>
  <w:style w:type="paragraph" w:customStyle="1" w:styleId="ConsPlusNormal">
    <w:name w:val="ConsPlusNormal"/>
    <w:uiPriority w:val="99"/>
    <w:rsid w:val="000473AC"/>
    <w:pPr>
      <w:widowControl w:val="0"/>
      <w:autoSpaceDE w:val="0"/>
      <w:autoSpaceDN w:val="0"/>
    </w:pPr>
    <w:rPr>
      <w:rFonts w:eastAsia="Times New Roman" w:cs="Calibri"/>
    </w:rPr>
  </w:style>
  <w:style w:type="paragraph" w:styleId="af0">
    <w:name w:val="footnote text"/>
    <w:basedOn w:val="a"/>
    <w:link w:val="af1"/>
    <w:uiPriority w:val="99"/>
    <w:semiHidden/>
    <w:rsid w:val="00685BC7"/>
  </w:style>
  <w:style w:type="character" w:customStyle="1" w:styleId="af1">
    <w:name w:val="Текст сноски Знак"/>
    <w:basedOn w:val="a0"/>
    <w:link w:val="af0"/>
    <w:uiPriority w:val="99"/>
    <w:locked/>
    <w:rsid w:val="00685BC7"/>
    <w:rPr>
      <w:rFonts w:ascii="Times New Roman" w:hAnsi="Times New Roman" w:cs="Times New Roman"/>
      <w:sz w:val="20"/>
      <w:szCs w:val="20"/>
      <w:lang w:eastAsia="ru-RU"/>
    </w:rPr>
  </w:style>
  <w:style w:type="character" w:styleId="af2">
    <w:name w:val="footnote reference"/>
    <w:basedOn w:val="a0"/>
    <w:uiPriority w:val="99"/>
    <w:semiHidden/>
    <w:rsid w:val="00685B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otd_zy4\&#1056;&#1072;&#1073;&#1086;&#1095;&#1080;&#1081;%20&#1089;&#1090;&#1086;&#1083;\&#1085;&#1077;%20&#1089;&#1074;&#1103;&#1079;%20&#1085;&#1072;%20&#1101;&#1082;&#1089;&#1087;&#1077;&#1088;&#1090;&#1080;&#1079;&#1091;%20&#1089;&#1072;&#1081;&#1090;.docx" TargetMode="External"/><Relationship Id="rId13" Type="http://schemas.openxmlformats.org/officeDocument/2006/relationships/hyperlink" Target="consultantplus://offline/ref=7E3B3AA9316BB482C5BE96C71E4BEA8F6D93597BC961D19FD3099027D6860060F6FCE19C6813948DBFH2D" TargetMode="External"/><Relationship Id="rId18" Type="http://schemas.openxmlformats.org/officeDocument/2006/relationships/hyperlink" Target="consultantplus://offline/ref=790132F008B438509F04D8D0C0058D40C20EDFD88B2272E93DC73E7993E7262834DFFF8DEDW5H0L" TargetMode="External"/><Relationship Id="rId26" Type="http://schemas.openxmlformats.org/officeDocument/2006/relationships/hyperlink" Target="garantF1://10002673.5" TargetMode="External"/><Relationship Id="rId3" Type="http://schemas.openxmlformats.org/officeDocument/2006/relationships/settings" Target="settings.xml"/><Relationship Id="rId21" Type="http://schemas.openxmlformats.org/officeDocument/2006/relationships/hyperlink" Target="consultantplus://offline/ref=790132F008B438509F04D8D0C0058D40C20EDFD88B2272E93DC73E7993E7262834DFFF82EFW5H4L" TargetMode="External"/><Relationship Id="rId7" Type="http://schemas.openxmlformats.org/officeDocument/2006/relationships/image" Target="media/image1.png"/><Relationship Id="rId12" Type="http://schemas.openxmlformats.org/officeDocument/2006/relationships/hyperlink" Target="consultantplus://offline/ref=C5F57806D4652F9C0C7432B8379D4F8038DA9EBD341912110106D1DF455CQ8H" TargetMode="External"/><Relationship Id="rId17" Type="http://schemas.openxmlformats.org/officeDocument/2006/relationships/hyperlink" Target="http://www.pravo.gov.ru" TargetMode="External"/><Relationship Id="rId25" Type="http://schemas.openxmlformats.org/officeDocument/2006/relationships/hyperlink" Target="garantF1://12046661.11" TargetMode="External"/><Relationship Id="rId2" Type="http://schemas.openxmlformats.org/officeDocument/2006/relationships/styles" Target="styles.xml"/><Relationship Id="rId16" Type="http://schemas.openxmlformats.org/officeDocument/2006/relationships/hyperlink" Target="consultantplus://offline/ref=7E3B3AA9316BB482C5BE96C71E4BEA8F6D935879CE6CD19FD3099027D6B8H6D" TargetMode="External"/><Relationship Id="rId20" Type="http://schemas.openxmlformats.org/officeDocument/2006/relationships/hyperlink" Target="consultantplus://offline/ref=790132F008B438509F04D8D0C0058D40C20EDFD88B2272E93DC73E7993E7262834DFFF85EA5FW4HE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distant" TargetMode="External"/><Relationship Id="rId24" Type="http://schemas.openxmlformats.org/officeDocument/2006/relationships/hyperlink" Target="consultantplus://offline/ref=2AFBE68B83D0702B8C4891D0BEF29AA9CD9B173E9347C024C388730F74F08F32FE73BA08E34145A2b0a4H" TargetMode="External"/><Relationship Id="rId5" Type="http://schemas.openxmlformats.org/officeDocument/2006/relationships/footnotes" Target="footnotes.xml"/><Relationship Id="rId15" Type="http://schemas.openxmlformats.org/officeDocument/2006/relationships/hyperlink" Target="consultantplus://offline/ref=7E3B3AA9316BB482C5BE96C71E4BEA8F6D93567FCD60D19FD3099027D6B8H6D" TargetMode="External"/><Relationship Id="rId23" Type="http://schemas.openxmlformats.org/officeDocument/2006/relationships/hyperlink" Target="consultantplus://offline/ref=2AFBE68B83D0702B8C4891D0BEF29AA9CD9B173E9347C024C388730F74F08F32FE73BA08E34145A2b0a4H" TargetMode="External"/><Relationship Id="rId28" Type="http://schemas.openxmlformats.org/officeDocument/2006/relationships/header" Target="header2.xml"/><Relationship Id="rId10" Type="http://schemas.openxmlformats.org/officeDocument/2006/relationships/hyperlink" Target="http://go-vtagil.ru/" TargetMode="External"/><Relationship Id="rId19" Type="http://schemas.openxmlformats.org/officeDocument/2006/relationships/hyperlink" Target="consultantplus://offline/ref=790132F008B438509F04D8D0C0058D40C20EDFD88B2272E93DC73E7993E7262834DFFF85EBW5H2L" TargetMode="External"/><Relationship Id="rId4" Type="http://schemas.openxmlformats.org/officeDocument/2006/relationships/webSettings" Target="webSettings.xml"/><Relationship Id="rId9" Type="http://schemas.openxmlformats.org/officeDocument/2006/relationships/hyperlink" Target="http://go-vtagil.ru/" TargetMode="External"/><Relationship Id="rId14" Type="http://schemas.openxmlformats.org/officeDocument/2006/relationships/hyperlink" Target="consultantplus://offline/ref=7E3B3AA9316BB482C5BE96C71E4BEA8F6D93577FC96BD19FD3099027D6B8H6D" TargetMode="External"/><Relationship Id="rId22" Type="http://schemas.openxmlformats.org/officeDocument/2006/relationships/hyperlink" Target="consultantplus://offline/ref=790132F008B438509F04D8D0C0058D40C20EDFD88B2272E93DC73E7993E7262834DFFF8DE2W5H6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9449</Words>
  <Characters>74899</Characters>
  <Application>Microsoft Office Word</Application>
  <DocSecurity>0</DocSecurity>
  <Lines>624</Lines>
  <Paragraphs>168</Paragraphs>
  <ScaleCrop>false</ScaleCrop>
  <Company>ICS</Company>
  <LinksUpToDate>false</LinksUpToDate>
  <CharactersWithSpaces>84180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subject/>
  <dc:creator>ekosyanova</dc:creator>
  <cp:keywords/>
  <dc:description/>
  <cp:lastModifiedBy>User</cp:lastModifiedBy>
  <cp:revision>5</cp:revision>
  <dcterms:created xsi:type="dcterms:W3CDTF">2016-05-26T05:44:00Z</dcterms:created>
  <dcterms:modified xsi:type="dcterms:W3CDTF">2016-08-09T10:18:00Z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6.63116157540868E-301</vt:r8>
  </property>
  <property fmtid="{D5CDD505-2E9C-101B-9397-08002B2CF9AE}" pid="4" name="WorkflowVersion">
    <vt:i4>1</vt:i4>
  </property>
  <property fmtid="{D5CDD505-2E9C-101B-9397-08002B2CF9AE}" pid="5" name="TemplateName">
    <vt:lpwstr>Постановление Администрации города</vt:lpwstr>
  </property>
  <property fmtid="{D5CDD505-2E9C-101B-9397-08002B2CF9AE}" pid="6" name="Summary1">
    <vt:lpwstr>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vt:lpwstr>
  </property>
  <property fmtid="{D5CDD505-2E9C-101B-9397-08002B2CF9AE}" pid="7" name="Summary">
    <vt:lpwstr>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vt:lpwstr>
  </property>
  <property fmtid="{D5CDD505-2E9C-101B-9397-08002B2CF9AE}" pid="8" name="Статус">
    <vt:lpwstr>Печать</vt:lpwstr>
  </property>
  <property fmtid="{D5CDD505-2E9C-101B-9397-08002B2CF9AE}" pid="9" name="Sign_FIO">
    <vt:lpwstr>С.К. Носов</vt:lpwstr>
  </property>
  <property fmtid="{D5CDD505-2E9C-101B-9397-08002B2CF9AE}" pid="10" name="Sign_Title">
    <vt:lpwstr>Глава города</vt:lpwstr>
  </property>
  <property fmtid="{D5CDD505-2E9C-101B-9397-08002B2CF9AE}" pid="11" name="ProjNumber">
    <vt:lpwstr>7564</vt:lpwstr>
  </property>
</Properties>
</file>