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518" w:rsidRPr="009C0B22" w:rsidRDefault="00742518" w:rsidP="00742518">
      <w:pPr>
        <w:tabs>
          <w:tab w:val="center" w:pos="432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9C0B22">
        <w:rPr>
          <w:rFonts w:ascii="Times New Roman" w:hAnsi="Times New Roman" w:cs="Times New Roman"/>
          <w:noProof/>
        </w:rPr>
        <w:drawing>
          <wp:inline distT="0" distB="0" distL="0" distR="0">
            <wp:extent cx="2076450" cy="1552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518" w:rsidRPr="009C0B22" w:rsidRDefault="00742518" w:rsidP="00742518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>ДУМА ГОРОДСКОГО ОКРУГА ВЕРХНИЙ ТАГИЛ</w:t>
      </w:r>
    </w:p>
    <w:p w:rsidR="00742518" w:rsidRPr="009C0B22" w:rsidRDefault="00D917B9" w:rsidP="007425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СЕДЬМ</w:t>
      </w:r>
      <w:r w:rsidR="00742518" w:rsidRPr="009C0B22">
        <w:rPr>
          <w:rFonts w:ascii="Times New Roman" w:hAnsi="Times New Roman" w:cs="Times New Roman"/>
          <w:b/>
          <w:sz w:val="28"/>
          <w:szCs w:val="28"/>
        </w:rPr>
        <w:t>ОЙ СОЗЫВ</w:t>
      </w:r>
    </w:p>
    <w:p w:rsidR="00742518" w:rsidRPr="009C0B22" w:rsidRDefault="00742518" w:rsidP="00742518">
      <w:pPr>
        <w:pBdr>
          <w:bottom w:val="single" w:sz="12" w:space="0" w:color="auto"/>
        </w:pBdr>
        <w:tabs>
          <w:tab w:val="center" w:pos="4818"/>
          <w:tab w:val="right" w:pos="963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9C0B2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C0B22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  <w:r w:rsidRPr="009C0B22">
        <w:rPr>
          <w:rFonts w:ascii="Times New Roman" w:hAnsi="Times New Roman" w:cs="Times New Roman"/>
          <w:b/>
          <w:sz w:val="28"/>
          <w:szCs w:val="28"/>
        </w:rPr>
        <w:tab/>
      </w:r>
    </w:p>
    <w:p w:rsidR="00583C80" w:rsidRPr="00CF60E1" w:rsidRDefault="00583C80" w:rsidP="00583C8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пятое</w:t>
      </w:r>
      <w:r w:rsidRPr="00CF60E1">
        <w:rPr>
          <w:rFonts w:ascii="Times New Roman" w:hAnsi="Times New Roman"/>
          <w:b/>
          <w:sz w:val="28"/>
          <w:szCs w:val="28"/>
        </w:rPr>
        <w:t xml:space="preserve"> заседание</w:t>
      </w:r>
    </w:p>
    <w:p w:rsidR="00583C80" w:rsidRPr="00CF60E1" w:rsidRDefault="00583C80" w:rsidP="00583C8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Pr="00CF60E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 w:rsidRPr="00CF60E1">
        <w:rPr>
          <w:rFonts w:ascii="Times New Roman" w:hAnsi="Times New Roman"/>
          <w:sz w:val="28"/>
          <w:szCs w:val="28"/>
        </w:rPr>
        <w:t>1.202</w:t>
      </w:r>
      <w:r>
        <w:rPr>
          <w:rFonts w:ascii="Times New Roman" w:hAnsi="Times New Roman"/>
          <w:sz w:val="28"/>
          <w:szCs w:val="28"/>
        </w:rPr>
        <w:t>2</w:t>
      </w:r>
      <w:r w:rsidRPr="00CF60E1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5/5</w:t>
      </w:r>
    </w:p>
    <w:p w:rsidR="00583C80" w:rsidRPr="00CF60E1" w:rsidRDefault="00583C80" w:rsidP="00583C80">
      <w:pPr>
        <w:spacing w:after="0"/>
        <w:rPr>
          <w:rFonts w:ascii="Times New Roman" w:hAnsi="Times New Roman"/>
          <w:sz w:val="28"/>
          <w:szCs w:val="28"/>
        </w:rPr>
      </w:pPr>
      <w:r w:rsidRPr="00CF60E1">
        <w:rPr>
          <w:rFonts w:ascii="Times New Roman" w:hAnsi="Times New Roman"/>
          <w:sz w:val="28"/>
          <w:szCs w:val="28"/>
        </w:rPr>
        <w:t xml:space="preserve">город Верхний Тагил  </w:t>
      </w:r>
    </w:p>
    <w:p w:rsidR="00B0449F" w:rsidRDefault="00B0449F" w:rsidP="00EE0D8E">
      <w:pPr>
        <w:pStyle w:val="ConsPlusTitle"/>
        <w:ind w:left="-142"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E0D8E" w:rsidRPr="00EE0D8E" w:rsidRDefault="00EE0D8E" w:rsidP="00EE0D8E">
      <w:pPr>
        <w:pStyle w:val="ConsPlusTitle"/>
        <w:ind w:left="-142"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E0D8E">
        <w:rPr>
          <w:rFonts w:ascii="Times New Roman" w:hAnsi="Times New Roman" w:cs="Times New Roman"/>
          <w:i/>
          <w:sz w:val="28"/>
          <w:szCs w:val="28"/>
        </w:rPr>
        <w:t>Об установлении на 202</w:t>
      </w:r>
      <w:r w:rsidR="00D917B9">
        <w:rPr>
          <w:rFonts w:ascii="Times New Roman" w:hAnsi="Times New Roman" w:cs="Times New Roman"/>
          <w:i/>
          <w:sz w:val="28"/>
          <w:szCs w:val="28"/>
        </w:rPr>
        <w:t>2</w:t>
      </w:r>
      <w:r w:rsidRPr="00EE0D8E">
        <w:rPr>
          <w:rFonts w:ascii="Times New Roman" w:hAnsi="Times New Roman" w:cs="Times New Roman"/>
          <w:i/>
          <w:sz w:val="28"/>
          <w:szCs w:val="28"/>
        </w:rPr>
        <w:t xml:space="preserve"> год коэффициента увеличения арендной платы за пользование объектами муниципальной собственности городского округа Верхний Тагил</w:t>
      </w:r>
    </w:p>
    <w:p w:rsidR="00B0449F" w:rsidRDefault="00B0449F" w:rsidP="008737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37B1" w:rsidRDefault="00EE0D8E" w:rsidP="008737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0D8E">
        <w:rPr>
          <w:rFonts w:ascii="Times New Roman" w:hAnsi="Times New Roman" w:cs="Times New Roman"/>
          <w:sz w:val="28"/>
          <w:szCs w:val="28"/>
        </w:rPr>
        <w:t xml:space="preserve">В целях обеспечения эффективного использования муниципального имущества, повышения доходов местного бюджета, учитывая индекс потребительских цен, в соответствии с </w:t>
      </w:r>
      <w:r w:rsidRPr="008737B1">
        <w:rPr>
          <w:rFonts w:ascii="Times New Roman" w:hAnsi="Times New Roman" w:cs="Times New Roman"/>
          <w:sz w:val="28"/>
          <w:szCs w:val="28"/>
        </w:rPr>
        <w:t xml:space="preserve">Гражданским </w:t>
      </w:r>
      <w:hyperlink r:id="rId6" w:history="1">
        <w:r w:rsidRPr="008737B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737B1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7" w:history="1">
        <w:r w:rsidRPr="008737B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8737B1">
        <w:rPr>
          <w:rFonts w:ascii="Times New Roman" w:hAnsi="Times New Roman" w:cs="Times New Roman"/>
          <w:sz w:val="28"/>
          <w:szCs w:val="28"/>
        </w:rPr>
        <w:t xml:space="preserve"> от 06.10.2003 №</w:t>
      </w:r>
      <w:r w:rsidRPr="008737B1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Федерации», Положением «</w:t>
      </w:r>
      <w:r w:rsidRPr="008737B1">
        <w:rPr>
          <w:rFonts w:ascii="Times New Roman" w:eastAsiaTheme="minorHAnsi" w:hAnsi="Times New Roman" w:cs="Times New Roman"/>
          <w:sz w:val="28"/>
          <w:szCs w:val="28"/>
          <w:lang w:eastAsia="en-US"/>
        </w:rPr>
        <w:t>О порядке управления и распоряжения муниципальной</w:t>
      </w:r>
      <w:r w:rsidRPr="00EE0D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собственностью городского округа Верхний Тагил», утвержденным решением Думы городского окру</w:t>
      </w:r>
      <w:r w:rsidR="008737B1">
        <w:rPr>
          <w:rFonts w:ascii="Times New Roman" w:eastAsiaTheme="minorHAnsi" w:hAnsi="Times New Roman" w:cs="Times New Roman"/>
          <w:sz w:val="28"/>
          <w:szCs w:val="28"/>
          <w:lang w:eastAsia="en-US"/>
        </w:rPr>
        <w:t>га Верхний Тагил от 21.06.2012 №</w:t>
      </w:r>
      <w:r w:rsidRPr="00EE0D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6/10,  </w:t>
      </w:r>
      <w:r w:rsidRPr="00EE0D8E">
        <w:rPr>
          <w:rFonts w:ascii="Times New Roman" w:hAnsi="Times New Roman" w:cs="Times New Roman"/>
          <w:sz w:val="28"/>
          <w:szCs w:val="28"/>
        </w:rPr>
        <w:t>Положением «О передаче в аренду объектов муниципального нежилого фонда городского округа Верхний Тагил», утвержденным решением Думы городского округ</w:t>
      </w:r>
      <w:r w:rsidR="008737B1">
        <w:rPr>
          <w:rFonts w:ascii="Times New Roman" w:hAnsi="Times New Roman" w:cs="Times New Roman"/>
          <w:sz w:val="28"/>
          <w:szCs w:val="28"/>
        </w:rPr>
        <w:t>а Верхний Тагил  от 07.10.2011 №</w:t>
      </w:r>
      <w:r w:rsidR="00776257">
        <w:rPr>
          <w:rFonts w:ascii="Times New Roman" w:hAnsi="Times New Roman" w:cs="Times New Roman"/>
          <w:sz w:val="28"/>
          <w:szCs w:val="28"/>
        </w:rPr>
        <w:t xml:space="preserve"> 45/9</w:t>
      </w:r>
      <w:r w:rsidRPr="00EE0D8E">
        <w:rPr>
          <w:rFonts w:ascii="Times New Roman" w:hAnsi="Times New Roman" w:cs="Times New Roman"/>
          <w:sz w:val="28"/>
          <w:szCs w:val="28"/>
        </w:rPr>
        <w:t>, руководствуясь Уставом городского округа Верхний Тагил, Дума городского округа Верхний Тагил</w:t>
      </w:r>
    </w:p>
    <w:p w:rsidR="00B0449F" w:rsidRDefault="00B0449F" w:rsidP="00873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0D8E" w:rsidRPr="008737B1" w:rsidRDefault="00EE0D8E" w:rsidP="00873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proofErr w:type="gramStart"/>
      <w:r w:rsidRPr="008737B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8737B1">
        <w:rPr>
          <w:rFonts w:ascii="Times New Roman" w:hAnsi="Times New Roman" w:cs="Times New Roman"/>
          <w:b/>
          <w:sz w:val="28"/>
          <w:szCs w:val="28"/>
        </w:rPr>
        <w:t xml:space="preserve"> Е Ш И Л А:</w:t>
      </w:r>
    </w:p>
    <w:p w:rsidR="00EE0D8E" w:rsidRPr="0053757B" w:rsidRDefault="00EE0D8E" w:rsidP="00EE0D8E">
      <w:pPr>
        <w:pStyle w:val="ConsPlusNormal"/>
        <w:widowControl w:val="0"/>
        <w:adjustRightInd/>
        <w:jc w:val="both"/>
        <w:rPr>
          <w:sz w:val="28"/>
          <w:szCs w:val="28"/>
        </w:rPr>
      </w:pPr>
      <w:r w:rsidRPr="0053757B">
        <w:rPr>
          <w:sz w:val="28"/>
          <w:szCs w:val="28"/>
        </w:rPr>
        <w:t>1. Установить на 202</w:t>
      </w:r>
      <w:r w:rsidR="00D917B9" w:rsidRPr="0053757B">
        <w:rPr>
          <w:sz w:val="28"/>
          <w:szCs w:val="28"/>
        </w:rPr>
        <w:t>2</w:t>
      </w:r>
      <w:r w:rsidRPr="0053757B">
        <w:rPr>
          <w:sz w:val="28"/>
          <w:szCs w:val="28"/>
        </w:rPr>
        <w:t xml:space="preserve"> год коэффициент увеличения, подлежащий применению для определения размера арендной платы за муниципальное имущество,  по действующим договорам аренды муниципального имущества, в размере 1,0</w:t>
      </w:r>
      <w:r w:rsidR="00D917B9" w:rsidRPr="0053757B">
        <w:rPr>
          <w:sz w:val="28"/>
          <w:szCs w:val="28"/>
        </w:rPr>
        <w:t>4</w:t>
      </w:r>
      <w:r w:rsidRPr="0053757B">
        <w:rPr>
          <w:sz w:val="28"/>
          <w:szCs w:val="28"/>
        </w:rPr>
        <w:t xml:space="preserve">. </w:t>
      </w:r>
    </w:p>
    <w:tbl>
      <w:tblPr>
        <w:tblW w:w="9966" w:type="dxa"/>
        <w:tblInd w:w="108" w:type="dxa"/>
        <w:tblLook w:val="01E0"/>
      </w:tblPr>
      <w:tblGrid>
        <w:gridCol w:w="9744"/>
        <w:gridCol w:w="222"/>
      </w:tblGrid>
      <w:tr w:rsidR="002528A1" w:rsidRPr="00B0449F" w:rsidTr="00DF1DD2">
        <w:trPr>
          <w:trHeight w:val="494"/>
        </w:trPr>
        <w:tc>
          <w:tcPr>
            <w:tcW w:w="9744" w:type="dxa"/>
            <w:hideMark/>
          </w:tcPr>
          <w:p w:rsidR="00B0449F" w:rsidRPr="00B0449F" w:rsidRDefault="00EE0D8E" w:rsidP="00583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449F">
              <w:rPr>
                <w:rFonts w:ascii="Times New Roman" w:eastAsia="Times New Roman" w:hAnsi="Times New Roman" w:cs="Times New Roman"/>
                <w:sz w:val="28"/>
                <w:szCs w:val="28"/>
              </w:rPr>
              <w:t>2. Администрации городского округа Верхний Тагил произвести перерасчет арендной платы по действующим договорам аренды муниципального имущества</w:t>
            </w:r>
            <w:r w:rsidR="00B0449F" w:rsidRPr="00B0449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542F0C" w:rsidRDefault="00EE0D8E" w:rsidP="00542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449F">
              <w:rPr>
                <w:rFonts w:ascii="Times New Roman" w:eastAsia="Times New Roman" w:hAnsi="Times New Roman" w:cs="Times New Roman"/>
                <w:sz w:val="28"/>
                <w:szCs w:val="28"/>
              </w:rPr>
              <w:t>3. Настоящее Решение вступает в силу после его официального опубликования.</w:t>
            </w:r>
          </w:p>
          <w:p w:rsidR="00542F0C" w:rsidRDefault="00EE0D8E" w:rsidP="00542F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449F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="00583C80" w:rsidRPr="00B044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0449F" w:rsidRPr="0040091D">
              <w:rPr>
                <w:rFonts w:ascii="Times New Roman" w:hAnsi="Times New Roman"/>
                <w:sz w:val="28"/>
                <w:szCs w:val="28"/>
              </w:rPr>
              <w:t xml:space="preserve">Опубликовать настоящее решение в газете «Местные ведомости», разместить на официальном сайте городского округа Верхний Тагил </w:t>
            </w:r>
            <w:hyperlink r:id="rId8" w:history="1">
              <w:r w:rsidR="00B0449F" w:rsidRPr="0040091D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www</w:t>
              </w:r>
              <w:r w:rsidR="00B0449F" w:rsidRPr="0040091D">
                <w:rPr>
                  <w:rStyle w:val="a3"/>
                  <w:rFonts w:ascii="Times New Roman" w:hAnsi="Times New Roman"/>
                  <w:sz w:val="28"/>
                  <w:szCs w:val="28"/>
                </w:rPr>
                <w:t>.</w:t>
              </w:r>
              <w:r w:rsidR="00B0449F" w:rsidRPr="0040091D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go</w:t>
              </w:r>
              <w:r w:rsidR="00B0449F" w:rsidRPr="0040091D">
                <w:rPr>
                  <w:rStyle w:val="a3"/>
                  <w:rFonts w:ascii="Times New Roman" w:hAnsi="Times New Roman"/>
                  <w:sz w:val="28"/>
                  <w:szCs w:val="28"/>
                </w:rPr>
                <w:t>-</w:t>
              </w:r>
              <w:r w:rsidR="00B0449F" w:rsidRPr="0040091D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lastRenderedPageBreak/>
                <w:t>vtagil</w:t>
              </w:r>
              <w:r w:rsidR="00B0449F" w:rsidRPr="0040091D">
                <w:rPr>
                  <w:rStyle w:val="a3"/>
                  <w:rFonts w:ascii="Times New Roman" w:hAnsi="Times New Roman"/>
                  <w:sz w:val="28"/>
                  <w:szCs w:val="28"/>
                </w:rPr>
                <w:t>.</w:t>
              </w:r>
              <w:r w:rsidR="00B0449F" w:rsidRPr="0040091D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  <w:r w:rsidR="00B0449F" w:rsidRPr="0040091D">
              <w:rPr>
                <w:rFonts w:ascii="Times New Roman" w:hAnsi="Times New Roman"/>
                <w:sz w:val="28"/>
                <w:szCs w:val="28"/>
              </w:rPr>
              <w:t xml:space="preserve"> и официальном сайте Думы городского округа Верхний Тагил </w:t>
            </w:r>
            <w:hyperlink r:id="rId9" w:history="1">
              <w:r w:rsidR="00B0449F" w:rsidRPr="0040091D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www</w:t>
              </w:r>
              <w:r w:rsidR="00B0449F" w:rsidRPr="0040091D">
                <w:rPr>
                  <w:rStyle w:val="a3"/>
                  <w:rFonts w:ascii="Times New Roman" w:hAnsi="Times New Roman"/>
                  <w:sz w:val="28"/>
                  <w:szCs w:val="28"/>
                </w:rPr>
                <w:t>.</w:t>
              </w:r>
              <w:r w:rsidR="00B0449F" w:rsidRPr="0040091D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duma</w:t>
              </w:r>
              <w:r w:rsidR="00B0449F" w:rsidRPr="0040091D">
                <w:rPr>
                  <w:rStyle w:val="a3"/>
                  <w:rFonts w:ascii="Times New Roman" w:hAnsi="Times New Roman"/>
                  <w:sz w:val="28"/>
                  <w:szCs w:val="28"/>
                </w:rPr>
                <w:t>-</w:t>
              </w:r>
              <w:r w:rsidR="00B0449F" w:rsidRPr="0040091D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vtagil</w:t>
              </w:r>
              <w:r w:rsidR="00B0449F" w:rsidRPr="0040091D">
                <w:rPr>
                  <w:rStyle w:val="a3"/>
                  <w:rFonts w:ascii="Times New Roman" w:hAnsi="Times New Roman"/>
                  <w:sz w:val="28"/>
                  <w:szCs w:val="28"/>
                </w:rPr>
                <w:t>.</w:t>
              </w:r>
              <w:r w:rsidR="00B0449F" w:rsidRPr="0040091D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  <w:r w:rsidR="00B0449F" w:rsidRPr="0040091D">
              <w:rPr>
                <w:rFonts w:ascii="Times New Roman" w:hAnsi="Times New Roman"/>
                <w:sz w:val="28"/>
                <w:szCs w:val="28"/>
              </w:rPr>
              <w:t xml:space="preserve"> в сети Интернет.</w:t>
            </w:r>
          </w:p>
          <w:p w:rsidR="00B0449F" w:rsidRDefault="00542F0C" w:rsidP="00542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EE0D8E" w:rsidRPr="00B044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942CF1" w:rsidRPr="00B0449F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="00942CF1" w:rsidRPr="00B044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исполнением настоящего решения возложить на постоянную комиссию Думы городского округа Верхний Тагил  по экономике и бюджету. </w:t>
            </w:r>
          </w:p>
          <w:p w:rsidR="00B0449F" w:rsidRDefault="00B0449F" w:rsidP="00B0449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449F" w:rsidRPr="00B0449F" w:rsidRDefault="00B0449F" w:rsidP="00B0449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0E1">
              <w:rPr>
                <w:rFonts w:ascii="Times New Roman" w:hAnsi="Times New Roman"/>
                <w:sz w:val="28"/>
                <w:szCs w:val="28"/>
              </w:rPr>
              <w:t xml:space="preserve">Председатель Думы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</w:t>
            </w:r>
            <w:r w:rsidRPr="00CF60E1">
              <w:rPr>
                <w:rFonts w:ascii="Times New Roman" w:hAnsi="Times New Roman"/>
                <w:sz w:val="28"/>
                <w:szCs w:val="28"/>
              </w:rPr>
              <w:t>Глава  городского округа</w:t>
            </w:r>
          </w:p>
          <w:p w:rsidR="00B0449F" w:rsidRPr="00CF60E1" w:rsidRDefault="00B0449F" w:rsidP="00B044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F60E1">
              <w:rPr>
                <w:rFonts w:ascii="Times New Roman" w:hAnsi="Times New Roman"/>
                <w:sz w:val="28"/>
                <w:szCs w:val="28"/>
              </w:rPr>
              <w:t xml:space="preserve">городского округа Верхний Тагил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Pr="00CF60E1">
              <w:rPr>
                <w:rFonts w:ascii="Times New Roman" w:hAnsi="Times New Roman"/>
                <w:sz w:val="28"/>
                <w:szCs w:val="28"/>
              </w:rPr>
              <w:t>Верхний Тагил</w:t>
            </w:r>
          </w:p>
          <w:p w:rsidR="002528A1" w:rsidRDefault="00B0449F" w:rsidP="00B04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0E1">
              <w:rPr>
                <w:rFonts w:ascii="Times New Roman" w:hAnsi="Times New Roman"/>
                <w:sz w:val="28"/>
                <w:szCs w:val="28"/>
              </w:rPr>
              <w:t>___________Е.А. Нехай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</w:t>
            </w:r>
            <w:r w:rsidRPr="00CF60E1">
              <w:rPr>
                <w:rFonts w:ascii="Times New Roman" w:hAnsi="Times New Roman"/>
                <w:sz w:val="28"/>
                <w:szCs w:val="28"/>
              </w:rPr>
              <w:t>___________В.Г. Кириченко</w:t>
            </w:r>
          </w:p>
        </w:tc>
        <w:tc>
          <w:tcPr>
            <w:tcW w:w="222" w:type="dxa"/>
            <w:hideMark/>
          </w:tcPr>
          <w:p w:rsidR="002528A1" w:rsidRDefault="002528A1" w:rsidP="0074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bottomFromText="200" w:vertAnchor="text" w:horzAnchor="margin" w:tblpY="366"/>
        <w:tblOverlap w:val="never"/>
        <w:tblW w:w="10072" w:type="dxa"/>
        <w:tblLook w:val="01E0"/>
      </w:tblPr>
      <w:tblGrid>
        <w:gridCol w:w="4820"/>
        <w:gridCol w:w="5252"/>
      </w:tblGrid>
      <w:tr w:rsidR="00583C80" w:rsidRPr="00CF60E1" w:rsidTr="00F54715">
        <w:trPr>
          <w:trHeight w:val="337"/>
        </w:trPr>
        <w:tc>
          <w:tcPr>
            <w:tcW w:w="4820" w:type="dxa"/>
          </w:tcPr>
          <w:p w:rsidR="00583C80" w:rsidRPr="00CF60E1" w:rsidRDefault="00583C80" w:rsidP="00F547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2" w:type="dxa"/>
          </w:tcPr>
          <w:p w:rsidR="00583C80" w:rsidRPr="00CF60E1" w:rsidRDefault="00583C80" w:rsidP="00F54715">
            <w:pPr>
              <w:spacing w:after="0"/>
              <w:ind w:right="467"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43525" w:rsidRPr="00975D16" w:rsidRDefault="00543525" w:rsidP="00B0449F">
      <w:pPr>
        <w:tabs>
          <w:tab w:val="left" w:pos="1122"/>
        </w:tabs>
        <w:spacing w:after="0" w:line="240" w:lineRule="auto"/>
        <w:jc w:val="right"/>
        <w:rPr>
          <w:rFonts w:ascii="Times New Roman" w:hAnsi="Times New Roman"/>
          <w:b/>
          <w:sz w:val="16"/>
          <w:szCs w:val="18"/>
        </w:rPr>
      </w:pPr>
    </w:p>
    <w:sectPr w:rsidR="00543525" w:rsidRPr="00975D16" w:rsidSect="00B0449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2BD8"/>
    <w:multiLevelType w:val="hybridMultilevel"/>
    <w:tmpl w:val="7B7EFA3C"/>
    <w:lvl w:ilvl="0" w:tplc="64E2895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B518A"/>
    <w:multiLevelType w:val="hybridMultilevel"/>
    <w:tmpl w:val="0B647824"/>
    <w:lvl w:ilvl="0" w:tplc="8AD8F29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8B52D6"/>
    <w:multiLevelType w:val="hybridMultilevel"/>
    <w:tmpl w:val="B27A8102"/>
    <w:lvl w:ilvl="0" w:tplc="FF6A0A7C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BCF2A17"/>
    <w:multiLevelType w:val="hybridMultilevel"/>
    <w:tmpl w:val="CA1E5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4B2116"/>
    <w:multiLevelType w:val="hybridMultilevel"/>
    <w:tmpl w:val="15B0445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2518"/>
    <w:rsid w:val="00034756"/>
    <w:rsid w:val="001B35AA"/>
    <w:rsid w:val="002528A1"/>
    <w:rsid w:val="002734E0"/>
    <w:rsid w:val="002B3F82"/>
    <w:rsid w:val="002B5792"/>
    <w:rsid w:val="002B7E32"/>
    <w:rsid w:val="002E42D6"/>
    <w:rsid w:val="002E4683"/>
    <w:rsid w:val="00450295"/>
    <w:rsid w:val="00475F1B"/>
    <w:rsid w:val="004F7582"/>
    <w:rsid w:val="0050698E"/>
    <w:rsid w:val="00521D12"/>
    <w:rsid w:val="0053757B"/>
    <w:rsid w:val="00542F0C"/>
    <w:rsid w:val="00543525"/>
    <w:rsid w:val="00583C80"/>
    <w:rsid w:val="00597E71"/>
    <w:rsid w:val="005E06C0"/>
    <w:rsid w:val="005E68B4"/>
    <w:rsid w:val="006C7EBC"/>
    <w:rsid w:val="007047FB"/>
    <w:rsid w:val="00711F2C"/>
    <w:rsid w:val="00742518"/>
    <w:rsid w:val="00776257"/>
    <w:rsid w:val="007B2174"/>
    <w:rsid w:val="00846CB7"/>
    <w:rsid w:val="008737B1"/>
    <w:rsid w:val="00942CF1"/>
    <w:rsid w:val="00975D16"/>
    <w:rsid w:val="009A788F"/>
    <w:rsid w:val="00A13178"/>
    <w:rsid w:val="00A269EC"/>
    <w:rsid w:val="00A816F5"/>
    <w:rsid w:val="00B0449F"/>
    <w:rsid w:val="00B92473"/>
    <w:rsid w:val="00BD7DE4"/>
    <w:rsid w:val="00BF46C5"/>
    <w:rsid w:val="00C57BBF"/>
    <w:rsid w:val="00CB0DF4"/>
    <w:rsid w:val="00CF141A"/>
    <w:rsid w:val="00D917B9"/>
    <w:rsid w:val="00DA1F61"/>
    <w:rsid w:val="00DF1DD2"/>
    <w:rsid w:val="00EB3577"/>
    <w:rsid w:val="00EE0D8E"/>
    <w:rsid w:val="00F30241"/>
    <w:rsid w:val="00F33E48"/>
    <w:rsid w:val="00F64CEF"/>
    <w:rsid w:val="00FC2D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2D6"/>
  </w:style>
  <w:style w:type="paragraph" w:styleId="1">
    <w:name w:val="heading 1"/>
    <w:basedOn w:val="a"/>
    <w:next w:val="a"/>
    <w:link w:val="10"/>
    <w:qFormat/>
    <w:rsid w:val="0074251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1D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1D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251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21D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21D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74251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42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251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521D1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521D12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521D1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521D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521D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styleId="a8">
    <w:name w:val="No Spacing"/>
    <w:basedOn w:val="a"/>
    <w:link w:val="a9"/>
    <w:uiPriority w:val="1"/>
    <w:qFormat/>
    <w:rsid w:val="00521D12"/>
    <w:pPr>
      <w:spacing w:after="0" w:line="240" w:lineRule="auto"/>
    </w:pPr>
    <w:rPr>
      <w:rFonts w:ascii="Times New Roman" w:eastAsia="Times New Roman" w:hAnsi="Times New Roman" w:cs="Times New Roman"/>
      <w:sz w:val="28"/>
      <w:szCs w:val="32"/>
    </w:rPr>
  </w:style>
  <w:style w:type="character" w:customStyle="1" w:styleId="a9">
    <w:name w:val="Без интервала Знак"/>
    <w:basedOn w:val="a0"/>
    <w:link w:val="a8"/>
    <w:uiPriority w:val="1"/>
    <w:rsid w:val="00521D12"/>
    <w:rPr>
      <w:rFonts w:ascii="Times New Roman" w:eastAsia="Times New Roman" w:hAnsi="Times New Roman" w:cs="Times New Roman"/>
      <w:sz w:val="28"/>
      <w:szCs w:val="32"/>
    </w:rPr>
  </w:style>
  <w:style w:type="paragraph" w:customStyle="1" w:styleId="aa">
    <w:name w:val="Знак"/>
    <w:basedOn w:val="a"/>
    <w:rsid w:val="00521D1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xl88">
    <w:name w:val="xl88"/>
    <w:basedOn w:val="a"/>
    <w:rsid w:val="00521D12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521D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90">
    <w:name w:val="xl90"/>
    <w:basedOn w:val="a"/>
    <w:rsid w:val="00521D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91">
    <w:name w:val="xl91"/>
    <w:basedOn w:val="a"/>
    <w:rsid w:val="00521D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92">
    <w:name w:val="xl92"/>
    <w:basedOn w:val="a"/>
    <w:rsid w:val="00521D12"/>
    <w:pPr>
      <w:pBdr>
        <w:top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93">
    <w:name w:val="xl93"/>
    <w:basedOn w:val="a"/>
    <w:rsid w:val="00521D1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94">
    <w:name w:val="xl94"/>
    <w:basedOn w:val="a"/>
    <w:rsid w:val="00521D1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95">
    <w:name w:val="xl95"/>
    <w:basedOn w:val="a"/>
    <w:rsid w:val="00521D1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96">
    <w:name w:val="xl96"/>
    <w:basedOn w:val="a"/>
    <w:rsid w:val="00521D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97">
    <w:name w:val="xl97"/>
    <w:basedOn w:val="a"/>
    <w:rsid w:val="00521D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98">
    <w:name w:val="xl98"/>
    <w:basedOn w:val="a"/>
    <w:rsid w:val="00521D1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521D12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00">
    <w:name w:val="xl100"/>
    <w:basedOn w:val="a"/>
    <w:rsid w:val="00521D12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521D1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02">
    <w:name w:val="xl102"/>
    <w:basedOn w:val="a"/>
    <w:rsid w:val="00521D1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03">
    <w:name w:val="xl103"/>
    <w:basedOn w:val="a"/>
    <w:rsid w:val="00521D1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04">
    <w:name w:val="xl104"/>
    <w:basedOn w:val="a"/>
    <w:rsid w:val="00521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521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521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521D1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521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521D1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10">
    <w:name w:val="xl110"/>
    <w:basedOn w:val="a"/>
    <w:rsid w:val="00521D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11">
    <w:name w:val="xl111"/>
    <w:basedOn w:val="a"/>
    <w:rsid w:val="00521D1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12">
    <w:name w:val="xl112"/>
    <w:basedOn w:val="a"/>
    <w:rsid w:val="00521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13">
    <w:name w:val="xl113"/>
    <w:basedOn w:val="a"/>
    <w:rsid w:val="00521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sz w:val="24"/>
      <w:szCs w:val="24"/>
    </w:rPr>
  </w:style>
  <w:style w:type="paragraph" w:customStyle="1" w:styleId="xl114">
    <w:name w:val="xl114"/>
    <w:basedOn w:val="a"/>
    <w:rsid w:val="00521D1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color w:val="000000"/>
      <w:sz w:val="18"/>
      <w:szCs w:val="18"/>
    </w:rPr>
  </w:style>
  <w:style w:type="paragraph" w:customStyle="1" w:styleId="xl115">
    <w:name w:val="xl115"/>
    <w:basedOn w:val="a"/>
    <w:rsid w:val="00521D12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116">
    <w:name w:val="xl116"/>
    <w:basedOn w:val="a"/>
    <w:rsid w:val="00521D12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ConsPlusCell">
    <w:name w:val="ConsPlusCell"/>
    <w:rsid w:val="00521D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17">
    <w:name w:val="xl117"/>
    <w:basedOn w:val="a"/>
    <w:rsid w:val="00EB3577"/>
    <w:pPr>
      <w:pBdr>
        <w:left w:val="single" w:sz="4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qFormat/>
    <w:rsid w:val="00EE0D8E"/>
    <w:pPr>
      <w:ind w:left="720"/>
      <w:contextualSpacing/>
    </w:pPr>
    <w:rPr>
      <w:rFonts w:ascii="Calibri" w:eastAsia="Times New Roman" w:hAnsi="Calibri" w:cs="Times New Roman"/>
    </w:rPr>
  </w:style>
  <w:style w:type="paragraph" w:styleId="ab">
    <w:name w:val="Body Text"/>
    <w:basedOn w:val="a"/>
    <w:link w:val="ac"/>
    <w:rsid w:val="00EE0D8E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ac">
    <w:name w:val="Основной текст Знак"/>
    <w:basedOn w:val="a0"/>
    <w:link w:val="ab"/>
    <w:rsid w:val="00EE0D8E"/>
    <w:rPr>
      <w:rFonts w:ascii="Times New Roman" w:eastAsia="Times New Roman" w:hAnsi="Times New Roman" w:cs="Times New Roman"/>
      <w:b/>
      <w:i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-vtagil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B7066CC2245E1189439DED04D36355F8678403E5F078B1E1BF0A4B0F1yBh4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B7066CC2245E1189439DED04D36355F867840385F068B1E1BF0A4B0F1yBh4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uma-vtag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2022-01-21T05:42:00Z</cp:lastPrinted>
  <dcterms:created xsi:type="dcterms:W3CDTF">2020-01-28T03:42:00Z</dcterms:created>
  <dcterms:modified xsi:type="dcterms:W3CDTF">2022-01-21T05:43:00Z</dcterms:modified>
</cp:coreProperties>
</file>