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365DD7">
        <w:rPr>
          <w:rFonts w:ascii="Times New Roman" w:hAnsi="Times New Roman" w:cs="Times New Roman"/>
          <w:sz w:val="28"/>
          <w:szCs w:val="28"/>
        </w:rPr>
        <w:t>3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365DD7" w:rsidRDefault="00E810B7" w:rsidP="00365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7" w:rsidRPr="00F60778" w:rsidRDefault="00365DD7" w:rsidP="00F60778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F60778">
        <w:rPr>
          <w:rFonts w:ascii="Times New Roman" w:hAnsi="Times New Roman"/>
          <w:i/>
          <w:sz w:val="28"/>
          <w:szCs w:val="28"/>
        </w:rPr>
        <w:t xml:space="preserve">О  согласии  на частичную  замену  дотации на выравнивание бюджетной обеспеченности  городского округа Верхний Тагил  дополнительным нормативом  отчислений в бюджет городского  округа   Верхний  Тагил   </w:t>
      </w:r>
    </w:p>
    <w:p w:rsidR="00365DD7" w:rsidRPr="00F60778" w:rsidRDefault="00365DD7" w:rsidP="00F60778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F60778">
        <w:rPr>
          <w:rFonts w:ascii="Times New Roman" w:hAnsi="Times New Roman"/>
          <w:i/>
          <w:sz w:val="28"/>
          <w:szCs w:val="28"/>
        </w:rPr>
        <w:t xml:space="preserve">от налога на доходы физических лиц на 2021 год </w:t>
      </w:r>
    </w:p>
    <w:p w:rsidR="00365DD7" w:rsidRPr="00F60778" w:rsidRDefault="00365DD7" w:rsidP="00F60778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F60778">
        <w:rPr>
          <w:rFonts w:ascii="Times New Roman" w:hAnsi="Times New Roman"/>
          <w:i/>
          <w:sz w:val="28"/>
          <w:szCs w:val="28"/>
        </w:rPr>
        <w:t>и плановый период 2022 и 2023 годов</w:t>
      </w:r>
    </w:p>
    <w:p w:rsidR="00365DD7" w:rsidRPr="00F60778" w:rsidRDefault="00365DD7" w:rsidP="00F6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7" w:rsidRPr="00F60778" w:rsidRDefault="00365DD7" w:rsidP="00365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60778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</w:t>
      </w:r>
      <w:hyperlink r:id="rId7" w:history="1">
        <w:r w:rsidRPr="00F60778">
          <w:rPr>
            <w:rFonts w:ascii="Times New Roman" w:hAnsi="Times New Roman" w:cs="Times New Roman"/>
            <w:bCs/>
            <w:iCs/>
            <w:sz w:val="28"/>
            <w:szCs w:val="28"/>
          </w:rPr>
          <w:t>статьей 138</w:t>
        </w:r>
      </w:hyperlink>
      <w:r w:rsidRPr="00F60778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60778">
          <w:rPr>
            <w:rFonts w:ascii="Times New Roman" w:hAnsi="Times New Roman" w:cs="Times New Roman"/>
            <w:bCs/>
            <w:iCs/>
            <w:sz w:val="28"/>
            <w:szCs w:val="28"/>
          </w:rPr>
          <w:t>статьей  9</w:t>
        </w:r>
      </w:hyperlink>
      <w:r w:rsidRPr="00F60778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Свердловской области от 15 июля 2005 года  № 70-ОЗ  «Об  отдельных межбюджетных трансфертах, предоставляемых из областного бюджета и местных бюджетов в Свердловской области», </w:t>
      </w:r>
      <w:hyperlink r:id="rId9" w:history="1">
        <w:r w:rsidR="000C1A47" w:rsidRPr="00F60778">
          <w:rPr>
            <w:rFonts w:ascii="Times New Roman" w:hAnsi="Times New Roman" w:cs="Times New Roman"/>
            <w:sz w:val="28"/>
            <w:szCs w:val="28"/>
          </w:rPr>
          <w:t>п</w:t>
        </w:r>
        <w:r w:rsidRPr="00F6077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60778">
        <w:rPr>
          <w:rFonts w:ascii="Times New Roman" w:hAnsi="Times New Roman" w:cs="Times New Roman"/>
          <w:sz w:val="28"/>
          <w:szCs w:val="28"/>
        </w:rPr>
        <w:t xml:space="preserve"> Правительства Све</w:t>
      </w:r>
      <w:r w:rsidR="000C1A47" w:rsidRPr="00F60778">
        <w:rPr>
          <w:rFonts w:ascii="Times New Roman" w:hAnsi="Times New Roman" w:cs="Times New Roman"/>
          <w:sz w:val="28"/>
          <w:szCs w:val="28"/>
        </w:rPr>
        <w:t>рдловской области от 13.08.2014 года № 696-ПП «</w:t>
      </w:r>
      <w:r w:rsidRPr="00F60778">
        <w:rPr>
          <w:rFonts w:ascii="Times New Roman" w:hAnsi="Times New Roman" w:cs="Times New Roman"/>
          <w:sz w:val="28"/>
          <w:szCs w:val="28"/>
        </w:rPr>
        <w:t>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</w:t>
      </w:r>
      <w:proofErr w:type="gramEnd"/>
      <w:r w:rsidRPr="00F60778">
        <w:rPr>
          <w:rFonts w:ascii="Times New Roman" w:hAnsi="Times New Roman" w:cs="Times New Roman"/>
          <w:sz w:val="28"/>
          <w:szCs w:val="28"/>
        </w:rPr>
        <w:t xml:space="preserve">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</w:t>
      </w:r>
      <w:r w:rsidR="000C1A47" w:rsidRPr="00F60778">
        <w:rPr>
          <w:rFonts w:ascii="Times New Roman" w:hAnsi="Times New Roman" w:cs="Times New Roman"/>
          <w:sz w:val="28"/>
          <w:szCs w:val="28"/>
        </w:rPr>
        <w:t>инансовый год и плановый период»</w:t>
      </w:r>
      <w:r w:rsidRPr="00F6077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C1A47" w:rsidRPr="00F6077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Уставом городского округа Верхний Тагил, </w:t>
      </w:r>
      <w:r w:rsidRPr="00F60778">
        <w:rPr>
          <w:rFonts w:ascii="Times New Roman" w:hAnsi="Times New Roman" w:cs="Times New Roman"/>
          <w:bCs/>
          <w:iCs/>
          <w:sz w:val="28"/>
          <w:szCs w:val="28"/>
        </w:rPr>
        <w:t>Дума городского округа Верхний Тагил</w:t>
      </w:r>
    </w:p>
    <w:p w:rsidR="00365DD7" w:rsidRPr="00F60778" w:rsidRDefault="00365DD7" w:rsidP="00365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5DD7" w:rsidRPr="00365DD7" w:rsidRDefault="00365DD7" w:rsidP="0036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365DD7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365D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 Ш И Л А:</w:t>
      </w:r>
    </w:p>
    <w:p w:rsidR="00365DD7" w:rsidRPr="00F60778" w:rsidRDefault="00365DD7" w:rsidP="00F60778">
      <w:pPr>
        <w:pStyle w:val="ab"/>
        <w:numPr>
          <w:ilvl w:val="0"/>
          <w:numId w:val="5"/>
        </w:numPr>
        <w:tabs>
          <w:tab w:val="left" w:pos="1080"/>
        </w:tabs>
        <w:spacing w:after="120"/>
        <w:ind w:left="0" w:firstLine="540"/>
        <w:jc w:val="both"/>
        <w:rPr>
          <w:sz w:val="28"/>
          <w:szCs w:val="28"/>
        </w:rPr>
      </w:pPr>
      <w:r w:rsidRPr="00F60778">
        <w:rPr>
          <w:sz w:val="28"/>
          <w:szCs w:val="28"/>
        </w:rPr>
        <w:t xml:space="preserve">Дать согласие  </w:t>
      </w:r>
      <w:proofErr w:type="gramStart"/>
      <w:r w:rsidRPr="00F60778">
        <w:rPr>
          <w:sz w:val="28"/>
          <w:szCs w:val="28"/>
        </w:rPr>
        <w:t>на частичную замену дотации на выравнивание бюджетной обеспеченности  городского округа Верхний Тагил  дополнительным нормативом отчислений  в бюджет городского округа Верхний Тагил от налога на доходы</w:t>
      </w:r>
      <w:proofErr w:type="gramEnd"/>
      <w:r w:rsidRPr="00F60778">
        <w:rPr>
          <w:sz w:val="28"/>
          <w:szCs w:val="28"/>
        </w:rPr>
        <w:t xml:space="preserve"> физических лиц на 2021 год и плановый период 2022 и 2023 годов.</w:t>
      </w:r>
    </w:p>
    <w:p w:rsidR="00365DD7" w:rsidRPr="00F60778" w:rsidRDefault="00365DD7" w:rsidP="00F60778">
      <w:pPr>
        <w:pStyle w:val="ab"/>
        <w:numPr>
          <w:ilvl w:val="0"/>
          <w:numId w:val="5"/>
        </w:numPr>
        <w:tabs>
          <w:tab w:val="left" w:pos="1080"/>
        </w:tabs>
        <w:spacing w:after="120"/>
        <w:ind w:left="0" w:firstLine="540"/>
        <w:jc w:val="both"/>
        <w:rPr>
          <w:sz w:val="28"/>
          <w:szCs w:val="28"/>
        </w:rPr>
      </w:pPr>
      <w:r w:rsidRPr="00F60778">
        <w:rPr>
          <w:sz w:val="28"/>
          <w:szCs w:val="28"/>
        </w:rPr>
        <w:t xml:space="preserve">Направить настоящее Решение в Министерство финансов Свердловской области. </w:t>
      </w:r>
    </w:p>
    <w:p w:rsidR="00A42262" w:rsidRPr="00F60778" w:rsidRDefault="00365DD7" w:rsidP="00F60778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0778">
        <w:rPr>
          <w:rFonts w:ascii="Times New Roman" w:hAnsi="Times New Roman" w:cs="Times New Roman"/>
          <w:sz w:val="28"/>
          <w:szCs w:val="28"/>
        </w:rPr>
        <w:t xml:space="preserve">      3</w:t>
      </w:r>
      <w:r w:rsidR="00A42262" w:rsidRPr="00F6077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42262" w:rsidRPr="00F60778" w:rsidRDefault="00365DD7" w:rsidP="00F60778">
      <w:pPr>
        <w:widowControl w:val="0"/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0778">
        <w:rPr>
          <w:rFonts w:ascii="Times New Roman" w:hAnsi="Times New Roman" w:cs="Times New Roman"/>
          <w:sz w:val="28"/>
          <w:szCs w:val="28"/>
        </w:rPr>
        <w:t xml:space="preserve">      4</w:t>
      </w:r>
      <w:r w:rsidR="00A42262" w:rsidRPr="00F6077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810B7" w:rsidRPr="00F60778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E810B7" w:rsidRPr="00F60778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42262" w:rsidRPr="00F6077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городского округа Верхний Тагил </w:t>
      </w:r>
      <w:hyperlink r:id="rId10" w:history="1"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vtagil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214A1" w:rsidRPr="00F60778">
        <w:rPr>
          <w:rFonts w:ascii="Times New Roman" w:hAnsi="Times New Roman" w:cs="Times New Roman"/>
          <w:sz w:val="28"/>
          <w:szCs w:val="28"/>
        </w:rPr>
        <w:t>,</w:t>
      </w:r>
      <w:r w:rsidR="00A42262" w:rsidRPr="00F60778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1" w:history="1"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F607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F60778">
        <w:rPr>
          <w:rFonts w:ascii="Times New Roman" w:hAnsi="Times New Roman" w:cs="Times New Roman"/>
          <w:sz w:val="28"/>
          <w:szCs w:val="28"/>
        </w:rPr>
        <w:t>.</w:t>
      </w:r>
    </w:p>
    <w:p w:rsidR="00A42262" w:rsidRPr="00F60778" w:rsidRDefault="00365DD7" w:rsidP="00F60778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0778">
        <w:rPr>
          <w:rFonts w:ascii="Times New Roman" w:hAnsi="Times New Roman" w:cs="Times New Roman"/>
          <w:sz w:val="28"/>
          <w:szCs w:val="28"/>
        </w:rPr>
        <w:t xml:space="preserve">       5</w:t>
      </w:r>
      <w:r w:rsidR="00A42262" w:rsidRPr="00F607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262" w:rsidRPr="00F60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262" w:rsidRPr="00F607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="00A42262" w:rsidRPr="00F60778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A42262" w:rsidRPr="00F60778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DD5696" w:rsidRPr="00365DD7" w:rsidRDefault="00DD5696" w:rsidP="000C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173"/>
        <w:gridCol w:w="222"/>
      </w:tblGrid>
      <w:tr w:rsidR="00F967E2" w:rsidRPr="009D3DB1" w:rsidTr="00420B09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6D1851" w:rsidTr="009A2B59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6D1851" w:rsidRDefault="006D1851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6D1851" w:rsidRDefault="006D1851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6D1851" w:rsidRDefault="006D1851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6D1851" w:rsidRDefault="006D1851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6D1851" w:rsidRDefault="006D1851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6D1851" w:rsidRDefault="006D1851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F967E2" w:rsidRPr="009D3DB1" w:rsidRDefault="00F967E2" w:rsidP="000C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F967E2" w:rsidRPr="009D3DB1" w:rsidRDefault="00F967E2" w:rsidP="000C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75A" w:rsidRDefault="0092675A" w:rsidP="002E44F7">
      <w:pPr>
        <w:autoSpaceDE w:val="0"/>
        <w:autoSpaceDN w:val="0"/>
        <w:adjustRightInd w:val="0"/>
        <w:jc w:val="center"/>
      </w:pPr>
    </w:p>
    <w:p w:rsidR="006D1851" w:rsidRDefault="006D1851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Default="006D1851" w:rsidP="006D1851">
      <w:pPr>
        <w:rPr>
          <w:rFonts w:ascii="Times New Roman" w:hAnsi="Times New Roman" w:cs="Times New Roman"/>
          <w:sz w:val="20"/>
          <w:szCs w:val="20"/>
        </w:rPr>
      </w:pPr>
    </w:p>
    <w:p w:rsidR="006D1851" w:rsidRPr="009131BF" w:rsidRDefault="006D1851" w:rsidP="006D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6D1851" w:rsidRPr="009131BF" w:rsidRDefault="006D1851" w:rsidP="006D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6D1851" w:rsidRPr="009131BF" w:rsidRDefault="006D1851" w:rsidP="006D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B63942" w:rsidRPr="006D1851" w:rsidRDefault="00B63942" w:rsidP="006D1851">
      <w:pPr>
        <w:rPr>
          <w:rFonts w:ascii="Times New Roman" w:hAnsi="Times New Roman" w:cs="Times New Roman"/>
          <w:sz w:val="20"/>
          <w:szCs w:val="20"/>
        </w:rPr>
      </w:pPr>
    </w:p>
    <w:sectPr w:rsidR="00B63942" w:rsidRPr="006D1851" w:rsidSect="00F60778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C5669"/>
    <w:multiLevelType w:val="hybridMultilevel"/>
    <w:tmpl w:val="D19E4656"/>
    <w:lvl w:ilvl="0" w:tplc="383A5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0C1A47"/>
    <w:rsid w:val="00246C3E"/>
    <w:rsid w:val="00282987"/>
    <w:rsid w:val="002E44F7"/>
    <w:rsid w:val="00365DD7"/>
    <w:rsid w:val="00382284"/>
    <w:rsid w:val="00581BA0"/>
    <w:rsid w:val="00584816"/>
    <w:rsid w:val="006908D2"/>
    <w:rsid w:val="006C2556"/>
    <w:rsid w:val="006D1851"/>
    <w:rsid w:val="00710EB8"/>
    <w:rsid w:val="00716593"/>
    <w:rsid w:val="007729CB"/>
    <w:rsid w:val="007B010C"/>
    <w:rsid w:val="00874815"/>
    <w:rsid w:val="0092675A"/>
    <w:rsid w:val="009B3191"/>
    <w:rsid w:val="009D35B6"/>
    <w:rsid w:val="00A34C30"/>
    <w:rsid w:val="00A42262"/>
    <w:rsid w:val="00B25E0C"/>
    <w:rsid w:val="00B63942"/>
    <w:rsid w:val="00D4399D"/>
    <w:rsid w:val="00D83D14"/>
    <w:rsid w:val="00DD061F"/>
    <w:rsid w:val="00DD5696"/>
    <w:rsid w:val="00E170AA"/>
    <w:rsid w:val="00E42E7A"/>
    <w:rsid w:val="00E810B7"/>
    <w:rsid w:val="00F214A1"/>
    <w:rsid w:val="00F60778"/>
    <w:rsid w:val="00F9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b">
    <w:name w:val="List Paragraph"/>
    <w:basedOn w:val="a"/>
    <w:qFormat/>
    <w:rsid w:val="00365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DCB8B36C78B87F64416B2770E7545A37A624AF7ADDD5A045FFA2C3D4AAAF7E75125CECE656408F65769BEZDa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DCB8B36C78B87F64408BF61622B4FA3743C43F7ABD208580AFC7B621AACA2A711239B8D23600CZFaF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uma-vtag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-vtagi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D4CD32C5699E5D6AB05284203EBF8BE094D8EBADB009649F69F25A336433C867B11566DEA217ED9A996056B55252F84140FD388DA03346E2107F44T4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DC50-9F54-4F64-A045-1F62DB24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2020-06-22T03:05:00Z</cp:lastPrinted>
  <dcterms:created xsi:type="dcterms:W3CDTF">2019-05-14T02:57:00Z</dcterms:created>
  <dcterms:modified xsi:type="dcterms:W3CDTF">2020-06-23T09:27:00Z</dcterms:modified>
</cp:coreProperties>
</file>