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1D" w:rsidRPr="00EB02E2" w:rsidRDefault="00AF271D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AF271D" w:rsidRPr="00EB02E2" w:rsidRDefault="00AF271D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AF271D" w:rsidRDefault="00AF271D" w:rsidP="00922CA0">
      <w:pPr>
        <w:pStyle w:val="ConsPlusNormal"/>
        <w:rPr>
          <w:lang w:val="en-US"/>
        </w:rPr>
      </w:pPr>
    </w:p>
    <w:p w:rsidR="00AF271D" w:rsidRDefault="00AF271D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AF271D" w:rsidRDefault="00AF271D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AF271D" w:rsidRPr="00EB02E2" w:rsidRDefault="00AF271D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AF271D" w:rsidRPr="00544521" w:rsidRDefault="00AF271D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AF271D" w:rsidRDefault="00AF271D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AF271D" w:rsidRPr="00DE2835" w:rsidTr="00192297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AF271D" w:rsidRPr="00DE2835" w:rsidRDefault="00AF271D" w:rsidP="00184609">
            <w:pPr>
              <w:pStyle w:val="ConsPlusNormal"/>
              <w:rPr>
                <w:sz w:val="28"/>
                <w:szCs w:val="28"/>
                <w:u w:val="single"/>
              </w:rPr>
            </w:pPr>
            <w:r w:rsidRPr="00DE2835">
              <w:rPr>
                <w:sz w:val="28"/>
                <w:szCs w:val="28"/>
              </w:rPr>
              <w:t xml:space="preserve">от </w:t>
            </w:r>
            <w:r w:rsidRPr="00DE2835">
              <w:rPr>
                <w:sz w:val="28"/>
                <w:szCs w:val="28"/>
                <w:u w:val="single"/>
              </w:rPr>
              <w:t xml:space="preserve">24.12.2019 </w:t>
            </w:r>
          </w:p>
        </w:tc>
        <w:tc>
          <w:tcPr>
            <w:tcW w:w="3262" w:type="dxa"/>
          </w:tcPr>
          <w:p w:rsidR="00AF271D" w:rsidRPr="00DE2835" w:rsidRDefault="00AF271D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AF271D" w:rsidRPr="00DE2835" w:rsidRDefault="00AF271D" w:rsidP="00184609">
            <w:pPr>
              <w:pStyle w:val="ConsPlusNormal"/>
              <w:ind w:right="-250"/>
              <w:rPr>
                <w:sz w:val="28"/>
                <w:szCs w:val="28"/>
              </w:rPr>
            </w:pPr>
            <w:r w:rsidRPr="00DE283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  </w:t>
            </w:r>
            <w:r w:rsidRPr="00DE2835">
              <w:rPr>
                <w:sz w:val="28"/>
                <w:szCs w:val="28"/>
                <w:u w:val="single"/>
              </w:rPr>
              <w:t>872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F271D" w:rsidTr="00192297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AF271D" w:rsidRDefault="00AF271D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271D" w:rsidRPr="00B64AD3" w:rsidRDefault="00AF271D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AF271D" w:rsidTr="00192297">
        <w:trPr>
          <w:gridAfter w:val="1"/>
          <w:wAfter w:w="370" w:type="dxa"/>
        </w:trPr>
        <w:tc>
          <w:tcPr>
            <w:tcW w:w="9555" w:type="dxa"/>
            <w:gridSpan w:val="5"/>
          </w:tcPr>
          <w:p w:rsidR="00AF271D" w:rsidRPr="00B64AD3" w:rsidRDefault="00AF271D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F271D" w:rsidTr="00192297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AF271D" w:rsidRPr="00CB7E46" w:rsidRDefault="00AF271D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319" w:type="dxa"/>
            <w:gridSpan w:val="3"/>
          </w:tcPr>
          <w:p w:rsidR="00AF271D" w:rsidRDefault="00AF271D" w:rsidP="00B44642">
            <w:pPr>
              <w:pStyle w:val="ConsPlusTitle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 запрете </w:t>
            </w:r>
            <w:r w:rsidRPr="00764784">
              <w:rPr>
                <w:i/>
                <w:iCs/>
                <w:sz w:val="28"/>
                <w:szCs w:val="28"/>
              </w:rPr>
              <w:t xml:space="preserve">реализации спиртных, слабоалкогольных напитков, пива и пивных напитков, сидра, пуаре, медовухи, а также проноса любых </w:t>
            </w:r>
            <w:r w:rsidRPr="002D5725">
              <w:rPr>
                <w:i/>
                <w:iCs/>
                <w:sz w:val="28"/>
                <w:szCs w:val="28"/>
              </w:rPr>
              <w:t>напитков в стеклянной таре во время</w:t>
            </w:r>
            <w:r>
              <w:rPr>
                <w:i/>
                <w:iCs/>
                <w:sz w:val="28"/>
                <w:szCs w:val="28"/>
              </w:rPr>
              <w:t xml:space="preserve"> проведения мероприятия – открытие новогодней Елки и снежного городка в городе Верхний Тагил </w:t>
            </w:r>
          </w:p>
          <w:p w:rsidR="00AF271D" w:rsidRPr="00506132" w:rsidRDefault="00AF271D" w:rsidP="00B44642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AF271D" w:rsidRPr="0079210B" w:rsidRDefault="00AF271D" w:rsidP="00B4464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F271D" w:rsidRDefault="00AF271D" w:rsidP="00B44642">
            <w:pPr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 xml:space="preserve">законом от 06 октября 2003 года №131-ФЗ </w:t>
            </w:r>
            <w:r w:rsidRPr="00ED6463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Федерации», Федеральным законом от 22</w:t>
            </w:r>
            <w:r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</w:t>
            </w:r>
            <w:r>
              <w:rPr>
                <w:sz w:val="28"/>
                <w:szCs w:val="28"/>
              </w:rPr>
              <w:t>п</w:t>
            </w:r>
            <w:r w:rsidRPr="00ED6463">
              <w:rPr>
                <w:sz w:val="28"/>
                <w:szCs w:val="28"/>
              </w:rPr>
              <w:t>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мероприятий, руководствуясь Уставом городского округа Верхний Тагил,</w:t>
            </w:r>
            <w:r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AF271D" w:rsidRPr="00660338" w:rsidRDefault="00AF271D" w:rsidP="00B44642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AF271D" w:rsidRPr="00192297" w:rsidRDefault="00AF271D" w:rsidP="00B44642">
            <w:pPr>
              <w:jc w:val="both"/>
              <w:rPr>
                <w:b/>
                <w:bCs/>
                <w:sz w:val="28"/>
                <w:szCs w:val="28"/>
              </w:rPr>
            </w:pPr>
            <w:r w:rsidRPr="00192297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AF271D" w:rsidRDefault="00AF271D" w:rsidP="00B446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и объектам уличной торговли запретить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 а также пронос любых напитков в стеклянной таре с 18.</w:t>
            </w:r>
            <w:r w:rsidRPr="00D804A6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19.30</w:t>
            </w:r>
            <w:r w:rsidRPr="00D804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ов 25 декабря 2019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 xml:space="preserve">проведения </w:t>
            </w:r>
            <w:r w:rsidRPr="002D5725">
              <w:rPr>
                <w:sz w:val="28"/>
                <w:szCs w:val="28"/>
              </w:rPr>
              <w:t>мероприятия – открытие новогодней Елки и снежног</w:t>
            </w:r>
            <w:r>
              <w:rPr>
                <w:sz w:val="28"/>
                <w:szCs w:val="28"/>
              </w:rPr>
              <w:t>о городка в городе Верхний Тагил, в местах проведения массовых мероприятий:</w:t>
            </w:r>
          </w:p>
          <w:p w:rsidR="00AF271D" w:rsidRDefault="00AF271D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площадь города Верхний Тагил, а также на территории, прилегающей к месту проведения массовых мероприятий в квадрате улиц Нахимова – Лермонтова – Чапаева – Свободы (прилагается).</w:t>
            </w:r>
          </w:p>
          <w:p w:rsidR="00AF271D" w:rsidRDefault="00AF271D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>
              <w:rPr>
                <w:sz w:val="28"/>
                <w:szCs w:val="28"/>
              </w:rPr>
              <w:t>подполковнику полиции Губеру Э.Л.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AF271D" w:rsidRDefault="00AF271D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088">
              <w:rPr>
                <w:sz w:val="28"/>
                <w:szCs w:val="28"/>
              </w:rPr>
              <w:t xml:space="preserve">. </w:t>
            </w:r>
            <w:r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sz w:val="28"/>
                <w:szCs w:val="28"/>
              </w:rPr>
              <w:t>Постановления возложить на заместителя главы администрации по экономическим вопросам Н.Е.Поджарову.</w:t>
            </w:r>
          </w:p>
          <w:p w:rsidR="00AF271D" w:rsidRPr="00D30088" w:rsidRDefault="00AF271D" w:rsidP="002D572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опубликовать 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(www.</w:t>
            </w:r>
            <w:r w:rsidRPr="00D04C08">
              <w:rPr>
                <w:sz w:val="28"/>
                <w:szCs w:val="28"/>
                <w:lang w:val="en-US"/>
              </w:rPr>
              <w:t>go</w:t>
            </w:r>
            <w:r w:rsidRPr="00D04C08">
              <w:rPr>
                <w:sz w:val="28"/>
                <w:szCs w:val="28"/>
              </w:rPr>
              <w:t>-</w:t>
            </w:r>
            <w:r w:rsidRPr="00D04C08">
              <w:rPr>
                <w:sz w:val="28"/>
                <w:szCs w:val="28"/>
                <w:lang w:val="en-US"/>
              </w:rPr>
              <w:t>vtagil</w:t>
            </w:r>
            <w:r w:rsidRPr="00D04C08">
              <w:rPr>
                <w:sz w:val="28"/>
                <w:szCs w:val="28"/>
              </w:rPr>
              <w:t>.ru).</w:t>
            </w:r>
          </w:p>
          <w:p w:rsidR="00AF271D" w:rsidRPr="00ED6463" w:rsidRDefault="00AF271D" w:rsidP="00B4464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AF271D" w:rsidRPr="00660338" w:rsidRDefault="00AF271D" w:rsidP="00B44642">
            <w:pPr>
              <w:jc w:val="both"/>
              <w:rPr>
                <w:sz w:val="26"/>
                <w:szCs w:val="26"/>
              </w:rPr>
            </w:pPr>
          </w:p>
          <w:p w:rsidR="00AF271D" w:rsidRPr="00CB7E46" w:rsidRDefault="00AF271D" w:rsidP="00B64AD3">
            <w:pPr>
              <w:pStyle w:val="Title"/>
              <w:jc w:val="left"/>
              <w:rPr>
                <w:sz w:val="28"/>
                <w:szCs w:val="28"/>
              </w:rPr>
            </w:pPr>
          </w:p>
          <w:p w:rsidR="00AF271D" w:rsidRPr="00CB7E46" w:rsidRDefault="00AF271D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CB7E46">
              <w:rPr>
                <w:b w:val="0"/>
                <w:bCs w:val="0"/>
                <w:sz w:val="28"/>
                <w:szCs w:val="28"/>
              </w:rPr>
              <w:t xml:space="preserve">Глава городского округа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B7E46">
              <w:rPr>
                <w:b w:val="0"/>
                <w:bCs w:val="0"/>
                <w:sz w:val="28"/>
                <w:szCs w:val="28"/>
              </w:rPr>
              <w:t xml:space="preserve">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</w:t>
            </w:r>
            <w:r w:rsidRPr="00CB7E46">
              <w:rPr>
                <w:b w:val="0"/>
                <w:bCs w:val="0"/>
                <w:sz w:val="28"/>
                <w:szCs w:val="28"/>
              </w:rPr>
              <w:t xml:space="preserve">   В.Г. Кириченко                 </w:t>
            </w:r>
          </w:p>
          <w:p w:rsidR="00AF271D" w:rsidRPr="00CB7E46" w:rsidRDefault="00AF271D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CB7E46">
              <w:rPr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  <w:tr w:rsidR="00AF271D" w:rsidTr="0019229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AF271D" w:rsidRPr="00CB7E46" w:rsidRDefault="00AF271D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319" w:type="dxa"/>
            <w:gridSpan w:val="3"/>
          </w:tcPr>
          <w:p w:rsidR="00AF271D" w:rsidRPr="00B64AD3" w:rsidRDefault="00AF271D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Default="00AF271D" w:rsidP="00192297">
      <w:pPr>
        <w:rPr>
          <w:sz w:val="22"/>
          <w:szCs w:val="22"/>
        </w:rPr>
      </w:pPr>
    </w:p>
    <w:p w:rsidR="00AF271D" w:rsidRPr="00192297" w:rsidRDefault="00AF271D" w:rsidP="00192297">
      <w:pPr>
        <w:jc w:val="right"/>
      </w:pPr>
      <w:r w:rsidRPr="00192297">
        <w:t>Приложение</w:t>
      </w:r>
    </w:p>
    <w:p w:rsidR="00AF271D" w:rsidRPr="00192297" w:rsidRDefault="00AF271D" w:rsidP="0049616D">
      <w:pPr>
        <w:jc w:val="right"/>
        <w:rPr>
          <w:b/>
          <w:bCs/>
        </w:rPr>
      </w:pPr>
      <w:r w:rsidRPr="00192297">
        <w:t xml:space="preserve"> к постановлению администрации</w:t>
      </w:r>
    </w:p>
    <w:p w:rsidR="00AF271D" w:rsidRPr="00192297" w:rsidRDefault="00AF271D" w:rsidP="0049616D">
      <w:pPr>
        <w:jc w:val="right"/>
      </w:pPr>
      <w:r w:rsidRPr="00192297">
        <w:t xml:space="preserve">городского округа </w:t>
      </w:r>
      <w:bookmarkStart w:id="0" w:name="_GoBack"/>
      <w:bookmarkEnd w:id="0"/>
      <w:r w:rsidRPr="00192297">
        <w:t>Верхний Тагил</w:t>
      </w:r>
    </w:p>
    <w:p w:rsidR="00AF271D" w:rsidRPr="00192297" w:rsidRDefault="00AF271D" w:rsidP="0049616D">
      <w:pPr>
        <w:jc w:val="right"/>
      </w:pPr>
      <w:r w:rsidRPr="00192297">
        <w:t>от</w:t>
      </w:r>
      <w:r>
        <w:t xml:space="preserve"> </w:t>
      </w:r>
      <w:r w:rsidRPr="00192297">
        <w:t>24.12.2019 г. № 872</w:t>
      </w:r>
    </w:p>
    <w:p w:rsidR="00AF271D" w:rsidRDefault="00AF271D" w:rsidP="0049616D">
      <w:pPr>
        <w:jc w:val="right"/>
        <w:rPr>
          <w:sz w:val="22"/>
          <w:szCs w:val="22"/>
        </w:rPr>
      </w:pPr>
    </w:p>
    <w:p w:rsidR="00AF271D" w:rsidRPr="0077204D" w:rsidRDefault="00AF271D" w:rsidP="0049616D">
      <w:pPr>
        <w:jc w:val="right"/>
        <w:rPr>
          <w:sz w:val="22"/>
          <w:szCs w:val="22"/>
        </w:rPr>
      </w:pPr>
    </w:p>
    <w:p w:rsidR="00AF271D" w:rsidRPr="007F6BC8" w:rsidRDefault="00AF271D" w:rsidP="0049616D">
      <w:pPr>
        <w:numPr>
          <w:ilvl w:val="0"/>
          <w:numId w:val="2"/>
        </w:numPr>
        <w:tabs>
          <w:tab w:val="clear" w:pos="644"/>
          <w:tab w:val="num" w:pos="0"/>
        </w:tabs>
        <w:ind w:left="360"/>
        <w:jc w:val="both"/>
        <w:rPr>
          <w:sz w:val="28"/>
          <w:szCs w:val="28"/>
        </w:rPr>
      </w:pPr>
      <w:r w:rsidRPr="007F6BC8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77(ООО «Гастроном Запад» - магазин</w:t>
      </w:r>
      <w:r w:rsidRPr="007F6BC8">
        <w:rPr>
          <w:sz w:val="28"/>
          <w:szCs w:val="28"/>
        </w:rPr>
        <w:t xml:space="preserve"> «Экономный</w:t>
      </w:r>
      <w:r>
        <w:rPr>
          <w:sz w:val="28"/>
          <w:szCs w:val="28"/>
        </w:rPr>
        <w:t>»);</w:t>
      </w:r>
    </w:p>
    <w:p w:rsidR="00AF271D" w:rsidRPr="00F653F6" w:rsidRDefault="00AF271D" w:rsidP="004961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-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AF271D" w:rsidRDefault="00AF271D" w:rsidP="0049616D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Садовая, 6(магазин «Продукты»);</w:t>
      </w:r>
    </w:p>
    <w:p w:rsidR="00AF271D" w:rsidRPr="008C32A1" w:rsidRDefault="00AF271D" w:rsidP="0049616D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Верхний Тагил, ул. Садовая, </w:t>
      </w:r>
      <w:r w:rsidRPr="008C32A1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Сателлит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AF271D" w:rsidRDefault="00AF271D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92(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>);</w:t>
      </w:r>
    </w:p>
    <w:p w:rsidR="00AF271D" w:rsidRDefault="00AF271D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32A1">
        <w:rPr>
          <w:sz w:val="28"/>
          <w:szCs w:val="28"/>
        </w:rPr>
        <w:t>г. Верхний Тагил, ул. Ленина, 106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Pr="0049616D">
        <w:rPr>
          <w:sz w:val="28"/>
          <w:szCs w:val="28"/>
        </w:rPr>
        <w:t>Кулиева</w:t>
      </w:r>
      <w:r>
        <w:rPr>
          <w:sz w:val="28"/>
          <w:szCs w:val="28"/>
        </w:rPr>
        <w:t xml:space="preserve"> 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«Восьмерка»);</w:t>
      </w:r>
    </w:p>
    <w:p w:rsidR="00AF271D" w:rsidRPr="008C32A1" w:rsidRDefault="00AF271D" w:rsidP="004961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г. Верхний Тагил, ул. Чехова, 2 (магазин «Добрый хмель»).</w:t>
      </w:r>
    </w:p>
    <w:p w:rsidR="00AF271D" w:rsidRPr="00EB268C" w:rsidRDefault="00AF271D" w:rsidP="0049616D">
      <w:pPr>
        <w:rPr>
          <w:sz w:val="28"/>
          <w:szCs w:val="28"/>
        </w:rPr>
      </w:pPr>
    </w:p>
    <w:p w:rsidR="00AF271D" w:rsidRDefault="00AF271D" w:rsidP="00484F39">
      <w:pPr>
        <w:pStyle w:val="ConsPlusNormal"/>
        <w:jc w:val="center"/>
      </w:pPr>
    </w:p>
    <w:sectPr w:rsidR="00AF271D" w:rsidSect="00003C8B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1D" w:rsidRDefault="00AF271D" w:rsidP="00003C8B">
      <w:r>
        <w:separator/>
      </w:r>
    </w:p>
  </w:endnote>
  <w:endnote w:type="continuationSeparator" w:id="1">
    <w:p w:rsidR="00AF271D" w:rsidRDefault="00AF271D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1D" w:rsidRDefault="00AF271D" w:rsidP="00003C8B">
      <w:r>
        <w:separator/>
      </w:r>
    </w:p>
  </w:footnote>
  <w:footnote w:type="continuationSeparator" w:id="1">
    <w:p w:rsidR="00AF271D" w:rsidRDefault="00AF271D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1D" w:rsidRDefault="00AF271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F271D" w:rsidRPr="00003C8B" w:rsidRDefault="00AF271D" w:rsidP="00003C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92442"/>
    <w:rsid w:val="000E53D5"/>
    <w:rsid w:val="000F42B6"/>
    <w:rsid w:val="00132747"/>
    <w:rsid w:val="001468CD"/>
    <w:rsid w:val="001545F5"/>
    <w:rsid w:val="00164D6F"/>
    <w:rsid w:val="00184609"/>
    <w:rsid w:val="00192297"/>
    <w:rsid w:val="001B4CBA"/>
    <w:rsid w:val="001E3CA0"/>
    <w:rsid w:val="00245FF7"/>
    <w:rsid w:val="0026729D"/>
    <w:rsid w:val="002D1DCD"/>
    <w:rsid w:val="002D5725"/>
    <w:rsid w:val="00321A8B"/>
    <w:rsid w:val="00324AAE"/>
    <w:rsid w:val="0034694E"/>
    <w:rsid w:val="00467C83"/>
    <w:rsid w:val="00484F39"/>
    <w:rsid w:val="00486536"/>
    <w:rsid w:val="0049616D"/>
    <w:rsid w:val="004B370E"/>
    <w:rsid w:val="00506132"/>
    <w:rsid w:val="00517BA1"/>
    <w:rsid w:val="00544521"/>
    <w:rsid w:val="005C368B"/>
    <w:rsid w:val="00651615"/>
    <w:rsid w:val="00660338"/>
    <w:rsid w:val="00660668"/>
    <w:rsid w:val="00681F51"/>
    <w:rsid w:val="006B1393"/>
    <w:rsid w:val="00764784"/>
    <w:rsid w:val="0077204D"/>
    <w:rsid w:val="0079210B"/>
    <w:rsid w:val="007A1B53"/>
    <w:rsid w:val="007D15D3"/>
    <w:rsid w:val="007F6BC8"/>
    <w:rsid w:val="008077E5"/>
    <w:rsid w:val="00817A41"/>
    <w:rsid w:val="00832197"/>
    <w:rsid w:val="0088020A"/>
    <w:rsid w:val="008A093B"/>
    <w:rsid w:val="008A1187"/>
    <w:rsid w:val="008B101B"/>
    <w:rsid w:val="008C32A1"/>
    <w:rsid w:val="008E5C5D"/>
    <w:rsid w:val="009217DB"/>
    <w:rsid w:val="00922CA0"/>
    <w:rsid w:val="0098277B"/>
    <w:rsid w:val="00985BF2"/>
    <w:rsid w:val="009B244C"/>
    <w:rsid w:val="009D2E98"/>
    <w:rsid w:val="00A1171E"/>
    <w:rsid w:val="00A63E98"/>
    <w:rsid w:val="00AB348A"/>
    <w:rsid w:val="00AE3D22"/>
    <w:rsid w:val="00AF155B"/>
    <w:rsid w:val="00AF271D"/>
    <w:rsid w:val="00AF7F8E"/>
    <w:rsid w:val="00B44642"/>
    <w:rsid w:val="00B47514"/>
    <w:rsid w:val="00B64AD3"/>
    <w:rsid w:val="00B65969"/>
    <w:rsid w:val="00B733DA"/>
    <w:rsid w:val="00B91244"/>
    <w:rsid w:val="00B94A81"/>
    <w:rsid w:val="00BF3A06"/>
    <w:rsid w:val="00C070F4"/>
    <w:rsid w:val="00C118A5"/>
    <w:rsid w:val="00C42FD5"/>
    <w:rsid w:val="00C729AB"/>
    <w:rsid w:val="00C745E3"/>
    <w:rsid w:val="00C97A0D"/>
    <w:rsid w:val="00CA2A68"/>
    <w:rsid w:val="00CB7E46"/>
    <w:rsid w:val="00CE7EAA"/>
    <w:rsid w:val="00D04C08"/>
    <w:rsid w:val="00D30088"/>
    <w:rsid w:val="00D737AB"/>
    <w:rsid w:val="00D804A6"/>
    <w:rsid w:val="00D84755"/>
    <w:rsid w:val="00D9027B"/>
    <w:rsid w:val="00DE2835"/>
    <w:rsid w:val="00DE6D9B"/>
    <w:rsid w:val="00E01491"/>
    <w:rsid w:val="00E171C1"/>
    <w:rsid w:val="00E20310"/>
    <w:rsid w:val="00EB02E2"/>
    <w:rsid w:val="00EB268C"/>
    <w:rsid w:val="00EB727C"/>
    <w:rsid w:val="00ED032B"/>
    <w:rsid w:val="00ED6463"/>
    <w:rsid w:val="00EF461E"/>
    <w:rsid w:val="00F653F6"/>
    <w:rsid w:val="00F9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3</Pages>
  <Words>449</Words>
  <Characters>2561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33</cp:revision>
  <cp:lastPrinted>2019-12-24T09:46:00Z</cp:lastPrinted>
  <dcterms:created xsi:type="dcterms:W3CDTF">2019-08-15T06:02:00Z</dcterms:created>
  <dcterms:modified xsi:type="dcterms:W3CDTF">2019-12-30T06:40:00Z</dcterms:modified>
</cp:coreProperties>
</file>