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8" w:rsidRDefault="00F10728" w:rsidP="00F10728">
      <w:pPr>
        <w:pStyle w:val="3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9700" cy="10585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28" w:rsidRDefault="00F10728" w:rsidP="00F10728">
      <w:pPr>
        <w:pStyle w:val="3"/>
        <w:jc w:val="center"/>
      </w:pPr>
    </w:p>
    <w:p w:rsidR="00F10728" w:rsidRDefault="00F10728" w:rsidP="00F10728">
      <w:pPr>
        <w:pStyle w:val="3"/>
      </w:pPr>
    </w:p>
    <w:p w:rsidR="00F10728" w:rsidRDefault="00F10728" w:rsidP="00F10728">
      <w:pPr>
        <w:pStyle w:val="3"/>
        <w:jc w:val="center"/>
        <w:rPr>
          <w:sz w:val="28"/>
          <w:szCs w:val="28"/>
        </w:rPr>
      </w:pPr>
      <w:bookmarkStart w:id="0" w:name="_GoBack"/>
      <w:bookmarkEnd w:id="0"/>
    </w:p>
    <w:p w:rsidR="00F10728" w:rsidRDefault="00F10728" w:rsidP="00F10728">
      <w:pPr>
        <w:pStyle w:val="3"/>
        <w:numPr>
          <w:ilvl w:val="4"/>
          <w:numId w:val="1"/>
        </w:numPr>
        <w:spacing w:before="0" w:after="0"/>
        <w:ind w:left="1009" w:hanging="10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0728" w:rsidRPr="000F3ECE" w:rsidRDefault="00F10728" w:rsidP="00F10728">
      <w:pPr>
        <w:jc w:val="center"/>
        <w:rPr>
          <w:b/>
          <w:sz w:val="28"/>
          <w:szCs w:val="28"/>
        </w:rPr>
      </w:pPr>
      <w:r w:rsidRPr="000F3ECE">
        <w:rPr>
          <w:b/>
          <w:sz w:val="28"/>
          <w:szCs w:val="28"/>
        </w:rPr>
        <w:t>ГОРОДСКОГО ОКРУГА ВЕРХНИЙ ТАГИЛ</w:t>
      </w:r>
    </w:p>
    <w:p w:rsidR="00F10728" w:rsidRPr="000F3ECE" w:rsidRDefault="00F10728" w:rsidP="00F10728">
      <w:pPr>
        <w:pBdr>
          <w:bottom w:val="single" w:sz="8" w:space="2" w:color="000000"/>
        </w:pBdr>
        <w:jc w:val="center"/>
        <w:rPr>
          <w:sz w:val="28"/>
        </w:rPr>
      </w:pPr>
      <w:r w:rsidRPr="000F3ECE">
        <w:rPr>
          <w:b/>
          <w:sz w:val="28"/>
          <w:szCs w:val="28"/>
        </w:rPr>
        <w:t>П О С Т А Н О В Л Е Н И Е</w:t>
      </w:r>
    </w:p>
    <w:p w:rsidR="00F10728" w:rsidRPr="000F3ECE" w:rsidRDefault="00F10728" w:rsidP="00F10728">
      <w:pPr>
        <w:rPr>
          <w:sz w:val="28"/>
        </w:rPr>
      </w:pPr>
      <w:r w:rsidRPr="000F3ECE">
        <w:rPr>
          <w:sz w:val="28"/>
        </w:rPr>
        <w:t>от «</w:t>
      </w:r>
      <w:r w:rsidR="000578F3">
        <w:rPr>
          <w:sz w:val="28"/>
        </w:rPr>
        <w:t>23</w:t>
      </w:r>
      <w:r w:rsidRPr="000F3ECE">
        <w:rPr>
          <w:sz w:val="28"/>
        </w:rPr>
        <w:t xml:space="preserve">» </w:t>
      </w:r>
      <w:r w:rsidR="000578F3">
        <w:rPr>
          <w:sz w:val="28"/>
        </w:rPr>
        <w:t>октября</w:t>
      </w:r>
      <w:r w:rsidRPr="000F3ECE">
        <w:rPr>
          <w:sz w:val="28"/>
        </w:rPr>
        <w:t xml:space="preserve"> 201</w:t>
      </w:r>
      <w:r>
        <w:rPr>
          <w:sz w:val="28"/>
        </w:rPr>
        <w:t>5</w:t>
      </w:r>
      <w:r w:rsidR="000578F3">
        <w:rPr>
          <w:sz w:val="28"/>
        </w:rPr>
        <w:t xml:space="preserve"> </w:t>
      </w:r>
      <w:r>
        <w:rPr>
          <w:sz w:val="28"/>
        </w:rPr>
        <w:t xml:space="preserve">г.  №  </w:t>
      </w:r>
      <w:r w:rsidR="000578F3">
        <w:rPr>
          <w:sz w:val="28"/>
        </w:rPr>
        <w:t>1038</w:t>
      </w:r>
      <w:r w:rsidRPr="000F3ECE">
        <w:rPr>
          <w:sz w:val="28"/>
        </w:rPr>
        <w:t xml:space="preserve">                                                               </w:t>
      </w:r>
    </w:p>
    <w:p w:rsidR="0021541F" w:rsidRDefault="00F10728" w:rsidP="00F10728">
      <w:pPr>
        <w:rPr>
          <w:sz w:val="28"/>
        </w:rPr>
      </w:pPr>
      <w:r w:rsidRPr="000F3ECE">
        <w:rPr>
          <w:sz w:val="28"/>
        </w:rPr>
        <w:t>город Верхний Тагил</w:t>
      </w:r>
    </w:p>
    <w:p w:rsidR="00F10728" w:rsidRPr="000F3ECE" w:rsidRDefault="00F10728" w:rsidP="00F10728">
      <w:r w:rsidRPr="000F3ECE">
        <w:rPr>
          <w:sz w:val="28"/>
        </w:rPr>
        <w:t xml:space="preserve"> </w:t>
      </w:r>
    </w:p>
    <w:p w:rsidR="00FC6D2D" w:rsidRPr="00BE4ACB" w:rsidRDefault="0021541F" w:rsidP="00F10728">
      <w:pPr>
        <w:pStyle w:val="ConsPlusTitle"/>
        <w:jc w:val="center"/>
        <w:rPr>
          <w:bCs w:val="0"/>
          <w:i/>
          <w:sz w:val="28"/>
          <w:szCs w:val="28"/>
        </w:rPr>
      </w:pPr>
      <w:r w:rsidRPr="00BE4ACB">
        <w:rPr>
          <w:i/>
          <w:sz w:val="28"/>
          <w:szCs w:val="28"/>
        </w:rPr>
        <w:t>Об утверждении административного</w:t>
      </w:r>
      <w:r w:rsidR="00F10728" w:rsidRPr="00BE4ACB">
        <w:rPr>
          <w:bCs w:val="0"/>
          <w:i/>
          <w:sz w:val="28"/>
          <w:szCs w:val="28"/>
        </w:rPr>
        <w:t xml:space="preserve"> регламента </w:t>
      </w:r>
    </w:p>
    <w:p w:rsidR="00F10728" w:rsidRPr="00BE4ACB" w:rsidRDefault="00FC6D2D" w:rsidP="00FF28D9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E4ACB">
        <w:rPr>
          <w:b/>
          <w:i/>
          <w:sz w:val="28"/>
          <w:szCs w:val="28"/>
        </w:rPr>
        <w:t>«Предоставление</w:t>
      </w:r>
      <w:r w:rsidR="00FF28D9" w:rsidRPr="00BE4ACB">
        <w:rPr>
          <w:b/>
          <w:bCs/>
          <w:i/>
          <w:sz w:val="28"/>
          <w:szCs w:val="28"/>
        </w:rPr>
        <w:t xml:space="preserve"> </w:t>
      </w:r>
      <w:r w:rsidR="00BE4ACB" w:rsidRPr="00BE4ACB">
        <w:rPr>
          <w:b/>
          <w:bCs/>
          <w:i/>
          <w:sz w:val="28"/>
          <w:szCs w:val="28"/>
        </w:rPr>
        <w:t>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BE4ACB">
        <w:rPr>
          <w:b/>
          <w:i/>
          <w:sz w:val="28"/>
          <w:szCs w:val="28"/>
        </w:rPr>
        <w:t>»</w:t>
      </w:r>
    </w:p>
    <w:p w:rsidR="00F10728" w:rsidRPr="000F3ECE" w:rsidRDefault="00F10728" w:rsidP="00F10728">
      <w:pPr>
        <w:autoSpaceDE w:val="0"/>
        <w:jc w:val="center"/>
        <w:rPr>
          <w:b/>
          <w:bCs/>
          <w:sz w:val="28"/>
          <w:szCs w:val="28"/>
        </w:rPr>
      </w:pPr>
    </w:p>
    <w:p w:rsidR="00F10728" w:rsidRPr="002C48D2" w:rsidRDefault="002C48D2" w:rsidP="006B7B6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22E">
        <w:rPr>
          <w:sz w:val="28"/>
          <w:szCs w:val="28"/>
        </w:rPr>
        <w:t xml:space="preserve">В соответствии с Федеральным </w:t>
      </w:r>
      <w:hyperlink r:id="rId8" w:history="1">
        <w:r w:rsidRPr="002C48D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5522E">
        <w:rPr>
          <w:sz w:val="28"/>
          <w:szCs w:val="28"/>
        </w:rPr>
        <w:t xml:space="preserve"> от </w:t>
      </w:r>
      <w:r w:rsidR="006B7B62" w:rsidRPr="00A5522E">
        <w:rPr>
          <w:sz w:val="28"/>
          <w:szCs w:val="28"/>
        </w:rPr>
        <w:t xml:space="preserve">06.10.2003 </w:t>
      </w:r>
      <w:r w:rsidR="006B7B62" w:rsidRPr="00A5522E">
        <w:rPr>
          <w:rFonts w:eastAsia="Arial"/>
          <w:sz w:val="28"/>
          <w:szCs w:val="28"/>
        </w:rPr>
        <w:t>№</w:t>
      </w:r>
      <w:r w:rsidRPr="00A5522E">
        <w:rPr>
          <w:sz w:val="28"/>
          <w:szCs w:val="28"/>
        </w:rPr>
        <w:t xml:space="preserve"> 131-ФЗ </w:t>
      </w:r>
      <w:r w:rsidRPr="00A5522E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ред. от 30.03.2015) </w:t>
      </w:r>
      <w:r w:rsidRPr="00A5522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2C48D2">
        <w:rPr>
          <w:sz w:val="28"/>
          <w:szCs w:val="28"/>
        </w:rPr>
        <w:t xml:space="preserve">Федеральным </w:t>
      </w:r>
      <w:hyperlink r:id="rId9" w:history="1">
        <w:r w:rsidRPr="002C48D2">
          <w:rPr>
            <w:sz w:val="28"/>
            <w:szCs w:val="28"/>
          </w:rPr>
          <w:t>законом</w:t>
        </w:r>
      </w:hyperlink>
      <w:r w:rsidRPr="002C48D2">
        <w:rPr>
          <w:sz w:val="28"/>
          <w:szCs w:val="28"/>
        </w:rPr>
        <w:t xml:space="preserve"> от 27.07.2010 № 210-ФЗ </w:t>
      </w:r>
      <w:r w:rsidRPr="002C48D2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ред. от 31.12.2014</w:t>
      </w:r>
      <w:r w:rsidRPr="002C48D2">
        <w:rPr>
          <w:rFonts w:eastAsia="Arial"/>
          <w:sz w:val="28"/>
          <w:szCs w:val="28"/>
        </w:rPr>
        <w:t>)</w:t>
      </w:r>
      <w:r w:rsidRPr="002C48D2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A5522E">
        <w:rPr>
          <w:sz w:val="28"/>
          <w:szCs w:val="28"/>
        </w:rPr>
        <w:t>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</w:t>
      </w:r>
      <w:proofErr w:type="gramStart"/>
      <w:r w:rsidRPr="00A5522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10728" w:rsidRPr="00743111">
        <w:rPr>
          <w:sz w:val="28"/>
          <w:szCs w:val="28"/>
        </w:rPr>
        <w:t xml:space="preserve"> руководствуясь</w:t>
      </w:r>
      <w:proofErr w:type="gramEnd"/>
      <w:r w:rsidR="00F10728" w:rsidRPr="00743111">
        <w:rPr>
          <w:sz w:val="28"/>
          <w:szCs w:val="28"/>
        </w:rPr>
        <w:t xml:space="preserve"> Уставом городского округа Верхний Тагил</w:t>
      </w:r>
      <w:r w:rsidR="00F10728" w:rsidRPr="000F3ECE">
        <w:rPr>
          <w:sz w:val="28"/>
          <w:szCs w:val="28"/>
        </w:rPr>
        <w:t>,</w:t>
      </w: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10728" w:rsidRPr="0021541F" w:rsidRDefault="005A0CA3" w:rsidP="005A0CA3">
      <w:pPr>
        <w:pStyle w:val="a5"/>
        <w:numPr>
          <w:ilvl w:val="0"/>
          <w:numId w:val="3"/>
        </w:numPr>
        <w:autoSpaceDE w:val="0"/>
        <w:ind w:left="0" w:firstLine="567"/>
        <w:jc w:val="both"/>
        <w:rPr>
          <w:bCs/>
          <w:sz w:val="28"/>
          <w:szCs w:val="28"/>
        </w:rPr>
      </w:pPr>
      <w:r w:rsidRPr="0021541F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Pr="0021541F">
          <w:rPr>
            <w:rFonts w:eastAsiaTheme="minorHAnsi"/>
            <w:color w:val="0000FF"/>
            <w:sz w:val="28"/>
            <w:szCs w:val="28"/>
            <w:lang w:eastAsia="en-US"/>
          </w:rPr>
          <w:t>регламент</w:t>
        </w:r>
      </w:hyperlink>
      <w:r w:rsidRPr="0021541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 w:rsidRPr="00FC6D2D">
        <w:rPr>
          <w:rFonts w:eastAsiaTheme="minorHAnsi"/>
          <w:sz w:val="28"/>
          <w:szCs w:val="28"/>
          <w:lang w:eastAsia="en-US"/>
        </w:rPr>
        <w:t>«</w:t>
      </w:r>
      <w:r w:rsidR="00BE4ACB" w:rsidRPr="00DF37F4">
        <w:rPr>
          <w:sz w:val="28"/>
          <w:szCs w:val="28"/>
        </w:rPr>
        <w:t xml:space="preserve">Предоставление </w:t>
      </w:r>
      <w:r w:rsidR="00BE4ACB" w:rsidRPr="00DF37F4">
        <w:rPr>
          <w:bCs/>
          <w:sz w:val="28"/>
          <w:szCs w:val="28"/>
        </w:rPr>
        <w:t>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21541F">
        <w:rPr>
          <w:sz w:val="28"/>
          <w:szCs w:val="28"/>
        </w:rPr>
        <w:t>»</w:t>
      </w:r>
      <w:r w:rsidR="0021541F" w:rsidRPr="0021541F">
        <w:rPr>
          <w:sz w:val="28"/>
          <w:szCs w:val="28"/>
        </w:rPr>
        <w:t xml:space="preserve"> </w:t>
      </w:r>
      <w:r w:rsidR="00F10728" w:rsidRPr="0021541F">
        <w:rPr>
          <w:sz w:val="28"/>
          <w:szCs w:val="28"/>
        </w:rPr>
        <w:t>(прилагается)</w:t>
      </w:r>
      <w:r w:rsidRPr="0021541F">
        <w:rPr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1" w:history="1">
        <w:r w:rsidRPr="0021541F">
          <w:rPr>
            <w:b w:val="0"/>
            <w:sz w:val="28"/>
            <w:szCs w:val="28"/>
          </w:rPr>
          <w:t>http://go-vtagil.ru</w:t>
        </w:r>
      </w:hyperlink>
      <w:r w:rsidRPr="0021541F">
        <w:rPr>
          <w:b w:val="0"/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Беляеву И.Л.</w:t>
      </w:r>
    </w:p>
    <w:p w:rsidR="00F10728" w:rsidRPr="004A2BCE" w:rsidRDefault="00F10728" w:rsidP="00F10728">
      <w:pPr>
        <w:pStyle w:val="3"/>
        <w:numPr>
          <w:ilvl w:val="0"/>
          <w:numId w:val="0"/>
        </w:numPr>
        <w:rPr>
          <w:sz w:val="28"/>
          <w:szCs w:val="28"/>
          <w:lang w:val="ru-RU"/>
        </w:rPr>
      </w:pPr>
      <w:r w:rsidRPr="004A2BCE">
        <w:rPr>
          <w:b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F10728" w:rsidRPr="004A2BCE" w:rsidRDefault="00F10728" w:rsidP="00F10728">
      <w:pPr>
        <w:rPr>
          <w:sz w:val="28"/>
          <w:szCs w:val="28"/>
        </w:rPr>
      </w:pPr>
      <w:r w:rsidRPr="004A2BCE">
        <w:rPr>
          <w:sz w:val="28"/>
          <w:szCs w:val="28"/>
        </w:rPr>
        <w:t xml:space="preserve">Верхний Тагил                                          </w:t>
      </w:r>
      <w:r w:rsidR="000578F3">
        <w:rPr>
          <w:sz w:val="28"/>
          <w:szCs w:val="28"/>
        </w:rPr>
        <w:t>подпись</w:t>
      </w:r>
      <w:r w:rsidRPr="004A2BCE">
        <w:rPr>
          <w:sz w:val="28"/>
          <w:szCs w:val="28"/>
        </w:rPr>
        <w:t xml:space="preserve">                        С.Г.</w:t>
      </w:r>
      <w:r w:rsidR="005A0CA3" w:rsidRPr="005A0CA3">
        <w:rPr>
          <w:sz w:val="28"/>
          <w:szCs w:val="28"/>
        </w:rPr>
        <w:t xml:space="preserve"> </w:t>
      </w:r>
      <w:r w:rsidRPr="004A2BCE">
        <w:rPr>
          <w:sz w:val="28"/>
          <w:szCs w:val="28"/>
        </w:rPr>
        <w:t>Калинин</w:t>
      </w:r>
    </w:p>
    <w:p w:rsidR="00F10728" w:rsidRPr="00743111" w:rsidRDefault="00F10728" w:rsidP="00F10728">
      <w:pPr>
        <w:rPr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0578F3" w:rsidRDefault="000578F3" w:rsidP="000578F3">
      <w:pPr>
        <w:widowControl w:val="0"/>
        <w:suppressAutoHyphens w:val="0"/>
        <w:autoSpaceDE w:val="0"/>
        <w:autoSpaceDN w:val="0"/>
        <w:adjustRightInd w:val="0"/>
      </w:pPr>
    </w:p>
    <w:p w:rsidR="005E69C6" w:rsidRPr="000578F3" w:rsidRDefault="005E69C6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0578F3" w:rsidRPr="005E69C6" w:rsidRDefault="000578F3" w:rsidP="005E69C6">
      <w:pPr>
        <w:suppressAutoHyphens w:val="0"/>
        <w:jc w:val="right"/>
        <w:rPr>
          <w:rFonts w:eastAsiaTheme="minorHAnsi"/>
          <w:lang w:eastAsia="en-US"/>
        </w:rPr>
      </w:pPr>
      <w:bookmarkStart w:id="1" w:name="Par1"/>
      <w:bookmarkStart w:id="2" w:name="Par32"/>
      <w:bookmarkEnd w:id="1"/>
      <w:bookmarkEnd w:id="2"/>
      <w:r w:rsidRPr="005E69C6">
        <w:rPr>
          <w:rFonts w:eastAsiaTheme="minorHAnsi"/>
          <w:lang w:eastAsia="en-US"/>
        </w:rPr>
        <w:lastRenderedPageBreak/>
        <w:t>УТВЕРЖДЕН</w:t>
      </w:r>
    </w:p>
    <w:p w:rsidR="000578F3" w:rsidRPr="005E69C6" w:rsidRDefault="000578F3" w:rsidP="005E69C6">
      <w:pPr>
        <w:suppressAutoHyphens w:val="0"/>
        <w:jc w:val="right"/>
        <w:rPr>
          <w:rFonts w:eastAsiaTheme="minorHAnsi"/>
          <w:lang w:eastAsia="en-US"/>
        </w:rPr>
      </w:pPr>
      <w:r w:rsidRPr="005E69C6">
        <w:rPr>
          <w:rFonts w:eastAsiaTheme="minorHAnsi"/>
          <w:lang w:eastAsia="en-US"/>
        </w:rPr>
        <w:t xml:space="preserve">Постановлением Администрации </w:t>
      </w:r>
    </w:p>
    <w:p w:rsidR="000578F3" w:rsidRPr="005E69C6" w:rsidRDefault="000578F3" w:rsidP="005E69C6">
      <w:pPr>
        <w:suppressAutoHyphens w:val="0"/>
        <w:jc w:val="right"/>
        <w:rPr>
          <w:rFonts w:eastAsiaTheme="minorHAnsi"/>
          <w:lang w:eastAsia="en-US"/>
        </w:rPr>
      </w:pPr>
      <w:r w:rsidRPr="005E69C6">
        <w:rPr>
          <w:rFonts w:eastAsiaTheme="minorHAnsi"/>
          <w:lang w:eastAsia="en-US"/>
        </w:rPr>
        <w:t xml:space="preserve">городского округа </w:t>
      </w:r>
    </w:p>
    <w:p w:rsidR="000578F3" w:rsidRPr="005E69C6" w:rsidRDefault="000578F3" w:rsidP="005E69C6">
      <w:pPr>
        <w:suppressAutoHyphens w:val="0"/>
        <w:jc w:val="right"/>
        <w:rPr>
          <w:rFonts w:eastAsiaTheme="minorHAnsi"/>
          <w:lang w:eastAsia="en-US"/>
        </w:rPr>
      </w:pPr>
      <w:r w:rsidRPr="005E69C6">
        <w:rPr>
          <w:rFonts w:eastAsiaTheme="minorHAnsi"/>
          <w:lang w:eastAsia="en-US"/>
        </w:rPr>
        <w:t>Верхний Тагил</w:t>
      </w:r>
    </w:p>
    <w:p w:rsidR="000578F3" w:rsidRPr="005E69C6" w:rsidRDefault="000578F3" w:rsidP="005E69C6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rFonts w:asciiTheme="minorHAnsi" w:eastAsiaTheme="minorHAnsi" w:hAnsiTheme="minorHAnsi" w:cstheme="minorBidi"/>
          <w:bCs/>
          <w:lang w:eastAsia="en-US"/>
        </w:rPr>
      </w:pPr>
      <w:r w:rsidRPr="005E69C6">
        <w:t xml:space="preserve">«23» октября 2015 г.  №  1038                                                              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after="160" w:line="259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eastAsiaTheme="minorHAnsi"/>
          <w:b/>
          <w:bCs/>
          <w:sz w:val="28"/>
          <w:szCs w:val="28"/>
          <w:lang w:eastAsia="en-US"/>
        </w:rPr>
        <w:t>Административный регламент предоставления Администрацией городского округа Верхний Тагил муниципальной услуги по предоставлению в аренду без проведения торгов земельных участков однократно для завершения строительства объекта незавершенного строительства.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after="1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 xml:space="preserve">Раздел 1. 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left="-284" w:firstLine="993"/>
        <w:jc w:val="center"/>
        <w:rPr>
          <w:b/>
          <w:bCs/>
          <w:sz w:val="28"/>
          <w:szCs w:val="28"/>
          <w:lang w:eastAsia="ru-RU"/>
        </w:rPr>
      </w:pPr>
      <w:r w:rsidRPr="000578F3">
        <w:rPr>
          <w:b/>
          <w:sz w:val="28"/>
          <w:szCs w:val="28"/>
          <w:lang w:eastAsia="ru-RU"/>
        </w:rPr>
        <w:t>1.1. Предмет регулирования</w:t>
      </w:r>
    </w:p>
    <w:p w:rsidR="000578F3" w:rsidRPr="000578F3" w:rsidRDefault="000578F3" w:rsidP="000578F3">
      <w:pPr>
        <w:numPr>
          <w:ilvl w:val="0"/>
          <w:numId w:val="7"/>
        </w:numPr>
        <w:tabs>
          <w:tab w:val="left" w:pos="993"/>
        </w:tabs>
        <w:suppressAutoHyphens w:val="0"/>
        <w:spacing w:after="160" w:line="259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Предметом регулирования административного регламента предоставления Администрацией городского округа Верхний Тагил (далее – Администрация) муниципальной услуги 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по предоставлению 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0578F3">
        <w:rPr>
          <w:rFonts w:eastAsiaTheme="minorHAnsi"/>
          <w:sz w:val="28"/>
          <w:szCs w:val="28"/>
          <w:lang w:eastAsia="en-US"/>
        </w:rPr>
        <w:t xml:space="preserve"> (далее – Регламент) являются административные процедуры, обеспечивающие предоставление муниципальной услуги 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по предоставлению 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0578F3">
        <w:rPr>
          <w:rFonts w:eastAsiaTheme="minorHAnsi"/>
          <w:sz w:val="28"/>
          <w:szCs w:val="28"/>
          <w:lang w:eastAsia="en-US"/>
        </w:rPr>
        <w:t xml:space="preserve"> (далее – муниципальная услуга), эффективность работы структурных подразделений Администрации и ее должностных лиц в рамках межведомственного взаимодействия, реализацию прав граждан.</w:t>
      </w:r>
    </w:p>
    <w:p w:rsidR="000578F3" w:rsidRPr="000578F3" w:rsidRDefault="000578F3" w:rsidP="000578F3">
      <w:pPr>
        <w:numPr>
          <w:ilvl w:val="0"/>
          <w:numId w:val="7"/>
        </w:numPr>
        <w:tabs>
          <w:tab w:val="left" w:pos="993"/>
        </w:tabs>
        <w:suppressAutoHyphens w:val="0"/>
        <w:spacing w:after="160" w:line="259" w:lineRule="auto"/>
        <w:ind w:left="-284" w:firstLine="993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Действие настоящего Регламента распространяется на земельные участки, расположенные в границах городского округа Верхний Тагил, и находящиеся муниципальной собственности, а также на земельные участки,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образования.</w:t>
      </w:r>
    </w:p>
    <w:p w:rsidR="000578F3" w:rsidRPr="000578F3" w:rsidRDefault="000578F3" w:rsidP="000578F3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-284" w:firstLine="993"/>
        <w:contextualSpacing/>
        <w:jc w:val="both"/>
        <w:rPr>
          <w:sz w:val="28"/>
          <w:szCs w:val="28"/>
        </w:rPr>
      </w:pPr>
      <w:r w:rsidRPr="000578F3">
        <w:rPr>
          <w:sz w:val="28"/>
          <w:szCs w:val="28"/>
        </w:rPr>
        <w:t>Действие настоящего Административного регламента распространяется на правоотношения, возникающие между получателями муниципальной услуги и органом, предоставляющим муниципальную услугу, при предоставлении земельных участков для завершения строительства объекта незавершенного строительства, находящихся на территории городского округа Верхний Тагил, распоряжение которыми осуществляется Администрацией городского округа Верхний Тагил (далее - земельный участок).</w:t>
      </w:r>
    </w:p>
    <w:p w:rsidR="000578F3" w:rsidRPr="000578F3" w:rsidRDefault="000578F3" w:rsidP="000578F3">
      <w:pPr>
        <w:widowControl w:val="0"/>
        <w:autoSpaceDE w:val="0"/>
        <w:autoSpaceDN w:val="0"/>
        <w:adjustRightInd w:val="0"/>
        <w:ind w:left="-284" w:firstLine="1277"/>
        <w:contextualSpacing/>
        <w:jc w:val="both"/>
        <w:rPr>
          <w:sz w:val="28"/>
          <w:szCs w:val="28"/>
        </w:rPr>
      </w:pPr>
      <w:r w:rsidRPr="000578F3">
        <w:rPr>
          <w:sz w:val="28"/>
          <w:szCs w:val="28"/>
        </w:rPr>
        <w:t xml:space="preserve">Указанные земельные участки предоставляются однократно в аренду без проведения торгов на срок до трех лет и должны быть образованы в соответствии с утвержденным проектом межевания территории, а при </w:t>
      </w:r>
      <w:r w:rsidRPr="000578F3">
        <w:rPr>
          <w:sz w:val="28"/>
          <w:szCs w:val="28"/>
        </w:rPr>
        <w:lastRenderedPageBreak/>
        <w:t>отсутствии утвержденного проекта межевания территории - в соответствии с утвержденной схемой расположения земельного участка на кадастровом плане территории.</w:t>
      </w:r>
    </w:p>
    <w:p w:rsidR="000578F3" w:rsidRPr="000578F3" w:rsidRDefault="000578F3" w:rsidP="000578F3">
      <w:pPr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1.2.</w:t>
      </w:r>
      <w:r w:rsidRPr="000578F3">
        <w:rPr>
          <w:rFonts w:eastAsiaTheme="minorHAnsi"/>
          <w:b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b/>
          <w:sz w:val="28"/>
          <w:szCs w:val="28"/>
          <w:lang w:eastAsia="en-US"/>
        </w:rPr>
        <w:t>Круг заявителей</w:t>
      </w:r>
    </w:p>
    <w:p w:rsidR="000578F3" w:rsidRPr="000578F3" w:rsidRDefault="000578F3" w:rsidP="000578F3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 w:line="259" w:lineRule="auto"/>
        <w:ind w:left="-284" w:firstLine="1277"/>
        <w:contextualSpacing/>
        <w:jc w:val="both"/>
        <w:rPr>
          <w:sz w:val="28"/>
          <w:szCs w:val="28"/>
        </w:rPr>
      </w:pPr>
      <w:r w:rsidRPr="000578F3">
        <w:rPr>
          <w:sz w:val="28"/>
          <w:szCs w:val="28"/>
        </w:rPr>
        <w:t xml:space="preserve">Получателями муниципальной услуги являются собственники объектов незавершенного строительства (юридические лица, физические лица, в том числе граждане Российской Федерации, иностранные граждане, лица без гражданства) в случаях, указанных в </w:t>
      </w:r>
      <w:hyperlink w:anchor="Par45" w:history="1">
        <w:r w:rsidRPr="000578F3">
          <w:rPr>
            <w:color w:val="0000FF"/>
            <w:sz w:val="28"/>
            <w:szCs w:val="28"/>
          </w:rPr>
          <w:t>пункте 4</w:t>
        </w:r>
      </w:hyperlink>
      <w:r w:rsidRPr="000578F3">
        <w:rPr>
          <w:sz w:val="28"/>
          <w:szCs w:val="28"/>
        </w:rPr>
        <w:t xml:space="preserve"> настоящего Административного регламента (далее - заявители).</w:t>
      </w:r>
    </w:p>
    <w:p w:rsidR="000578F3" w:rsidRPr="000578F3" w:rsidRDefault="000578F3" w:rsidP="000578F3">
      <w:pPr>
        <w:widowControl w:val="0"/>
        <w:autoSpaceDE w:val="0"/>
        <w:autoSpaceDN w:val="0"/>
        <w:adjustRightInd w:val="0"/>
        <w:ind w:left="-284" w:firstLine="1277"/>
        <w:contextualSpacing/>
        <w:jc w:val="both"/>
        <w:rPr>
          <w:sz w:val="28"/>
          <w:szCs w:val="28"/>
        </w:rPr>
      </w:pPr>
      <w:r w:rsidRPr="000578F3">
        <w:rPr>
          <w:sz w:val="28"/>
          <w:szCs w:val="28"/>
        </w:rPr>
        <w:t xml:space="preserve">От имени заявителя заявление о предоставлении муниципальной услуги вправе подавать его представитель при предъявлении документа, удостоверяющего личность, и документа, удостоверяющего представительские полномочия. Полномочия представителя должны быть оформлены в соответствии со </w:t>
      </w:r>
      <w:hyperlink r:id="rId12" w:history="1">
        <w:r w:rsidRPr="000578F3">
          <w:rPr>
            <w:color w:val="0000FF"/>
            <w:sz w:val="28"/>
            <w:szCs w:val="28"/>
          </w:rPr>
          <w:t>статьями 185</w:t>
        </w:r>
      </w:hyperlink>
      <w:r w:rsidRPr="000578F3">
        <w:rPr>
          <w:sz w:val="28"/>
          <w:szCs w:val="28"/>
        </w:rPr>
        <w:t xml:space="preserve">, </w:t>
      </w:r>
      <w:hyperlink r:id="rId13" w:history="1">
        <w:r w:rsidRPr="000578F3">
          <w:rPr>
            <w:color w:val="0000FF"/>
            <w:sz w:val="28"/>
            <w:szCs w:val="28"/>
          </w:rPr>
          <w:t>185.1</w:t>
        </w:r>
      </w:hyperlink>
      <w:r w:rsidRPr="000578F3">
        <w:rPr>
          <w:sz w:val="28"/>
          <w:szCs w:val="28"/>
        </w:rPr>
        <w:t xml:space="preserve"> Гражданского кодекса Российской Федерации.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1.3.</w:t>
      </w:r>
      <w:r w:rsidRPr="000578F3">
        <w:rPr>
          <w:rFonts w:eastAsiaTheme="minorHAnsi"/>
          <w:b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b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Место нахождения Администрации: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Свердловская область, г. Верхний Тагил, ул. Жуковского, д. 13.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Адрес официального сайта Городского округа Верхний Тагил в сети Интернет, содержащий информацию о предоставлении государственной услуги: </w:t>
      </w:r>
    </w:p>
    <w:p w:rsidR="000578F3" w:rsidRPr="000578F3" w:rsidRDefault="005E69C6" w:rsidP="000578F3">
      <w:pPr>
        <w:autoSpaceDE w:val="0"/>
        <w:ind w:left="-142" w:firstLine="284"/>
        <w:contextualSpacing/>
        <w:jc w:val="both"/>
        <w:rPr>
          <w:bCs/>
          <w:sz w:val="28"/>
          <w:szCs w:val="28"/>
        </w:rPr>
      </w:pPr>
      <w:hyperlink r:id="rId14" w:history="1">
        <w:r w:rsidR="000578F3" w:rsidRPr="000578F3">
          <w:rPr>
            <w:color w:val="0000FF"/>
            <w:sz w:val="28"/>
            <w:szCs w:val="28"/>
            <w:u w:val="single"/>
          </w:rPr>
          <w:t>http://go-vtagil.ru</w:t>
        </w:r>
      </w:hyperlink>
      <w:r w:rsidR="000578F3" w:rsidRPr="000578F3">
        <w:rPr>
          <w:bCs/>
          <w:sz w:val="28"/>
          <w:szCs w:val="28"/>
        </w:rPr>
        <w:t>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Адрес электронной почты Администрации: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b/>
          <w:bCs/>
          <w:sz w:val="28"/>
          <w:szCs w:val="28"/>
          <w:lang w:eastAsia="en-US"/>
        </w:rPr>
        <w:t xml:space="preserve">    </w:t>
      </w:r>
      <w:r w:rsidRPr="000578F3">
        <w:rPr>
          <w:rFonts w:eastAsiaTheme="minorHAnsi"/>
          <w:b/>
          <w:bCs/>
          <w:sz w:val="28"/>
          <w:szCs w:val="28"/>
          <w:lang w:val="en-US" w:eastAsia="en-US"/>
        </w:rPr>
        <w:t>v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-</w:t>
      </w:r>
      <w:proofErr w:type="spellStart"/>
      <w:r w:rsidRPr="000578F3">
        <w:rPr>
          <w:rFonts w:eastAsiaTheme="minorHAnsi"/>
          <w:b/>
          <w:bCs/>
          <w:sz w:val="28"/>
          <w:szCs w:val="28"/>
          <w:lang w:val="en-US" w:eastAsia="en-US"/>
        </w:rPr>
        <w:t>tagil</w:t>
      </w:r>
      <w:proofErr w:type="spellEnd"/>
      <w:r w:rsidRPr="000578F3">
        <w:rPr>
          <w:rFonts w:eastAsiaTheme="minorHAnsi"/>
          <w:b/>
          <w:bCs/>
          <w:sz w:val="28"/>
          <w:szCs w:val="28"/>
          <w:lang w:eastAsia="en-US"/>
        </w:rPr>
        <w:t>@</w:t>
      </w:r>
      <w:r w:rsidRPr="000578F3">
        <w:rPr>
          <w:rFonts w:eastAsiaTheme="minorHAnsi"/>
          <w:b/>
          <w:bCs/>
          <w:sz w:val="28"/>
          <w:szCs w:val="28"/>
          <w:lang w:val="en-US" w:eastAsia="en-US"/>
        </w:rPr>
        <w:t>mail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0578F3">
        <w:rPr>
          <w:rFonts w:eastAsiaTheme="minorHAnsi"/>
          <w:b/>
          <w:bCs/>
          <w:sz w:val="28"/>
          <w:szCs w:val="28"/>
          <w:lang w:val="en-US" w:eastAsia="en-US"/>
        </w:rPr>
        <w:t>ru</w:t>
      </w:r>
      <w:r w:rsidRPr="000578F3">
        <w:rPr>
          <w:rFonts w:eastAsiaTheme="minorHAnsi"/>
          <w:sz w:val="28"/>
          <w:szCs w:val="28"/>
          <w:lang w:eastAsia="en-US"/>
        </w:rPr>
        <w:t xml:space="preserve">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График работы Администрации: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понедельник – четверг: с 8.00 до 13.00, с 14.00 до 17.15;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пятница: с 8.00 до 13.00, с 14.00 до 16.00.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о графике (режиме) работы Администрации: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– сообщается по телефонам для справок, указанным в пункте 7 настоящего Регламента;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– размещается на 1 этаже в здании Администрации;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– публикуется на интернет-сайте Городского округа Верхний Тагил.</w:t>
      </w:r>
      <w:r w:rsidRPr="000578F3">
        <w:rPr>
          <w:rFonts w:eastAsia="Calibri"/>
          <w:sz w:val="28"/>
          <w:szCs w:val="28"/>
          <w:lang w:eastAsia="en-US"/>
        </w:rPr>
        <w:t xml:space="preserve"> Информацию о муниципальной услуге можно получить в ф</w:t>
      </w:r>
      <w:r w:rsidRPr="000578F3">
        <w:rPr>
          <w:rFonts w:eastAsia="Calibri"/>
          <w:bCs/>
          <w:sz w:val="28"/>
          <w:szCs w:val="28"/>
          <w:lang w:eastAsia="en-US"/>
        </w:rPr>
        <w:t xml:space="preserve">илиалах </w:t>
      </w:r>
      <w:r w:rsidRPr="000578F3">
        <w:rPr>
          <w:rFonts w:eastAsia="Calibri"/>
          <w:sz w:val="28"/>
          <w:szCs w:val="28"/>
          <w:lang w:eastAsia="en-US"/>
        </w:rPr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:rsidR="000578F3" w:rsidRPr="000578F3" w:rsidRDefault="000578F3" w:rsidP="000578F3">
      <w:pPr>
        <w:suppressAutoHyphens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>6.</w:t>
      </w:r>
      <w:r w:rsidRPr="000578F3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МФЦ):</w:t>
      </w:r>
    </w:p>
    <w:p w:rsidR="000578F3" w:rsidRPr="000578F3" w:rsidRDefault="000578F3" w:rsidP="000578F3">
      <w:pPr>
        <w:suppressAutoHyphens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Свердловская область, г. Верхний Тагил, ул. Маяковского, 17а.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0578F3">
        <w:rPr>
          <w:rFonts w:eastAsia="Calibri"/>
          <w:sz w:val="28"/>
          <w:szCs w:val="28"/>
          <w:lang w:eastAsia="en-US"/>
        </w:rPr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5" w:history="1">
        <w:r w:rsidRPr="000578F3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www.mfc66.ru/distant</w:t>
        </w:r>
      </w:hyperlink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0578F3">
        <w:rPr>
          <w:rFonts w:eastAsia="Calibri"/>
          <w:bCs/>
          <w:sz w:val="28"/>
          <w:szCs w:val="28"/>
          <w:lang w:eastAsia="en-US"/>
        </w:rPr>
        <w:t>График приема письменных и телефонных обращений заявителей в порядке консультирования: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0578F3">
        <w:rPr>
          <w:rFonts w:eastAsia="Calibri"/>
          <w:sz w:val="28"/>
          <w:szCs w:val="28"/>
          <w:lang w:eastAsia="en-US"/>
        </w:rPr>
        <w:t>понедельник – суббота с 08.00 до 20.00 без перерыва; воскресенье – выходной.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="Calibri"/>
          <w:sz w:val="28"/>
          <w:szCs w:val="28"/>
          <w:lang w:eastAsia="en-US"/>
        </w:rPr>
      </w:pPr>
      <w:r w:rsidRPr="000578F3">
        <w:rPr>
          <w:rFonts w:eastAsia="Calibri"/>
          <w:sz w:val="28"/>
          <w:szCs w:val="28"/>
          <w:lang w:eastAsia="en-US"/>
        </w:rPr>
        <w:t>Единый контакт - центр: 8-800-200-84-40 (звонок бесплатный).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7.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Место нахождения отдела по управлению муниципальным имуществом и земельными ресурсами Администрации (далее – отдел):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Свердловская область, город Верхний Тагил, улица Жуковского, 13, </w:t>
      </w:r>
      <w:proofErr w:type="spellStart"/>
      <w:r w:rsidRPr="000578F3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0578F3">
        <w:rPr>
          <w:rFonts w:eastAsiaTheme="minorHAnsi"/>
          <w:sz w:val="28"/>
          <w:szCs w:val="28"/>
          <w:lang w:eastAsia="en-US"/>
        </w:rPr>
        <w:t xml:space="preserve">. 5,6.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График работы отдела: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понедельник – четверг: с 8.00 до 17.15 (перерыв с 13.00 до 14.00);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пятница: с 8.00 до 16.00 (перерыв с 13.00 до 14.00).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8.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Администрации: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телефон делопроизводителя Администрации: (34357) 24792, факс: (34357) 24182;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начальник отдела: (34357) 20011;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специалисты отдела: (34357) 20017.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9.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Информация по вопросам предоставления муниципальной услуги, </w:t>
      </w:r>
      <w:r w:rsidRPr="000578F3">
        <w:rPr>
          <w:rFonts w:eastAsiaTheme="minorHAnsi"/>
          <w:sz w:val="28"/>
          <w:szCs w:val="28"/>
          <w:lang w:eastAsia="en-US"/>
        </w:rPr>
        <w:br/>
        <w:t>в том числе о ходе предоставления муниципальной услуги, может быть получена заявителями: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по телефонам, указанным в пункте 7 настоящего Регламента,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в соответствии с графиком работы отдела;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в порядке личного обращения в соответствии с графиком работы отдела;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в порядке письменного обращения в Администрацию в соответствии </w:t>
      </w:r>
      <w:r w:rsidRPr="000578F3">
        <w:rPr>
          <w:rFonts w:eastAsiaTheme="minorHAnsi"/>
          <w:sz w:val="28"/>
          <w:szCs w:val="28"/>
          <w:lang w:eastAsia="en-US"/>
        </w:rPr>
        <w:br/>
        <w:t>с законодательством Российской Федерации;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 w:rsidRPr="000578F3">
        <w:rPr>
          <w:rFonts w:eastAsiaTheme="minorHAnsi"/>
          <w:sz w:val="28"/>
          <w:szCs w:val="28"/>
          <w:lang w:eastAsia="en-US"/>
        </w:rPr>
        <w:br/>
        <w:t>и муниципальных услуг» и его филиалах (далее - МФЦ).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по вопросам предоставления муниципальной услуги размещается: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на информационных стендах, расположенных в Администрации;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на официальном сайте Администрации в сети Интернет, указанном</w:t>
      </w:r>
      <w:r w:rsidRPr="000578F3">
        <w:rPr>
          <w:rFonts w:eastAsiaTheme="minorHAnsi"/>
          <w:sz w:val="28"/>
          <w:szCs w:val="28"/>
          <w:lang w:eastAsia="en-US"/>
        </w:rPr>
        <w:br/>
        <w:t>в пункте 5 настоящего Регламента;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информационно-телекоммуникационных сетях общего пользования,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в том числе с использованием федеральной государственной информационной </w:t>
      </w:r>
      <w:r w:rsidRPr="000578F3">
        <w:rPr>
          <w:rFonts w:eastAsiaTheme="minorHAnsi"/>
          <w:sz w:val="28"/>
          <w:szCs w:val="28"/>
          <w:lang w:eastAsia="en-US"/>
        </w:rPr>
        <w:lastRenderedPageBreak/>
        <w:t xml:space="preserve">системы «Единый портал государственных и муниципальных услуг (функций)» </w:t>
      </w:r>
      <w:r w:rsidRPr="000578F3">
        <w:rPr>
          <w:rFonts w:eastAsiaTheme="minorHAnsi"/>
          <w:sz w:val="28"/>
          <w:szCs w:val="28"/>
          <w:lang w:eastAsia="en-US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5 настоящего Регламента.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К размещаемой информации по вопросам предоставления муниципальной услуги относится: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справочная информация, указанная в пунктах 5-8 настоящего Регламента;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извлечения из нормативных правовых актов Российской Федерации</w:t>
      </w:r>
      <w:r w:rsidRPr="000578F3">
        <w:rPr>
          <w:rFonts w:eastAsiaTheme="minorHAnsi"/>
          <w:sz w:val="28"/>
          <w:szCs w:val="28"/>
          <w:lang w:eastAsia="en-US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 текст административного регламента;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left="-142" w:firstLine="284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формы документов, необходимых для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2.1.</w:t>
      </w:r>
      <w:r w:rsidRPr="000578F3">
        <w:rPr>
          <w:rFonts w:eastAsiaTheme="minorHAnsi"/>
          <w:b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b/>
          <w:sz w:val="28"/>
          <w:szCs w:val="28"/>
          <w:lang w:eastAsia="en-US"/>
        </w:rPr>
        <w:t>Наименование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10.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Наименование муниципальной услуги:</w:t>
      </w:r>
    </w:p>
    <w:p w:rsidR="000578F3" w:rsidRPr="000578F3" w:rsidRDefault="000578F3" w:rsidP="000578F3">
      <w:pPr>
        <w:suppressAutoHyphens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Pr="000578F3">
        <w:rPr>
          <w:rFonts w:eastAsiaTheme="minorHAnsi"/>
          <w:bCs/>
          <w:sz w:val="28"/>
          <w:szCs w:val="28"/>
          <w:lang w:eastAsia="en-US"/>
        </w:rPr>
        <w:t>в аренду без проведения торгов земельных участков однократно для завершения строительства объекта незавершенного строительства.</w:t>
      </w:r>
    </w:p>
    <w:p w:rsidR="000578F3" w:rsidRPr="000578F3" w:rsidRDefault="000578F3" w:rsidP="000578F3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2.2. Наименование органа местного самоуправления, предоставляющего муниципальную услугу, организации, обращение в которые необходимо для предоставления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11.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Муниципальная услуга предоставляется Администрацией городского округа Верхний Тагил, а именно муниципальными служащими (далее – специалисты отдела).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12. При предоставлении муниципальной услуги осуществляется взаимодействие с: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 Управлением Федеральной службы государственной регистрации, кадастра и картографии по Свердловской области (далее – Росреестр)</w:t>
      </w:r>
      <w:r w:rsidRPr="000578F3">
        <w:rPr>
          <w:rFonts w:eastAsiaTheme="minorHAnsi"/>
          <w:sz w:val="22"/>
          <w:szCs w:val="22"/>
          <w:lang w:eastAsia="en-US"/>
        </w:rPr>
        <w:t xml:space="preserve">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 Федеральной налоговой службой Российской Федерации (далее – ФНС).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13. В соответствии с пунктом 3 части 1 статьи 7 Федерального закона </w:t>
      </w:r>
      <w:r w:rsidRPr="000578F3">
        <w:rPr>
          <w:rFonts w:eastAsiaTheme="minorHAnsi"/>
          <w:sz w:val="28"/>
          <w:szCs w:val="28"/>
          <w:lang w:eastAsia="en-US"/>
        </w:rPr>
        <w:br/>
        <w:t>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</w:t>
      </w:r>
      <w:r w:rsidRPr="000578F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0578F3">
        <w:rPr>
          <w:rFonts w:eastAsiaTheme="minorHAnsi"/>
          <w:sz w:val="28"/>
          <w:szCs w:val="28"/>
          <w:lang w:eastAsia="en-US"/>
        </w:rPr>
        <w:t xml:space="preserve">для получения государственной услуги и связанных с обращением в иные государственные органы и организации, за исключением получения услуг, </w:t>
      </w:r>
      <w:r w:rsidRPr="000578F3">
        <w:rPr>
          <w:rFonts w:eastAsiaTheme="minorHAnsi"/>
          <w:sz w:val="28"/>
          <w:szCs w:val="28"/>
          <w:lang w:eastAsia="en-US"/>
        </w:rPr>
        <w:lastRenderedPageBreak/>
        <w:t>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0578F3" w:rsidRPr="000578F3" w:rsidRDefault="000578F3" w:rsidP="000578F3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2.3. Описание результата предоставления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14.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Результатами предоставления муниципальной услуги является представление заявителю проекта договора аренды земельного участка.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Заявителю может быть отказано в предоставлении муниципальной услуги по основаниям, указанным в пункте 21 настоящего Регламента.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2.4. Срок предоставления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15.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Администрация предоставляет муниципальную услугу, в том числе                           с учетом необходимости обращения в организации, участвующие                                      в предоставлении муниципальной услуги, в срок не позднее 2-х месяцев со дня регистрации заявления в Администрации.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 составляет не позднее 2-х месяцев со дня регистрации заявления в Администрации.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16.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Перечень нормативных правовых актов Российской Федерации                   и нормативных правовых актов Свердловской области, регулирующих отношения, возникающие в связи с предоставлением муниципальной услуги:</w:t>
      </w:r>
      <w:r w:rsidRPr="000578F3">
        <w:rPr>
          <w:rFonts w:eastAsiaTheme="minorHAnsi"/>
          <w:sz w:val="22"/>
          <w:szCs w:val="22"/>
          <w:lang w:eastAsia="en-US"/>
        </w:rPr>
        <w:t xml:space="preserve">          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Гражданский кодекс Российской Федерации от 30.11.1994 № 51-ФЗ («Собрание законодательства Российской Федерации», 1994, 5 декабря, № 32, </w:t>
      </w:r>
      <w:r w:rsidRPr="000578F3">
        <w:rPr>
          <w:rFonts w:eastAsiaTheme="minorHAnsi"/>
          <w:sz w:val="28"/>
          <w:szCs w:val="28"/>
          <w:lang w:eastAsia="en-US"/>
        </w:rPr>
        <w:br/>
        <w:t>ст. 3301, 1996, 29 января, № 5, ст. 410,);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Градостроительный кодекс Российской Федерации от 29.12.2004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№ 190-ФЗ («Собрание законодательства Российской Федерации»,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>2005,  3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января, № 1 (часть 1), ст. 16);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Федеральный закон от 21 июля 1997 года № 122-ФЗ «О государственной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 xml:space="preserve">Федеральный закон от 25 октября 2001 года № 137-ФЗ «О введении </w:t>
      </w:r>
      <w:r w:rsidRPr="000578F3">
        <w:rPr>
          <w:rFonts w:eastAsiaTheme="minorHAnsi"/>
          <w:sz w:val="28"/>
          <w:szCs w:val="28"/>
          <w:lang w:eastAsia="en-US"/>
        </w:rPr>
        <w:br/>
        <w:t>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Федеральный закон от 21 декабря 2001 года № 178-ФЗ «О приватизации государственного и муниципального имущества» («Российская газета», 2002, 29 января, № 16);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Федеральный закон от 29 декабря 2004 года № 191-ФЗ «О введении </w:t>
      </w:r>
      <w:r w:rsidRPr="000578F3">
        <w:rPr>
          <w:rFonts w:eastAsiaTheme="minorHAnsi"/>
          <w:sz w:val="28"/>
          <w:szCs w:val="28"/>
          <w:lang w:eastAsia="en-US"/>
        </w:rPr>
        <w:br/>
        <w:t>в действие Градостроительного кодекса Российской Федерации» («Российская газета», 2004, 30 декабря, № 290);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Федеральный закон от 24 июля 2007 года № 221-ФЗ «О государственном кадастре недвижимости» («Собрание законодательства Российской Федерации», 2007, 30 июля, № 31, ст. 4017);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приказ Минэкономразвития России от 13 сентября 2011 года № 475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«Об утверждении перечня документов, необходимых для приобретения прав </w:t>
      </w:r>
      <w:r w:rsidRPr="000578F3">
        <w:rPr>
          <w:rFonts w:eastAsiaTheme="minorHAnsi"/>
          <w:sz w:val="28"/>
          <w:szCs w:val="28"/>
          <w:lang w:eastAsia="en-US"/>
        </w:rPr>
        <w:br/>
        <w:t>на земельные участки» («Российская газета», 2011, 5 октября, № 222);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иные нормативные правовые акты Российской Федерации и нормативные правовые акты Свердловской области.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17. Исчерпывающий перечень документов, необходимых в соответствии </w:t>
      </w:r>
      <w:r w:rsidRPr="000578F3">
        <w:rPr>
          <w:rFonts w:eastAsiaTheme="minorHAnsi"/>
          <w:sz w:val="28"/>
          <w:szCs w:val="28"/>
          <w:lang w:eastAsia="en-US"/>
        </w:rPr>
        <w:br/>
        <w:t>с нормативными правовыми актами для предоставления муниципальной услуги, подлежащих представлению заявителем: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 заявление в письменной форме, оформленное по образцу согласно приложению 1 к настоящему Регламенту и содержащее следующую информацию: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наименование органа, в которое направляется заявление;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фамилию, имя, отчество (последнее – при наличии) заявителя или наименование органа, или организации;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почтовый адрес, по которому должен быть направлен ответ или уведомление о переадресации заявления;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суть заявления;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личную подпись и дату;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2) паспорт или иной документ, удостоверяющий в соответствии                          с требованиями законодательства Российской Федерации личность </w:t>
      </w:r>
      <w:r w:rsidRPr="000578F3">
        <w:rPr>
          <w:rFonts w:eastAsiaTheme="minorHAnsi"/>
          <w:sz w:val="28"/>
          <w:szCs w:val="28"/>
          <w:lang w:eastAsia="en-US"/>
        </w:rPr>
        <w:lastRenderedPageBreak/>
        <w:t>гражданина Российской Федерации, в том числе универсальная электронная карта;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3) в случае если от имени заявителя запрос подается его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 xml:space="preserve">представителем,   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                          то к запросу прилагается копия документа, подтверждающего полномочия представителя;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4) Документы, подтверждающие (устанавливающие) право заявителя на приобретение земельного участка без проведения торгов, из числа следующих: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договор купли-продажи объекта незавершенного строительства,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 договор мены, дарения объекта незавершенного строительства,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свидетельство о праве на наследство объекта незавершенного строительства,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решение суда о признании права собственности на объект незавершенного строительства,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регистрационное удостоверение, выданное органами технического учета инвентаризации на объект незавершенного строительства,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 Договор аренды земельного участка.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5) копия документа, подтверждающего обстоятельства, дающие право приобретения земельного участка, в том числе на особых условиях, </w:t>
      </w:r>
      <w:r w:rsidRPr="000578F3">
        <w:rPr>
          <w:rFonts w:eastAsiaTheme="minorHAnsi"/>
          <w:sz w:val="28"/>
          <w:szCs w:val="28"/>
          <w:lang w:eastAsia="en-US"/>
        </w:rPr>
        <w:br/>
        <w:t>в аренду на условиях, установленных земельным законодательством;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Форму заявления (приложение 1 к настоящему Регламенту) можно получить непосредственно в Администрации, а также на официальном сайте городского округа Верхний Тагил в информационно-телекоммуникационной сети «Интернет» и на Едином портале государственных и муниципальных услуг (функций).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2.7. Исчерпывающий перечень документов, необходимых                                    для предоставления муниципальной услуги, которые находятся                           в распоряжении иных органов, участвующих в предоставлении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18.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кадастровый паспорт приобретаемого земельного участка, либо кадастровая выписка о приобретаемом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>2) выписка из Единого государственного реестра прав на недвижимое имущество и сделок с ним о правах на земельный участок;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выписка из Единого государственного реестра прав на недвижимое имущество и сделок с ним о правах на объект незавершенного строительства, находящийся на приобретаемом земельном участке;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8"/>
        <w:jc w:val="both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Непредставление заявителем документов, указанных в части 1 настоящего пункта, не является основанием для отказа заявителю в предоставлении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8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19. Специалисты отдела в процессе предоставления муниципальной услуги не вправе требовать от заявителя: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представления документов и информации, которые в соответствии                       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2.9. Исчерпывающий перечень оснований для возврата документов или для отказа в приеме документов, необходимых для предоставления муниципальной услуги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  Основаниями для возврата заявления о предоставлении муниципальной услуги являются следующие факты: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hyperlink w:anchor="Par398" w:history="1">
        <w:r w:rsidRPr="000578F3">
          <w:rPr>
            <w:rFonts w:eastAsiaTheme="minorHAnsi"/>
            <w:color w:val="0000FF"/>
            <w:sz w:val="28"/>
            <w:szCs w:val="28"/>
            <w:lang w:eastAsia="en-US"/>
          </w:rPr>
          <w:t>заявление</w:t>
        </w:r>
      </w:hyperlink>
      <w:r w:rsidRPr="000578F3">
        <w:rPr>
          <w:rFonts w:eastAsiaTheme="minorHAnsi"/>
          <w:sz w:val="28"/>
          <w:szCs w:val="28"/>
          <w:lang w:eastAsia="en-US"/>
        </w:rPr>
        <w:t xml:space="preserve"> не соответствует утвержденной форме (форма заявления представлена в приложении N 1 к настоящему Административному регламенту);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к заявлению не приложены документы, предусмотренные настоящим Административным регламентом (пункт 2.6.).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13"/>
      <w:bookmarkEnd w:id="3"/>
      <w:r w:rsidRPr="000578F3">
        <w:rPr>
          <w:rFonts w:eastAsiaTheme="minorHAnsi"/>
          <w:sz w:val="28"/>
          <w:szCs w:val="28"/>
          <w:lang w:eastAsia="en-US"/>
        </w:rPr>
        <w:t xml:space="preserve"> Исчерпывающий перечень оснований для отказа в приеме документов, необходимых для предоставления муниципальной услуги, составляют следующие факты: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представление документов, имеющих подчистки либо приписки, зачеркнутые слова и иные неоговоренные исправления;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2) обращение заявителя в </w:t>
      </w:r>
      <w:proofErr w:type="spellStart"/>
      <w:r w:rsidRPr="000578F3">
        <w:rPr>
          <w:rFonts w:eastAsiaTheme="minorHAnsi"/>
          <w:sz w:val="28"/>
          <w:szCs w:val="28"/>
          <w:lang w:eastAsia="en-US"/>
        </w:rPr>
        <w:t>неприемное</w:t>
      </w:r>
      <w:proofErr w:type="spellEnd"/>
      <w:r w:rsidRPr="000578F3">
        <w:rPr>
          <w:rFonts w:eastAsiaTheme="minorHAnsi"/>
          <w:sz w:val="28"/>
          <w:szCs w:val="28"/>
          <w:lang w:eastAsia="en-US"/>
        </w:rPr>
        <w:t xml:space="preserve"> время (график приема заявителей работниками Учреждения указан в </w:t>
      </w:r>
      <w:hyperlink w:anchor="Par52" w:history="1">
        <w:r w:rsidRPr="000578F3">
          <w:rPr>
            <w:rFonts w:eastAsiaTheme="minorHAnsi"/>
            <w:color w:val="0000FF"/>
            <w:sz w:val="28"/>
            <w:szCs w:val="28"/>
            <w:lang w:eastAsia="en-US"/>
          </w:rPr>
          <w:t>пункте 5</w:t>
        </w:r>
      </w:hyperlink>
      <w:r w:rsidRPr="000578F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0578F3">
        <w:rPr>
          <w:b/>
          <w:sz w:val="28"/>
          <w:szCs w:val="28"/>
          <w:lang w:eastAsia="ru-RU"/>
        </w:rPr>
        <w:t>2.10. Исчерпывающий перечень оснований для приостановления                       или отказа в предоставлении муниципальной услуги</w:t>
      </w:r>
    </w:p>
    <w:p w:rsidR="000578F3" w:rsidRPr="000578F3" w:rsidRDefault="000578F3" w:rsidP="000578F3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20. Оснований для приостановления в предоставлении муниципальной услуги не предусмотрено.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21. В предоставлении муниципальной услуги может быть отказано </w:t>
      </w:r>
      <w:r w:rsidRPr="000578F3">
        <w:rPr>
          <w:rFonts w:eastAsiaTheme="minorHAnsi"/>
          <w:sz w:val="28"/>
          <w:szCs w:val="28"/>
          <w:lang w:eastAsia="en-US"/>
        </w:rPr>
        <w:br/>
        <w:t>в случае:</w:t>
      </w: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с заявлением о предоставлении муниципальной услуги обратился собственник объекта незавершенного строительства, ранее реализовавший свое право на предоставление земельного участка для завершения строительства;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с заявлением о предоставлении муниципальной услуги обратился заявитель, не являющийся собственником объекта незавершенного строительства;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указанный в заявлении о предоставлении муниципальной услуги земельный участок уже предоставлялся предыдущему собственнику объекта незавершенного строительства в аренду для завершения строительства этого объекта;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указанный в заявлении о предоставлении муниципальной услуги земельный участок обременен правами третьих лиц;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указанный в заявлении о предоставлении муниципальной услуги земельный участок является изъятым из оборота или ограниченным в обороте;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 указанный в заявлении о предоставлении муниципальной услуги земельный участок зарезервирован или изъят для государственных или муниципальных нужд;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7) на земельном участке, указанном в заявлении о предоставлении муниципальной услуги, расположен объект незавершенного строительства, который является предметом публичных торгов по продаже этого объекта, изъятого у собственника по решению суда;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8) образование испрашиваемого земельного участка противоречит </w:t>
      </w:r>
      <w:r w:rsidRPr="000578F3">
        <w:rPr>
          <w:rFonts w:eastAsiaTheme="minorHAnsi"/>
          <w:sz w:val="28"/>
          <w:szCs w:val="28"/>
          <w:lang w:eastAsia="en-US"/>
        </w:rPr>
        <w:lastRenderedPageBreak/>
        <w:t>утвержденному проекту межевания территории.</w:t>
      </w:r>
    </w:p>
    <w:p w:rsidR="000578F3" w:rsidRPr="000578F3" w:rsidRDefault="000578F3" w:rsidP="000578F3">
      <w:pPr>
        <w:suppressAutoHyphens w:val="0"/>
        <w:spacing w:beforeLines="20" w:before="48" w:afterLines="20" w:after="48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9) земельный участок, указанный в заявлении, не относится к земельным участкам, государственная собственность на которые не разграничена, или муниципальным земельным участкам городского округа Верхний Тагил на территории городского округа Верхний Тагил;</w:t>
      </w:r>
    </w:p>
    <w:p w:rsidR="000578F3" w:rsidRPr="000578F3" w:rsidRDefault="000578F3" w:rsidP="000578F3">
      <w:pPr>
        <w:suppressAutoHyphens w:val="0"/>
        <w:spacing w:beforeLines="20" w:before="48" w:afterLines="20" w:after="48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10) представление неполного комплекта документов, необходимых для принятия решения о предоставлении муниципальной услуги, указанных в пункте 17 настоящего Регламента;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11) текст письменного обращения не поддается прочтению;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12) иных случаях, предусмотренных действующим законодательством.</w:t>
      </w:r>
    </w:p>
    <w:p w:rsidR="000578F3" w:rsidRPr="000578F3" w:rsidRDefault="000578F3" w:rsidP="000578F3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0578F3">
        <w:rPr>
          <w:b/>
          <w:sz w:val="28"/>
          <w:szCs w:val="28"/>
          <w:lang w:eastAsia="ru-RU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578F3" w:rsidRPr="000578F3" w:rsidRDefault="000578F3" w:rsidP="000578F3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78F3">
        <w:rPr>
          <w:sz w:val="28"/>
          <w:szCs w:val="28"/>
          <w:lang w:eastAsia="ru-RU"/>
        </w:rPr>
        <w:t>22.</w:t>
      </w:r>
      <w:r w:rsidRPr="000578F3">
        <w:rPr>
          <w:lang w:eastAsia="ru-RU"/>
        </w:rPr>
        <w:t xml:space="preserve"> Д</w:t>
      </w:r>
      <w:r w:rsidRPr="000578F3">
        <w:rPr>
          <w:sz w:val="28"/>
          <w:szCs w:val="28"/>
          <w:lang w:eastAsia="ru-RU"/>
        </w:rPr>
        <w:t xml:space="preserve">ля предоставления муниципальной услуги необходимыми </w:t>
      </w:r>
      <w:r w:rsidRPr="000578F3">
        <w:rPr>
          <w:sz w:val="28"/>
          <w:szCs w:val="28"/>
          <w:lang w:eastAsia="ru-RU"/>
        </w:rPr>
        <w:br/>
        <w:t>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1) представление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Свердловской области;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представление кадастровых паспортов земельных участков, кадастровых выписок земельных участков Федеральным государственным бюджетным учреждением «Федеральная кадастровая палата» по Свердловской области.</w:t>
      </w:r>
    </w:p>
    <w:p w:rsidR="000578F3" w:rsidRPr="000578F3" w:rsidRDefault="000578F3" w:rsidP="000578F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0578F3">
        <w:rPr>
          <w:b/>
          <w:sz w:val="28"/>
          <w:szCs w:val="28"/>
          <w:lang w:eastAsia="ru-RU"/>
        </w:rPr>
        <w:t>2.12. Порядок, размер и основания взимания государственной пошлины                 или иной платы, взимаемой за предоставление муниципальной услуги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left="540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23. За предоставление муниципальной услуги государственная пошлина </w:t>
      </w:r>
      <w:r w:rsidRPr="000578F3">
        <w:rPr>
          <w:rFonts w:eastAsiaTheme="minorHAnsi"/>
          <w:sz w:val="28"/>
          <w:szCs w:val="28"/>
          <w:lang w:eastAsia="en-US"/>
        </w:rPr>
        <w:br/>
        <w:t>не взимается.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24. Плата за предоставление муниципальной услуги не предусмотрена.</w:t>
      </w:r>
    </w:p>
    <w:p w:rsidR="000578F3" w:rsidRPr="000578F3" w:rsidRDefault="000578F3" w:rsidP="000578F3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lastRenderedPageBreak/>
        <w:t xml:space="preserve">2.14. Максимальный срок ожидания в очереди при подаче запроса                            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0578F3">
        <w:rPr>
          <w:rFonts w:eastAsiaTheme="minorHAnsi"/>
          <w:b/>
          <w:sz w:val="28"/>
          <w:szCs w:val="28"/>
          <w:lang w:eastAsia="en-US"/>
        </w:rPr>
        <w:br/>
        <w:t>и при получении результата предоставления таких услуг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25. Время ожидания заявителями в очереди при подаче запроса                                  о предоставлении муниципальной услуги и при получении результата предоставления муниципальной услуги не должно превышать 10 минут.</w:t>
      </w:r>
    </w:p>
    <w:p w:rsidR="000578F3" w:rsidRPr="000578F3" w:rsidRDefault="000578F3" w:rsidP="000578F3">
      <w:pPr>
        <w:widowControl w:val="0"/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 xml:space="preserve"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0578F3">
        <w:rPr>
          <w:rFonts w:eastAsiaTheme="minorHAnsi"/>
          <w:b/>
          <w:sz w:val="28"/>
          <w:szCs w:val="28"/>
          <w:lang w:eastAsia="en-US"/>
        </w:rPr>
        <w:br/>
        <w:t>в том числе в электронной форме</w:t>
      </w:r>
    </w:p>
    <w:p w:rsidR="000578F3" w:rsidRPr="000578F3" w:rsidRDefault="000578F3" w:rsidP="000578F3">
      <w:pPr>
        <w:widowControl w:val="0"/>
        <w:suppressAutoHyphens w:val="0"/>
        <w:spacing w:after="160" w:line="259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26.  Запрос заявителя о предоставлении муниципальной услуги регистрируется непосредственно в день подачи такого запроса делопроизводителем Администрации в соответствии с инструкциями, утвержденными в Администрации</w:t>
      </w:r>
    </w:p>
    <w:p w:rsidR="000578F3" w:rsidRPr="000578F3" w:rsidRDefault="000578F3" w:rsidP="000578F3">
      <w:pPr>
        <w:widowControl w:val="0"/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2.16.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27. Помещения для работы с заявителями (далее – помещения) размещаются в здании Администрации. Помещения оборудуются в соответствии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с санитарными и противопожарными нормами и правилами. Путь следования                    к помещениям обозначается указателями. </w:t>
      </w: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На территории, прилегающей к зданию Администрации, имеются места </w:t>
      </w:r>
      <w:r w:rsidRPr="000578F3">
        <w:rPr>
          <w:rFonts w:eastAsiaTheme="minorHAnsi"/>
          <w:sz w:val="28"/>
          <w:szCs w:val="28"/>
          <w:lang w:eastAsia="en-US"/>
        </w:rPr>
        <w:br/>
        <w:t>для парковки автотранспортных средств. Доступ к парковочным местам является бесплатным.</w:t>
      </w: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Вход в здание, в котором расположена Администрация, оформляется вывеской, содержащей ее наименование.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Места ожидания оборудуются в соответствии с санитарными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и противопожарными нормами и правилами. </w:t>
      </w: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В местах для информирования заявителей, получения информации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и заполнения необходимых документов размещаются информационные </w:t>
      </w:r>
      <w:r w:rsidRPr="000578F3">
        <w:rPr>
          <w:rFonts w:eastAsiaTheme="minorHAnsi"/>
          <w:sz w:val="28"/>
          <w:szCs w:val="28"/>
          <w:lang w:eastAsia="en-US"/>
        </w:rPr>
        <w:lastRenderedPageBreak/>
        <w:t xml:space="preserve">стенды, столы и стулья.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0578F3">
        <w:rPr>
          <w:b/>
          <w:sz w:val="28"/>
          <w:szCs w:val="28"/>
          <w:lang w:eastAsia="ru-RU"/>
        </w:rPr>
        <w:t xml:space="preserve">2.17 Показатели доступности и качества муниципальной услуги, </w:t>
      </w:r>
      <w:r w:rsidRPr="000578F3">
        <w:rPr>
          <w:b/>
          <w:sz w:val="28"/>
          <w:szCs w:val="28"/>
          <w:lang w:eastAsia="ru-RU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578F3" w:rsidRPr="000578F3" w:rsidRDefault="000578F3" w:rsidP="000578F3">
      <w:pPr>
        <w:widowControl w:val="0"/>
        <w:suppressAutoHyphens w:val="0"/>
        <w:ind w:firstLine="540"/>
        <w:jc w:val="center"/>
        <w:rPr>
          <w:b/>
          <w:sz w:val="28"/>
          <w:szCs w:val="28"/>
          <w:lang w:eastAsia="ru-RU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28.</w:t>
      </w:r>
      <w:r w:rsidRPr="000578F3">
        <w:rPr>
          <w:rFonts w:eastAsiaTheme="minorHAnsi"/>
          <w:sz w:val="22"/>
          <w:szCs w:val="22"/>
          <w:lang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Показателями доступности и качества муниципальной услуги являются: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соотношение одобренных обращений к общему количеству поступивших;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соблюдение сроков предоставления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количество поступивших жалоб в адрес должностных лиц, ответственных за предоставление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7) возможность получения государственной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Заявитель муниципальной услуги на стадии рассмотрения его запроса Администрацией имеет право: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представлять дополнительные материалы и документы по рассматриваемому обращению;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обращаться с заявлением о прекращении рассмотрения обращения;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осуществлять иные действия, не противоречащие настоящему Регламенту.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Должностные лица Администрации обеспечивают: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объективное, всестороннее и своевременное рассмотрение запросов заявителей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Параметрами полноты и качества ответа на запрос являются: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наличие ответов на все поставленные в обращении вопросы;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четкость, логичность и простота изложения;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29. 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«Многофункциональный центр предоставления государственных и муниципальных услуг»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2.18.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578F3" w:rsidRPr="000578F3" w:rsidRDefault="000578F3" w:rsidP="000578F3">
      <w:pPr>
        <w:widowControl w:val="0"/>
        <w:suppressAutoHyphens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>30.</w:t>
      </w:r>
      <w:r w:rsidRPr="000578F3">
        <w:rPr>
          <w:rFonts w:eastAsiaTheme="minorHAnsi"/>
          <w:b/>
          <w:sz w:val="28"/>
          <w:szCs w:val="28"/>
          <w:lang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Муниципальная услуга также предоставляется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в части приема документов, необходимых для предоставления муниципальной услуги, и выдачи результата предоставления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Муниципальная услуга в электронном виде предоставляется в части оформления запроса.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Раздел 3. Состав, последовательность и сроки выполнения административных процедур (действий), требования к порядку</w:t>
      </w:r>
      <w:r w:rsidRPr="000578F3">
        <w:rPr>
          <w:rFonts w:eastAsiaTheme="minorHAnsi"/>
          <w:b/>
          <w:sz w:val="28"/>
          <w:szCs w:val="28"/>
          <w:lang w:eastAsia="en-US"/>
        </w:rPr>
        <w:br/>
        <w:t>их выполнения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0578F3">
        <w:rPr>
          <w:rFonts w:eastAsiaTheme="minorHAnsi"/>
          <w:b/>
          <w:bCs/>
          <w:sz w:val="28"/>
          <w:szCs w:val="28"/>
          <w:lang w:eastAsia="en-US"/>
        </w:rPr>
        <w:t>3.1. Административные процедуры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31. Муниципальная услуга включает в себя следующие административные процедуры: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прием и регистрация документов;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проведение экспертизы документов;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3) формирование и направление межведомственного запроса </w:t>
      </w:r>
      <w:r w:rsidRPr="000578F3">
        <w:rPr>
          <w:rFonts w:eastAsiaTheme="minorHAnsi"/>
          <w:sz w:val="28"/>
          <w:szCs w:val="28"/>
          <w:lang w:eastAsia="en-US"/>
        </w:rPr>
        <w:br/>
        <w:t>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подготовка и направление проекта договора аренды иным правообладателям либо принятие решения об отказе в предоставлении муниципальной услуги (письменный ответ заявителю);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выдача договора аренды заявителю и иным правообладателям.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Блок-схема предоставления муниципальной услуги приведена </w:t>
      </w:r>
      <w:r w:rsidRPr="000578F3">
        <w:rPr>
          <w:rFonts w:eastAsiaTheme="minorHAnsi"/>
          <w:sz w:val="28"/>
          <w:szCs w:val="28"/>
          <w:lang w:eastAsia="en-US"/>
        </w:rPr>
        <w:br/>
        <w:t>в приложении 2 к настоящему Регламенту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3.2. Прием и регистрация документов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32. Основанием для начала административной процедуры является получение специалистом Администрации, ответственным за регистрацию входящей корреспонденции, запроса на получение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Специалист, ответственный за регистрацию входящей корреспонденции, фиксирует поступивший запрос с документами в день его получения.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Зарегистрированный запрос направляется                                   на рассмотрение Главе городского округа Верхний Тагил либо Заместителю главы администрации, курирующему деятельность отдела по управлению </w:t>
      </w:r>
      <w:r w:rsidRPr="000578F3">
        <w:rPr>
          <w:rFonts w:eastAsiaTheme="minorHAnsi"/>
          <w:sz w:val="28"/>
          <w:szCs w:val="28"/>
          <w:lang w:eastAsia="en-US"/>
        </w:rPr>
        <w:lastRenderedPageBreak/>
        <w:t>муниципальным имуществом и земельными ресурсами Администрации, которые в свою очередь направляют запрос на предоставление муниципальной услуги на рассмотрение начальнику отдела по управлению муниципальным имуществом и земельными ресурсами администрации (далее ОУМИ и ЗР), ответственному за предоставление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Максимальное время, затраченное на административную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 xml:space="preserve">процедуру,   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             не должно превышать одного рабочего дня.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поступление зарегистрированного запроса на получение муниципальной услуги                     на рассмотрение начальнику ОУМИ и ЗР.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поступление</w:t>
      </w:r>
      <w:r w:rsidRPr="000578F3">
        <w:rPr>
          <w:rFonts w:eastAsiaTheme="minorHAnsi"/>
          <w:sz w:val="22"/>
          <w:szCs w:val="22"/>
          <w:lang w:eastAsia="en-US"/>
        </w:rPr>
        <w:t xml:space="preserve"> </w:t>
      </w:r>
      <w:r w:rsidRPr="000578F3">
        <w:rPr>
          <w:rFonts w:eastAsiaTheme="minorHAnsi"/>
          <w:sz w:val="28"/>
          <w:szCs w:val="28"/>
          <w:lang w:eastAsia="en-US"/>
        </w:rPr>
        <w:t xml:space="preserve">запроса на получение муниципальной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>услуги  на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исполнение начальнику ОУМИ и ЗР.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3.3. Проведение экспертизы документов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33. Основанием для начала административной процедуры является поступление к начальнику ОУМИ и ЗР запроса на предоставление муниципальной услуги с документами.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Начальник ОУМИ и ЗР поручает рассмотрение зарегистрированного запроса на предоставление муниципальной услуги с документами специалисту отдела.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 В случае выявления оснований для возврата заявления, указанных в </w:t>
      </w:r>
      <w:hyperlink w:anchor="Par210" w:history="1">
        <w:r w:rsidRPr="000578F3">
          <w:rPr>
            <w:rFonts w:eastAsiaTheme="minorHAnsi"/>
            <w:color w:val="0000FF"/>
            <w:sz w:val="28"/>
            <w:szCs w:val="28"/>
            <w:lang w:eastAsia="en-US"/>
          </w:rPr>
          <w:t>пункте 17</w:t>
        </w:r>
      </w:hyperlink>
      <w:r w:rsidRPr="000578F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специалист отдела, ответственный за предоставление муниципальной услуги, в течение 10 дней со дня регистрации заявления о предоставлении муниципальной услуги возвращает это заявление и документы (в случае их предоставления) заявителю.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Уведомление о возврате заявления оформляется на бланке Администрации за подписью главы городского округа Верхний Тагил с указанием причин возврата заявления и направляется заявителю по почтовому адресу, указанному в заявлении, письмом с уведомлением о вручении.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Если оснований для возврата заявления не выявлено, специалист отдела, ответственный за предоставление муниципальной услуги: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проводит проверку документов, полученных им;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в случае необходимости делает запросы, указанные в пункте 18 настоящего Административного регламента, в порядке информационного межведомственного взаимодействия;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3) на основании документов, представленных заявителем, и сведений, полученных в порядке межведомственного информационного взаимодействия, специалист отдела,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21 </w:t>
      </w:r>
      <w:r w:rsidRPr="000578F3">
        <w:rPr>
          <w:rFonts w:eastAsiaTheme="minorHAnsi"/>
          <w:sz w:val="28"/>
          <w:szCs w:val="28"/>
          <w:lang w:eastAsia="en-US"/>
        </w:rPr>
        <w:lastRenderedPageBreak/>
        <w:t>настоящего Административного регламента.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305"/>
      <w:bookmarkEnd w:id="4"/>
      <w:r w:rsidRPr="000578F3">
        <w:rPr>
          <w:rFonts w:eastAsiaTheme="minorHAnsi"/>
          <w:sz w:val="28"/>
          <w:szCs w:val="28"/>
          <w:lang w:eastAsia="en-US"/>
        </w:rPr>
        <w:t>При отсутствии оснований для отказа в предоставлении муниципальной услуги, указанных в пункте 21настоящего Административного регламента, специалист отдела, ответственный за предоставление муниципальной услуги, подготавливает проект договора аренды земельного участка.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 При выявлении оснований для отказа в предоставлении муниципальной услуги, предусмотренных пунктом 21 настоящего Административного регламента, специалист отдела, ответственный за предоставление муниципальной услуги, направляет заявителю письменный мотивированный отказ в предоставлении муниципальной услуги.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оформляется на бланке Администрации за подписью Главы городского округа Верхний Тагил.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направляется заявителю по почтовому адресу, указанному в заявлении, письмом с уведомлением о вручении.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Максимальное время, затраченное на указанное административное действие, не должно превышать десяти рабочих дней.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3.4. Формирование и направление межведомственного запроса                                      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34.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запроса на предоставление муниципальной услуги специалистом отдела.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35.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0578F3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578F3">
        <w:rPr>
          <w:rFonts w:eastAsiaTheme="minorHAnsi"/>
          <w:sz w:val="28"/>
          <w:szCs w:val="28"/>
          <w:lang w:eastAsia="en-US"/>
        </w:rPr>
        <w:t>, по каналам системы межведомственного электронного взаимодействия (далее - СМЭВ).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>почте,  по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факсу с одновременным его направлением по почте или курьерской доставкой.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 xml:space="preserve">36. Межведомственный запрос формируется в соответствии с требованиями </w:t>
      </w:r>
      <w:hyperlink r:id="rId17" w:history="1">
        <w:r w:rsidRPr="000578F3">
          <w:rPr>
            <w:rFonts w:eastAsiaTheme="minorHAnsi"/>
            <w:sz w:val="28"/>
            <w:szCs w:val="28"/>
            <w:lang w:eastAsia="en-US"/>
          </w:rPr>
          <w:t>статьи 7.2</w:t>
        </w:r>
      </w:hyperlink>
      <w:r w:rsidRPr="000578F3">
        <w:rPr>
          <w:rFonts w:eastAsiaTheme="minorHAnsi"/>
          <w:sz w:val="28"/>
          <w:szCs w:val="28"/>
          <w:lang w:eastAsia="en-US"/>
        </w:rPr>
        <w:t xml:space="preserve"> Федерального закона № 210-ФЗ и подписывается Главой городского округа Верхний Тагил, либо Заместителем главы администрации, курирующим деятельность ОУМИ и ЗР, либо должностным лицом, уполномоченным Главой городского округа Верхний Тагил.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37. Максимальный срок для выполнения административных действий, предусмотренных настоящим подразделом, не должен превышать пять рабочих дней с даты поступления зарегистрированного запроса на предоставление муниципальной услуги специалисту отдела.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 xml:space="preserve">3.5 Подготовка и направление проекта договора аренды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 xml:space="preserve"> либо принятие решения об отказе в предоставлении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38. 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услуги, и принятие решения об отказе в предоставлении муниципальной услуги либо подготовка и направление проекта договора аренды.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указанных в пункте 21 настоящего Регламента, специалист отдела готовит проект </w:t>
      </w:r>
      <w:r w:rsidRPr="000578F3">
        <w:rPr>
          <w:rFonts w:eastAsiaTheme="minorHAnsi"/>
          <w:sz w:val="28"/>
          <w:szCs w:val="22"/>
          <w:lang w:eastAsia="en-US"/>
        </w:rPr>
        <w:t xml:space="preserve">письма об </w:t>
      </w:r>
      <w:r w:rsidRPr="000578F3">
        <w:rPr>
          <w:rFonts w:eastAsiaTheme="minorHAnsi"/>
          <w:sz w:val="28"/>
          <w:szCs w:val="28"/>
          <w:lang w:eastAsia="en-US"/>
        </w:rPr>
        <w:t>отказе в предоставлении муниципальной услуги и направляет его для дальнейшего согласования и подписания.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услуги, указанных в пункте 21 настоящего Регламента, специалист отдела обеспечивает подготовку и согласование проекта договора аренды</w:t>
      </w:r>
      <w:r w:rsidRPr="000578F3">
        <w:rPr>
          <w:rFonts w:eastAsiaTheme="minorHAnsi"/>
          <w:sz w:val="22"/>
          <w:szCs w:val="22"/>
          <w:lang w:eastAsia="en-US"/>
        </w:rPr>
        <w:t xml:space="preserve"> </w:t>
      </w:r>
      <w:r w:rsidRPr="000578F3">
        <w:rPr>
          <w:rFonts w:eastAsiaTheme="minorHAnsi"/>
          <w:sz w:val="28"/>
          <w:szCs w:val="28"/>
          <w:lang w:eastAsia="en-US"/>
        </w:rPr>
        <w:t>последовательно начальником отдела, начальником организационно-правового отдела, Заместителем главы администрации, курирующим деятельность ОУМИ и ЗР.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 Однократно в аренду без проведения торгов для завершения строительства объекта незавершенного строительства сроком до трех лет земельные участки предоставляются: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47"/>
      <w:bookmarkEnd w:id="5"/>
      <w:r w:rsidRPr="000578F3">
        <w:rPr>
          <w:rFonts w:eastAsiaTheme="minorHAnsi"/>
          <w:sz w:val="28"/>
          <w:szCs w:val="28"/>
          <w:lang w:eastAsia="en-US"/>
        </w:rPr>
        <w:t xml:space="preserve">2) собственнику объекта незавершенного строительства, в случае если Администрацией городского округа Верхний Тагил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</w:t>
      </w:r>
      <w:r w:rsidRPr="000578F3">
        <w:rPr>
          <w:rFonts w:eastAsiaTheme="minorHAnsi"/>
          <w:sz w:val="28"/>
          <w:szCs w:val="28"/>
          <w:lang w:eastAsia="en-US"/>
        </w:rPr>
        <w:lastRenderedPageBreak/>
        <w:t>требование об изъятии этого объекта путем продажи с публичных торгов;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собственнику объекта незавершенного строительства, в случае если Администрацией городского округа Верхний Тагил в течение шести месяцев со дня истечения срока действия ранее заключенного договора аренды земельного участка, на котором расположен объект незавершенного строительства, в суд заявлено требование об изъятии этого объекта путем продажи с публичных торгов и судом отказано в удовлетворении данного требования;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49"/>
      <w:bookmarkEnd w:id="6"/>
      <w:r w:rsidRPr="000578F3">
        <w:rPr>
          <w:rFonts w:eastAsiaTheme="minorHAnsi"/>
          <w:sz w:val="28"/>
          <w:szCs w:val="28"/>
          <w:lang w:eastAsia="en-US"/>
        </w:rPr>
        <w:t>4) собственнику объекта незавершенного строительства, в случае если Администрацией городского округа Верхний Тагил до истечения срока действия ранее заключенного договора аренды земельного участка, на котором расположен объект незавершенного строительства, в суд заявлено требование об изъятии этого объекта путем продажи с публичных торгов и этот объект не был продан с публичных торгов по причине отсутствия лиц, участвовавших в торгах;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собственнику объекта незавершенного строительства, в случае если право собственности на объект незавершенного строительства зарегистрировано до 01.03.2015, в случае если ранее такой земельный участок не предоставлялся любому из предыдущих собственников указанного объекта незавершенного строительства;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51"/>
      <w:bookmarkEnd w:id="7"/>
      <w:r w:rsidRPr="000578F3">
        <w:rPr>
          <w:rFonts w:eastAsiaTheme="minorHAnsi"/>
          <w:sz w:val="28"/>
          <w:szCs w:val="28"/>
          <w:lang w:eastAsia="en-US"/>
        </w:rPr>
        <w:t>6) собственнику объекта незавершенного строительства, если такой земельный участок предоставлен до 01.03.2015 в аренду для строительства, в случае если ранее такой земельный участок не предоставлялся любому из предыдущих собственников объекта незавершенного строительства для завершения строительства этого объекта без проведения торгов.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Подписанный уполномоченным лицом договор аренды специалист отдела направляет правообладателям объекта незавершенного строительства, имеющим право на заключение договора аренды земельного участка, сроком на три года.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Подготовленные документы согласовываются последовательно начальником отдела, начальником организационно-правового отдела, Заместителем главы администрации, курирующим деятельность ОУМИ и ЗР.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После согласования документы передаются специалистом отдела на подписание Главе городского округа Верхний Тагил.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После подписания документы регистрируются.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Специалист отдела осуществляет передачу подписанного письма об отказе в предоставлении муниципальной услуги заявителю лично, по почте по адресу, указанному в запросе на предоставление муниципальной услуги, передав его делопроизводителю или по электронной почте.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случае получения документов лично заявитель на копиях проставляет отметку о получении документов с указанием даты получения документов                         и расшифровкой подписи лица, получившего документы.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>Максимальный срок для выполнения административных действий, предусмотренных настоящим подразделом, не должен превышать тридцати дней со дня получения заявления от одного из правообладателей здания, сооружения или помещений в них.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 xml:space="preserve">3.6. Подготовка и выдача договора аренды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39. Основанием для начала административной процедуры является получение специалистом отдела подписанного договора аренды.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40. В течение тридцати дней со дня направления проекта договора аренды земельного участка правообладатели объекта незавершенного строительства обязаны подписать этот договор аренды и представить его в Администрацию. 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Договор аренды земельного участка заключается с лицом, которое подписало этот договор аренды и представило его в Администрацию в указанный срок.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Договор аренды передается заявителю для подписания и обеспечения государственной регистрации заявителю лично или по почте по адресу, указанному в запросе на предоставление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случае получения документов лично заявитель на копиях проставляет отметку о получении документов с указанием даты получения документов                         и расшифровкой подписи лица, получившего документы.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41. В течение трех месяцев со дня представления в Администрацию договора аренды земельного участка, подписанного в соответствии с </w:t>
      </w:r>
      <w:hyperlink r:id="rId18" w:history="1">
        <w:r w:rsidRPr="000578F3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Pr="000578F3">
        <w:rPr>
          <w:rFonts w:eastAsiaTheme="minorHAnsi"/>
          <w:sz w:val="28"/>
          <w:szCs w:val="28"/>
          <w:lang w:eastAsia="en-US"/>
        </w:rPr>
        <w:t>40 настоящего Регламента арендаторами земельного участка, Администрация обязана обратиться в суд с требованием о понуждении правообладателей объекта незавершенного строительства, не представивших в Администрацию подписанного договора аренды земельного участка, заключить этот договор аренды.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Максимальное время, затраченное на административную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 xml:space="preserve">процедуру,   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                        не должно превышать четырех месяцев.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 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а также в многофункциональных центрах предоставления государственных и муниципальных услуг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54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>42. Заявление о предоставлении муниципальной услуги также может быть подано посредством: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региональной государственной информационной системы «Портал государственных и муниципальных услуг (функций) Свердловской области»;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 МФЦ.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Подача заявления о предоставлении муниципальной </w:t>
      </w:r>
      <w:proofErr w:type="gramStart"/>
      <w:r w:rsidRPr="000578F3">
        <w:rPr>
          <w:rFonts w:eastAsiaTheme="minorHAnsi"/>
          <w:sz w:val="28"/>
          <w:szCs w:val="28"/>
          <w:lang w:eastAsia="en-US"/>
        </w:rPr>
        <w:t>услуги  посредством</w:t>
      </w:r>
      <w:proofErr w:type="gramEnd"/>
      <w:r w:rsidRPr="000578F3">
        <w:rPr>
          <w:rFonts w:eastAsiaTheme="minorHAnsi"/>
          <w:sz w:val="28"/>
          <w:szCs w:val="28"/>
          <w:lang w:eastAsia="en-US"/>
        </w:rPr>
        <w:t xml:space="preserve">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Свердловской области» осуществляется посредством регистрации заявителя на соответствующих порталах и создания личного кабинета.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Для получения муниципальной услуги через МФЦ заявители представляют в МФЦ заявление по форме согласно приложению 1 к настоящему Регламенту.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Оператор МФЦ выдает Заявителю один экземпляр «запроса заявителя на организацию предоставления государственных и муниципальных услуг» </w:t>
      </w:r>
      <w:r w:rsidRPr="000578F3">
        <w:rPr>
          <w:rFonts w:eastAsiaTheme="minorHAnsi"/>
          <w:sz w:val="28"/>
          <w:szCs w:val="28"/>
          <w:lang w:eastAsia="en-US"/>
        </w:rPr>
        <w:br/>
        <w:t>с указанием перечня принятых документов и даты приема в МФЦ.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Принятые документы передаются в Администрацию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2-х экземплярах.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>Администрация регистрирует запрос, рассматривает заявление и принимает решение об отказе в ее предоставлении в срок, предусмотренный настоящим Регламентом, или заключает договор аренды.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43. Срок оказания муниципальной услуги исчисляется с момента регистрации обращения заявителя в Администрации.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Администрация передает результат предоставления муниципальной услуги в МФЦ по ведомости приема - передачи, оформленной передающей стороной в 2-х экземплярах, не позднее,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44. Результат предоставления муниципальной услуги выдается заявителю </w:t>
      </w:r>
      <w:r w:rsidRPr="000578F3">
        <w:rPr>
          <w:rFonts w:eastAsiaTheme="minorHAnsi"/>
          <w:sz w:val="28"/>
          <w:szCs w:val="28"/>
          <w:lang w:eastAsia="en-US"/>
        </w:rPr>
        <w:br/>
        <w:t>на следующий рабочий день после поступления из Администрации.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МФЦ осуществляет следующие действия: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</w:t>
      </w:r>
      <w:r w:rsidRPr="000578F3">
        <w:rPr>
          <w:rFonts w:eastAsiaTheme="minorHAnsi"/>
          <w:sz w:val="28"/>
          <w:szCs w:val="28"/>
          <w:lang w:eastAsia="en-US"/>
        </w:rPr>
        <w:tab/>
        <w:t>информирование заявителей о порядке предоставления муниципальной услуги;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</w:t>
      </w:r>
      <w:r w:rsidRPr="000578F3">
        <w:rPr>
          <w:rFonts w:eastAsiaTheme="minorHAnsi"/>
          <w:sz w:val="28"/>
          <w:szCs w:val="28"/>
          <w:lang w:eastAsia="en-US"/>
        </w:rPr>
        <w:tab/>
        <w:t>информирование заявителей о месте нахождения Администрации, режиме работы и контактных телефонах Администрации;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</w:t>
      </w:r>
      <w:r w:rsidRPr="000578F3">
        <w:rPr>
          <w:rFonts w:eastAsiaTheme="minorHAnsi"/>
          <w:sz w:val="28"/>
          <w:szCs w:val="28"/>
          <w:lang w:eastAsia="en-US"/>
        </w:rPr>
        <w:tab/>
        <w:t>прием запросов о предоставлении муниципальной услуги;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</w:t>
      </w:r>
      <w:r w:rsidRPr="000578F3">
        <w:rPr>
          <w:rFonts w:eastAsiaTheme="minorHAnsi"/>
          <w:sz w:val="28"/>
          <w:szCs w:val="28"/>
          <w:lang w:eastAsia="en-US"/>
        </w:rPr>
        <w:tab/>
        <w:t>передачу принятых запросов в Администрацию;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-</w:t>
      </w:r>
      <w:r w:rsidRPr="000578F3">
        <w:rPr>
          <w:rFonts w:eastAsiaTheme="minorHAnsi"/>
          <w:sz w:val="28"/>
          <w:szCs w:val="28"/>
          <w:lang w:eastAsia="en-US"/>
        </w:rPr>
        <w:tab/>
        <w:t>выдачу заявителю результатов предоставления услуг.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Информация о месте нахождения и справочные телефоны МФЦ указаны </w:t>
      </w:r>
      <w:r w:rsidRPr="000578F3">
        <w:rPr>
          <w:rFonts w:eastAsiaTheme="minorHAnsi"/>
          <w:sz w:val="28"/>
          <w:szCs w:val="28"/>
          <w:lang w:eastAsia="en-US"/>
        </w:rPr>
        <w:br/>
        <w:t>в пункте 5 настоящего Регламента.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45. .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Информация по вопросам предоставления муниципальной услуги, </w:t>
      </w:r>
      <w:r w:rsidRPr="000578F3">
        <w:rPr>
          <w:rFonts w:eastAsiaTheme="minorHAnsi"/>
          <w:sz w:val="28"/>
          <w:szCs w:val="28"/>
          <w:lang w:eastAsia="en-US"/>
        </w:rPr>
        <w:br/>
        <w:t>в том числе о ходе предоставления муниципальной услуги, может быть получена заявителями в Администрации в порядке и способами, указанными в пункте 8 настоящего Регламента, а также в МФЦ: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по телефонам, указанным в пункте 7 настоящего Регламента;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в порядке личного обращения в соответствии с графиком работы МФЦ;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в порядке письменного обращения в МФЦ, в соответствии </w:t>
      </w:r>
      <w:r w:rsidRPr="000578F3">
        <w:rPr>
          <w:rFonts w:eastAsiaTheme="minorHAnsi"/>
          <w:sz w:val="28"/>
          <w:szCs w:val="28"/>
          <w:lang w:eastAsia="en-US"/>
        </w:rPr>
        <w:br/>
        <w:t>с законодательством Российской Федерации;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в порядке письменного электронного обращения в МФЦ;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с информационных стендов, расположенных в МФЦ.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по вопросам предоставления муниципальной услуги размещается: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на информационных стендах, расположенных в МФЦ;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на официальном сайте МФЦ в сети «Интернет», указанном в пункте 5 настоящего Регламента;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информационно-телекоммуникационных сетях общего пользования, 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в том числе с использованием федеральной государственной информационной </w:t>
      </w:r>
      <w:r w:rsidRPr="000578F3">
        <w:rPr>
          <w:rFonts w:eastAsiaTheme="minorHAnsi"/>
          <w:sz w:val="28"/>
          <w:szCs w:val="28"/>
          <w:lang w:eastAsia="en-US"/>
        </w:rPr>
        <w:lastRenderedPageBreak/>
        <w:t xml:space="preserve">системы «Единый портал государственных и муниципальных услуг (функций)» </w:t>
      </w:r>
      <w:r w:rsidRPr="000578F3">
        <w:rPr>
          <w:rFonts w:eastAsiaTheme="minorHAnsi"/>
          <w:sz w:val="28"/>
          <w:szCs w:val="28"/>
          <w:lang w:eastAsia="en-US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размещается на официальном сайте городского округа в сети «Интернет», указанном в пункте 4 настоящего Регламента.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К размещаемой информации по вопросам предоставления муниципальной услуги, относится: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справочная информация, указанная в пунктах 4-8 настоящего Регламента;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извлечения из нормативных правовых актов Российской Федерации             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</w:t>
      </w:r>
      <w:r w:rsidRPr="000578F3">
        <w:rPr>
          <w:rFonts w:eastAsiaTheme="minorHAnsi"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sz w:val="28"/>
          <w:szCs w:val="28"/>
          <w:lang w:eastAsia="en-US"/>
        </w:rPr>
        <w:t>формы документов, необходимых для предоставления муниципальной услуги.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46. Порядок и условия взаимодействия Администрации с иными органами государственной власти, органами местного самоуправления муниципальных образований в Свердловской области и организациями, участвующими </w:t>
      </w:r>
      <w:r w:rsidRPr="000578F3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услуги, определены в разделах 3.4, 3.5 настоящего Регламента.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Раздел 4.</w:t>
      </w:r>
      <w:r w:rsidRPr="000578F3">
        <w:rPr>
          <w:rFonts w:eastAsiaTheme="minorHAnsi"/>
          <w:b/>
          <w:sz w:val="28"/>
          <w:szCs w:val="28"/>
          <w:lang w:val="en-US" w:eastAsia="en-US"/>
        </w:rPr>
        <w:t> </w:t>
      </w:r>
      <w:r w:rsidRPr="000578F3">
        <w:rPr>
          <w:rFonts w:eastAsiaTheme="minorHAnsi"/>
          <w:b/>
          <w:sz w:val="28"/>
          <w:szCs w:val="28"/>
          <w:lang w:eastAsia="en-US"/>
        </w:rPr>
        <w:t>Контроль за предоставлением муниципальной услуги.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4.1. Порядок осуществления текущего контроля за соблюдением</w:t>
      </w:r>
      <w:r w:rsidRPr="000578F3">
        <w:rPr>
          <w:rFonts w:eastAsiaTheme="minorHAnsi"/>
          <w:b/>
          <w:sz w:val="28"/>
          <w:szCs w:val="28"/>
          <w:lang w:eastAsia="en-US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47. Текущий контроль предоставления специалистами отдела муниципальной услуги осуществляется начальником отдела, а также Заместителем главы администрации, курирующим деятельность ОУМИ и ЗР.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Текущий контроль соблюдения специалистами отдела положений настоящего Регламента, иных нормативных правовых актов Российской </w:t>
      </w:r>
      <w:r w:rsidRPr="000578F3">
        <w:rPr>
          <w:rFonts w:eastAsiaTheme="minorHAnsi"/>
          <w:sz w:val="28"/>
          <w:szCs w:val="28"/>
          <w:lang w:eastAsia="en-US"/>
        </w:rPr>
        <w:lastRenderedPageBreak/>
        <w:t xml:space="preserve">Федерации и нормативных правовых актов Свердловской области осуществляется путем проведения согласования документов.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48. Проверка полноты и качества предоставления муниципальной услуги специалистами отдела осуществляется Заместителем главы администрации, непосредственно курирующим деятельность ОУМИ и ЗР. Проверка полноты и качества предоставления муниципальной услуги осуществляется </w:t>
      </w:r>
      <w:r w:rsidRPr="000578F3">
        <w:rPr>
          <w:rFonts w:eastAsiaTheme="minorHAnsi"/>
          <w:sz w:val="28"/>
          <w:szCs w:val="28"/>
          <w:lang w:eastAsia="en-US"/>
        </w:rPr>
        <w:br/>
        <w:t>в двух формах: плановой и внеплановой.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Плановые проверки полноты и качества предоставления муниципальной услуги осуществляются: 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 в соответствии с утвержденными календарными планами целевых проверок Администрации, но не реже чем один раз в квартал;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2) 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 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Внеплановые проверки полноты и качества предоставления муниципальной услуги осуществляются в связи с рассмотрением поступивших</w:t>
      </w:r>
      <w:r w:rsidRPr="000578F3">
        <w:rPr>
          <w:rFonts w:eastAsiaTheme="minorHAnsi"/>
          <w:sz w:val="28"/>
          <w:szCs w:val="28"/>
          <w:lang w:eastAsia="en-US"/>
        </w:rPr>
        <w:br/>
        <w:t>в Администрацию жалоб в отношении действий (бездействия) должностных лиц</w:t>
      </w:r>
      <w:r w:rsidRPr="000578F3">
        <w:rPr>
          <w:rFonts w:eastAsiaTheme="minorHAnsi"/>
          <w:sz w:val="28"/>
          <w:szCs w:val="28"/>
          <w:lang w:eastAsia="en-US"/>
        </w:rPr>
        <w:br/>
        <w:t>и принятых ими решений при предоставлении муниципальной услуги либо</w:t>
      </w:r>
      <w:r w:rsidRPr="000578F3">
        <w:rPr>
          <w:rFonts w:eastAsiaTheme="minorHAnsi"/>
          <w:sz w:val="28"/>
          <w:szCs w:val="28"/>
          <w:lang w:eastAsia="en-US"/>
        </w:rPr>
        <w:br/>
        <w:t xml:space="preserve">по результатам текущего контроля. 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</w:t>
      </w:r>
      <w:r w:rsidRPr="000578F3">
        <w:rPr>
          <w:rFonts w:eastAsiaTheme="minorHAnsi"/>
          <w:sz w:val="28"/>
          <w:szCs w:val="28"/>
          <w:lang w:eastAsia="en-US"/>
        </w:rPr>
        <w:br/>
        <w:t>при реализации административных процедур.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line="259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4.3. 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49. Специалисты отдела несут персональную ответственность</w:t>
      </w:r>
      <w:r w:rsidRPr="000578F3">
        <w:rPr>
          <w:rFonts w:eastAsiaTheme="minorHAnsi"/>
          <w:sz w:val="28"/>
          <w:szCs w:val="28"/>
          <w:lang w:eastAsia="en-US"/>
        </w:rPr>
        <w:br/>
      </w:r>
      <w:r w:rsidRPr="000578F3">
        <w:rPr>
          <w:rFonts w:eastAsiaTheme="minorHAnsi"/>
          <w:sz w:val="28"/>
          <w:szCs w:val="28"/>
          <w:lang w:eastAsia="en-US"/>
        </w:rPr>
        <w:lastRenderedPageBreak/>
        <w:t>за соблюдение сроков и порядка выполнения административных процедур, установленных настоящим Регламентом.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line="259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78F3">
        <w:rPr>
          <w:rFonts w:eastAsiaTheme="minorHAnsi"/>
          <w:b/>
          <w:sz w:val="28"/>
          <w:szCs w:val="28"/>
          <w:lang w:eastAsia="en-US"/>
        </w:rPr>
        <w:t>4.4. Положения, характеризующие требования к порядку и формам контроля за предоставлением муниципальной услуги, в том числе</w:t>
      </w:r>
      <w:r w:rsidRPr="000578F3">
        <w:rPr>
          <w:rFonts w:eastAsiaTheme="minorHAnsi"/>
          <w:b/>
          <w:sz w:val="28"/>
          <w:szCs w:val="28"/>
          <w:lang w:eastAsia="en-US"/>
        </w:rPr>
        <w:br/>
        <w:t>со стороны граждан, их объединений и организаций.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50. Юридические лица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пунктом 8 настоящего Регламента.</w:t>
      </w:r>
    </w:p>
    <w:p w:rsidR="000578F3" w:rsidRPr="000578F3" w:rsidRDefault="000578F3" w:rsidP="000578F3">
      <w:pPr>
        <w:suppressAutoHyphens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b/>
          <w:bCs/>
          <w:sz w:val="28"/>
          <w:szCs w:val="28"/>
          <w:lang w:eastAsia="en-US"/>
        </w:rPr>
        <w:t>Раздел 5. Досудебный (внесудебный) порядок обжалования действий (бездействия) и решений</w:t>
      </w:r>
      <w:r w:rsidRPr="000578F3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0578F3">
        <w:rPr>
          <w:rFonts w:eastAsiaTheme="minorHAnsi"/>
          <w:b/>
          <w:bCs/>
          <w:sz w:val="28"/>
          <w:szCs w:val="28"/>
          <w:lang w:eastAsia="en-US"/>
        </w:rPr>
        <w:t>осуществляемых (принятых) в ходе предоставления муниципальной услуги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51. Заинтересованное лицо вправе обжаловать действия (бездействие) и решения, принятые (осуществляемые) в ходе предоставления муниципальной услуги: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должностным лицом структурного подразделения Администрации, ответственного за предоставление муниципальной услуги, - Главе городского округа Верхний Тагил (далее – Главе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52. Предметом досудебного обжалования могут являться действия (бездействие) и решения, принятые Администрацией и ее должностными лицами, муниципальными служащими Администрации при предоставлении муниципальной услуги на основании настоящего административного регламента.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Заинтересованное лицо может обратиться с жалобой в том числе в следующих случаях: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нарушение срока регистрации заявления;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услуги, у заинтересованного лица;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53.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городского округа Верхний Тагил, Портала либо Портала Свердловской области, а также может быть принята при личном приеме заявителя.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54.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55. Жалоба должна содержать: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46"/>
      <w:bookmarkEnd w:id="8"/>
      <w:r w:rsidRPr="000578F3">
        <w:rPr>
          <w:rFonts w:eastAsiaTheme="minorHAnsi"/>
          <w:sz w:val="28"/>
          <w:szCs w:val="28"/>
          <w:lang w:eastAsia="en-US"/>
        </w:rPr>
        <w:t>56.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57. При подаче жалобы в электронном виде документы, указанные в </w:t>
      </w:r>
      <w:hyperlink w:anchor="Par46" w:history="1">
        <w:r w:rsidRPr="000578F3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578F3">
        <w:rPr>
          <w:rFonts w:eastAsiaTheme="minorHAnsi"/>
          <w:sz w:val="28"/>
          <w:szCs w:val="28"/>
          <w:lang w:eastAsia="en-US"/>
        </w:rPr>
        <w:t>56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58. Администрация вправе оставить жалобу без ответа в следующих случаях: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 и (или) членам его семьи;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59. Основания для приостановления рассмотрения жалобы отсутствуют.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>60. Заявитель имеет право на получение информации и документов, необходимых для обоснования и рассмотрения жалобы.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61. Жалоба, поступившая в Администрацию, подлежит регистрации не позднее следующего рабочего дня со дня ее поступления.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случае, если принятие решения по жалобе не входит в компетенцию Администрации, то данная жалоба подлежит направлению в трехдневный срок со дня ее регистрации в уполномоченный на ее рассмотрение орган, о чем Администрация в письменной форме информирует заявителя.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62. Не позднее дня, следующего за днем принятия решения, указанного в </w:t>
      </w:r>
      <w:hyperlink w:anchor="Par68" w:history="1">
        <w:r w:rsidRPr="000578F3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0578F3">
        <w:rPr>
          <w:rFonts w:eastAsiaTheme="minorHAnsi"/>
          <w:sz w:val="28"/>
          <w:szCs w:val="28"/>
          <w:lang w:eastAsia="en-US"/>
        </w:rPr>
        <w:t>63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3) фамилия, имя, отчество (при наличии) заявителя или наименование заявителя;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4) основания для принятия решения по жалобе;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5) принятое по жалобе решение;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68"/>
      <w:bookmarkEnd w:id="9"/>
      <w:r w:rsidRPr="000578F3">
        <w:rPr>
          <w:rFonts w:eastAsiaTheme="minorHAnsi"/>
          <w:sz w:val="28"/>
          <w:szCs w:val="28"/>
          <w:lang w:eastAsia="en-US"/>
        </w:rPr>
        <w:t>63. Результатом рассмотрения жалобы является принятие одного из следующих решений: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lastRenderedPageBreak/>
        <w:t>2) об отказе в удовлетворении жалобы.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Если в результате рассмотрения жалоба признана обоснованной, то Главой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 и повлекшие за собой жалобу заинтересованного лица.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 xml:space="preserve">64.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0578F3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0578F3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65. Если заинтересованное лицо не удовлетворено решением, принятым в ходе рассмотрения жалобы в Администрации, или решение не было принято, то оно вправе обратиться с жалобой в суд общей юрисдикции, арбитражный суд.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8F3">
        <w:rPr>
          <w:rFonts w:eastAsiaTheme="minorHAnsi"/>
          <w:sz w:val="28"/>
          <w:szCs w:val="28"/>
          <w:lang w:eastAsia="en-US"/>
        </w:rPr>
        <w:t>66.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8F3">
        <w:rPr>
          <w:rFonts w:eastAsiaTheme="minorHAnsi"/>
          <w:color w:val="000000"/>
          <w:sz w:val="28"/>
          <w:szCs w:val="28"/>
          <w:lang w:eastAsia="en-US"/>
        </w:rPr>
        <w:t>а) на информационных стендах, расположенных в Администрации;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8F3">
        <w:rPr>
          <w:rFonts w:eastAsiaTheme="minorHAnsi"/>
          <w:color w:val="000000"/>
          <w:sz w:val="28"/>
          <w:szCs w:val="28"/>
          <w:lang w:eastAsia="en-US"/>
        </w:rPr>
        <w:t>б) на официальном сайте городского округа Верхний Тагил в сети «Интернет», указанном в пункте 4 настоящего Регламента;</w:t>
      </w:r>
    </w:p>
    <w:p w:rsidR="000578F3" w:rsidRPr="000578F3" w:rsidRDefault="000578F3" w:rsidP="000578F3">
      <w:pPr>
        <w:suppressAutoHyphens w:val="0"/>
        <w:spacing w:line="259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578F3">
        <w:rPr>
          <w:rFonts w:eastAsiaTheme="minorHAnsi"/>
          <w:color w:val="000000"/>
          <w:sz w:val="28"/>
          <w:szCs w:val="28"/>
          <w:lang w:eastAsia="en-US"/>
        </w:rPr>
        <w:t xml:space="preserve">в) в информационно-телекоммуникационных сетях общего пользования, </w:t>
      </w:r>
      <w:r w:rsidRPr="000578F3">
        <w:rPr>
          <w:rFonts w:eastAsiaTheme="minorHAnsi"/>
          <w:color w:val="000000"/>
          <w:sz w:val="28"/>
          <w:szCs w:val="28"/>
          <w:lang w:eastAsia="en-US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0578F3">
        <w:rPr>
          <w:rFonts w:eastAsiaTheme="minorHAnsi"/>
          <w:color w:val="000000"/>
          <w:sz w:val="28"/>
          <w:szCs w:val="28"/>
          <w:lang w:eastAsia="en-US"/>
        </w:rPr>
        <w:br/>
        <w:t>и региональной государственной информационной системы «Портал государственных услуг (функций) Свердловской области».</w:t>
      </w: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0" w:name="Par210"/>
      <w:bookmarkStart w:id="11" w:name="Par216"/>
      <w:bookmarkEnd w:id="10"/>
      <w:bookmarkEnd w:id="11"/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2" w:name="Par296"/>
      <w:bookmarkStart w:id="13" w:name="Par395"/>
      <w:bookmarkEnd w:id="12"/>
      <w:bookmarkEnd w:id="13"/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Приложение N 1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к Административному регламенту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14" w:name="Par398"/>
      <w:bookmarkEnd w:id="14"/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ФОРМА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ЗАЯВЛЕНИЯ О ПРЕДОСТАВЛЕНИИ В АРЕНДУ БЕЗ ПРОВЕДЕНИЯ ТОРГОВ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ЗЕМЕЛЬНОГО УЧАСТКА ДЛЯ ЗАВЕРШЕНИЯ СТРОИТЕЛЬСТВА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578F3">
        <w:rPr>
          <w:rFonts w:ascii="Calibri" w:eastAsiaTheme="minorHAnsi" w:hAnsi="Calibri" w:cs="Calibri"/>
          <w:sz w:val="22"/>
          <w:szCs w:val="22"/>
          <w:lang w:eastAsia="en-US"/>
        </w:rPr>
        <w:t>ОБЪЕКТА НЕЗАВЕРШЕННОГО СТРОИТЕЛЬСТВА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af4"/>
        <w:tblW w:w="5103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578F3" w:rsidRPr="000578F3" w:rsidTr="003C1A13">
        <w:tc>
          <w:tcPr>
            <w:tcW w:w="5103" w:type="dxa"/>
          </w:tcPr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0578F3">
              <w:rPr>
                <w:rFonts w:eastAsiaTheme="minorEastAsia"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78F3">
              <w:rPr>
                <w:rFonts w:eastAsiaTheme="minorEastAsia"/>
                <w:sz w:val="28"/>
                <w:szCs w:val="28"/>
                <w:lang w:eastAsia="ru-RU"/>
              </w:rPr>
              <w:t>Верхний Тагил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0578F3">
              <w:rPr>
                <w:rFonts w:eastAsiaTheme="minorEastAsia"/>
                <w:sz w:val="28"/>
                <w:szCs w:val="28"/>
                <w:lang w:eastAsia="ru-RU"/>
              </w:rPr>
              <w:t>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(фамилия, имя, отчество заявителя,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место жительства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идентификационный номер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налогоплательщика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реквизиты документа, удостоверяющего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личность заявителя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наименование юридического лица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местонахождение юридического лица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государственный регистрационный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номер записи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о государственной регистрации в ЕГРЮЛ)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____________________________________________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578F3">
              <w:rPr>
                <w:rFonts w:eastAsiaTheme="minorEastAsia"/>
                <w:sz w:val="20"/>
                <w:szCs w:val="20"/>
                <w:lang w:eastAsia="ru-RU"/>
              </w:rPr>
              <w:t>(телефон)</w:t>
            </w: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578F3" w:rsidRPr="000578F3" w:rsidRDefault="000578F3" w:rsidP="000578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</w:tbl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0578F3">
        <w:rPr>
          <w:rFonts w:eastAsiaTheme="minorEastAsia"/>
          <w:sz w:val="28"/>
          <w:szCs w:val="28"/>
          <w:lang w:eastAsia="ru-RU"/>
        </w:rPr>
        <w:t>ЗАЯВЛЕНИЕ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0578F3">
        <w:rPr>
          <w:rFonts w:eastAsiaTheme="minorEastAsia"/>
          <w:sz w:val="28"/>
          <w:szCs w:val="28"/>
          <w:lang w:eastAsia="ru-RU"/>
        </w:rPr>
        <w:t xml:space="preserve">    Прошу   предоставить   в   аренду   земельный участок для завершения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0578F3">
        <w:rPr>
          <w:rFonts w:eastAsiaTheme="minorEastAsia"/>
          <w:sz w:val="28"/>
          <w:szCs w:val="28"/>
          <w:lang w:eastAsia="ru-RU"/>
        </w:rPr>
        <w:t>строительства объекта незавершенного строительства без проведения торгов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(указать кадастровый номер земельного участка)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(указать цель использования земельного участка)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(указать основания для предоставления земельного участка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без проведения торгов)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(указать срок аренды)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(указать реквизиты решения о предварительном согласовании предоставления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земельного участка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_____________________________________________________________________________________________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  <w:lang w:eastAsia="ru-RU"/>
        </w:rPr>
      </w:pPr>
      <w:r w:rsidRPr="000578F3">
        <w:rPr>
          <w:rFonts w:eastAsiaTheme="minorEastAsia"/>
          <w:sz w:val="20"/>
          <w:szCs w:val="20"/>
          <w:lang w:eastAsia="ru-RU"/>
        </w:rPr>
        <w:t>(если земельный участок образовывался или его границы уточнялись))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0"/>
          <w:szCs w:val="20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eastAsiaTheme="minorEastAsia"/>
          <w:lang w:eastAsia="ru-RU"/>
        </w:rPr>
        <w:t>Приложение: 1. Документ-основание для предоставления земельного участка без проведения торгов</w:t>
      </w: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___________________________________________ ____________________________________________________</w:t>
      </w:r>
      <w:r w:rsidRPr="000578F3">
        <w:rPr>
          <w:rFonts w:eastAsiaTheme="minorEastAsia"/>
          <w:sz w:val="22"/>
          <w:szCs w:val="22"/>
          <w:lang w:eastAsia="ru-RU"/>
        </w:rPr>
        <w:t>на л. в _____ экз.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2. </w:t>
      </w:r>
      <w:r w:rsidRPr="000578F3">
        <w:rPr>
          <w:rFonts w:eastAsiaTheme="minorEastAsia"/>
          <w:sz w:val="22"/>
          <w:szCs w:val="22"/>
          <w:lang w:eastAsia="ru-RU"/>
        </w:rPr>
        <w:t>Документ, подтверждающий полномочия представителя заявителя: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_______________________________________________________________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eastAsiaTheme="minorEastAsia"/>
          <w:sz w:val="22"/>
          <w:szCs w:val="22"/>
          <w:lang w:eastAsia="ru-RU"/>
        </w:rPr>
        <w:t xml:space="preserve">                           на ____________ л. в ______ экз.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3. </w:t>
      </w:r>
      <w:r w:rsidRPr="000578F3">
        <w:rPr>
          <w:rFonts w:eastAsiaTheme="minorEastAsia"/>
          <w:sz w:val="22"/>
          <w:szCs w:val="22"/>
          <w:lang w:eastAsia="ru-RU"/>
        </w:rPr>
        <w:t>Заверенный перевод на русский язык документов о государственной регистрации юридического лица (если заявителем является иностранное юридическое лицо)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578F3">
        <w:rPr>
          <w:rFonts w:eastAsiaTheme="minorEastAsia"/>
          <w:sz w:val="22"/>
          <w:szCs w:val="22"/>
          <w:lang w:eastAsia="ru-RU"/>
        </w:rPr>
        <w:t>Прошу   информировать   о   ходе предоставления муниципальной услуги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eastAsiaTheme="minorEastAsia"/>
          <w:sz w:val="22"/>
          <w:szCs w:val="22"/>
          <w:lang w:eastAsia="ru-RU"/>
        </w:rPr>
        <w:t>(отметьте выбранный вариант</w:t>
      </w: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):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│ по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телефону:   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└───┘                                       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указать телефон)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│ по электронной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почте:   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└───┘                                        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указать e-</w:t>
      </w:r>
      <w:proofErr w:type="spell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mail</w:t>
      </w:r>
      <w:proofErr w:type="spell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578F3">
        <w:rPr>
          <w:rFonts w:eastAsiaTheme="minorEastAsia"/>
          <w:lang w:eastAsia="ru-RU"/>
        </w:rPr>
        <w:t>Результат  предоставления</w:t>
      </w:r>
      <w:proofErr w:type="gramEnd"/>
      <w:r w:rsidRPr="000578F3">
        <w:rPr>
          <w:rFonts w:eastAsiaTheme="minorEastAsia"/>
          <w:lang w:eastAsia="ru-RU"/>
        </w:rPr>
        <w:t xml:space="preserve">   муниципальной  услуги  (отметьте  выбранный вариант)</w:t>
      </w: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: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 │ получу на руки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│ прошу направить по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почте:   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└───┘                                  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указать почтовый адрес)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578F3">
        <w:rPr>
          <w:rFonts w:eastAsiaTheme="minorEastAsia"/>
          <w:lang w:eastAsia="ru-RU"/>
        </w:rPr>
        <w:t xml:space="preserve">Мне разъяснено, что в соответствии с Федеральным </w:t>
      </w:r>
      <w:hyperlink r:id="rId20" w:history="1">
        <w:r w:rsidRPr="000578F3">
          <w:rPr>
            <w:rFonts w:eastAsiaTheme="minorEastAsia"/>
            <w:color w:val="0000FF"/>
            <w:lang w:eastAsia="ru-RU"/>
          </w:rPr>
          <w:t>законом</w:t>
        </w:r>
      </w:hyperlink>
      <w:r w:rsidRPr="000578F3">
        <w:rPr>
          <w:rFonts w:eastAsiaTheme="minorEastAsia"/>
          <w:lang w:eastAsia="ru-RU"/>
        </w:rPr>
        <w:t xml:space="preserve"> от 27.07.2010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eastAsiaTheme="minorEastAsia"/>
          <w:lang w:eastAsia="ru-RU"/>
        </w:rPr>
        <w:t>N 210-ФЗ «Об организации предоставления государственных и муниципальных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eastAsiaTheme="minorEastAsia"/>
          <w:lang w:eastAsia="ru-RU"/>
        </w:rPr>
        <w:t>услуг» документы, указанные в пункте 18 Административного регламента,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eastAsiaTheme="minorEastAsia"/>
          <w:lang w:eastAsia="ru-RU"/>
        </w:rPr>
        <w:t>необязательны для предоставления и могут быть получены Администрацией самостоятельно. Вышеуказанные документы приобщаются мною по собственной инициативе.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lang w:eastAsia="ru-RU"/>
        </w:rPr>
      </w:pPr>
      <w:r w:rsidRPr="000578F3">
        <w:rPr>
          <w:rFonts w:eastAsiaTheme="minorEastAsia"/>
          <w:lang w:eastAsia="ru-RU"/>
        </w:rPr>
        <w:t xml:space="preserve">    Я проинформирован о том, что в случае неполучения мной проекта договора в срок не позднее 30 дней со дня регистрации заявления документы направляются по указанному в заявлении почтовому адресу.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   ___________________ 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0578F3">
        <w:rPr>
          <w:rFonts w:eastAsiaTheme="minorEastAsia"/>
          <w:sz w:val="22"/>
          <w:szCs w:val="22"/>
          <w:lang w:eastAsia="ru-RU"/>
        </w:rPr>
        <w:t xml:space="preserve">(наименование                               </w:t>
      </w:r>
      <w:proofErr w:type="gramStart"/>
      <w:r w:rsidRPr="000578F3">
        <w:rPr>
          <w:rFonts w:eastAsiaTheme="minorEastAsia"/>
          <w:sz w:val="22"/>
          <w:szCs w:val="22"/>
          <w:lang w:eastAsia="ru-RU"/>
        </w:rPr>
        <w:t xml:space="preserve">   (</w:t>
      </w:r>
      <w:proofErr w:type="gramEnd"/>
      <w:r w:rsidRPr="000578F3">
        <w:rPr>
          <w:rFonts w:eastAsiaTheme="minorEastAsia"/>
          <w:sz w:val="22"/>
          <w:szCs w:val="22"/>
          <w:lang w:eastAsia="ru-RU"/>
        </w:rPr>
        <w:t>подпись)                (расшифровка подписи)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eastAsiaTheme="minorEastAsia"/>
          <w:sz w:val="22"/>
          <w:szCs w:val="22"/>
          <w:lang w:eastAsia="ru-RU"/>
        </w:rPr>
        <w:t xml:space="preserve">        должности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578F3">
        <w:rPr>
          <w:rFonts w:eastAsiaTheme="minorEastAsia"/>
          <w:sz w:val="22"/>
          <w:szCs w:val="22"/>
          <w:lang w:eastAsia="ru-RU"/>
        </w:rPr>
        <w:t xml:space="preserve">      руководителя)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(дата)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2"/>
          <w:szCs w:val="22"/>
          <w:lang w:eastAsia="en-US"/>
        </w:rPr>
      </w:pPr>
      <w:bookmarkStart w:id="15" w:name="Par500"/>
      <w:bookmarkEnd w:id="15"/>
      <w:r w:rsidRPr="000578F3">
        <w:rPr>
          <w:rFonts w:eastAsiaTheme="minorHAnsi"/>
          <w:sz w:val="22"/>
          <w:szCs w:val="22"/>
          <w:lang w:eastAsia="en-US"/>
        </w:rPr>
        <w:t>Приложение N 2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2"/>
          <w:szCs w:val="22"/>
          <w:lang w:eastAsia="en-US"/>
        </w:rPr>
        <w:t>к Административному регламенту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bookmarkStart w:id="16" w:name="Par503"/>
      <w:bookmarkEnd w:id="16"/>
      <w:r w:rsidRPr="000578F3">
        <w:rPr>
          <w:rFonts w:eastAsiaTheme="minorHAnsi"/>
          <w:sz w:val="22"/>
          <w:szCs w:val="22"/>
          <w:lang w:eastAsia="en-US"/>
        </w:rPr>
        <w:t>БЛОК-СХЕМА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2"/>
          <w:szCs w:val="22"/>
          <w:lang w:eastAsia="en-US"/>
        </w:rPr>
        <w:t>ПРЕДОСТАВЛЕНИЯ МУНИЦИПАЛЬНОЙ УСЛУГИ "ПРЕДОСТАВЛЕНИЕ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2"/>
          <w:szCs w:val="22"/>
          <w:lang w:eastAsia="en-US"/>
        </w:rPr>
        <w:t>В АРЕНДУ БЕЗ ПРОВЕДЕНИЯ ТОРГОВ ЗЕМЕЛЬНЫХ УЧАСТКОВ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2"/>
          <w:szCs w:val="22"/>
          <w:lang w:eastAsia="en-US"/>
        </w:rPr>
        <w:t>ОДНОКРАТНО ДЛЯ ЗАВЕРШЕНИЯ СТРОИТЕЛЬСТВА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578F3">
        <w:rPr>
          <w:rFonts w:eastAsiaTheme="minorHAnsi"/>
          <w:sz w:val="22"/>
          <w:szCs w:val="22"/>
          <w:lang w:eastAsia="en-US"/>
        </w:rPr>
        <w:t>ОБЪЕКТА НЕЗАВЕРШЕННОГО СТРОИТЕЛЬСТВА"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│Прием заявления и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  документов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└──────────────┬───┘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┌─────────┴───────┐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\/                \/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┌────────────┐   ┌────────────┐    ┌──────────────────────────────────────┐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 Отказ    │   │Регистрация ├──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─&gt;│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Экспертиза представленных документов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в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приеме  │   │ заявления  │    └┬─────────────────────────────────────┘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документов │   └────────────┘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│при наличии │                 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оснований  │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для отказа │                      \/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└────────────┘                      /\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/    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┌────────────────────┐          /        \            ┌──────────────────┐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Направление     │        /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Имеются  \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│   Уведомление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межведомственных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 нет  /    основания   \  да    │    о возврате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информационных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│&lt;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───&lt;     для возврата   &gt;─────&gt;│    заявления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    запросов      │      \   заявления?   /        └──────────────────┘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│(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при необходимости) │        \            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└────────────┬───────┘         \         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│                   \     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\/                     \/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/\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/     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/         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/   Имеются   \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/    основания    \             ┌───────────────────────┐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/      для отказа     \    нет    │      Подготовка  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&lt;  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предоставлении     &gt;────────&gt;│    договора аренды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\    муниципальной    /           </w:t>
      </w:r>
      <w:proofErr w:type="gramStart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 земельного</w:t>
      </w:r>
      <w:proofErr w:type="gramEnd"/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участка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\     услуги?     /             └───────────┬───────────┘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\             /                      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\         /                             \/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\    /              ┌──────────────────────────────────────┐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\/                │ Выдача заявителю проекта договора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│                └────────────────┬─────────────────────┘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да │                             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\/                                \/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┌────────────────────────┐     ┌──────────────────────────────────────┐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Отказ в предоставлении │     │Подписание заявителем договора аренды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│ муниципальной услуги   │     │ земельного участка и возврат договора│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└────────────────────────┘     │ в Администрацию городского округа    │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578F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└──────────────────────────────────────┘</w:t>
      </w: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578F3" w:rsidRPr="000578F3" w:rsidRDefault="000578F3" w:rsidP="000578F3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rPr>
          <w:rFonts w:ascii="Calibri" w:eastAsiaTheme="minorHAnsi" w:hAnsi="Calibri" w:cs="Calibri"/>
          <w:sz w:val="2"/>
          <w:szCs w:val="2"/>
          <w:lang w:eastAsia="en-US"/>
        </w:rPr>
      </w:pPr>
    </w:p>
    <w:p w:rsidR="000578F3" w:rsidRPr="000578F3" w:rsidRDefault="000578F3" w:rsidP="000578F3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78F3" w:rsidRDefault="000578F3"/>
    <w:p w:rsidR="000578F3" w:rsidRDefault="000578F3"/>
    <w:p w:rsidR="000578F3" w:rsidRDefault="000578F3"/>
    <w:p w:rsidR="000578F3" w:rsidRDefault="000578F3"/>
    <w:sectPr w:rsidR="0005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F3" w:rsidRDefault="000578F3" w:rsidP="000578F3">
      <w:r>
        <w:separator/>
      </w:r>
    </w:p>
  </w:endnote>
  <w:endnote w:type="continuationSeparator" w:id="0">
    <w:p w:rsidR="000578F3" w:rsidRDefault="000578F3" w:rsidP="0005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F3" w:rsidRDefault="000578F3" w:rsidP="000578F3">
      <w:r>
        <w:separator/>
      </w:r>
    </w:p>
  </w:footnote>
  <w:footnote w:type="continuationSeparator" w:id="0">
    <w:p w:rsidR="000578F3" w:rsidRDefault="000578F3" w:rsidP="000578F3">
      <w:r>
        <w:continuationSeparator/>
      </w:r>
    </w:p>
  </w:footnote>
  <w:footnote w:id="1">
    <w:p w:rsidR="000578F3" w:rsidRDefault="000578F3" w:rsidP="000578F3">
      <w:pPr>
        <w:pStyle w:val="af1"/>
        <w:jc w:val="both"/>
      </w:pPr>
      <w:r w:rsidRPr="00E6319B">
        <w:rPr>
          <w:rStyle w:val="af3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EA8"/>
    <w:multiLevelType w:val="hybridMultilevel"/>
    <w:tmpl w:val="65DC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7507A2"/>
    <w:multiLevelType w:val="hybridMultilevel"/>
    <w:tmpl w:val="29BC7B9A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A11D93"/>
    <w:multiLevelType w:val="hybridMultilevel"/>
    <w:tmpl w:val="550AC99A"/>
    <w:lvl w:ilvl="0" w:tplc="03D4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FF01C3"/>
    <w:multiLevelType w:val="hybridMultilevel"/>
    <w:tmpl w:val="9F1EBC5E"/>
    <w:lvl w:ilvl="0" w:tplc="03D4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8"/>
    <w:rsid w:val="000578F3"/>
    <w:rsid w:val="0021541F"/>
    <w:rsid w:val="00290BBD"/>
    <w:rsid w:val="002C48D2"/>
    <w:rsid w:val="00460882"/>
    <w:rsid w:val="004E5E85"/>
    <w:rsid w:val="005A0CA3"/>
    <w:rsid w:val="005E69C6"/>
    <w:rsid w:val="006B7B62"/>
    <w:rsid w:val="00BE4ACB"/>
    <w:rsid w:val="00D06292"/>
    <w:rsid w:val="00F10728"/>
    <w:rsid w:val="00FC6D2D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9BAE-064A-4C19-9718-1477EE1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0728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72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styleId="a3">
    <w:name w:val="Hyperlink"/>
    <w:rsid w:val="00F10728"/>
    <w:rPr>
      <w:color w:val="000080"/>
      <w:u w:val="single"/>
    </w:rPr>
  </w:style>
  <w:style w:type="paragraph" w:customStyle="1" w:styleId="ConsPlusTitle">
    <w:name w:val="ConsPlusTitle"/>
    <w:rsid w:val="00F107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4">
    <w:name w:val="Знак"/>
    <w:basedOn w:val="a"/>
    <w:rsid w:val="00F1072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60882"/>
    <w:pPr>
      <w:ind w:left="720"/>
      <w:contextualSpacing/>
    </w:pPr>
  </w:style>
  <w:style w:type="paragraph" w:styleId="a6">
    <w:name w:val="Balloon Text"/>
    <w:basedOn w:val="a"/>
    <w:link w:val="a7"/>
    <w:unhideWhenUsed/>
    <w:rsid w:val="005A0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0C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0578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0578F3"/>
  </w:style>
  <w:style w:type="paragraph" w:customStyle="1" w:styleId="ConsPlusNonformat">
    <w:name w:val="ConsPlusNonformat"/>
    <w:rsid w:val="00057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qFormat/>
    <w:rsid w:val="000578F3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0578F3"/>
    <w:pPr>
      <w:numPr>
        <w:numId w:val="5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0578F3"/>
    <w:pPr>
      <w:numPr>
        <w:ilvl w:val="1"/>
        <w:numId w:val="5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 w:eastAsia="ru-RU"/>
    </w:rPr>
  </w:style>
  <w:style w:type="paragraph" w:customStyle="1" w:styleId="ConsPlusCell">
    <w:name w:val="ConsPlusCell"/>
    <w:rsid w:val="00057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0578F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57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578F3"/>
  </w:style>
  <w:style w:type="paragraph" w:styleId="2">
    <w:name w:val="Body Text Indent 2"/>
    <w:basedOn w:val="a"/>
    <w:link w:val="20"/>
    <w:rsid w:val="000578F3"/>
    <w:pPr>
      <w:suppressAutoHyphens w:val="0"/>
      <w:autoSpaceDE w:val="0"/>
      <w:autoSpaceDN w:val="0"/>
      <w:adjustRightInd w:val="0"/>
      <w:ind w:firstLine="540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0578F3"/>
    <w:pPr>
      <w:suppressAutoHyphens w:val="0"/>
      <w:autoSpaceDE w:val="0"/>
      <w:autoSpaceDN w:val="0"/>
      <w:adjustRightInd w:val="0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05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578F3"/>
    <w:pPr>
      <w:suppressAutoHyphens w:val="0"/>
      <w:autoSpaceDE w:val="0"/>
      <w:autoSpaceDN w:val="0"/>
      <w:adjustRightInd w:val="0"/>
      <w:ind w:firstLine="54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0578F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05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0578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578F3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0578F3"/>
    <w:pPr>
      <w:suppressAutoHyphens w:val="0"/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materialtext1">
    <w:name w:val="material_text1"/>
    <w:basedOn w:val="a"/>
    <w:rsid w:val="000578F3"/>
    <w:pPr>
      <w:suppressAutoHyphens w:val="0"/>
      <w:spacing w:before="100" w:beforeAutospacing="1" w:after="100" w:afterAutospacing="1" w:line="312" w:lineRule="atLeast"/>
      <w:jc w:val="both"/>
    </w:pPr>
    <w:rPr>
      <w:rFonts w:eastAsia="Calibri"/>
      <w:sz w:val="20"/>
      <w:szCs w:val="20"/>
      <w:lang w:eastAsia="ru-RU"/>
    </w:rPr>
  </w:style>
  <w:style w:type="paragraph" w:styleId="af1">
    <w:name w:val="footnote text"/>
    <w:basedOn w:val="a"/>
    <w:link w:val="af2"/>
    <w:rsid w:val="000578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057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578F3"/>
    <w:rPr>
      <w:vertAlign w:val="superscript"/>
    </w:rPr>
  </w:style>
  <w:style w:type="table" w:styleId="af4">
    <w:name w:val="Table Grid"/>
    <w:basedOn w:val="a1"/>
    <w:rsid w:val="0005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916B2986B788D0161DBD7zBB4L" TargetMode="External"/><Relationship Id="rId13" Type="http://schemas.openxmlformats.org/officeDocument/2006/relationships/hyperlink" Target="consultantplus://offline/ref=0F09D6B915B8B3E15610DD23A9BB74AFDD79542111DD7E87D6687A60E4267BFF231B6D66ADoFt3E" TargetMode="External"/><Relationship Id="rId18" Type="http://schemas.openxmlformats.org/officeDocument/2006/relationships/hyperlink" Target="consultantplus://offline/ref=D91A0F68DA5F3F23A149D175651A5755C7DA7CBC32EDF8FC67D9F2056DC0CB70C201C723E3P2B6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09D6B915B8B3E15610DD23A9BB74AFDD79542111DD7E87D6687A60E4267BFF231B6D66ACoFt5E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consultantplus://offline/ref=0F09D6B915B8B3E15610DD23A9BB74AFDD79502016DF7E87D6687A60E4o2t6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-vtag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c66.ru/distant" TargetMode="External"/><Relationship Id="rId10" Type="http://schemas.openxmlformats.org/officeDocument/2006/relationships/hyperlink" Target="consultantplus://offline/ref=3CF86E6CD4CC55544CC9BF77D297AC81B67A67384487DD93B73D3C212872DE9FCEA421A084299303576F31AB45P1L" TargetMode="External"/><Relationship Id="rId19" Type="http://schemas.openxmlformats.org/officeDocument/2006/relationships/hyperlink" Target="consultantplus://offline/ref=650446AD88E3621347C9CFD0CA5FB09F2CC59F7863B61727D0918FE6668B769BF06FD5766A59E4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CB6A34D9DA6AEB2B6262A46D033F98DA817B99B6B788D0161DBD7B4AD95EB99EACD2E773E6FzFBFL" TargetMode="External"/><Relationship Id="rId14" Type="http://schemas.openxmlformats.org/officeDocument/2006/relationships/hyperlink" Target="http://go-vtagi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10681</Words>
  <Characters>60885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9</cp:revision>
  <cp:lastPrinted>2015-10-26T10:53:00Z</cp:lastPrinted>
  <dcterms:created xsi:type="dcterms:W3CDTF">2015-05-25T11:20:00Z</dcterms:created>
  <dcterms:modified xsi:type="dcterms:W3CDTF">2015-10-28T13:36:00Z</dcterms:modified>
</cp:coreProperties>
</file>