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8" w:rsidRDefault="00F10728" w:rsidP="00F10728">
      <w:pPr>
        <w:pStyle w:val="3"/>
        <w:jc w:val="center"/>
      </w:pPr>
      <w:r>
        <w:rPr>
          <w:noProof/>
          <w:lang w:val="ru-RU" w:eastAsia="ru-RU" w:bidi="ar-SA"/>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1409700" cy="10585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0728" w:rsidRDefault="00F10728" w:rsidP="00F10728">
      <w:pPr>
        <w:pStyle w:val="3"/>
        <w:jc w:val="center"/>
      </w:pPr>
    </w:p>
    <w:p w:rsidR="00F10728" w:rsidRDefault="00F10728" w:rsidP="00F10728">
      <w:pPr>
        <w:pStyle w:val="3"/>
      </w:pPr>
    </w:p>
    <w:p w:rsidR="00F10728" w:rsidRDefault="00F10728" w:rsidP="00F10728">
      <w:pPr>
        <w:pStyle w:val="3"/>
        <w:jc w:val="center"/>
        <w:rPr>
          <w:sz w:val="28"/>
          <w:szCs w:val="28"/>
        </w:rPr>
      </w:pPr>
    </w:p>
    <w:p w:rsidR="00F10728" w:rsidRDefault="00F10728" w:rsidP="00F10728">
      <w:pPr>
        <w:pStyle w:val="3"/>
        <w:numPr>
          <w:ilvl w:val="4"/>
          <w:numId w:val="1"/>
        </w:numPr>
        <w:spacing w:before="0" w:after="0"/>
        <w:ind w:left="1009" w:hanging="1009"/>
        <w:jc w:val="center"/>
        <w:rPr>
          <w:sz w:val="28"/>
          <w:szCs w:val="28"/>
        </w:rPr>
      </w:pPr>
      <w:r>
        <w:rPr>
          <w:sz w:val="28"/>
          <w:szCs w:val="28"/>
        </w:rPr>
        <w:t>АДМИНИСТРАЦИЯ</w:t>
      </w:r>
    </w:p>
    <w:p w:rsidR="00F10728" w:rsidRPr="000F3ECE" w:rsidRDefault="00F10728" w:rsidP="00F10728">
      <w:pPr>
        <w:jc w:val="center"/>
        <w:rPr>
          <w:b/>
          <w:sz w:val="28"/>
          <w:szCs w:val="28"/>
        </w:rPr>
      </w:pPr>
      <w:r w:rsidRPr="000F3ECE">
        <w:rPr>
          <w:b/>
          <w:sz w:val="28"/>
          <w:szCs w:val="28"/>
        </w:rPr>
        <w:t>ГОРОДСКОГО ОКРУГА ВЕРХНИЙ ТАГИЛ</w:t>
      </w:r>
    </w:p>
    <w:p w:rsidR="00F10728" w:rsidRPr="000F3ECE" w:rsidRDefault="00F10728" w:rsidP="00F10728">
      <w:pPr>
        <w:pBdr>
          <w:bottom w:val="single" w:sz="8" w:space="2" w:color="000000"/>
        </w:pBdr>
        <w:jc w:val="center"/>
        <w:rPr>
          <w:sz w:val="28"/>
        </w:rPr>
      </w:pPr>
      <w:r w:rsidRPr="000F3ECE">
        <w:rPr>
          <w:b/>
          <w:sz w:val="28"/>
          <w:szCs w:val="28"/>
        </w:rPr>
        <w:t>П О С Т А Н О В Л Е Н И Е</w:t>
      </w:r>
    </w:p>
    <w:p w:rsidR="00F10728" w:rsidRPr="000F3ECE" w:rsidRDefault="00F10728" w:rsidP="00F10728">
      <w:pPr>
        <w:rPr>
          <w:sz w:val="28"/>
        </w:rPr>
      </w:pPr>
      <w:r w:rsidRPr="000F3ECE">
        <w:rPr>
          <w:sz w:val="28"/>
        </w:rPr>
        <w:t>от «</w:t>
      </w:r>
      <w:r w:rsidR="00EA4F19">
        <w:rPr>
          <w:sz w:val="28"/>
        </w:rPr>
        <w:t>23</w:t>
      </w:r>
      <w:r w:rsidRPr="000F3ECE">
        <w:rPr>
          <w:sz w:val="28"/>
        </w:rPr>
        <w:t xml:space="preserve">» </w:t>
      </w:r>
      <w:r w:rsidR="00EA4F19">
        <w:rPr>
          <w:sz w:val="28"/>
        </w:rPr>
        <w:t>октября 2015 г.</w:t>
      </w:r>
      <w:r>
        <w:rPr>
          <w:sz w:val="28"/>
        </w:rPr>
        <w:t xml:space="preserve"> №  </w:t>
      </w:r>
      <w:r w:rsidR="00EA4F19">
        <w:rPr>
          <w:sz w:val="28"/>
        </w:rPr>
        <w:t>1041</w:t>
      </w:r>
      <w:r w:rsidRPr="000F3ECE">
        <w:rPr>
          <w:sz w:val="28"/>
        </w:rPr>
        <w:t xml:space="preserve">                                                               </w:t>
      </w:r>
    </w:p>
    <w:p w:rsidR="0021541F" w:rsidRDefault="00F10728" w:rsidP="00F10728">
      <w:pPr>
        <w:rPr>
          <w:sz w:val="28"/>
        </w:rPr>
      </w:pPr>
      <w:r w:rsidRPr="000F3ECE">
        <w:rPr>
          <w:sz w:val="28"/>
        </w:rPr>
        <w:t>город Верхний Тагил</w:t>
      </w:r>
    </w:p>
    <w:p w:rsidR="00F10728" w:rsidRPr="000F3ECE" w:rsidRDefault="00F10728" w:rsidP="00F10728">
      <w:r w:rsidRPr="000F3ECE">
        <w:rPr>
          <w:sz w:val="28"/>
        </w:rPr>
        <w:t xml:space="preserve"> </w:t>
      </w:r>
    </w:p>
    <w:p w:rsidR="00FC6D2D" w:rsidRDefault="0021541F" w:rsidP="00F10728">
      <w:pPr>
        <w:pStyle w:val="ConsPlusTitle"/>
        <w:jc w:val="center"/>
        <w:rPr>
          <w:bCs w:val="0"/>
          <w:i/>
          <w:sz w:val="28"/>
          <w:szCs w:val="28"/>
        </w:rPr>
      </w:pPr>
      <w:r w:rsidRPr="0021541F">
        <w:rPr>
          <w:i/>
          <w:sz w:val="28"/>
          <w:szCs w:val="28"/>
        </w:rPr>
        <w:t>Об утверждении административного</w:t>
      </w:r>
      <w:r w:rsidR="00F10728" w:rsidRPr="0021541F">
        <w:rPr>
          <w:bCs w:val="0"/>
          <w:i/>
          <w:sz w:val="28"/>
          <w:szCs w:val="28"/>
        </w:rPr>
        <w:t xml:space="preserve"> регламента </w:t>
      </w:r>
    </w:p>
    <w:p w:rsidR="00F10728" w:rsidRPr="00FC6D2D" w:rsidRDefault="00FC6D2D" w:rsidP="00F10728">
      <w:pPr>
        <w:pStyle w:val="ConsPlusTitle"/>
        <w:jc w:val="center"/>
        <w:rPr>
          <w:i/>
          <w:sz w:val="28"/>
          <w:szCs w:val="28"/>
        </w:rPr>
      </w:pPr>
      <w:r w:rsidRPr="00FC6D2D">
        <w:rPr>
          <w:bCs w:val="0"/>
          <w:i/>
          <w:sz w:val="28"/>
          <w:szCs w:val="28"/>
        </w:rPr>
        <w:t>«</w:t>
      </w:r>
      <w:r w:rsidR="007B312F" w:rsidRPr="007B312F">
        <w:rPr>
          <w:i/>
          <w:sz w:val="28"/>
          <w:szCs w:val="28"/>
        </w:rPr>
        <w:t>Предварительное согласование предоставления земельных участков на территории городского округа Верхний Тагил</w:t>
      </w:r>
      <w:r w:rsidRPr="00FC6D2D">
        <w:rPr>
          <w:bCs w:val="0"/>
          <w:i/>
          <w:sz w:val="28"/>
          <w:szCs w:val="28"/>
        </w:rPr>
        <w:t>»</w:t>
      </w:r>
    </w:p>
    <w:p w:rsidR="00F10728" w:rsidRPr="000F3ECE" w:rsidRDefault="00F10728" w:rsidP="00F10728">
      <w:pPr>
        <w:autoSpaceDE w:val="0"/>
        <w:jc w:val="center"/>
        <w:rPr>
          <w:b/>
          <w:bCs/>
          <w:sz w:val="28"/>
          <w:szCs w:val="28"/>
        </w:rPr>
      </w:pPr>
    </w:p>
    <w:p w:rsidR="00F10728" w:rsidRPr="002C48D2" w:rsidRDefault="002C48D2" w:rsidP="006B7B62">
      <w:pPr>
        <w:suppressAutoHyphens w:val="0"/>
        <w:autoSpaceDE w:val="0"/>
        <w:autoSpaceDN w:val="0"/>
        <w:adjustRightInd w:val="0"/>
        <w:ind w:firstLine="851"/>
        <w:jc w:val="both"/>
        <w:rPr>
          <w:rFonts w:eastAsiaTheme="minorHAnsi"/>
          <w:sz w:val="28"/>
          <w:szCs w:val="28"/>
          <w:lang w:eastAsia="en-US"/>
        </w:rPr>
      </w:pPr>
      <w:r w:rsidRPr="00A5522E">
        <w:rPr>
          <w:sz w:val="28"/>
          <w:szCs w:val="28"/>
        </w:rPr>
        <w:t xml:space="preserve">В соответствии с Федеральным </w:t>
      </w:r>
      <w:hyperlink r:id="rId8" w:history="1">
        <w:r w:rsidRPr="002C48D2">
          <w:rPr>
            <w:rStyle w:val="a3"/>
            <w:color w:val="auto"/>
            <w:sz w:val="28"/>
            <w:szCs w:val="28"/>
            <w:u w:val="none"/>
          </w:rPr>
          <w:t>законом</w:t>
        </w:r>
      </w:hyperlink>
      <w:r w:rsidRPr="00A5522E">
        <w:rPr>
          <w:sz w:val="28"/>
          <w:szCs w:val="28"/>
        </w:rPr>
        <w:t xml:space="preserve"> от </w:t>
      </w:r>
      <w:r w:rsidR="006B7B62" w:rsidRPr="00A5522E">
        <w:rPr>
          <w:sz w:val="28"/>
          <w:szCs w:val="28"/>
        </w:rPr>
        <w:t xml:space="preserve">06.10.2003 </w:t>
      </w:r>
      <w:r w:rsidR="006B7B62" w:rsidRPr="00A5522E">
        <w:rPr>
          <w:rFonts w:eastAsia="Arial"/>
          <w:sz w:val="28"/>
          <w:szCs w:val="28"/>
        </w:rPr>
        <w:t>№</w:t>
      </w:r>
      <w:r w:rsidRPr="00A5522E">
        <w:rPr>
          <w:sz w:val="28"/>
          <w:szCs w:val="28"/>
        </w:rPr>
        <w:t xml:space="preserve"> 131-ФЗ </w:t>
      </w:r>
      <w:r w:rsidRPr="00A5522E">
        <w:rPr>
          <w:rFonts w:eastAsia="Arial"/>
          <w:sz w:val="28"/>
          <w:szCs w:val="28"/>
        </w:rPr>
        <w:t>(</w:t>
      </w:r>
      <w:r>
        <w:rPr>
          <w:rFonts w:eastAsiaTheme="minorHAnsi"/>
          <w:sz w:val="28"/>
          <w:szCs w:val="28"/>
          <w:lang w:eastAsia="en-US"/>
        </w:rPr>
        <w:t xml:space="preserve">ред. от 30.03.2015) </w:t>
      </w:r>
      <w:r w:rsidRPr="00A5522E">
        <w:rPr>
          <w:sz w:val="28"/>
          <w:szCs w:val="28"/>
        </w:rPr>
        <w:t xml:space="preserve">«Об общих принципах организации местного самоуправления в Российской Федерации», </w:t>
      </w:r>
      <w:r w:rsidRPr="002C48D2">
        <w:rPr>
          <w:sz w:val="28"/>
          <w:szCs w:val="28"/>
        </w:rPr>
        <w:t xml:space="preserve">Федеральным </w:t>
      </w:r>
      <w:hyperlink r:id="rId9" w:history="1">
        <w:r w:rsidRPr="002C48D2">
          <w:rPr>
            <w:sz w:val="28"/>
            <w:szCs w:val="28"/>
          </w:rPr>
          <w:t>законом</w:t>
        </w:r>
      </w:hyperlink>
      <w:r w:rsidRPr="002C48D2">
        <w:rPr>
          <w:sz w:val="28"/>
          <w:szCs w:val="28"/>
        </w:rPr>
        <w:t xml:space="preserve"> от 27.07.2010 № 210-ФЗ </w:t>
      </w:r>
      <w:r w:rsidRPr="002C48D2">
        <w:rPr>
          <w:rFonts w:eastAsia="Arial"/>
          <w:sz w:val="28"/>
          <w:szCs w:val="28"/>
        </w:rPr>
        <w:t>(</w:t>
      </w:r>
      <w:r>
        <w:rPr>
          <w:rFonts w:eastAsiaTheme="minorHAnsi"/>
          <w:sz w:val="28"/>
          <w:szCs w:val="28"/>
          <w:lang w:eastAsia="en-US"/>
        </w:rPr>
        <w:t>ред. от 31.12.2014</w:t>
      </w:r>
      <w:r w:rsidRPr="002C48D2">
        <w:rPr>
          <w:rFonts w:eastAsia="Arial"/>
          <w:sz w:val="28"/>
          <w:szCs w:val="28"/>
        </w:rPr>
        <w:t>)</w:t>
      </w:r>
      <w:r w:rsidRPr="002C48D2">
        <w:rPr>
          <w:sz w:val="28"/>
          <w:szCs w:val="28"/>
        </w:rPr>
        <w:t xml:space="preserve"> «Об организации предоставления государственных и муниципальных услуг», </w:t>
      </w:r>
      <w:r w:rsidRPr="00A5522E">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 xml:space="preserve">, </w:t>
      </w:r>
      <w:r w:rsidR="00F10728" w:rsidRPr="00743111">
        <w:rPr>
          <w:sz w:val="28"/>
          <w:szCs w:val="28"/>
        </w:rPr>
        <w:t xml:space="preserve"> руководствуясь Уставом городского округа Верхний Тагил</w:t>
      </w:r>
      <w:r w:rsidR="00F10728" w:rsidRPr="000F3ECE">
        <w:rPr>
          <w:sz w:val="28"/>
          <w:szCs w:val="28"/>
        </w:rPr>
        <w:t>,</w:t>
      </w:r>
    </w:p>
    <w:p w:rsidR="00F10728" w:rsidRDefault="00F10728" w:rsidP="00F10728">
      <w:pPr>
        <w:autoSpaceDE w:val="0"/>
        <w:jc w:val="both"/>
        <w:rPr>
          <w:b/>
          <w:bCs/>
          <w:sz w:val="28"/>
          <w:szCs w:val="28"/>
        </w:rPr>
      </w:pPr>
    </w:p>
    <w:p w:rsidR="00F10728" w:rsidRDefault="00F10728" w:rsidP="00F10728">
      <w:pPr>
        <w:autoSpaceDE w:val="0"/>
        <w:jc w:val="both"/>
        <w:rPr>
          <w:b/>
          <w:bCs/>
          <w:sz w:val="28"/>
          <w:szCs w:val="28"/>
        </w:rPr>
      </w:pPr>
      <w:r>
        <w:rPr>
          <w:b/>
          <w:bCs/>
          <w:sz w:val="28"/>
          <w:szCs w:val="28"/>
        </w:rPr>
        <w:t>ПОСТАНОВЛЯЮ:</w:t>
      </w:r>
    </w:p>
    <w:p w:rsidR="00F10728" w:rsidRPr="0021541F" w:rsidRDefault="005A0CA3" w:rsidP="005A0CA3">
      <w:pPr>
        <w:pStyle w:val="a5"/>
        <w:numPr>
          <w:ilvl w:val="0"/>
          <w:numId w:val="3"/>
        </w:numPr>
        <w:autoSpaceDE w:val="0"/>
        <w:ind w:left="0" w:firstLine="567"/>
        <w:jc w:val="both"/>
        <w:rPr>
          <w:bCs/>
          <w:sz w:val="28"/>
          <w:szCs w:val="28"/>
        </w:rPr>
      </w:pPr>
      <w:r w:rsidRPr="0021541F">
        <w:rPr>
          <w:rFonts w:eastAsiaTheme="minorHAnsi"/>
          <w:sz w:val="28"/>
          <w:szCs w:val="28"/>
          <w:lang w:eastAsia="en-US"/>
        </w:rPr>
        <w:t xml:space="preserve">Утвердить Административный </w:t>
      </w:r>
      <w:hyperlink r:id="rId10" w:history="1">
        <w:r w:rsidRPr="0021541F">
          <w:rPr>
            <w:rFonts w:eastAsiaTheme="minorHAnsi"/>
            <w:color w:val="0000FF"/>
            <w:sz w:val="28"/>
            <w:szCs w:val="28"/>
            <w:lang w:eastAsia="en-US"/>
          </w:rPr>
          <w:t>регламент</w:t>
        </w:r>
      </w:hyperlink>
      <w:r w:rsidRPr="0021541F">
        <w:rPr>
          <w:rFonts w:eastAsiaTheme="minorHAnsi"/>
          <w:sz w:val="28"/>
          <w:szCs w:val="28"/>
          <w:lang w:eastAsia="en-US"/>
        </w:rPr>
        <w:t xml:space="preserve"> предоставления муниципальной услуги </w:t>
      </w:r>
      <w:r w:rsidRPr="00FC6D2D">
        <w:rPr>
          <w:rFonts w:eastAsiaTheme="minorHAnsi"/>
          <w:sz w:val="28"/>
          <w:szCs w:val="28"/>
          <w:lang w:eastAsia="en-US"/>
        </w:rPr>
        <w:t>«</w:t>
      </w:r>
      <w:r w:rsidR="007B312F" w:rsidRPr="00610CE3">
        <w:rPr>
          <w:sz w:val="28"/>
          <w:szCs w:val="28"/>
        </w:rPr>
        <w:t>предварительно</w:t>
      </w:r>
      <w:r w:rsidR="007B312F">
        <w:rPr>
          <w:sz w:val="28"/>
          <w:szCs w:val="28"/>
        </w:rPr>
        <w:t>е</w:t>
      </w:r>
      <w:r w:rsidR="007B312F" w:rsidRPr="00610CE3">
        <w:rPr>
          <w:sz w:val="28"/>
          <w:szCs w:val="28"/>
        </w:rPr>
        <w:t xml:space="preserve"> согласовани</w:t>
      </w:r>
      <w:r w:rsidR="007B312F">
        <w:rPr>
          <w:sz w:val="28"/>
          <w:szCs w:val="28"/>
        </w:rPr>
        <w:t>е</w:t>
      </w:r>
      <w:r w:rsidR="007B312F" w:rsidRPr="00610CE3">
        <w:rPr>
          <w:sz w:val="28"/>
          <w:szCs w:val="28"/>
        </w:rPr>
        <w:t xml:space="preserve"> предоставления земел</w:t>
      </w:r>
      <w:r w:rsidR="007B312F">
        <w:rPr>
          <w:sz w:val="28"/>
          <w:szCs w:val="28"/>
        </w:rPr>
        <w:t>ьных участков на территории городского округа Верхний Тагил</w:t>
      </w:r>
      <w:r w:rsidRPr="0021541F">
        <w:rPr>
          <w:sz w:val="28"/>
          <w:szCs w:val="28"/>
        </w:rPr>
        <w:t>»</w:t>
      </w:r>
      <w:r w:rsidR="0021541F" w:rsidRPr="0021541F">
        <w:rPr>
          <w:sz w:val="28"/>
          <w:szCs w:val="28"/>
        </w:rPr>
        <w:t xml:space="preserve"> </w:t>
      </w:r>
      <w:r w:rsidR="00F10728" w:rsidRPr="0021541F">
        <w:rPr>
          <w:sz w:val="28"/>
          <w:szCs w:val="28"/>
        </w:rPr>
        <w:t>(прилагается)</w:t>
      </w:r>
      <w:r w:rsidRPr="0021541F">
        <w:rPr>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 xml:space="preserve">Разместить настоящее Постановление в сети Интернет на официальном сайте городского округа Верхний Тагил </w:t>
      </w:r>
      <w:hyperlink r:id="rId11" w:history="1">
        <w:r w:rsidRPr="0021541F">
          <w:rPr>
            <w:b w:val="0"/>
            <w:sz w:val="28"/>
            <w:szCs w:val="28"/>
          </w:rPr>
          <w:t>http://go-vtagil.ru</w:t>
        </w:r>
      </w:hyperlink>
      <w:r w:rsidRPr="0021541F">
        <w:rPr>
          <w:b w:val="0"/>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Контроль за исполнением настоящего постановления возложить на заместителя главы администрации по социальным вопросам Беляеву И.Л.</w:t>
      </w:r>
    </w:p>
    <w:p w:rsidR="00F10728" w:rsidRPr="004A2BCE" w:rsidRDefault="00F10728" w:rsidP="00F10728">
      <w:pPr>
        <w:pStyle w:val="3"/>
        <w:numPr>
          <w:ilvl w:val="0"/>
          <w:numId w:val="0"/>
        </w:numPr>
        <w:rPr>
          <w:sz w:val="28"/>
          <w:szCs w:val="28"/>
          <w:lang w:val="ru-RU"/>
        </w:rPr>
      </w:pPr>
      <w:r w:rsidRPr="004A2BCE">
        <w:rPr>
          <w:b w:val="0"/>
          <w:sz w:val="28"/>
          <w:szCs w:val="28"/>
          <w:lang w:val="ru-RU"/>
        </w:rPr>
        <w:t xml:space="preserve">Глава городского округа                                                           </w:t>
      </w:r>
    </w:p>
    <w:p w:rsidR="00F10728" w:rsidRPr="004A2BCE" w:rsidRDefault="00F10728" w:rsidP="00F10728">
      <w:pPr>
        <w:rPr>
          <w:sz w:val="28"/>
          <w:szCs w:val="28"/>
        </w:rPr>
      </w:pPr>
      <w:r w:rsidRPr="004A2BCE">
        <w:rPr>
          <w:sz w:val="28"/>
          <w:szCs w:val="28"/>
        </w:rPr>
        <w:t xml:space="preserve">Верхний Тагил                                      </w:t>
      </w:r>
      <w:r w:rsidR="00EA4F19">
        <w:rPr>
          <w:sz w:val="28"/>
          <w:szCs w:val="28"/>
        </w:rPr>
        <w:t>подпись</w:t>
      </w:r>
      <w:r w:rsidRPr="004A2BCE">
        <w:rPr>
          <w:sz w:val="28"/>
          <w:szCs w:val="28"/>
        </w:rPr>
        <w:t xml:space="preserve">                              С.Г.</w:t>
      </w:r>
      <w:r w:rsidR="005A0CA3" w:rsidRPr="005A0CA3">
        <w:rPr>
          <w:sz w:val="28"/>
          <w:szCs w:val="28"/>
        </w:rPr>
        <w:t xml:space="preserve"> </w:t>
      </w:r>
      <w:r w:rsidRPr="004A2BCE">
        <w:rPr>
          <w:sz w:val="28"/>
          <w:szCs w:val="28"/>
        </w:rPr>
        <w:t>Калинин</w:t>
      </w:r>
    </w:p>
    <w:p w:rsidR="00F10728" w:rsidRPr="00743111" w:rsidRDefault="00F10728" w:rsidP="00F10728">
      <w:pPr>
        <w:rPr>
          <w:sz w:val="28"/>
          <w:szCs w:val="28"/>
        </w:rPr>
      </w:pPr>
    </w:p>
    <w:p w:rsidR="005A0CA3" w:rsidRDefault="005A0CA3" w:rsidP="00F10728">
      <w:pPr>
        <w:jc w:val="center"/>
        <w:rPr>
          <w:b/>
          <w:spacing w:val="20"/>
          <w:sz w:val="28"/>
          <w:szCs w:val="28"/>
        </w:rPr>
      </w:pPr>
    </w:p>
    <w:p w:rsidR="00EA4F19" w:rsidRPr="002E71BA" w:rsidRDefault="00EA4F19" w:rsidP="00EA4F19">
      <w:pPr>
        <w:rPr>
          <w:sz w:val="20"/>
          <w:szCs w:val="20"/>
        </w:rPr>
      </w:pPr>
      <w:r>
        <w:rPr>
          <w:sz w:val="20"/>
          <w:szCs w:val="20"/>
        </w:rPr>
        <w:t>Старший инспектор ОПО</w:t>
      </w:r>
      <w:r w:rsidRPr="002E71BA">
        <w:rPr>
          <w:sz w:val="20"/>
          <w:szCs w:val="20"/>
        </w:rPr>
        <w:t xml:space="preserve">                                             </w:t>
      </w:r>
      <w:r>
        <w:rPr>
          <w:sz w:val="20"/>
          <w:szCs w:val="20"/>
        </w:rPr>
        <w:t xml:space="preserve">                                            </w:t>
      </w:r>
      <w:r w:rsidRPr="002E71BA">
        <w:rPr>
          <w:sz w:val="20"/>
          <w:szCs w:val="20"/>
        </w:rPr>
        <w:t xml:space="preserve">  </w:t>
      </w:r>
      <w:r>
        <w:rPr>
          <w:sz w:val="20"/>
          <w:szCs w:val="20"/>
        </w:rPr>
        <w:t xml:space="preserve">                 Н.В. Ждановских</w:t>
      </w:r>
    </w:p>
    <w:p w:rsidR="00EA4F19" w:rsidRDefault="00EA4F19" w:rsidP="00EA4F19">
      <w:pPr>
        <w:rPr>
          <w:sz w:val="20"/>
          <w:szCs w:val="20"/>
        </w:rPr>
      </w:pPr>
      <w:r>
        <w:rPr>
          <w:sz w:val="20"/>
          <w:szCs w:val="20"/>
        </w:rPr>
        <w:t xml:space="preserve">Администрации </w:t>
      </w:r>
      <w:r w:rsidRPr="002E71BA">
        <w:rPr>
          <w:sz w:val="20"/>
          <w:szCs w:val="20"/>
        </w:rPr>
        <w:t xml:space="preserve">городского округа </w:t>
      </w:r>
    </w:p>
    <w:p w:rsidR="00EA4F19" w:rsidRPr="002E71BA" w:rsidRDefault="00EA4F19" w:rsidP="00EA4F19">
      <w:pPr>
        <w:rPr>
          <w:sz w:val="20"/>
          <w:szCs w:val="20"/>
        </w:rPr>
      </w:pPr>
      <w:r w:rsidRPr="002E71BA">
        <w:rPr>
          <w:sz w:val="20"/>
          <w:szCs w:val="20"/>
        </w:rPr>
        <w:t xml:space="preserve">Верхний Тагил       </w:t>
      </w:r>
    </w:p>
    <w:p w:rsidR="00EA4F19" w:rsidRDefault="00EA4F19" w:rsidP="00EA4F19">
      <w:pPr>
        <w:rPr>
          <w:sz w:val="20"/>
          <w:szCs w:val="20"/>
        </w:rPr>
      </w:pPr>
      <w:r w:rsidRPr="002E71BA">
        <w:rPr>
          <w:sz w:val="20"/>
          <w:szCs w:val="20"/>
        </w:rPr>
        <w:t>«</w:t>
      </w:r>
      <w:r>
        <w:rPr>
          <w:sz w:val="20"/>
          <w:szCs w:val="20"/>
        </w:rPr>
        <w:t xml:space="preserve">23» октября 2015 </w:t>
      </w:r>
      <w:r w:rsidRPr="002E71BA">
        <w:rPr>
          <w:sz w:val="20"/>
          <w:szCs w:val="20"/>
        </w:rPr>
        <w:t>года</w:t>
      </w:r>
    </w:p>
    <w:p w:rsidR="00EA4F19" w:rsidRDefault="00EA4F19" w:rsidP="00EA4F19"/>
    <w:p w:rsidR="00EA4F19" w:rsidRDefault="00EA4F19">
      <w:pPr>
        <w:rPr>
          <w:b/>
          <w:spacing w:val="20"/>
          <w:sz w:val="28"/>
          <w:szCs w:val="28"/>
        </w:rPr>
      </w:pPr>
    </w:p>
    <w:p w:rsidR="00305B07" w:rsidRDefault="00305B07">
      <w:bookmarkStart w:id="0" w:name="_GoBack"/>
      <w:bookmarkEnd w:id="0"/>
    </w:p>
    <w:p w:rsidR="00EA4F19" w:rsidRDefault="00EA4F19"/>
    <w:p w:rsidR="00EA4F19" w:rsidRPr="001E456D" w:rsidRDefault="00EA4F19" w:rsidP="00EA4F19">
      <w:pPr>
        <w:jc w:val="right"/>
        <w:rPr>
          <w:sz w:val="28"/>
          <w:szCs w:val="28"/>
        </w:rPr>
      </w:pPr>
      <w:r w:rsidRPr="001E456D">
        <w:rPr>
          <w:sz w:val="28"/>
          <w:szCs w:val="28"/>
        </w:rPr>
        <w:lastRenderedPageBreak/>
        <w:t>УТВЕРЖДЕН</w:t>
      </w:r>
    </w:p>
    <w:p w:rsidR="00EA4F19" w:rsidRDefault="00EA4F19" w:rsidP="00EA4F19">
      <w:pPr>
        <w:jc w:val="right"/>
        <w:rPr>
          <w:sz w:val="28"/>
          <w:szCs w:val="28"/>
        </w:rPr>
      </w:pPr>
      <w:r>
        <w:rPr>
          <w:sz w:val="28"/>
          <w:szCs w:val="28"/>
        </w:rPr>
        <w:t xml:space="preserve">Постановлением Администрации </w:t>
      </w:r>
    </w:p>
    <w:p w:rsidR="00EA4F19" w:rsidRDefault="00EA4F19" w:rsidP="00EA4F19">
      <w:pPr>
        <w:jc w:val="right"/>
        <w:rPr>
          <w:sz w:val="28"/>
          <w:szCs w:val="28"/>
        </w:rPr>
      </w:pPr>
      <w:r>
        <w:rPr>
          <w:sz w:val="28"/>
          <w:szCs w:val="28"/>
        </w:rPr>
        <w:t xml:space="preserve">городского округа </w:t>
      </w:r>
    </w:p>
    <w:p w:rsidR="00EA4F19" w:rsidRPr="001E456D" w:rsidRDefault="00EA4F19" w:rsidP="00EA4F19">
      <w:pPr>
        <w:jc w:val="right"/>
        <w:rPr>
          <w:sz w:val="28"/>
          <w:szCs w:val="28"/>
        </w:rPr>
      </w:pPr>
      <w:r>
        <w:rPr>
          <w:sz w:val="28"/>
          <w:szCs w:val="28"/>
        </w:rPr>
        <w:t>Верхний Тагил</w:t>
      </w:r>
    </w:p>
    <w:p w:rsidR="00EA4F19" w:rsidRPr="001E456D" w:rsidRDefault="00EA4F19" w:rsidP="00EA4F19">
      <w:pPr>
        <w:widowControl w:val="0"/>
        <w:autoSpaceDE w:val="0"/>
        <w:autoSpaceDN w:val="0"/>
        <w:adjustRightInd w:val="0"/>
        <w:ind w:firstLine="709"/>
        <w:jc w:val="right"/>
        <w:rPr>
          <w:bCs/>
        </w:rPr>
      </w:pPr>
      <w:r w:rsidRPr="001E456D">
        <w:rPr>
          <w:sz w:val="28"/>
          <w:szCs w:val="28"/>
        </w:rPr>
        <w:t xml:space="preserve">от </w:t>
      </w:r>
      <w:r>
        <w:rPr>
          <w:sz w:val="28"/>
          <w:szCs w:val="28"/>
        </w:rPr>
        <w:t>«23» октября 2015 г.</w:t>
      </w:r>
      <w:r w:rsidRPr="001E456D">
        <w:rPr>
          <w:sz w:val="28"/>
          <w:szCs w:val="28"/>
        </w:rPr>
        <w:t xml:space="preserve"> № </w:t>
      </w:r>
      <w:r>
        <w:rPr>
          <w:sz w:val="28"/>
          <w:szCs w:val="28"/>
        </w:rPr>
        <w:t>1041</w:t>
      </w:r>
    </w:p>
    <w:p w:rsidR="00EA4F19" w:rsidRPr="001E456D" w:rsidRDefault="00EA4F19" w:rsidP="00EA4F19">
      <w:pPr>
        <w:widowControl w:val="0"/>
        <w:autoSpaceDE w:val="0"/>
        <w:autoSpaceDN w:val="0"/>
        <w:adjustRightInd w:val="0"/>
        <w:ind w:firstLine="709"/>
        <w:jc w:val="both"/>
        <w:rPr>
          <w:bCs/>
        </w:rPr>
      </w:pPr>
    </w:p>
    <w:p w:rsidR="00EA4F19" w:rsidRPr="004D7E00" w:rsidRDefault="00EA4F19" w:rsidP="00EA4F19">
      <w:pPr>
        <w:widowControl w:val="0"/>
        <w:autoSpaceDE w:val="0"/>
        <w:autoSpaceDN w:val="0"/>
        <w:adjustRightInd w:val="0"/>
        <w:jc w:val="center"/>
        <w:rPr>
          <w:b/>
          <w:bCs/>
          <w:sz w:val="28"/>
          <w:szCs w:val="28"/>
        </w:rPr>
      </w:pPr>
      <w:r w:rsidRPr="000F576F">
        <w:rPr>
          <w:b/>
          <w:bCs/>
          <w:sz w:val="28"/>
          <w:szCs w:val="28"/>
        </w:rPr>
        <w:t xml:space="preserve">Административный регламент </w:t>
      </w:r>
      <w:r>
        <w:rPr>
          <w:b/>
          <w:bCs/>
          <w:sz w:val="28"/>
          <w:szCs w:val="28"/>
        </w:rPr>
        <w:t xml:space="preserve">предоставления </w:t>
      </w:r>
      <w:r w:rsidRPr="0082001F">
        <w:rPr>
          <w:b/>
          <w:bCs/>
          <w:sz w:val="28"/>
          <w:szCs w:val="28"/>
        </w:rPr>
        <w:t>Администрацией городского округа Верхний Тагил</w:t>
      </w:r>
      <w:r w:rsidRPr="000F576F">
        <w:rPr>
          <w:b/>
          <w:bCs/>
          <w:sz w:val="28"/>
          <w:szCs w:val="28"/>
        </w:rPr>
        <w:t xml:space="preserve"> </w:t>
      </w:r>
      <w:r>
        <w:rPr>
          <w:b/>
          <w:bCs/>
          <w:sz w:val="28"/>
          <w:szCs w:val="28"/>
        </w:rPr>
        <w:t xml:space="preserve">муниципальной </w:t>
      </w:r>
      <w:r w:rsidRPr="000F576F">
        <w:rPr>
          <w:b/>
          <w:bCs/>
          <w:sz w:val="28"/>
          <w:szCs w:val="28"/>
        </w:rPr>
        <w:t>услуги</w:t>
      </w:r>
      <w:r w:rsidRPr="0009030B">
        <w:rPr>
          <w:b/>
          <w:bCs/>
          <w:sz w:val="28"/>
          <w:szCs w:val="28"/>
        </w:rPr>
        <w:t xml:space="preserve"> по </w:t>
      </w:r>
      <w:r>
        <w:rPr>
          <w:b/>
          <w:bCs/>
          <w:sz w:val="28"/>
          <w:szCs w:val="28"/>
        </w:rPr>
        <w:t xml:space="preserve">предварительному согласованию предоставления </w:t>
      </w:r>
      <w:r w:rsidRPr="004D7E00">
        <w:rPr>
          <w:b/>
          <w:bCs/>
          <w:sz w:val="28"/>
          <w:szCs w:val="28"/>
        </w:rPr>
        <w:t xml:space="preserve">земельных участков, </w:t>
      </w:r>
      <w:r w:rsidRPr="0008748C">
        <w:rPr>
          <w:b/>
          <w:sz w:val="28"/>
        </w:rPr>
        <w:t xml:space="preserve">на территории </w:t>
      </w:r>
      <w:r>
        <w:rPr>
          <w:b/>
          <w:sz w:val="28"/>
        </w:rPr>
        <w:t>городского округа Верхний Тагил</w:t>
      </w:r>
    </w:p>
    <w:p w:rsidR="00EA4F19" w:rsidRPr="000F576F" w:rsidRDefault="00EA4F19" w:rsidP="00EA4F19">
      <w:pPr>
        <w:widowControl w:val="0"/>
        <w:autoSpaceDE w:val="0"/>
        <w:autoSpaceDN w:val="0"/>
        <w:adjustRightInd w:val="0"/>
        <w:ind w:left="360"/>
        <w:jc w:val="center"/>
        <w:rPr>
          <w:sz w:val="28"/>
          <w:szCs w:val="28"/>
        </w:rPr>
      </w:pPr>
    </w:p>
    <w:p w:rsidR="00EA4F19" w:rsidRPr="001218ED" w:rsidRDefault="00EA4F19" w:rsidP="00EA4F19">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EA4F19" w:rsidRPr="000F576F" w:rsidRDefault="00EA4F19" w:rsidP="00EA4F19">
      <w:pPr>
        <w:widowControl w:val="0"/>
        <w:autoSpaceDE w:val="0"/>
        <w:autoSpaceDN w:val="0"/>
        <w:adjustRightInd w:val="0"/>
        <w:ind w:firstLine="709"/>
        <w:jc w:val="both"/>
        <w:rPr>
          <w:bCs/>
          <w:sz w:val="28"/>
          <w:szCs w:val="28"/>
        </w:rPr>
      </w:pPr>
    </w:p>
    <w:p w:rsidR="00EA4F19" w:rsidRPr="001218ED" w:rsidRDefault="00EA4F19" w:rsidP="00EA4F19">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EA4F19" w:rsidRDefault="00EA4F19" w:rsidP="00EA4F19">
      <w:pPr>
        <w:ind w:firstLine="709"/>
        <w:jc w:val="both"/>
        <w:rPr>
          <w:sz w:val="28"/>
          <w:szCs w:val="28"/>
        </w:rPr>
      </w:pPr>
    </w:p>
    <w:p w:rsidR="00EA4F19" w:rsidRDefault="00EA4F19" w:rsidP="00EA4F19">
      <w:pPr>
        <w:numPr>
          <w:ilvl w:val="0"/>
          <w:numId w:val="8"/>
        </w:numPr>
        <w:suppressAutoHyphens w:val="0"/>
        <w:ind w:left="0" w:firstLine="709"/>
        <w:jc w:val="both"/>
        <w:rPr>
          <w:sz w:val="28"/>
          <w:szCs w:val="28"/>
        </w:rPr>
      </w:pPr>
      <w:r w:rsidRPr="001218ED">
        <w:rPr>
          <w:sz w:val="28"/>
          <w:szCs w:val="28"/>
        </w:rPr>
        <w:t xml:space="preserve">Предметом регулирования административного регламента предоставления </w:t>
      </w:r>
      <w:r>
        <w:rPr>
          <w:sz w:val="28"/>
          <w:szCs w:val="28"/>
        </w:rPr>
        <w:t>Администрацией городского округа Верхний Тагил</w:t>
      </w:r>
      <w:r w:rsidRPr="001218ED">
        <w:rPr>
          <w:sz w:val="28"/>
          <w:szCs w:val="28"/>
        </w:rPr>
        <w:t xml:space="preserve"> </w:t>
      </w:r>
      <w:r>
        <w:rPr>
          <w:sz w:val="28"/>
          <w:szCs w:val="28"/>
        </w:rPr>
        <w:t>(далее – Администрация</w:t>
      </w:r>
      <w:r w:rsidRPr="000F576F">
        <w:rPr>
          <w:sz w:val="28"/>
          <w:szCs w:val="28"/>
        </w:rPr>
        <w:t>)</w:t>
      </w:r>
      <w:r>
        <w:rPr>
          <w:sz w:val="28"/>
          <w:szCs w:val="28"/>
        </w:rPr>
        <w:t xml:space="preserve"> муниципальной</w:t>
      </w:r>
      <w:r w:rsidRPr="001218ED">
        <w:rPr>
          <w:sz w:val="28"/>
          <w:szCs w:val="28"/>
        </w:rPr>
        <w:t xml:space="preserve"> услуги </w:t>
      </w:r>
      <w:r w:rsidRPr="00610CE3">
        <w:rPr>
          <w:sz w:val="28"/>
          <w:szCs w:val="28"/>
        </w:rPr>
        <w:t xml:space="preserve">по предварительному согласованию предоставления земельных участков, на территории </w:t>
      </w:r>
      <w:r>
        <w:rPr>
          <w:sz w:val="28"/>
          <w:szCs w:val="28"/>
        </w:rPr>
        <w:t>городского округа Верхний Тагил</w:t>
      </w:r>
      <w:r w:rsidRPr="00610CE3">
        <w:rPr>
          <w:sz w:val="28"/>
          <w:szCs w:val="28"/>
        </w:rPr>
        <w:t xml:space="preserve"> </w:t>
      </w:r>
      <w:r w:rsidRPr="000F576F">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610CE3">
        <w:rPr>
          <w:sz w:val="28"/>
          <w:szCs w:val="28"/>
        </w:rPr>
        <w:t xml:space="preserve">по предварительному согласованию предоставления земельных участков, на территории </w:t>
      </w:r>
      <w:r>
        <w:rPr>
          <w:sz w:val="28"/>
          <w:szCs w:val="28"/>
        </w:rPr>
        <w:t>городского округа Верхний Тагил</w:t>
      </w:r>
      <w:r w:rsidRPr="00610CE3">
        <w:rPr>
          <w:sz w:val="28"/>
          <w:szCs w:val="28"/>
        </w:rPr>
        <w:t xml:space="preserve"> </w:t>
      </w:r>
      <w:r w:rsidRPr="004B23DB">
        <w:rPr>
          <w:sz w:val="28"/>
          <w:szCs w:val="28"/>
        </w:rPr>
        <w:t xml:space="preserve">(далее – </w:t>
      </w:r>
      <w:r>
        <w:rPr>
          <w:sz w:val="28"/>
          <w:szCs w:val="28"/>
        </w:rPr>
        <w:t>муниципальная</w:t>
      </w:r>
      <w:r w:rsidRPr="004B23DB">
        <w:rPr>
          <w:sz w:val="28"/>
          <w:szCs w:val="28"/>
        </w:rPr>
        <w:t xml:space="preserve"> услуга), эффективность работы структурных подразделений </w:t>
      </w:r>
      <w:r>
        <w:rPr>
          <w:sz w:val="28"/>
          <w:szCs w:val="28"/>
        </w:rPr>
        <w:t>Администрации</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реализацию прав граждан.</w:t>
      </w:r>
    </w:p>
    <w:p w:rsidR="00EA4F19" w:rsidRDefault="00EA4F19" w:rsidP="00EA4F19">
      <w:pPr>
        <w:numPr>
          <w:ilvl w:val="0"/>
          <w:numId w:val="8"/>
        </w:numPr>
        <w:tabs>
          <w:tab w:val="left" w:pos="993"/>
        </w:tabs>
        <w:suppressAutoHyphens w:val="0"/>
        <w:ind w:left="0" w:firstLine="709"/>
        <w:jc w:val="both"/>
        <w:rPr>
          <w:sz w:val="28"/>
          <w:szCs w:val="28"/>
        </w:rPr>
      </w:pPr>
      <w:r>
        <w:rPr>
          <w:sz w:val="28"/>
          <w:szCs w:val="28"/>
        </w:rPr>
        <w:t>Действие настоящего Регламента распространяется на земельные участки, расположенные в границах городского округа Верхний Тагил, и находящиеся муниципальной собственности,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w:t>
      </w:r>
    </w:p>
    <w:p w:rsidR="00EA4F19" w:rsidRDefault="00EA4F19" w:rsidP="00EA4F19">
      <w:pPr>
        <w:ind w:firstLine="709"/>
        <w:jc w:val="both"/>
        <w:rPr>
          <w:sz w:val="28"/>
          <w:szCs w:val="28"/>
        </w:rPr>
      </w:pPr>
    </w:p>
    <w:p w:rsidR="00EA4F19" w:rsidRPr="00230070" w:rsidRDefault="00EA4F19" w:rsidP="00EA4F19">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EA4F19" w:rsidRDefault="00EA4F19" w:rsidP="00EA4F19">
      <w:pPr>
        <w:autoSpaceDE w:val="0"/>
        <w:autoSpaceDN w:val="0"/>
        <w:adjustRightInd w:val="0"/>
        <w:ind w:firstLine="709"/>
        <w:jc w:val="both"/>
        <w:outlineLvl w:val="1"/>
        <w:rPr>
          <w:sz w:val="28"/>
          <w:szCs w:val="28"/>
        </w:rPr>
      </w:pP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2</w:t>
      </w:r>
      <w:r>
        <w:rPr>
          <w:sz w:val="28"/>
          <w:szCs w:val="28"/>
        </w:rPr>
        <w:t>.</w:t>
      </w:r>
      <w:r>
        <w:rPr>
          <w:sz w:val="28"/>
          <w:szCs w:val="28"/>
          <w:lang w:val="en-US"/>
        </w:rPr>
        <w:t> </w:t>
      </w:r>
      <w:r>
        <w:rPr>
          <w:sz w:val="28"/>
          <w:szCs w:val="28"/>
        </w:rPr>
        <w:t xml:space="preserve">Заявителями могут быть </w:t>
      </w:r>
      <w:r w:rsidRPr="000F576F">
        <w:rPr>
          <w:sz w:val="28"/>
          <w:szCs w:val="28"/>
        </w:rPr>
        <w:t xml:space="preserve">любые физические, юридические лица, в том числе иностранные граждане, лица без гражданства, заинтересованные </w:t>
      </w:r>
      <w:r>
        <w:rPr>
          <w:sz w:val="28"/>
          <w:szCs w:val="28"/>
        </w:rPr>
        <w:br/>
      </w:r>
      <w:r w:rsidRPr="000F576F">
        <w:rPr>
          <w:sz w:val="28"/>
          <w:szCs w:val="28"/>
        </w:rPr>
        <w:t xml:space="preserve">в предоставлении </w:t>
      </w:r>
      <w:r>
        <w:rPr>
          <w:sz w:val="28"/>
          <w:szCs w:val="28"/>
        </w:rPr>
        <w:t>муниципальной</w:t>
      </w:r>
      <w:r w:rsidRPr="000F576F">
        <w:rPr>
          <w:sz w:val="28"/>
          <w:szCs w:val="28"/>
        </w:rPr>
        <w:t xml:space="preserve"> услуги</w:t>
      </w:r>
      <w:r>
        <w:rPr>
          <w:sz w:val="28"/>
          <w:szCs w:val="28"/>
        </w:rPr>
        <w:t xml:space="preserve"> (далее – заявители)</w:t>
      </w:r>
      <w:r w:rsidRPr="000F576F">
        <w:rPr>
          <w:sz w:val="28"/>
          <w:szCs w:val="28"/>
        </w:rPr>
        <w:t>.</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с государственными органами</w:t>
      </w:r>
      <w:r>
        <w:rPr>
          <w:sz w:val="28"/>
          <w:szCs w:val="28"/>
        </w:rPr>
        <w:t xml:space="preserve"> и органами местного самоуправления</w:t>
      </w:r>
      <w:r w:rsidRPr="00230070">
        <w:rPr>
          <w:sz w:val="28"/>
          <w:szCs w:val="28"/>
        </w:rPr>
        <w:t xml:space="preserve"> (далее – представители)</w:t>
      </w:r>
      <w:r>
        <w:rPr>
          <w:sz w:val="28"/>
          <w:szCs w:val="28"/>
        </w:rPr>
        <w:t>.</w:t>
      </w:r>
    </w:p>
    <w:p w:rsidR="00EA4F19" w:rsidRDefault="00EA4F19" w:rsidP="00EA4F19">
      <w:pPr>
        <w:autoSpaceDE w:val="0"/>
        <w:autoSpaceDN w:val="0"/>
        <w:adjustRightInd w:val="0"/>
        <w:ind w:firstLine="709"/>
        <w:jc w:val="both"/>
        <w:rPr>
          <w:sz w:val="28"/>
          <w:szCs w:val="28"/>
        </w:rPr>
      </w:pPr>
    </w:p>
    <w:p w:rsidR="00EA4F19" w:rsidRPr="000C1853" w:rsidRDefault="00EA4F19" w:rsidP="00EA4F19">
      <w:pPr>
        <w:autoSpaceDE w:val="0"/>
        <w:autoSpaceDN w:val="0"/>
        <w:adjustRightInd w:val="0"/>
        <w:jc w:val="center"/>
        <w:outlineLvl w:val="1"/>
        <w:rPr>
          <w:b/>
          <w:sz w:val="28"/>
          <w:szCs w:val="28"/>
        </w:rPr>
      </w:pPr>
      <w:r>
        <w:rPr>
          <w:b/>
          <w:sz w:val="28"/>
          <w:szCs w:val="28"/>
        </w:rPr>
        <w:lastRenderedPageBreak/>
        <w:t>1.3.</w:t>
      </w:r>
      <w:r>
        <w:rPr>
          <w:b/>
          <w:sz w:val="28"/>
          <w:szCs w:val="28"/>
          <w:lang w:val="en-US"/>
        </w:rPr>
        <w:t> </w:t>
      </w:r>
      <w:r w:rsidRPr="000C1853">
        <w:rPr>
          <w:b/>
          <w:sz w:val="28"/>
          <w:szCs w:val="28"/>
        </w:rPr>
        <w:t xml:space="preserve">Требования к порядку информирования о предоставлении </w:t>
      </w:r>
      <w:r>
        <w:rPr>
          <w:b/>
          <w:sz w:val="28"/>
          <w:szCs w:val="28"/>
        </w:rPr>
        <w:t>муниципальной</w:t>
      </w:r>
      <w:r w:rsidRPr="000C1853">
        <w:rPr>
          <w:b/>
          <w:sz w:val="28"/>
          <w:szCs w:val="28"/>
        </w:rPr>
        <w:t xml:space="preserve"> услуги</w:t>
      </w:r>
    </w:p>
    <w:p w:rsidR="00EA4F19" w:rsidRPr="000C1853" w:rsidRDefault="00EA4F19" w:rsidP="00EA4F19">
      <w:pPr>
        <w:autoSpaceDE w:val="0"/>
        <w:autoSpaceDN w:val="0"/>
        <w:adjustRightInd w:val="0"/>
        <w:ind w:firstLine="709"/>
        <w:jc w:val="both"/>
        <w:outlineLvl w:val="1"/>
        <w:rPr>
          <w:sz w:val="28"/>
          <w:szCs w:val="28"/>
        </w:rPr>
      </w:pPr>
    </w:p>
    <w:p w:rsidR="00EA4F19" w:rsidRPr="000F576F" w:rsidRDefault="00EA4F19" w:rsidP="00EA4F19">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EA4F19" w:rsidRDefault="00305B07" w:rsidP="00EA4F19">
      <w:pPr>
        <w:pStyle w:val="a5"/>
        <w:autoSpaceDE w:val="0"/>
        <w:ind w:left="915"/>
        <w:jc w:val="both"/>
        <w:rPr>
          <w:bCs/>
          <w:sz w:val="28"/>
          <w:szCs w:val="28"/>
        </w:rPr>
      </w:pPr>
      <w:hyperlink r:id="rId12" w:history="1">
        <w:r w:rsidR="00EA4F19" w:rsidRPr="006B7B62">
          <w:rPr>
            <w:rStyle w:val="a3"/>
            <w:sz w:val="28"/>
            <w:szCs w:val="28"/>
          </w:rPr>
          <w:t>http://go-vtagil.ru</w:t>
        </w:r>
      </w:hyperlink>
      <w:r w:rsidR="00EA4F19" w:rsidRPr="006B7B62">
        <w:rPr>
          <w:bCs/>
          <w:sz w:val="28"/>
          <w:szCs w:val="28"/>
        </w:rPr>
        <w:t>.</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EA4F19" w:rsidRPr="0036337D" w:rsidRDefault="00EA4F19" w:rsidP="00EA4F19">
      <w:pPr>
        <w:autoSpaceDE w:val="0"/>
        <w:autoSpaceDN w:val="0"/>
        <w:adjustRightInd w:val="0"/>
        <w:ind w:firstLine="709"/>
        <w:jc w:val="both"/>
        <w:outlineLvl w:val="1"/>
        <w:rPr>
          <w:sz w:val="28"/>
          <w:szCs w:val="28"/>
        </w:rPr>
      </w:pPr>
      <w:r>
        <w:rPr>
          <w:b/>
          <w:bCs/>
          <w:sz w:val="28"/>
          <w:szCs w:val="28"/>
        </w:rPr>
        <w:t xml:space="preserve">    </w:t>
      </w: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r w:rsidRPr="0036337D">
        <w:rPr>
          <w:sz w:val="28"/>
          <w:szCs w:val="28"/>
        </w:rPr>
        <w:t xml:space="preserve"> </w:t>
      </w: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EA4F19" w:rsidRPr="000F576F" w:rsidRDefault="00EA4F19" w:rsidP="00EA4F19">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EA4F19" w:rsidRDefault="00EA4F19" w:rsidP="00EA4F19">
      <w:pPr>
        <w:autoSpaceDE w:val="0"/>
        <w:autoSpaceDN w:val="0"/>
        <w:adjustRightInd w:val="0"/>
        <w:ind w:firstLine="709"/>
        <w:jc w:val="both"/>
        <w:rPr>
          <w:rFonts w:eastAsia="Calibri"/>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sidRPr="005E24B7">
        <w:rPr>
          <w:rFonts w:eastAsia="Calibri"/>
          <w:sz w:val="28"/>
          <w:szCs w:val="28"/>
        </w:rPr>
        <w:t xml:space="preserve"> </w:t>
      </w:r>
      <w:r>
        <w:rPr>
          <w:rFonts w:eastAsia="Calibri"/>
          <w:sz w:val="28"/>
          <w:szCs w:val="28"/>
        </w:rPr>
        <w:t>Информацию о муниципальной услуге можно получить в ф</w:t>
      </w:r>
      <w:r>
        <w:rPr>
          <w:rFonts w:eastAsia="Calibri"/>
          <w:bCs/>
          <w:sz w:val="28"/>
          <w:szCs w:val="28"/>
        </w:rPr>
        <w:t xml:space="preserve">илиалах </w:t>
      </w:r>
      <w:r>
        <w:rPr>
          <w:rFonts w:eastAsia="Calibri"/>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EA4F19" w:rsidRPr="00E6319B" w:rsidRDefault="00EA4F19" w:rsidP="00EA4F19">
      <w:pPr>
        <w:ind w:firstLine="709"/>
        <w:jc w:val="both"/>
        <w:rPr>
          <w:sz w:val="28"/>
          <w:szCs w:val="28"/>
        </w:rPr>
      </w:pPr>
      <w:r>
        <w:rPr>
          <w:sz w:val="28"/>
          <w:szCs w:val="28"/>
        </w:rPr>
        <w:t>5.</w:t>
      </w:r>
      <w:r>
        <w:rPr>
          <w:rStyle w:val="af3"/>
          <w:sz w:val="28"/>
          <w:szCs w:val="28"/>
        </w:rPr>
        <w:footnoteReference w:id="1"/>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EA4F19" w:rsidRPr="00E6319B" w:rsidRDefault="00EA4F19" w:rsidP="00EA4F19">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3" w:history="1">
        <w:r>
          <w:rPr>
            <w:rStyle w:val="a3"/>
            <w:rFonts w:eastAsia="Calibri"/>
            <w:sz w:val="28"/>
            <w:szCs w:val="28"/>
          </w:rPr>
          <w:t>www.mfc66.ru/distant</w:t>
        </w:r>
      </w:hyperlink>
    </w:p>
    <w:p w:rsidR="00EA4F19" w:rsidRDefault="00EA4F19" w:rsidP="00EA4F19">
      <w:pPr>
        <w:autoSpaceDE w:val="0"/>
        <w:autoSpaceDN w:val="0"/>
        <w:adjustRightInd w:val="0"/>
        <w:ind w:firstLine="709"/>
        <w:jc w:val="both"/>
        <w:rPr>
          <w:rFonts w:eastAsia="Calibri"/>
          <w:sz w:val="28"/>
          <w:szCs w:val="28"/>
        </w:rPr>
      </w:pPr>
      <w:r>
        <w:rPr>
          <w:rFonts w:eastAsia="Calibri"/>
          <w:bCs/>
          <w:sz w:val="28"/>
          <w:szCs w:val="28"/>
        </w:rPr>
        <w:t>График приема письменных и телефонных обращений заявителей в порядке консультирования:</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t>понедельник – суббота с 08.00 до 20.00 без перерыва; воскресенье – выходной.</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t>Единый контакт - центр: 8-800-200-84-40 (звонок бесплатный).</w:t>
      </w:r>
    </w:p>
    <w:p w:rsidR="00EA4F19" w:rsidRDefault="00EA4F19" w:rsidP="00EA4F19">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654D50">
        <w:rPr>
          <w:sz w:val="28"/>
          <w:szCs w:val="28"/>
        </w:rPr>
        <w:t xml:space="preserve"> </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EA4F19" w:rsidRPr="005E32DD" w:rsidRDefault="00EA4F19" w:rsidP="00EA4F19">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EA4F19" w:rsidRPr="005E32DD" w:rsidRDefault="00EA4F19" w:rsidP="00EA4F19">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EA4F19" w:rsidRPr="005E32DD" w:rsidRDefault="00EA4F19" w:rsidP="00EA4F19">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EA4F19" w:rsidRPr="003F772B" w:rsidRDefault="00EA4F19" w:rsidP="00EA4F19">
      <w:pPr>
        <w:autoSpaceDE w:val="0"/>
        <w:autoSpaceDN w:val="0"/>
        <w:adjustRightInd w:val="0"/>
        <w:ind w:firstLine="709"/>
        <w:jc w:val="both"/>
        <w:outlineLvl w:val="1"/>
        <w:rPr>
          <w:sz w:val="28"/>
          <w:szCs w:val="28"/>
        </w:rPr>
      </w:pPr>
      <w:r w:rsidRPr="003F772B">
        <w:rPr>
          <w:sz w:val="28"/>
          <w:szCs w:val="28"/>
        </w:rPr>
        <w:t>7.</w:t>
      </w:r>
      <w:r w:rsidRPr="003F772B">
        <w:rPr>
          <w:sz w:val="28"/>
          <w:szCs w:val="28"/>
          <w:lang w:val="en-US"/>
        </w:rPr>
        <w:t> </w:t>
      </w:r>
      <w:r w:rsidRPr="003F772B">
        <w:rPr>
          <w:sz w:val="28"/>
          <w:szCs w:val="28"/>
        </w:rPr>
        <w:t>Справочные телефоны структурных подразделений Администрации:</w:t>
      </w:r>
    </w:p>
    <w:p w:rsidR="00EA4F19" w:rsidRPr="003F772B" w:rsidRDefault="00EA4F19" w:rsidP="00EA4F19">
      <w:pPr>
        <w:autoSpaceDE w:val="0"/>
        <w:autoSpaceDN w:val="0"/>
        <w:adjustRightInd w:val="0"/>
        <w:jc w:val="both"/>
        <w:rPr>
          <w:sz w:val="28"/>
          <w:szCs w:val="28"/>
        </w:rPr>
      </w:pPr>
      <w:r w:rsidRPr="003F772B">
        <w:rPr>
          <w:sz w:val="28"/>
          <w:szCs w:val="28"/>
        </w:rPr>
        <w:t>телефон делопроизводителя Администрации: (34357) 24792, факс: (34357) 24182;</w:t>
      </w:r>
    </w:p>
    <w:p w:rsidR="00EA4F19" w:rsidRPr="003F772B" w:rsidRDefault="00EA4F19" w:rsidP="00EA4F19">
      <w:pPr>
        <w:autoSpaceDE w:val="0"/>
        <w:autoSpaceDN w:val="0"/>
        <w:adjustRightInd w:val="0"/>
        <w:ind w:firstLine="709"/>
        <w:jc w:val="both"/>
        <w:rPr>
          <w:sz w:val="28"/>
          <w:szCs w:val="28"/>
        </w:rPr>
      </w:pPr>
      <w:r w:rsidRPr="003F772B">
        <w:rPr>
          <w:sz w:val="28"/>
          <w:szCs w:val="28"/>
        </w:rPr>
        <w:t>начальник отдела: (34357) 20011;</w:t>
      </w:r>
    </w:p>
    <w:p w:rsidR="00EA4F19" w:rsidRPr="00062A4C" w:rsidRDefault="00EA4F19" w:rsidP="00EA4F19">
      <w:pPr>
        <w:autoSpaceDE w:val="0"/>
        <w:autoSpaceDN w:val="0"/>
        <w:adjustRightInd w:val="0"/>
        <w:ind w:firstLine="709"/>
        <w:jc w:val="both"/>
        <w:rPr>
          <w:sz w:val="28"/>
          <w:szCs w:val="28"/>
        </w:rPr>
      </w:pPr>
      <w:r w:rsidRPr="003F772B">
        <w:rPr>
          <w:sz w:val="28"/>
          <w:szCs w:val="28"/>
        </w:rPr>
        <w:t>специалисты отдела: (34357) 20017.</w:t>
      </w:r>
    </w:p>
    <w:p w:rsidR="00EA4F19" w:rsidRDefault="00EA4F19" w:rsidP="00EA4F19">
      <w:pPr>
        <w:autoSpaceDE w:val="0"/>
        <w:autoSpaceDN w:val="0"/>
        <w:adjustRightInd w:val="0"/>
        <w:ind w:firstLine="709"/>
        <w:jc w:val="both"/>
        <w:rPr>
          <w:sz w:val="28"/>
          <w:szCs w:val="28"/>
        </w:rPr>
      </w:pPr>
      <w:r>
        <w:rPr>
          <w:sz w:val="28"/>
          <w:szCs w:val="28"/>
        </w:rPr>
        <w:t>8.</w:t>
      </w:r>
      <w:r>
        <w:rPr>
          <w:sz w:val="28"/>
          <w:szCs w:val="28"/>
          <w:lang w:val="en-US"/>
        </w:rPr>
        <w:t> </w:t>
      </w:r>
      <w:r>
        <w:rPr>
          <w:sz w:val="28"/>
          <w:szCs w:val="28"/>
        </w:rPr>
        <w:t xml:space="preserve">Информация по вопросам предоставления муниципальной услуги, </w:t>
      </w:r>
      <w:r>
        <w:rPr>
          <w:sz w:val="28"/>
          <w:szCs w:val="28"/>
        </w:rPr>
        <w:br/>
        <w:t>в том числе о ходе предоставления муниципальной услуги, может быть получена заявителями:</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телефонам, указанным в пункте 7 настоящего Регламента, </w:t>
      </w:r>
      <w:r>
        <w:rPr>
          <w:sz w:val="28"/>
          <w:szCs w:val="28"/>
        </w:rPr>
        <w:br/>
        <w:t xml:space="preserve">в соответствии с графиком работы отдела; </w:t>
      </w:r>
    </w:p>
    <w:p w:rsidR="00EA4F19" w:rsidRDefault="00EA4F19" w:rsidP="00EA4F19">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в порядке личного обращения в соответствии с графиком работы отдела;</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порядке письменного обращения в Администрацию в соответствии </w:t>
      </w:r>
      <w:r>
        <w:rPr>
          <w:sz w:val="28"/>
          <w:szCs w:val="28"/>
        </w:rPr>
        <w:br/>
        <w:t>с законодательством Российской Федерации;</w:t>
      </w:r>
    </w:p>
    <w:p w:rsidR="00EA4F19" w:rsidRDefault="00EA4F19" w:rsidP="00EA4F19">
      <w:pPr>
        <w:autoSpaceDE w:val="0"/>
        <w:autoSpaceDN w:val="0"/>
        <w:adjustRightInd w:val="0"/>
        <w:ind w:firstLine="709"/>
        <w:jc w:val="both"/>
        <w:rPr>
          <w:sz w:val="28"/>
          <w:szCs w:val="28"/>
        </w:rPr>
      </w:pPr>
      <w:r>
        <w:rPr>
          <w:sz w:val="28"/>
          <w:szCs w:val="28"/>
        </w:rPr>
        <w:t>4) в государственном бюджетном учреждении Свердловской области «Многофункциональный центр предоставления государственных</w:t>
      </w:r>
      <w:r>
        <w:rPr>
          <w:sz w:val="28"/>
          <w:szCs w:val="28"/>
        </w:rPr>
        <w:br/>
        <w:t>и муниципальных услуг» и его филиалах (далее - МФЦ).</w:t>
      </w:r>
    </w:p>
    <w:p w:rsidR="00EA4F19" w:rsidRDefault="00EA4F19" w:rsidP="00EA4F19">
      <w:pPr>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размещается:</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на информационных стендах, расположенных в Администрации;</w:t>
      </w:r>
    </w:p>
    <w:p w:rsidR="00EA4F19" w:rsidRDefault="00EA4F19" w:rsidP="00EA4F19">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на официальном сайте Администрации в сети Интернет, указанном</w:t>
      </w:r>
      <w:r>
        <w:rPr>
          <w:sz w:val="28"/>
          <w:szCs w:val="28"/>
        </w:rPr>
        <w:br/>
        <w:t>в пункте 4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информационно-телекоммуникационных сетях общего пользования, </w:t>
      </w:r>
      <w:r>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EA4F19" w:rsidRDefault="00EA4F19" w:rsidP="00EA4F19">
      <w:pPr>
        <w:autoSpaceDE w:val="0"/>
        <w:autoSpaceDN w:val="0"/>
        <w:adjustRightInd w:val="0"/>
        <w:ind w:firstLine="709"/>
        <w:jc w:val="both"/>
        <w:rPr>
          <w:sz w:val="28"/>
          <w:szCs w:val="28"/>
        </w:rPr>
      </w:pPr>
      <w:r>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К размещаемой информации по вопросам предоставления муниципальной услуги относится:</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справочная информация, указанная в пунктах 4-7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извлечения из нормативных правовых актов Российской Федерации</w:t>
      </w:r>
      <w:r>
        <w:rPr>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EA4F19" w:rsidRDefault="00EA4F19" w:rsidP="00EA4F19">
      <w:pPr>
        <w:autoSpaceDE w:val="0"/>
        <w:autoSpaceDN w:val="0"/>
        <w:adjustRightInd w:val="0"/>
        <w:ind w:firstLine="709"/>
        <w:jc w:val="both"/>
        <w:rPr>
          <w:sz w:val="28"/>
          <w:szCs w:val="28"/>
        </w:rPr>
      </w:pPr>
      <w:r>
        <w:rPr>
          <w:sz w:val="28"/>
          <w:szCs w:val="28"/>
        </w:rPr>
        <w:t>3) текст административного регламента;</w:t>
      </w:r>
    </w:p>
    <w:p w:rsidR="00EA4F19" w:rsidRDefault="00EA4F19" w:rsidP="00EA4F19">
      <w:pPr>
        <w:autoSpaceDE w:val="0"/>
        <w:autoSpaceDN w:val="0"/>
        <w:adjustRightInd w:val="0"/>
        <w:ind w:firstLine="709"/>
        <w:jc w:val="both"/>
        <w:rPr>
          <w:sz w:val="28"/>
          <w:szCs w:val="28"/>
        </w:rPr>
      </w:pPr>
      <w:r>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EA4F19" w:rsidRDefault="00EA4F19" w:rsidP="00EA4F19">
      <w:pPr>
        <w:autoSpaceDE w:val="0"/>
        <w:autoSpaceDN w:val="0"/>
        <w:adjustRightInd w:val="0"/>
        <w:ind w:firstLine="709"/>
        <w:jc w:val="both"/>
        <w:rPr>
          <w:sz w:val="28"/>
          <w:szCs w:val="28"/>
        </w:rPr>
      </w:pPr>
      <w:r>
        <w:rPr>
          <w:sz w:val="28"/>
          <w:szCs w:val="28"/>
        </w:rPr>
        <w:t>5)</w:t>
      </w:r>
      <w:r>
        <w:rPr>
          <w:sz w:val="28"/>
          <w:szCs w:val="28"/>
          <w:lang w:val="en-US"/>
        </w:rPr>
        <w:t> </w:t>
      </w:r>
      <w:r>
        <w:rPr>
          <w:sz w:val="28"/>
          <w:szCs w:val="28"/>
        </w:rPr>
        <w:t>перечень документов, необходимых для предоставления муниципальной услуги;</w:t>
      </w:r>
    </w:p>
    <w:p w:rsidR="00EA4F19" w:rsidRPr="000F576F" w:rsidRDefault="00EA4F19" w:rsidP="00EA4F19">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формы документов, необходимых для</w:t>
      </w:r>
    </w:p>
    <w:p w:rsidR="00EA4F19" w:rsidRPr="000F576F" w:rsidRDefault="00EA4F19" w:rsidP="00EA4F19">
      <w:pPr>
        <w:autoSpaceDE w:val="0"/>
        <w:autoSpaceDN w:val="0"/>
        <w:adjustRightInd w:val="0"/>
        <w:ind w:firstLine="709"/>
        <w:jc w:val="both"/>
        <w:rPr>
          <w:sz w:val="28"/>
          <w:szCs w:val="28"/>
        </w:rPr>
      </w:pPr>
    </w:p>
    <w:p w:rsidR="00EA4F19" w:rsidRPr="00913DE7" w:rsidRDefault="00EA4F19" w:rsidP="00EA4F19">
      <w:pPr>
        <w:autoSpaceDE w:val="0"/>
        <w:autoSpaceDN w:val="0"/>
        <w:adjustRightInd w:val="0"/>
        <w:jc w:val="center"/>
        <w:rPr>
          <w:b/>
          <w:sz w:val="28"/>
          <w:szCs w:val="28"/>
        </w:rPr>
      </w:pPr>
      <w:r w:rsidRPr="00913DE7">
        <w:rPr>
          <w:b/>
          <w:sz w:val="28"/>
          <w:szCs w:val="28"/>
        </w:rPr>
        <w:t>Раз</w:t>
      </w:r>
      <w:r>
        <w:rPr>
          <w:b/>
          <w:sz w:val="28"/>
          <w:szCs w:val="28"/>
        </w:rPr>
        <w:t>дел 2. Стандарт предоставления 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913DE7" w:rsidRDefault="00EA4F19" w:rsidP="00EA4F19">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Pr>
          <w:b/>
          <w:sz w:val="28"/>
          <w:szCs w:val="28"/>
        </w:rPr>
        <w:t>муниципальной</w:t>
      </w:r>
      <w:r w:rsidRPr="00913DE7">
        <w:rPr>
          <w:b/>
          <w:sz w:val="28"/>
          <w:szCs w:val="28"/>
        </w:rPr>
        <w:t xml:space="preserve"> услуги</w:t>
      </w:r>
    </w:p>
    <w:p w:rsidR="00EA4F19" w:rsidRDefault="00EA4F19" w:rsidP="00EA4F19">
      <w:pPr>
        <w:autoSpaceDE w:val="0"/>
        <w:autoSpaceDN w:val="0"/>
        <w:adjustRightInd w:val="0"/>
        <w:ind w:firstLine="709"/>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9.</w:t>
      </w:r>
      <w:r>
        <w:rPr>
          <w:sz w:val="28"/>
          <w:szCs w:val="28"/>
          <w:lang w:val="en-US"/>
        </w:rPr>
        <w:t> </w:t>
      </w:r>
      <w:r w:rsidRPr="000F576F">
        <w:rPr>
          <w:sz w:val="28"/>
          <w:szCs w:val="28"/>
        </w:rPr>
        <w:t xml:space="preserve">Наименование </w:t>
      </w:r>
      <w:r>
        <w:rPr>
          <w:sz w:val="28"/>
          <w:szCs w:val="28"/>
        </w:rPr>
        <w:t>муниципальной</w:t>
      </w:r>
      <w:r w:rsidRPr="000F576F">
        <w:rPr>
          <w:sz w:val="28"/>
          <w:szCs w:val="28"/>
        </w:rPr>
        <w:t xml:space="preserve"> услуги:</w:t>
      </w:r>
    </w:p>
    <w:p w:rsidR="00EA4F19" w:rsidRDefault="00EA4F19" w:rsidP="00EA4F19">
      <w:pPr>
        <w:autoSpaceDE w:val="0"/>
        <w:autoSpaceDN w:val="0"/>
        <w:adjustRightInd w:val="0"/>
        <w:ind w:firstLine="709"/>
        <w:jc w:val="both"/>
        <w:rPr>
          <w:sz w:val="28"/>
          <w:szCs w:val="28"/>
        </w:rPr>
      </w:pPr>
      <w:r w:rsidRPr="00610CE3">
        <w:rPr>
          <w:sz w:val="28"/>
          <w:szCs w:val="28"/>
        </w:rPr>
        <w:t>предварительно</w:t>
      </w:r>
      <w:r>
        <w:rPr>
          <w:sz w:val="28"/>
          <w:szCs w:val="28"/>
        </w:rPr>
        <w:t>е</w:t>
      </w:r>
      <w:r w:rsidRPr="00610CE3">
        <w:rPr>
          <w:sz w:val="28"/>
          <w:szCs w:val="28"/>
        </w:rPr>
        <w:t xml:space="preserve"> согласовани</w:t>
      </w:r>
      <w:r>
        <w:rPr>
          <w:sz w:val="28"/>
          <w:szCs w:val="28"/>
        </w:rPr>
        <w:t>е</w:t>
      </w:r>
      <w:r w:rsidRPr="00610CE3">
        <w:rPr>
          <w:sz w:val="28"/>
          <w:szCs w:val="28"/>
        </w:rPr>
        <w:t xml:space="preserve"> предоставления земел</w:t>
      </w:r>
      <w:r>
        <w:rPr>
          <w:sz w:val="28"/>
          <w:szCs w:val="28"/>
        </w:rPr>
        <w:t>ьных участков на территории городского округа Верхний Тагил.</w:t>
      </w:r>
    </w:p>
    <w:p w:rsidR="00EA4F19" w:rsidRPr="00472390" w:rsidRDefault="00EA4F19" w:rsidP="00EA4F19">
      <w:pPr>
        <w:autoSpaceDE w:val="0"/>
        <w:autoSpaceDN w:val="0"/>
        <w:adjustRightInd w:val="0"/>
        <w:ind w:firstLine="709"/>
        <w:jc w:val="both"/>
        <w:rPr>
          <w:sz w:val="28"/>
          <w:szCs w:val="28"/>
        </w:rPr>
      </w:pPr>
    </w:p>
    <w:p w:rsidR="00EA4F19" w:rsidRPr="00913DE7" w:rsidRDefault="00EA4F19" w:rsidP="00EA4F19">
      <w:pPr>
        <w:jc w:val="center"/>
        <w:rPr>
          <w:b/>
          <w:sz w:val="28"/>
          <w:szCs w:val="28"/>
        </w:rPr>
      </w:pPr>
      <w:r w:rsidRPr="00913DE7">
        <w:rPr>
          <w:b/>
          <w:sz w:val="28"/>
          <w:szCs w:val="28"/>
        </w:rPr>
        <w:t xml:space="preserve">2.2. Наименование исполнительного органа </w:t>
      </w:r>
      <w:r>
        <w:rPr>
          <w:b/>
          <w:sz w:val="28"/>
          <w:szCs w:val="28"/>
        </w:rPr>
        <w:t>местного самоуправления</w:t>
      </w:r>
      <w:r w:rsidRPr="00913DE7">
        <w:rPr>
          <w:b/>
          <w:sz w:val="28"/>
          <w:szCs w:val="28"/>
        </w:rPr>
        <w:t xml:space="preserve">, предоставляющего </w:t>
      </w:r>
      <w:r>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Pr>
          <w:b/>
          <w:sz w:val="28"/>
          <w:szCs w:val="28"/>
        </w:rPr>
        <w:t>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xml:space="preserve">, а именно </w:t>
      </w:r>
      <w:r>
        <w:rPr>
          <w:sz w:val="28"/>
          <w:szCs w:val="28"/>
        </w:rPr>
        <w:t>муниципальными служащими</w:t>
      </w:r>
      <w:r w:rsidRPr="00913DE7">
        <w:rPr>
          <w:sz w:val="28"/>
          <w:szCs w:val="28"/>
        </w:rPr>
        <w:t xml:space="preserve"> отдела </w:t>
      </w:r>
      <w:r>
        <w:rPr>
          <w:sz w:val="28"/>
          <w:szCs w:val="28"/>
        </w:rPr>
        <w:t xml:space="preserve">по управлению муниципальным имуществом и земельными ресурсами </w:t>
      </w:r>
      <w:r w:rsidRPr="00913DE7">
        <w:rPr>
          <w:sz w:val="28"/>
          <w:szCs w:val="28"/>
        </w:rPr>
        <w:t xml:space="preserve">(далее – </w:t>
      </w:r>
      <w:r>
        <w:rPr>
          <w:sz w:val="28"/>
          <w:szCs w:val="28"/>
        </w:rPr>
        <w:t>специалисты отдела</w:t>
      </w:r>
      <w:r w:rsidRPr="00913DE7">
        <w:rPr>
          <w:sz w:val="28"/>
          <w:szCs w:val="28"/>
        </w:rPr>
        <w:t>).</w:t>
      </w:r>
    </w:p>
    <w:p w:rsidR="00EA4F19" w:rsidRDefault="00EA4F19" w:rsidP="00EA4F19">
      <w:pPr>
        <w:autoSpaceDE w:val="0"/>
        <w:autoSpaceDN w:val="0"/>
        <w:adjustRightInd w:val="0"/>
        <w:ind w:firstLine="709"/>
        <w:jc w:val="both"/>
        <w:rPr>
          <w:sz w:val="28"/>
          <w:szCs w:val="28"/>
        </w:rPr>
      </w:pPr>
      <w:r>
        <w:rPr>
          <w:sz w:val="28"/>
          <w:szCs w:val="28"/>
        </w:rPr>
        <w:t>11. При предоставлении муниципальной услуги осуществляется взаимодействие с:</w:t>
      </w:r>
    </w:p>
    <w:p w:rsidR="00EA4F19" w:rsidRDefault="00EA4F19" w:rsidP="00EA4F19">
      <w:pPr>
        <w:autoSpaceDE w:val="0"/>
        <w:autoSpaceDN w:val="0"/>
        <w:adjustRightInd w:val="0"/>
        <w:ind w:firstLine="709"/>
        <w:jc w:val="both"/>
        <w:rPr>
          <w:sz w:val="28"/>
          <w:szCs w:val="28"/>
        </w:rPr>
      </w:pPr>
      <w:r>
        <w:rPr>
          <w:sz w:val="28"/>
          <w:szCs w:val="28"/>
        </w:rPr>
        <w:t>1) Управлением Федеральной службы государственной регистрации кадастра и картографии по Свердловской области;</w:t>
      </w:r>
    </w:p>
    <w:p w:rsidR="00EA4F19" w:rsidRDefault="00EA4F19" w:rsidP="00EA4F19">
      <w:pPr>
        <w:autoSpaceDE w:val="0"/>
        <w:autoSpaceDN w:val="0"/>
        <w:adjustRightInd w:val="0"/>
        <w:ind w:firstLine="709"/>
        <w:jc w:val="both"/>
        <w:rPr>
          <w:sz w:val="28"/>
          <w:szCs w:val="28"/>
        </w:rPr>
      </w:pPr>
      <w:r>
        <w:rPr>
          <w:sz w:val="28"/>
          <w:szCs w:val="28"/>
        </w:rPr>
        <w:t xml:space="preserve">2) </w:t>
      </w:r>
      <w:r w:rsidRPr="00482C9C">
        <w:rPr>
          <w:sz w:val="28"/>
          <w:szCs w:val="28"/>
        </w:rPr>
        <w:t>Федер</w:t>
      </w:r>
      <w:r>
        <w:rPr>
          <w:sz w:val="28"/>
          <w:szCs w:val="28"/>
        </w:rPr>
        <w:t>альной налоговой службой</w:t>
      </w:r>
      <w:r w:rsidRPr="00482C9C">
        <w:rPr>
          <w:sz w:val="28"/>
          <w:szCs w:val="28"/>
        </w:rPr>
        <w:t xml:space="preserve"> Российской Федерации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 xml:space="preserve">12.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EA4F19" w:rsidRPr="000F576F" w:rsidRDefault="00EA4F19" w:rsidP="00EA4F19">
      <w:pPr>
        <w:autoSpaceDE w:val="0"/>
        <w:autoSpaceDN w:val="0"/>
        <w:adjustRightInd w:val="0"/>
        <w:ind w:firstLine="709"/>
        <w:jc w:val="both"/>
        <w:rPr>
          <w:sz w:val="28"/>
          <w:szCs w:val="28"/>
        </w:rPr>
      </w:pPr>
    </w:p>
    <w:p w:rsidR="00EA4F19" w:rsidRPr="00913DE7" w:rsidRDefault="00EA4F19" w:rsidP="00EA4F19">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13.</w:t>
      </w:r>
      <w:r>
        <w:rPr>
          <w:sz w:val="28"/>
          <w:szCs w:val="28"/>
          <w:lang w:val="en-US"/>
        </w:rPr>
        <w:t> </w:t>
      </w:r>
      <w:r w:rsidRPr="000F576F">
        <w:rPr>
          <w:sz w:val="28"/>
          <w:szCs w:val="28"/>
        </w:rPr>
        <w:t xml:space="preserve">Результатами предоставления </w:t>
      </w:r>
      <w:r>
        <w:rPr>
          <w:sz w:val="28"/>
          <w:szCs w:val="28"/>
        </w:rPr>
        <w:t>муниципальной</w:t>
      </w:r>
      <w:r w:rsidRPr="000F576F">
        <w:rPr>
          <w:sz w:val="28"/>
          <w:szCs w:val="28"/>
        </w:rPr>
        <w:t xml:space="preserve"> услуги являются:</w:t>
      </w:r>
    </w:p>
    <w:p w:rsidR="00EA4F19" w:rsidRDefault="00EA4F19" w:rsidP="00EA4F19">
      <w:pPr>
        <w:autoSpaceDE w:val="0"/>
        <w:autoSpaceDN w:val="0"/>
        <w:adjustRightInd w:val="0"/>
        <w:ind w:firstLine="709"/>
        <w:jc w:val="both"/>
        <w:rPr>
          <w:sz w:val="28"/>
          <w:szCs w:val="28"/>
        </w:rPr>
      </w:pPr>
      <w:r>
        <w:rPr>
          <w:sz w:val="28"/>
          <w:szCs w:val="28"/>
        </w:rPr>
        <w:t>предоставление заявителю постановления администрации о предварительном</w:t>
      </w:r>
      <w:r w:rsidRPr="00610CE3">
        <w:rPr>
          <w:sz w:val="28"/>
          <w:szCs w:val="28"/>
        </w:rPr>
        <w:t xml:space="preserve"> согласовани</w:t>
      </w:r>
      <w:r>
        <w:rPr>
          <w:sz w:val="28"/>
          <w:szCs w:val="28"/>
        </w:rPr>
        <w:t>и</w:t>
      </w:r>
      <w:r w:rsidRPr="00610CE3">
        <w:rPr>
          <w:sz w:val="28"/>
          <w:szCs w:val="28"/>
        </w:rPr>
        <w:t xml:space="preserve"> предоставления земельн</w:t>
      </w:r>
      <w:r>
        <w:rPr>
          <w:sz w:val="28"/>
          <w:szCs w:val="28"/>
        </w:rPr>
        <w:t>ого</w:t>
      </w:r>
      <w:r w:rsidRPr="00610CE3">
        <w:rPr>
          <w:sz w:val="28"/>
          <w:szCs w:val="28"/>
        </w:rPr>
        <w:t xml:space="preserve"> участк</w:t>
      </w:r>
      <w:r>
        <w:rPr>
          <w:sz w:val="28"/>
          <w:szCs w:val="28"/>
        </w:rPr>
        <w:t>а</w:t>
      </w:r>
      <w:r w:rsidRPr="00610CE3">
        <w:rPr>
          <w:sz w:val="28"/>
          <w:szCs w:val="28"/>
        </w:rPr>
        <w:t xml:space="preserve">, на территории </w:t>
      </w:r>
      <w:r>
        <w:rPr>
          <w:sz w:val="28"/>
          <w:szCs w:val="28"/>
        </w:rPr>
        <w:t>городского округа Верхний Тагил</w:t>
      </w:r>
    </w:p>
    <w:p w:rsidR="00EA4F19" w:rsidRDefault="00EA4F19" w:rsidP="00EA4F19">
      <w:pPr>
        <w:autoSpaceDE w:val="0"/>
        <w:autoSpaceDN w:val="0"/>
        <w:adjustRightInd w:val="0"/>
        <w:ind w:firstLine="709"/>
        <w:jc w:val="both"/>
        <w:rPr>
          <w:sz w:val="28"/>
          <w:szCs w:val="28"/>
        </w:rPr>
      </w:pPr>
      <w:r>
        <w:rPr>
          <w:sz w:val="28"/>
          <w:szCs w:val="28"/>
        </w:rPr>
        <w:t>Заявителю может быть отказано в предоставлении муниципальной услуги по основаниям, указанным в пункте 21 настоящего Регламента</w:t>
      </w:r>
      <w:r w:rsidRPr="000F576F">
        <w:rPr>
          <w:sz w:val="28"/>
          <w:szCs w:val="28"/>
        </w:rPr>
        <w:t>.</w:t>
      </w:r>
    </w:p>
    <w:p w:rsidR="00EA4F19" w:rsidRDefault="00EA4F19" w:rsidP="00EA4F19">
      <w:pPr>
        <w:autoSpaceDE w:val="0"/>
        <w:autoSpaceDN w:val="0"/>
        <w:adjustRightInd w:val="0"/>
        <w:ind w:firstLine="709"/>
        <w:jc w:val="both"/>
        <w:rPr>
          <w:sz w:val="28"/>
          <w:szCs w:val="28"/>
        </w:rPr>
      </w:pPr>
    </w:p>
    <w:p w:rsidR="00EA4F19" w:rsidRPr="00291E79" w:rsidRDefault="00EA4F19" w:rsidP="00EA4F19">
      <w:pPr>
        <w:autoSpaceDE w:val="0"/>
        <w:autoSpaceDN w:val="0"/>
        <w:adjustRightInd w:val="0"/>
        <w:jc w:val="center"/>
        <w:rPr>
          <w:b/>
          <w:sz w:val="28"/>
          <w:szCs w:val="28"/>
        </w:rPr>
      </w:pPr>
      <w:r w:rsidRPr="00291E79">
        <w:rPr>
          <w:b/>
          <w:sz w:val="28"/>
          <w:szCs w:val="28"/>
        </w:rPr>
        <w:t xml:space="preserve">2.4. Срок предоставления </w:t>
      </w:r>
      <w:r>
        <w:rPr>
          <w:b/>
          <w:sz w:val="28"/>
          <w:szCs w:val="28"/>
        </w:rPr>
        <w:t>муниципальной</w:t>
      </w:r>
      <w:r w:rsidRPr="00291E79">
        <w:rPr>
          <w:b/>
          <w:sz w:val="28"/>
          <w:szCs w:val="28"/>
        </w:rPr>
        <w:t xml:space="preserve"> услуги</w:t>
      </w:r>
    </w:p>
    <w:p w:rsidR="00EA4F19" w:rsidRDefault="00EA4F19" w:rsidP="00EA4F19">
      <w:pPr>
        <w:autoSpaceDE w:val="0"/>
        <w:autoSpaceDN w:val="0"/>
        <w:adjustRightInd w:val="0"/>
        <w:ind w:firstLine="709"/>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xml:space="preserve">, в том числе </w:t>
      </w:r>
      <w:r>
        <w:rPr>
          <w:sz w:val="28"/>
          <w:szCs w:val="28"/>
        </w:rPr>
        <w:t xml:space="preserve">                          </w:t>
      </w:r>
      <w:r w:rsidRPr="00DF3AC0">
        <w:rPr>
          <w:sz w:val="28"/>
          <w:szCs w:val="28"/>
        </w:rPr>
        <w:t xml:space="preserve">с учетом необходимости обращения в организации, участвующие </w:t>
      </w:r>
      <w:r>
        <w:rPr>
          <w:sz w:val="28"/>
          <w:szCs w:val="28"/>
        </w:rPr>
        <w:t xml:space="preserve">                                     </w:t>
      </w:r>
      <w:r w:rsidRPr="00DF3AC0">
        <w:rPr>
          <w:sz w:val="28"/>
          <w:szCs w:val="28"/>
        </w:rPr>
        <w:t xml:space="preserve">в предоставлении </w:t>
      </w:r>
      <w:r>
        <w:rPr>
          <w:sz w:val="28"/>
          <w:szCs w:val="28"/>
        </w:rPr>
        <w:t>муниципальной</w:t>
      </w:r>
      <w:r w:rsidRPr="00DF3AC0">
        <w:rPr>
          <w:sz w:val="28"/>
          <w:szCs w:val="28"/>
        </w:rPr>
        <w:t xml:space="preserve"> услуги </w:t>
      </w:r>
      <w:r>
        <w:rPr>
          <w:sz w:val="28"/>
          <w:szCs w:val="28"/>
        </w:rPr>
        <w:t>в срок не более тридцати дней со дня поступления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3 рабочих дня.</w:t>
      </w:r>
    </w:p>
    <w:p w:rsidR="00EA4F19" w:rsidRDefault="00EA4F19" w:rsidP="00EA4F19">
      <w:pPr>
        <w:autoSpaceDE w:val="0"/>
        <w:autoSpaceDN w:val="0"/>
        <w:adjustRightInd w:val="0"/>
        <w:ind w:firstLine="709"/>
        <w:jc w:val="both"/>
        <w:rPr>
          <w:sz w:val="28"/>
          <w:szCs w:val="28"/>
        </w:rPr>
      </w:pPr>
    </w:p>
    <w:p w:rsidR="00EA4F19" w:rsidRPr="00291E79" w:rsidRDefault="00EA4F19" w:rsidP="00EA4F19">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Pr>
          <w:b/>
          <w:sz w:val="28"/>
          <w:szCs w:val="28"/>
        </w:rPr>
        <w:t>муниципальной</w:t>
      </w:r>
      <w:r w:rsidRPr="00291E79">
        <w:rPr>
          <w:b/>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outlineLvl w:val="1"/>
        <w:rPr>
          <w:sz w:val="28"/>
          <w:szCs w:val="28"/>
        </w:rPr>
      </w:pPr>
      <w:r>
        <w:rPr>
          <w:sz w:val="28"/>
          <w:szCs w:val="28"/>
        </w:rPr>
        <w:t>15.</w:t>
      </w:r>
      <w:r>
        <w:rPr>
          <w:sz w:val="28"/>
          <w:szCs w:val="28"/>
          <w:lang w:val="en-US"/>
        </w:rPr>
        <w:t> </w:t>
      </w:r>
      <w:r w:rsidRPr="00291E79">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Pr>
          <w:sz w:val="28"/>
          <w:szCs w:val="28"/>
        </w:rPr>
        <w:t xml:space="preserve">муниципальной </w:t>
      </w:r>
      <w:r w:rsidRPr="00291E79">
        <w:rPr>
          <w:sz w:val="28"/>
          <w:szCs w:val="28"/>
        </w:rPr>
        <w:t>услуги:</w:t>
      </w:r>
    </w:p>
    <w:p w:rsidR="00EA4F19" w:rsidRDefault="00EA4F19" w:rsidP="00EA4F19">
      <w:pPr>
        <w:autoSpaceDE w:val="0"/>
        <w:autoSpaceDN w:val="0"/>
        <w:adjustRightInd w:val="0"/>
        <w:ind w:firstLine="709"/>
        <w:jc w:val="both"/>
        <w:rPr>
          <w:sz w:val="28"/>
          <w:szCs w:val="28"/>
        </w:rPr>
      </w:pPr>
      <w:r w:rsidRPr="008C687F">
        <w:rPr>
          <w:sz w:val="28"/>
          <w:szCs w:val="28"/>
        </w:rPr>
        <w:t>Конституция Российской Федерации, принятая все</w:t>
      </w:r>
      <w:r>
        <w:rPr>
          <w:sz w:val="28"/>
          <w:szCs w:val="28"/>
        </w:rPr>
        <w:t>народным голосованием 12.12.1993</w:t>
      </w:r>
      <w:r w:rsidRPr="008C687F">
        <w:rPr>
          <w:sz w:val="28"/>
          <w:szCs w:val="28"/>
        </w:rPr>
        <w:t xml:space="preserve"> («Российская газета», 1993, 25 декабря, № 237);</w:t>
      </w:r>
    </w:p>
    <w:p w:rsidR="00EA4F19" w:rsidRPr="0055614D" w:rsidRDefault="00EA4F19" w:rsidP="00EA4F19">
      <w:pPr>
        <w:autoSpaceDE w:val="0"/>
        <w:autoSpaceDN w:val="0"/>
        <w:adjustRightInd w:val="0"/>
        <w:ind w:firstLine="709"/>
        <w:jc w:val="both"/>
        <w:rPr>
          <w:sz w:val="28"/>
          <w:szCs w:val="28"/>
        </w:rPr>
      </w:pPr>
      <w:r>
        <w:rPr>
          <w:sz w:val="28"/>
          <w:szCs w:val="28"/>
        </w:rPr>
        <w:t>Гражданский кодекс</w:t>
      </w:r>
      <w:r w:rsidRPr="0055614D">
        <w:rPr>
          <w:sz w:val="28"/>
          <w:szCs w:val="28"/>
        </w:rPr>
        <w:t xml:space="preserve"> Российской Федерации (часть I) («Российская газета», № 238-239, 08.12.1994);</w:t>
      </w:r>
    </w:p>
    <w:p w:rsidR="00EA4F19" w:rsidRPr="0055614D" w:rsidRDefault="00EA4F19" w:rsidP="00EA4F19">
      <w:pPr>
        <w:autoSpaceDE w:val="0"/>
        <w:autoSpaceDN w:val="0"/>
        <w:adjustRightInd w:val="0"/>
        <w:ind w:firstLine="709"/>
        <w:jc w:val="both"/>
        <w:rPr>
          <w:sz w:val="28"/>
          <w:szCs w:val="28"/>
        </w:rPr>
      </w:pPr>
      <w:r>
        <w:rPr>
          <w:sz w:val="28"/>
          <w:szCs w:val="28"/>
        </w:rPr>
        <w:t>Гражданский кодекс</w:t>
      </w:r>
      <w:r w:rsidRPr="0055614D">
        <w:rPr>
          <w:sz w:val="28"/>
          <w:szCs w:val="28"/>
        </w:rPr>
        <w:t xml:space="preserve"> Российской Федерации («Российская газета», № 23, 06.02.1996, № 24, 07.02.1996, № 25, 08.02.1996, № 27, 10.02.1996);</w:t>
      </w:r>
    </w:p>
    <w:p w:rsidR="00EA4F19" w:rsidRPr="0055614D" w:rsidRDefault="00EA4F19" w:rsidP="00EA4F19">
      <w:pPr>
        <w:autoSpaceDE w:val="0"/>
        <w:autoSpaceDN w:val="0"/>
        <w:adjustRightInd w:val="0"/>
        <w:ind w:firstLine="709"/>
        <w:jc w:val="both"/>
        <w:rPr>
          <w:sz w:val="28"/>
          <w:szCs w:val="28"/>
        </w:rPr>
      </w:pPr>
      <w:r>
        <w:rPr>
          <w:sz w:val="28"/>
          <w:szCs w:val="28"/>
        </w:rPr>
        <w:t>Земельный кодекс</w:t>
      </w:r>
      <w:r w:rsidRPr="0055614D">
        <w:rPr>
          <w:sz w:val="28"/>
          <w:szCs w:val="28"/>
        </w:rPr>
        <w:t xml:space="preserve"> Российской Фед</w:t>
      </w:r>
      <w:r>
        <w:rPr>
          <w:sz w:val="28"/>
          <w:szCs w:val="28"/>
        </w:rPr>
        <w:t xml:space="preserve">ерации («Российская газета», № </w:t>
      </w:r>
      <w:r w:rsidRPr="0055614D">
        <w:rPr>
          <w:sz w:val="28"/>
          <w:szCs w:val="28"/>
        </w:rPr>
        <w:t>211-212, 30.10.2001);</w:t>
      </w:r>
    </w:p>
    <w:p w:rsidR="00EA4F19" w:rsidRPr="0055614D" w:rsidRDefault="00EA4F19" w:rsidP="00EA4F19">
      <w:pPr>
        <w:autoSpaceDE w:val="0"/>
        <w:autoSpaceDN w:val="0"/>
        <w:adjustRightInd w:val="0"/>
        <w:ind w:firstLine="709"/>
        <w:jc w:val="both"/>
        <w:rPr>
          <w:sz w:val="28"/>
          <w:szCs w:val="28"/>
        </w:rPr>
      </w:pPr>
      <w:r>
        <w:rPr>
          <w:sz w:val="28"/>
          <w:szCs w:val="28"/>
        </w:rPr>
        <w:t>Градостроительный кодекс</w:t>
      </w:r>
      <w:r w:rsidRPr="0055614D">
        <w:rPr>
          <w:sz w:val="28"/>
          <w:szCs w:val="28"/>
        </w:rPr>
        <w:t xml:space="preserve"> Российской Федерации («Российская газета», </w:t>
      </w:r>
      <w:r>
        <w:rPr>
          <w:sz w:val="28"/>
          <w:szCs w:val="28"/>
        </w:rPr>
        <w:br/>
      </w:r>
      <w:r w:rsidRPr="0055614D">
        <w:rPr>
          <w:sz w:val="28"/>
          <w:szCs w:val="28"/>
        </w:rPr>
        <w:t>№ 290, 30.12.2004);</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21.07.1997</w:t>
      </w:r>
      <w:r w:rsidRPr="0055614D">
        <w:rPr>
          <w:sz w:val="28"/>
          <w:szCs w:val="28"/>
        </w:rPr>
        <w:t xml:space="preserve"> № 122-ФЗ «О государственной регистрации прав на недвижимое имущество и сделок с ним» («Российская газета», № 145, 30.07.1997);</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25.10.2001</w:t>
      </w:r>
      <w:r w:rsidRPr="0055614D">
        <w:rPr>
          <w:sz w:val="28"/>
          <w:szCs w:val="28"/>
        </w:rPr>
        <w:t xml:space="preserve"> № 137-ФЗ «О введении в действие Земельного кодекса Российской Федерации» («Российская газета», № 211-212, 30.10.2001);</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29.12.2004</w:t>
      </w:r>
      <w:r w:rsidRPr="0055614D">
        <w:rPr>
          <w:sz w:val="28"/>
          <w:szCs w:val="28"/>
        </w:rPr>
        <w:t xml:space="preserve"> № 191-ФЗ «О введении в действие Градостроительного кодекса Российской Федерации» («Российская газета», </w:t>
      </w:r>
      <w:r>
        <w:rPr>
          <w:sz w:val="28"/>
          <w:szCs w:val="28"/>
        </w:rPr>
        <w:br/>
      </w:r>
      <w:r w:rsidRPr="0055614D">
        <w:rPr>
          <w:sz w:val="28"/>
          <w:szCs w:val="28"/>
        </w:rPr>
        <w:t>№ 290, 30.12.2004);</w:t>
      </w:r>
    </w:p>
    <w:p w:rsidR="00EA4F19" w:rsidRPr="008C687F" w:rsidRDefault="00EA4F19" w:rsidP="00EA4F19">
      <w:pPr>
        <w:autoSpaceDE w:val="0"/>
        <w:autoSpaceDN w:val="0"/>
        <w:adjustRightInd w:val="0"/>
        <w:ind w:firstLine="709"/>
        <w:jc w:val="both"/>
        <w:rPr>
          <w:sz w:val="28"/>
          <w:szCs w:val="28"/>
        </w:rPr>
      </w:pPr>
      <w:r>
        <w:rPr>
          <w:sz w:val="28"/>
          <w:szCs w:val="28"/>
        </w:rPr>
        <w:t>Федеральный закон от 24.07.2007</w:t>
      </w:r>
      <w:r w:rsidRPr="0055614D">
        <w:rPr>
          <w:sz w:val="28"/>
          <w:szCs w:val="28"/>
        </w:rPr>
        <w:t xml:space="preserve"> № 221-ФЗ «О государственном кадастре недвижимости» («Российская газета», № 165, 01.08.2007);</w:t>
      </w:r>
    </w:p>
    <w:p w:rsidR="00EA4F19" w:rsidRDefault="00EA4F19" w:rsidP="00EA4F19">
      <w:pPr>
        <w:autoSpaceDE w:val="0"/>
        <w:autoSpaceDN w:val="0"/>
        <w:adjustRightInd w:val="0"/>
        <w:ind w:firstLine="709"/>
        <w:jc w:val="both"/>
        <w:rPr>
          <w:sz w:val="28"/>
          <w:szCs w:val="28"/>
        </w:rPr>
      </w:pPr>
      <w:r>
        <w:rPr>
          <w:sz w:val="28"/>
          <w:szCs w:val="28"/>
        </w:rPr>
        <w:t>Федеральный закон от 27.07.2010</w:t>
      </w:r>
      <w:r w:rsidRPr="008C687F">
        <w:rPr>
          <w:sz w:val="28"/>
          <w:szCs w:val="28"/>
        </w:rPr>
        <w:t xml:space="preserve"> № 210-ФЗ «Об организации предоставления государственных и муниципальных услуг» (</w:t>
      </w:r>
      <w:r>
        <w:rPr>
          <w:sz w:val="28"/>
          <w:szCs w:val="28"/>
        </w:rPr>
        <w:t>«Российская газета»</w:t>
      </w:r>
      <w:r w:rsidRPr="00DF3AC0">
        <w:rPr>
          <w:sz w:val="28"/>
          <w:szCs w:val="28"/>
        </w:rPr>
        <w:t>,</w:t>
      </w:r>
      <w:r>
        <w:rPr>
          <w:sz w:val="28"/>
          <w:szCs w:val="28"/>
        </w:rPr>
        <w:t xml:space="preserve"> 2010, 30 июля,</w:t>
      </w:r>
      <w:r w:rsidRPr="00DF3AC0">
        <w:rPr>
          <w:sz w:val="28"/>
          <w:szCs w:val="28"/>
        </w:rPr>
        <w:t xml:space="preserve"> </w:t>
      </w:r>
      <w:r>
        <w:rPr>
          <w:sz w:val="28"/>
          <w:szCs w:val="28"/>
        </w:rPr>
        <w:t xml:space="preserve">№ 168) </w:t>
      </w:r>
      <w:r w:rsidRPr="008C687F">
        <w:rPr>
          <w:sz w:val="28"/>
          <w:szCs w:val="28"/>
        </w:rPr>
        <w:t>(дале</w:t>
      </w:r>
      <w:r>
        <w:rPr>
          <w:sz w:val="28"/>
          <w:szCs w:val="28"/>
        </w:rPr>
        <w:t>е – Федеральный закон № 210-ФЗ);</w:t>
      </w:r>
    </w:p>
    <w:p w:rsidR="00EA4F19" w:rsidRDefault="00EA4F19" w:rsidP="00EA4F19">
      <w:pPr>
        <w:autoSpaceDE w:val="0"/>
        <w:autoSpaceDN w:val="0"/>
        <w:adjustRightInd w:val="0"/>
        <w:ind w:firstLine="709"/>
        <w:jc w:val="both"/>
        <w:rPr>
          <w:sz w:val="28"/>
          <w:szCs w:val="28"/>
        </w:rPr>
      </w:pPr>
      <w:r>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EA4F19" w:rsidRDefault="00EA4F19" w:rsidP="00EA4F19">
      <w:pPr>
        <w:autoSpaceDE w:val="0"/>
        <w:autoSpaceDN w:val="0"/>
        <w:adjustRightInd w:val="0"/>
        <w:ind w:firstLine="709"/>
        <w:jc w:val="both"/>
        <w:outlineLvl w:val="1"/>
        <w:rPr>
          <w:sz w:val="28"/>
          <w:szCs w:val="28"/>
        </w:rPr>
      </w:pPr>
      <w:r w:rsidRPr="008C687F">
        <w:rPr>
          <w:sz w:val="28"/>
          <w:szCs w:val="28"/>
        </w:rPr>
        <w:t>иные нормативные правовые акты Российской Федерации и нормативные правовые акты Свердловской области.</w:t>
      </w:r>
    </w:p>
    <w:p w:rsidR="00EA4F19" w:rsidRDefault="00EA4F19" w:rsidP="00EA4F19">
      <w:pPr>
        <w:autoSpaceDE w:val="0"/>
        <w:autoSpaceDN w:val="0"/>
        <w:adjustRightInd w:val="0"/>
        <w:ind w:firstLine="709"/>
        <w:jc w:val="both"/>
        <w:outlineLvl w:val="1"/>
        <w:rPr>
          <w:sz w:val="28"/>
          <w:szCs w:val="28"/>
        </w:rPr>
      </w:pPr>
    </w:p>
    <w:p w:rsidR="00EA4F19" w:rsidRDefault="00EA4F19" w:rsidP="00EA4F19">
      <w:pPr>
        <w:autoSpaceDE w:val="0"/>
        <w:autoSpaceDN w:val="0"/>
        <w:adjustRightInd w:val="0"/>
        <w:jc w:val="center"/>
        <w:outlineLvl w:val="1"/>
        <w:rPr>
          <w:b/>
          <w:sz w:val="28"/>
          <w:szCs w:val="28"/>
        </w:rPr>
      </w:pPr>
      <w:r w:rsidRPr="006B7751">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4F19" w:rsidRPr="005401D2" w:rsidRDefault="00EA4F19" w:rsidP="00EA4F19">
      <w:pPr>
        <w:autoSpaceDE w:val="0"/>
        <w:autoSpaceDN w:val="0"/>
        <w:adjustRightInd w:val="0"/>
        <w:jc w:val="center"/>
        <w:outlineLvl w:val="1"/>
        <w:rPr>
          <w:b/>
          <w:sz w:val="28"/>
          <w:szCs w:val="28"/>
        </w:rPr>
      </w:pPr>
    </w:p>
    <w:p w:rsidR="00EA4F19" w:rsidRPr="003D7CD3" w:rsidRDefault="00EA4F19" w:rsidP="00EA4F19">
      <w:pPr>
        <w:autoSpaceDE w:val="0"/>
        <w:autoSpaceDN w:val="0"/>
        <w:adjustRightInd w:val="0"/>
        <w:ind w:firstLine="709"/>
        <w:jc w:val="both"/>
        <w:outlineLvl w:val="1"/>
        <w:rPr>
          <w:sz w:val="28"/>
          <w:szCs w:val="28"/>
          <w:u w:val="single"/>
        </w:rPr>
      </w:pPr>
      <w:r w:rsidRPr="005401D2">
        <w:rPr>
          <w:sz w:val="28"/>
          <w:szCs w:val="28"/>
        </w:rPr>
        <w:t>1</w:t>
      </w:r>
      <w:r>
        <w:rPr>
          <w:sz w:val="28"/>
          <w:szCs w:val="28"/>
        </w:rPr>
        <w:t>6</w:t>
      </w:r>
      <w:r w:rsidRPr="000F7684">
        <w:rPr>
          <w:i/>
        </w:rPr>
        <w:t xml:space="preserve"> </w:t>
      </w:r>
      <w:r w:rsidRPr="005401D2">
        <w:rPr>
          <w:sz w:val="28"/>
          <w:szCs w:val="28"/>
        </w:rPr>
        <w:t xml:space="preserve">Исчерпывающий перечень документов, необходимых                                   для предоставления </w:t>
      </w:r>
      <w:r>
        <w:rPr>
          <w:sz w:val="28"/>
          <w:szCs w:val="28"/>
        </w:rPr>
        <w:t xml:space="preserve">муниципальной </w:t>
      </w:r>
      <w:r w:rsidRPr="005401D2">
        <w:rPr>
          <w:sz w:val="28"/>
          <w:szCs w:val="28"/>
        </w:rPr>
        <w:t xml:space="preserve"> услуги:</w:t>
      </w:r>
    </w:p>
    <w:p w:rsidR="00EA4F19" w:rsidRDefault="00EA4F19" w:rsidP="00EA4F19">
      <w:pPr>
        <w:autoSpaceDE w:val="0"/>
        <w:autoSpaceDN w:val="0"/>
        <w:adjustRightInd w:val="0"/>
        <w:ind w:firstLine="709"/>
        <w:jc w:val="both"/>
        <w:rPr>
          <w:sz w:val="28"/>
          <w:szCs w:val="28"/>
        </w:rPr>
      </w:pPr>
      <w:r>
        <w:rPr>
          <w:sz w:val="28"/>
          <w:szCs w:val="28"/>
        </w:rPr>
        <w:t>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w:t>
      </w:r>
      <w:r w:rsidRPr="000F576F">
        <w:rPr>
          <w:sz w:val="28"/>
          <w:szCs w:val="28"/>
        </w:rPr>
        <w:t xml:space="preserve"> случае если </w:t>
      </w:r>
      <w:r>
        <w:rPr>
          <w:sz w:val="28"/>
          <w:szCs w:val="28"/>
        </w:rPr>
        <w:br/>
      </w:r>
      <w:r w:rsidRPr="000F576F">
        <w:rPr>
          <w:sz w:val="28"/>
          <w:szCs w:val="28"/>
        </w:rPr>
        <w:t>от имени заявителя запрос подается его представителем, то к запросу прилагается копия документа, подтверждающего полномочия представителя</w:t>
      </w:r>
      <w:r>
        <w:rPr>
          <w:sz w:val="28"/>
          <w:szCs w:val="28"/>
        </w:rPr>
        <w:t>;</w:t>
      </w:r>
    </w:p>
    <w:p w:rsidR="00EA4F19" w:rsidRPr="0055614D" w:rsidRDefault="00EA4F19" w:rsidP="00EA4F19">
      <w:pPr>
        <w:autoSpaceDE w:val="0"/>
        <w:autoSpaceDN w:val="0"/>
        <w:adjustRightInd w:val="0"/>
        <w:ind w:firstLine="709"/>
        <w:jc w:val="both"/>
        <w:rPr>
          <w:sz w:val="28"/>
          <w:szCs w:val="28"/>
        </w:rPr>
      </w:pPr>
      <w:r w:rsidRPr="0055614D">
        <w:rPr>
          <w:sz w:val="28"/>
          <w:szCs w:val="28"/>
        </w:rPr>
        <w:t xml:space="preserve">заявление в письменной форме, оформленное по образцу согласно приложению № 1 к настоящему </w:t>
      </w:r>
      <w:r>
        <w:rPr>
          <w:sz w:val="28"/>
          <w:szCs w:val="28"/>
        </w:rPr>
        <w:t>Р</w:t>
      </w:r>
      <w:r w:rsidRPr="0055614D">
        <w:rPr>
          <w:sz w:val="28"/>
          <w:szCs w:val="28"/>
        </w:rPr>
        <w:t>егламенту;</w:t>
      </w:r>
    </w:p>
    <w:p w:rsidR="00EA4F19" w:rsidRDefault="00EA4F19" w:rsidP="00EA4F19">
      <w:pPr>
        <w:autoSpaceDE w:val="0"/>
        <w:autoSpaceDN w:val="0"/>
        <w:adjustRightInd w:val="0"/>
        <w:ind w:firstLine="709"/>
        <w:jc w:val="both"/>
        <w:rPr>
          <w:sz w:val="28"/>
          <w:szCs w:val="28"/>
        </w:rPr>
      </w:pPr>
      <w:r>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Админстрацию в порядке межведомственного информационного взаимодействия;</w:t>
      </w:r>
    </w:p>
    <w:p w:rsidR="00EA4F19" w:rsidRDefault="00EA4F19" w:rsidP="00EA4F19">
      <w:pPr>
        <w:autoSpaceDE w:val="0"/>
        <w:autoSpaceDN w:val="0"/>
        <w:adjustRightInd w:val="0"/>
        <w:ind w:firstLine="709"/>
        <w:jc w:val="both"/>
        <w:rPr>
          <w:sz w:val="28"/>
          <w:szCs w:val="28"/>
        </w:rPr>
      </w:pPr>
      <w:r>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4F19" w:rsidRDefault="00EA4F19" w:rsidP="00EA4F19">
      <w:pPr>
        <w:autoSpaceDE w:val="0"/>
        <w:autoSpaceDN w:val="0"/>
        <w:adjustRightInd w:val="0"/>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4F19" w:rsidRDefault="00EA4F19" w:rsidP="00EA4F19">
      <w:pPr>
        <w:autoSpaceDE w:val="0"/>
        <w:autoSpaceDN w:val="0"/>
        <w:adjustRightInd w:val="0"/>
        <w:ind w:firstLine="709"/>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EA4F19" w:rsidRDefault="00EA4F19" w:rsidP="00EA4F19">
      <w:pPr>
        <w:autoSpaceDE w:val="0"/>
        <w:autoSpaceDN w:val="0"/>
        <w:adjustRightInd w:val="0"/>
        <w:ind w:firstLine="540"/>
        <w:jc w:val="both"/>
        <w:rPr>
          <w:sz w:val="28"/>
          <w:szCs w:val="28"/>
        </w:rPr>
      </w:pPr>
      <w:r>
        <w:rPr>
          <w:sz w:val="28"/>
          <w:szCs w:val="28"/>
        </w:rPr>
        <w:t>16.1.В заявлении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4F19" w:rsidRDefault="00EA4F19" w:rsidP="00EA4F19">
      <w:pPr>
        <w:autoSpaceDE w:val="0"/>
        <w:autoSpaceDN w:val="0"/>
        <w:adjustRightInd w:val="0"/>
        <w:ind w:firstLine="540"/>
        <w:jc w:val="both"/>
        <w:rPr>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E32297">
          <w:rPr>
            <w:sz w:val="28"/>
            <w:szCs w:val="28"/>
          </w:rPr>
          <w:t>законом</w:t>
        </w:r>
      </w:hyperlink>
      <w:r>
        <w:rPr>
          <w:sz w:val="28"/>
          <w:szCs w:val="28"/>
        </w:rPr>
        <w:t xml:space="preserve"> от 24.07.2007</w:t>
      </w:r>
      <w:r w:rsidRPr="0055614D">
        <w:rPr>
          <w:sz w:val="28"/>
          <w:szCs w:val="28"/>
        </w:rPr>
        <w:t xml:space="preserve"> № 221-ФЗ </w:t>
      </w:r>
      <w:r>
        <w:rPr>
          <w:sz w:val="28"/>
          <w:szCs w:val="28"/>
        </w:rPr>
        <w:br/>
        <w:t>«О государственном кадастре недвижимости»;</w:t>
      </w:r>
    </w:p>
    <w:p w:rsidR="00EA4F19" w:rsidRDefault="00EA4F19" w:rsidP="00EA4F19">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4F19" w:rsidRDefault="00EA4F19" w:rsidP="00EA4F19">
      <w:pPr>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4F19" w:rsidRDefault="00EA4F19" w:rsidP="00EA4F19">
      <w:pPr>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15" w:history="1">
        <w:r w:rsidRPr="00E32297">
          <w:rPr>
            <w:sz w:val="28"/>
            <w:szCs w:val="28"/>
          </w:rPr>
          <w:t>пунктом 2 статьи 39.3</w:t>
        </w:r>
      </w:hyperlink>
      <w:r>
        <w:rPr>
          <w:sz w:val="28"/>
          <w:szCs w:val="28"/>
        </w:rPr>
        <w:t xml:space="preserve">, </w:t>
      </w:r>
      <w:hyperlink r:id="rId16" w:history="1">
        <w:r w:rsidRPr="00E32297">
          <w:rPr>
            <w:sz w:val="28"/>
            <w:szCs w:val="28"/>
          </w:rPr>
          <w:t>статьей 39.5</w:t>
        </w:r>
      </w:hyperlink>
      <w:r>
        <w:rPr>
          <w:sz w:val="28"/>
          <w:szCs w:val="28"/>
        </w:rPr>
        <w:t xml:space="preserve">, </w:t>
      </w:r>
      <w:hyperlink r:id="rId17" w:history="1">
        <w:r w:rsidRPr="00E32297">
          <w:rPr>
            <w:sz w:val="28"/>
            <w:szCs w:val="28"/>
          </w:rPr>
          <w:t>пунктом 2 статьи 39.6</w:t>
        </w:r>
      </w:hyperlink>
      <w:r>
        <w:rPr>
          <w:sz w:val="28"/>
          <w:szCs w:val="28"/>
        </w:rPr>
        <w:t xml:space="preserve"> или </w:t>
      </w:r>
      <w:hyperlink r:id="rId18" w:history="1">
        <w:r w:rsidRPr="00E32297">
          <w:rPr>
            <w:sz w:val="28"/>
            <w:szCs w:val="28"/>
          </w:rPr>
          <w:t>пунктом 2 статьи 39.10</w:t>
        </w:r>
      </w:hyperlink>
      <w:r>
        <w:rPr>
          <w:sz w:val="28"/>
          <w:szCs w:val="28"/>
        </w:rPr>
        <w:t xml:space="preserve"> Земельного Кодекса Российской Федерации оснований;</w:t>
      </w:r>
    </w:p>
    <w:p w:rsidR="00EA4F19" w:rsidRDefault="00EA4F19" w:rsidP="00EA4F19">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4F19" w:rsidRDefault="00EA4F19" w:rsidP="00EA4F19">
      <w:pPr>
        <w:autoSpaceDE w:val="0"/>
        <w:autoSpaceDN w:val="0"/>
        <w:adjustRightInd w:val="0"/>
        <w:ind w:firstLine="540"/>
        <w:jc w:val="both"/>
        <w:rPr>
          <w:sz w:val="28"/>
          <w:szCs w:val="28"/>
        </w:rPr>
      </w:pPr>
      <w:r>
        <w:rPr>
          <w:sz w:val="28"/>
          <w:szCs w:val="28"/>
        </w:rPr>
        <w:t>8) цель использования земельного участка;</w:t>
      </w:r>
    </w:p>
    <w:p w:rsidR="00EA4F19" w:rsidRDefault="00EA4F19" w:rsidP="00EA4F19">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4F19" w:rsidRDefault="00EA4F19" w:rsidP="00EA4F19">
      <w:pPr>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4F19" w:rsidRDefault="00EA4F19" w:rsidP="00EA4F19">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EA4F19" w:rsidRDefault="00EA4F19" w:rsidP="00EA4F19">
      <w:pPr>
        <w:autoSpaceDE w:val="0"/>
        <w:autoSpaceDN w:val="0"/>
        <w:adjustRightInd w:val="0"/>
        <w:ind w:firstLine="709"/>
        <w:jc w:val="both"/>
        <w:outlineLvl w:val="1"/>
        <w:rPr>
          <w:sz w:val="28"/>
          <w:szCs w:val="28"/>
        </w:rPr>
      </w:pPr>
      <w:r>
        <w:rPr>
          <w:sz w:val="28"/>
          <w:szCs w:val="28"/>
        </w:rPr>
        <w:t>16.2. Администрация возвращает заявление заявителю, если оно не соответствует требованиям пункта 16.1 Регламента, подано в иной уполномоченный орган или к заявлению не приложены документы, предусмотренные пунктом 16 Регламента</w:t>
      </w:r>
      <w:hyperlink r:id="rId19" w:history="1"/>
      <w:r>
        <w:rPr>
          <w:sz w:val="28"/>
          <w:szCs w:val="28"/>
        </w:rPr>
        <w:t xml:space="preserve">. </w:t>
      </w:r>
    </w:p>
    <w:p w:rsidR="00EA4F19" w:rsidRDefault="00EA4F19" w:rsidP="00EA4F19">
      <w:pPr>
        <w:autoSpaceDE w:val="0"/>
        <w:autoSpaceDN w:val="0"/>
        <w:adjustRightInd w:val="0"/>
        <w:ind w:firstLine="709"/>
        <w:jc w:val="both"/>
        <w:outlineLvl w:val="1"/>
        <w:rPr>
          <w:sz w:val="28"/>
          <w:szCs w:val="28"/>
        </w:rPr>
      </w:pPr>
      <w:r>
        <w:rPr>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outlineLvl w:val="1"/>
        <w:rPr>
          <w:sz w:val="28"/>
          <w:szCs w:val="28"/>
        </w:rPr>
      </w:pPr>
      <w:r>
        <w:rPr>
          <w:sz w:val="28"/>
          <w:szCs w:val="28"/>
        </w:rPr>
        <w:t>Решение о возврате документов принимается Администрацией в течение десяти дней со дня поступления заявления о предварительном согласовании предоставления земельного участка.</w:t>
      </w:r>
    </w:p>
    <w:p w:rsidR="00EA4F19" w:rsidRDefault="00EA4F19" w:rsidP="00EA4F19">
      <w:pPr>
        <w:autoSpaceDE w:val="0"/>
        <w:autoSpaceDN w:val="0"/>
        <w:adjustRightInd w:val="0"/>
        <w:jc w:val="center"/>
        <w:outlineLvl w:val="1"/>
        <w:rPr>
          <w:b/>
          <w:sz w:val="28"/>
          <w:szCs w:val="28"/>
        </w:rPr>
      </w:pPr>
    </w:p>
    <w:p w:rsidR="00EA4F19" w:rsidRDefault="00EA4F19" w:rsidP="00EA4F19">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 xml:space="preserve">Исчерпывающий перечень документов, необходимых                                    для предоставления </w:t>
      </w:r>
      <w:r>
        <w:rPr>
          <w:b/>
          <w:sz w:val="28"/>
          <w:szCs w:val="28"/>
        </w:rPr>
        <w:t>муниципальной</w:t>
      </w:r>
      <w:r w:rsidRPr="005F669A">
        <w:rPr>
          <w:b/>
          <w:sz w:val="28"/>
          <w:szCs w:val="28"/>
        </w:rPr>
        <w:t xml:space="preserve"> услуги, которые находятся                           в распоряжении иных органов, участвующих в предоставлении </w:t>
      </w:r>
      <w:r>
        <w:rPr>
          <w:b/>
          <w:sz w:val="28"/>
          <w:szCs w:val="28"/>
        </w:rPr>
        <w:t>муниципальной</w:t>
      </w:r>
      <w:r w:rsidRPr="005F669A">
        <w:rPr>
          <w:b/>
          <w:sz w:val="28"/>
          <w:szCs w:val="28"/>
        </w:rPr>
        <w:t xml:space="preserve"> услуги</w:t>
      </w:r>
    </w:p>
    <w:p w:rsidR="00EA4F19" w:rsidRDefault="00EA4F19" w:rsidP="00EA4F19">
      <w:pPr>
        <w:autoSpaceDE w:val="0"/>
        <w:autoSpaceDN w:val="0"/>
        <w:adjustRightInd w:val="0"/>
        <w:jc w:val="center"/>
        <w:outlineLvl w:val="1"/>
        <w:rPr>
          <w:b/>
          <w:sz w:val="28"/>
          <w:szCs w:val="28"/>
        </w:rPr>
      </w:pPr>
    </w:p>
    <w:p w:rsidR="00EA4F19" w:rsidRPr="006672B9" w:rsidRDefault="00EA4F19" w:rsidP="00EA4F19">
      <w:pPr>
        <w:autoSpaceDE w:val="0"/>
        <w:autoSpaceDN w:val="0"/>
        <w:adjustRightInd w:val="0"/>
        <w:ind w:firstLine="709"/>
        <w:jc w:val="both"/>
        <w:rPr>
          <w:sz w:val="28"/>
          <w:szCs w:val="28"/>
        </w:rPr>
      </w:pPr>
      <w:r>
        <w:rPr>
          <w:sz w:val="28"/>
          <w:szCs w:val="28"/>
        </w:rPr>
        <w:t xml:space="preserve">17. </w:t>
      </w:r>
      <w:r w:rsidRPr="006672B9">
        <w:rPr>
          <w:sz w:val="28"/>
          <w:szCs w:val="28"/>
        </w:rPr>
        <w:t xml:space="preserve">Исчерпывающий перечень документов, необходимых                                    для предоставления </w:t>
      </w:r>
      <w:r>
        <w:rPr>
          <w:sz w:val="28"/>
          <w:szCs w:val="28"/>
        </w:rPr>
        <w:t>муниципальной</w:t>
      </w:r>
      <w:r w:rsidRPr="006672B9">
        <w:rPr>
          <w:sz w:val="28"/>
          <w:szCs w:val="28"/>
        </w:rPr>
        <w:t xml:space="preserve"> услуги, которые находятся в распоряжении иных органов, участвующих в предоставлении </w:t>
      </w:r>
      <w:r>
        <w:rPr>
          <w:sz w:val="28"/>
          <w:szCs w:val="28"/>
        </w:rPr>
        <w:t>муниципальной</w:t>
      </w:r>
      <w:r w:rsidRPr="006672B9">
        <w:rPr>
          <w:sz w:val="28"/>
          <w:szCs w:val="28"/>
        </w:rPr>
        <w:t xml:space="preserve"> услуги</w:t>
      </w:r>
      <w:r>
        <w:rPr>
          <w:sz w:val="28"/>
          <w:szCs w:val="28"/>
        </w:rPr>
        <w:t>:</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свидетельство о государственной регистрации физического лица</w:t>
      </w:r>
      <w:r>
        <w:rPr>
          <w:sz w:val="28"/>
          <w:szCs w:val="28"/>
        </w:rPr>
        <w:br/>
      </w:r>
      <w:r w:rsidRPr="0055614D">
        <w:rPr>
          <w:sz w:val="28"/>
          <w:szCs w:val="28"/>
        </w:rP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w:t>
      </w:r>
      <w:r>
        <w:rPr>
          <w:sz w:val="28"/>
          <w:szCs w:val="28"/>
        </w:rPr>
        <w:br/>
      </w:r>
      <w:r w:rsidRPr="0055614D">
        <w:rPr>
          <w:sz w:val="28"/>
          <w:szCs w:val="28"/>
        </w:rPr>
        <w:t xml:space="preserve">на земельный участок (органы Федеральной налоговой службы </w:t>
      </w:r>
      <w:r>
        <w:rPr>
          <w:sz w:val="28"/>
          <w:szCs w:val="28"/>
        </w:rPr>
        <w:br/>
      </w:r>
      <w:r w:rsidRPr="0055614D">
        <w:rPr>
          <w:sz w:val="28"/>
          <w:szCs w:val="28"/>
        </w:rPr>
        <w:t>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уведомление об отсутствии в Едином государственном реестре прав </w:t>
      </w:r>
      <w:r>
        <w:rPr>
          <w:sz w:val="28"/>
          <w:szCs w:val="28"/>
        </w:rPr>
        <w:br/>
      </w:r>
      <w:r w:rsidRPr="0055614D">
        <w:rPr>
          <w:sz w:val="28"/>
          <w:szCs w:val="28"/>
        </w:rPr>
        <w:t>на недвижимое имущество и сделок с ним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кадастровая выписка о земельном участке (Управление Федеральной службы государственной регистрации, кадастра и картографии </w:t>
      </w:r>
      <w:r>
        <w:rPr>
          <w:sz w:val="28"/>
          <w:szCs w:val="28"/>
        </w:rPr>
        <w:br/>
      </w:r>
      <w:r w:rsidRPr="0055614D">
        <w:rPr>
          <w:sz w:val="28"/>
          <w:szCs w:val="28"/>
        </w:rPr>
        <w:t>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информация, </w:t>
      </w:r>
      <w:r>
        <w:rPr>
          <w:sz w:val="28"/>
          <w:szCs w:val="28"/>
        </w:rPr>
        <w:t>от архитектурно-строительного отдела Администрации</w:t>
      </w:r>
      <w:r w:rsidRPr="0055614D">
        <w:rPr>
          <w:sz w:val="28"/>
          <w:szCs w:val="28"/>
        </w:rPr>
        <w:t>, в том числе:</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инженерно-топографический план соответствующей территории </w:t>
      </w:r>
      <w:r>
        <w:rPr>
          <w:sz w:val="28"/>
          <w:szCs w:val="28"/>
        </w:rPr>
        <w:br/>
      </w:r>
      <w:r w:rsidRPr="0055614D">
        <w:rPr>
          <w:sz w:val="28"/>
          <w:szCs w:val="28"/>
        </w:rPr>
        <w:t xml:space="preserve">в масштабе 1:500, ситуационный план размещения земельного участка </w:t>
      </w:r>
      <w:r>
        <w:rPr>
          <w:sz w:val="28"/>
          <w:szCs w:val="28"/>
        </w:rPr>
        <w:br/>
      </w:r>
      <w:r w:rsidRPr="0055614D">
        <w:rPr>
          <w:sz w:val="28"/>
          <w:szCs w:val="28"/>
        </w:rPr>
        <w:t xml:space="preserve">на схеме </w:t>
      </w:r>
      <w:r>
        <w:rPr>
          <w:sz w:val="28"/>
          <w:szCs w:val="28"/>
        </w:rPr>
        <w:t>городского округа Верхний Тагил</w:t>
      </w:r>
      <w:r w:rsidRPr="0055614D">
        <w:rPr>
          <w:sz w:val="28"/>
          <w:szCs w:val="28"/>
        </w:rPr>
        <w:t xml:space="preserve"> в масштабе 1:10000;</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сведения из</w:t>
      </w:r>
      <w:r>
        <w:rPr>
          <w:sz w:val="28"/>
          <w:szCs w:val="28"/>
        </w:rPr>
        <w:t xml:space="preserve"> Правил </w:t>
      </w:r>
      <w:r w:rsidRPr="0055614D">
        <w:rPr>
          <w:sz w:val="28"/>
          <w:szCs w:val="28"/>
        </w:rPr>
        <w:t xml:space="preserve">землепользования и застройки </w:t>
      </w:r>
      <w:r>
        <w:rPr>
          <w:sz w:val="28"/>
          <w:szCs w:val="28"/>
        </w:rPr>
        <w:t>городского округа Верхний Тагил,</w:t>
      </w:r>
      <w:r w:rsidRPr="0055614D">
        <w:rPr>
          <w:sz w:val="28"/>
          <w:szCs w:val="28"/>
        </w:rPr>
        <w:t xml:space="preserve"> с отображением информации о границах территориальных зон;</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EA4F19" w:rsidRPr="00971A4C" w:rsidRDefault="00EA4F19" w:rsidP="00EA4F19">
      <w:pPr>
        <w:autoSpaceDE w:val="0"/>
        <w:autoSpaceDN w:val="0"/>
        <w:adjustRightInd w:val="0"/>
        <w:ind w:firstLine="708"/>
        <w:jc w:val="both"/>
        <w:outlineLvl w:val="1"/>
        <w:rPr>
          <w:sz w:val="28"/>
          <w:szCs w:val="28"/>
        </w:rPr>
      </w:pPr>
      <w:r w:rsidRPr="00971A4C">
        <w:rPr>
          <w:sz w:val="28"/>
          <w:szCs w:val="28"/>
        </w:rPr>
        <w:t>Непредставление заявителем документ</w:t>
      </w:r>
      <w:r>
        <w:rPr>
          <w:sz w:val="28"/>
          <w:szCs w:val="28"/>
        </w:rPr>
        <w:t>ов</w:t>
      </w:r>
      <w:r w:rsidRPr="00971A4C">
        <w:rPr>
          <w:sz w:val="28"/>
          <w:szCs w:val="28"/>
        </w:rPr>
        <w:t>, указанн</w:t>
      </w:r>
      <w:r>
        <w:rPr>
          <w:sz w:val="28"/>
          <w:szCs w:val="28"/>
        </w:rPr>
        <w:t xml:space="preserve">ых </w:t>
      </w:r>
      <w:r w:rsidRPr="00971A4C">
        <w:rPr>
          <w:sz w:val="28"/>
          <w:szCs w:val="28"/>
        </w:rPr>
        <w:t>в настоящем пункте, не является основанием для отказа заявителю</w:t>
      </w:r>
      <w:r>
        <w:rPr>
          <w:sz w:val="28"/>
          <w:szCs w:val="28"/>
        </w:rPr>
        <w:t xml:space="preserve"> </w:t>
      </w:r>
      <w:r w:rsidRPr="00971A4C">
        <w:rPr>
          <w:sz w:val="28"/>
          <w:szCs w:val="28"/>
        </w:rPr>
        <w:t xml:space="preserve">в предоставлении </w:t>
      </w:r>
      <w:r>
        <w:rPr>
          <w:sz w:val="28"/>
          <w:szCs w:val="28"/>
        </w:rPr>
        <w:t>муниципальной</w:t>
      </w:r>
      <w:r w:rsidRPr="00971A4C">
        <w:rPr>
          <w:sz w:val="28"/>
          <w:szCs w:val="28"/>
        </w:rPr>
        <w:t xml:space="preserve"> услуги.</w:t>
      </w:r>
    </w:p>
    <w:p w:rsidR="00EA4F19" w:rsidRDefault="00EA4F19" w:rsidP="00EA4F19">
      <w:pPr>
        <w:autoSpaceDE w:val="0"/>
        <w:autoSpaceDN w:val="0"/>
        <w:adjustRightInd w:val="0"/>
        <w:ind w:firstLine="708"/>
        <w:jc w:val="both"/>
        <w:outlineLvl w:val="1"/>
        <w:rPr>
          <w:sz w:val="28"/>
          <w:szCs w:val="28"/>
        </w:rPr>
      </w:pPr>
    </w:p>
    <w:p w:rsidR="00EA4F19" w:rsidRPr="00BE50FF" w:rsidRDefault="00EA4F19" w:rsidP="00EA4F19">
      <w:pPr>
        <w:autoSpaceDE w:val="0"/>
        <w:autoSpaceDN w:val="0"/>
        <w:adjustRightInd w:val="0"/>
        <w:jc w:val="center"/>
        <w:outlineLvl w:val="1"/>
        <w:rPr>
          <w:b/>
          <w:sz w:val="28"/>
          <w:szCs w:val="28"/>
        </w:rPr>
      </w:pPr>
      <w:r>
        <w:rPr>
          <w:b/>
          <w:sz w:val="28"/>
          <w:szCs w:val="28"/>
        </w:rPr>
        <w:t xml:space="preserve">2.8. </w:t>
      </w:r>
      <w:r w:rsidRPr="00BE50FF">
        <w:rPr>
          <w:b/>
          <w:sz w:val="28"/>
          <w:szCs w:val="28"/>
        </w:rPr>
        <w:t xml:space="preserve">Указание на запрет требовать от заявителя представления документов </w:t>
      </w:r>
      <w:r>
        <w:rPr>
          <w:b/>
          <w:sz w:val="28"/>
          <w:szCs w:val="28"/>
        </w:rPr>
        <w:t xml:space="preserve">                                      </w:t>
      </w:r>
      <w:r w:rsidRPr="00BE50FF">
        <w:rPr>
          <w:b/>
          <w:sz w:val="28"/>
          <w:szCs w:val="28"/>
        </w:rPr>
        <w:t>и информации или осуществления действий</w:t>
      </w:r>
    </w:p>
    <w:p w:rsidR="00EA4F19" w:rsidRPr="00BE50FF" w:rsidRDefault="00EA4F19" w:rsidP="00EA4F19">
      <w:pPr>
        <w:autoSpaceDE w:val="0"/>
        <w:autoSpaceDN w:val="0"/>
        <w:adjustRightInd w:val="0"/>
        <w:ind w:firstLine="709"/>
        <w:jc w:val="both"/>
        <w:outlineLvl w:val="1"/>
        <w:rPr>
          <w:sz w:val="28"/>
          <w:szCs w:val="28"/>
        </w:rPr>
      </w:pPr>
      <w:r w:rsidRPr="00BE50FF">
        <w:rPr>
          <w:sz w:val="28"/>
          <w:szCs w:val="28"/>
        </w:rPr>
        <w:t>1</w:t>
      </w:r>
      <w:r>
        <w:rPr>
          <w:sz w:val="28"/>
          <w:szCs w:val="28"/>
        </w:rPr>
        <w:t xml:space="preserve">8. Специалисты отдела </w:t>
      </w:r>
      <w:r w:rsidRPr="00BE50FF">
        <w:rPr>
          <w:sz w:val="28"/>
          <w:szCs w:val="28"/>
        </w:rPr>
        <w:t xml:space="preserve">в процессе предоставления </w:t>
      </w:r>
      <w:r>
        <w:rPr>
          <w:sz w:val="28"/>
          <w:szCs w:val="28"/>
        </w:rPr>
        <w:t>муниципальной</w:t>
      </w:r>
      <w:r w:rsidRPr="00BE50FF">
        <w:rPr>
          <w:sz w:val="28"/>
          <w:szCs w:val="28"/>
        </w:rPr>
        <w:t xml:space="preserve"> услуги не вправе требовать от заявителя:</w:t>
      </w:r>
    </w:p>
    <w:p w:rsidR="00EA4F19" w:rsidRPr="005F669A" w:rsidRDefault="00EA4F19" w:rsidP="00EA4F19">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5F669A">
        <w:rPr>
          <w:sz w:val="28"/>
          <w:szCs w:val="28"/>
        </w:rPr>
        <w:t xml:space="preserve">с предоставлением </w:t>
      </w:r>
      <w:r>
        <w:rPr>
          <w:sz w:val="28"/>
          <w:szCs w:val="28"/>
        </w:rPr>
        <w:t>муниципальной</w:t>
      </w:r>
      <w:r w:rsidRPr="005F669A">
        <w:rPr>
          <w:sz w:val="28"/>
          <w:szCs w:val="28"/>
        </w:rPr>
        <w:t xml:space="preserve"> услуги;</w:t>
      </w:r>
    </w:p>
    <w:p w:rsidR="00EA4F19" w:rsidRPr="00BE50FF" w:rsidRDefault="00EA4F19" w:rsidP="00EA4F19">
      <w:pPr>
        <w:autoSpaceDE w:val="0"/>
        <w:autoSpaceDN w:val="0"/>
        <w:adjustRightInd w:val="0"/>
        <w:ind w:firstLine="709"/>
        <w:jc w:val="both"/>
        <w:outlineLvl w:val="1"/>
        <w:rPr>
          <w:sz w:val="28"/>
          <w:szCs w:val="28"/>
        </w:rPr>
      </w:pPr>
      <w:r>
        <w:rPr>
          <w:sz w:val="28"/>
          <w:szCs w:val="28"/>
        </w:rPr>
        <w:t xml:space="preserve">2) </w:t>
      </w:r>
      <w:r w:rsidRPr="005F669A">
        <w:rPr>
          <w:sz w:val="28"/>
          <w:szCs w:val="28"/>
        </w:rPr>
        <w:t xml:space="preserve">представления документов и информации, которые в соответствии </w:t>
      </w:r>
      <w:r>
        <w:rPr>
          <w:sz w:val="28"/>
          <w:szCs w:val="28"/>
        </w:rPr>
        <w:t xml:space="preserve">                       </w:t>
      </w:r>
      <w:r w:rsidRPr="005F669A">
        <w:rPr>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w:t>
      </w:r>
      <w:r>
        <w:rPr>
          <w:sz w:val="28"/>
          <w:szCs w:val="28"/>
        </w:rPr>
        <w:t xml:space="preserve"> и муниципальных органов, предоставляющих 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w:t>
      </w:r>
      <w:r>
        <w:rPr>
          <w:sz w:val="28"/>
          <w:szCs w:val="28"/>
        </w:rPr>
        <w:t xml:space="preserve">вления организаций, участвующих  </w:t>
      </w:r>
      <w:r w:rsidRPr="005F669A">
        <w:rPr>
          <w:sz w:val="28"/>
          <w:szCs w:val="28"/>
        </w:rPr>
        <w:t>в пре</w:t>
      </w:r>
      <w:r>
        <w:rPr>
          <w:sz w:val="28"/>
          <w:szCs w:val="28"/>
        </w:rPr>
        <w:t xml:space="preserve">доставлении государственных или </w:t>
      </w:r>
      <w:r w:rsidRPr="005F669A">
        <w:rPr>
          <w:sz w:val="28"/>
          <w:szCs w:val="28"/>
        </w:rPr>
        <w:t>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EA4F19" w:rsidRPr="00BE50FF" w:rsidRDefault="00EA4F19" w:rsidP="00EA4F19">
      <w:pPr>
        <w:autoSpaceDE w:val="0"/>
        <w:autoSpaceDN w:val="0"/>
        <w:adjustRightInd w:val="0"/>
        <w:ind w:firstLine="709"/>
        <w:jc w:val="both"/>
        <w:outlineLvl w:val="1"/>
        <w:rPr>
          <w:sz w:val="28"/>
          <w:szCs w:val="28"/>
        </w:rPr>
      </w:pPr>
    </w:p>
    <w:p w:rsidR="00EA4F19" w:rsidRPr="00BE50FF" w:rsidRDefault="00EA4F19" w:rsidP="00EA4F19">
      <w:pPr>
        <w:autoSpaceDE w:val="0"/>
        <w:autoSpaceDN w:val="0"/>
        <w:adjustRightInd w:val="0"/>
        <w:jc w:val="center"/>
        <w:outlineLvl w:val="1"/>
        <w:rPr>
          <w:b/>
          <w:sz w:val="28"/>
          <w:szCs w:val="28"/>
        </w:rPr>
      </w:pPr>
      <w:r w:rsidRPr="00BE50FF">
        <w:rPr>
          <w:b/>
          <w:sz w:val="28"/>
          <w:szCs w:val="28"/>
        </w:rPr>
        <w:t>2.</w:t>
      </w: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Pr>
          <w:b/>
          <w:sz w:val="28"/>
          <w:szCs w:val="28"/>
        </w:rPr>
        <w:t>муниципальной</w:t>
      </w:r>
      <w:r w:rsidRPr="00BE50FF">
        <w:rPr>
          <w:b/>
          <w:sz w:val="28"/>
          <w:szCs w:val="28"/>
        </w:rPr>
        <w:t xml:space="preserve"> услуги</w:t>
      </w:r>
    </w:p>
    <w:p w:rsidR="00EA4F19" w:rsidRPr="00BE50FF" w:rsidRDefault="00EA4F19" w:rsidP="00EA4F19">
      <w:pPr>
        <w:autoSpaceDE w:val="0"/>
        <w:autoSpaceDN w:val="0"/>
        <w:adjustRightInd w:val="0"/>
        <w:ind w:firstLine="709"/>
        <w:jc w:val="both"/>
        <w:outlineLvl w:val="1"/>
        <w:rPr>
          <w:sz w:val="28"/>
          <w:szCs w:val="28"/>
        </w:rPr>
      </w:pPr>
    </w:p>
    <w:p w:rsidR="00EA4F19" w:rsidRDefault="00EA4F19" w:rsidP="00EA4F19">
      <w:pPr>
        <w:autoSpaceDE w:val="0"/>
        <w:autoSpaceDN w:val="0"/>
        <w:adjustRightInd w:val="0"/>
        <w:ind w:firstLine="709"/>
        <w:jc w:val="both"/>
        <w:outlineLvl w:val="1"/>
        <w:rPr>
          <w:sz w:val="28"/>
          <w:szCs w:val="28"/>
        </w:rPr>
      </w:pPr>
      <w:r w:rsidRPr="00BE50FF">
        <w:rPr>
          <w:sz w:val="28"/>
          <w:szCs w:val="28"/>
        </w:rPr>
        <w:t>1</w:t>
      </w:r>
      <w:r>
        <w:rPr>
          <w:sz w:val="28"/>
          <w:szCs w:val="28"/>
        </w:rPr>
        <w:t>9. 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EA4F19" w:rsidRDefault="00EA4F19" w:rsidP="00EA4F19">
      <w:pPr>
        <w:autoSpaceDE w:val="0"/>
        <w:autoSpaceDN w:val="0"/>
        <w:adjustRightInd w:val="0"/>
        <w:ind w:firstLine="709"/>
        <w:jc w:val="both"/>
        <w:rPr>
          <w:sz w:val="28"/>
          <w:szCs w:val="28"/>
        </w:rPr>
      </w:pPr>
    </w:p>
    <w:p w:rsidR="00EA4F19" w:rsidRPr="00401F6D" w:rsidRDefault="00EA4F19" w:rsidP="00EA4F19">
      <w:pPr>
        <w:pStyle w:val="af0"/>
        <w:widowControl w:val="0"/>
        <w:spacing w:before="0" w:beforeAutospacing="0" w:after="0" w:afterAutospacing="0"/>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t xml:space="preserve">                      </w:t>
      </w:r>
      <w:r w:rsidRPr="00401F6D">
        <w:rPr>
          <w:b/>
          <w:sz w:val="28"/>
          <w:szCs w:val="28"/>
        </w:rPr>
        <w:t xml:space="preserve">или отказа в предоставлении </w:t>
      </w:r>
      <w:r>
        <w:rPr>
          <w:b/>
          <w:sz w:val="28"/>
          <w:szCs w:val="28"/>
        </w:rPr>
        <w:t>муниципальной</w:t>
      </w:r>
      <w:r w:rsidRPr="00401F6D">
        <w:rPr>
          <w:b/>
          <w:sz w:val="28"/>
          <w:szCs w:val="28"/>
        </w:rPr>
        <w:t xml:space="preserve"> услуги</w:t>
      </w:r>
    </w:p>
    <w:p w:rsidR="00EA4F19" w:rsidRPr="00B315F7" w:rsidRDefault="00EA4F19" w:rsidP="00EA4F19">
      <w:pPr>
        <w:pStyle w:val="af0"/>
        <w:widowControl w:val="0"/>
        <w:spacing w:before="0" w:beforeAutospacing="0" w:after="0" w:afterAutospacing="0"/>
        <w:ind w:firstLine="540"/>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20. </w:t>
      </w:r>
      <w:r w:rsidRPr="00BD2136">
        <w:rPr>
          <w:sz w:val="28"/>
          <w:szCs w:val="28"/>
        </w:rPr>
        <w:t>Основани</w:t>
      </w:r>
      <w:r>
        <w:rPr>
          <w:sz w:val="28"/>
          <w:szCs w:val="28"/>
        </w:rPr>
        <w:t>е</w:t>
      </w:r>
      <w:r w:rsidRPr="00BD2136">
        <w:rPr>
          <w:sz w:val="28"/>
          <w:szCs w:val="28"/>
        </w:rPr>
        <w:t xml:space="preserve"> для приостановления </w:t>
      </w:r>
      <w:r>
        <w:rPr>
          <w:sz w:val="28"/>
          <w:szCs w:val="28"/>
        </w:rPr>
        <w:t>предоставления</w:t>
      </w:r>
      <w:r w:rsidRPr="00BD2136">
        <w:rPr>
          <w:sz w:val="28"/>
          <w:szCs w:val="28"/>
        </w:rPr>
        <w:t xml:space="preserve"> </w:t>
      </w:r>
      <w:r>
        <w:rPr>
          <w:sz w:val="28"/>
          <w:szCs w:val="28"/>
        </w:rPr>
        <w:t>муниципальной</w:t>
      </w:r>
      <w:r w:rsidRPr="00BD2136">
        <w:rPr>
          <w:sz w:val="28"/>
          <w:szCs w:val="28"/>
        </w:rPr>
        <w:t xml:space="preserve"> услуги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4F19" w:rsidRDefault="00EA4F19" w:rsidP="00EA4F19">
      <w:pPr>
        <w:autoSpaceDE w:val="0"/>
        <w:autoSpaceDN w:val="0"/>
        <w:adjustRightInd w:val="0"/>
        <w:ind w:firstLine="709"/>
        <w:jc w:val="both"/>
        <w:rPr>
          <w:sz w:val="28"/>
          <w:szCs w:val="28"/>
        </w:rPr>
      </w:pPr>
      <w:r>
        <w:rPr>
          <w:sz w:val="28"/>
          <w:szCs w:val="28"/>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4F19" w:rsidRPr="00BD2136" w:rsidRDefault="00EA4F19" w:rsidP="00EA4F19">
      <w:pPr>
        <w:autoSpaceDE w:val="0"/>
        <w:autoSpaceDN w:val="0"/>
        <w:adjustRightInd w:val="0"/>
        <w:ind w:firstLine="540"/>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4F19" w:rsidRDefault="00EA4F19" w:rsidP="00EA4F19">
      <w:pPr>
        <w:autoSpaceDE w:val="0"/>
        <w:autoSpaceDN w:val="0"/>
        <w:adjustRightInd w:val="0"/>
        <w:ind w:firstLine="709"/>
        <w:jc w:val="both"/>
        <w:rPr>
          <w:sz w:val="28"/>
          <w:szCs w:val="28"/>
        </w:rPr>
      </w:pPr>
      <w:r>
        <w:rPr>
          <w:sz w:val="28"/>
          <w:szCs w:val="28"/>
        </w:rPr>
        <w:t>21.</w:t>
      </w:r>
      <w:r w:rsidRPr="000F576F">
        <w:rPr>
          <w:sz w:val="28"/>
          <w:szCs w:val="28"/>
        </w:rPr>
        <w:t xml:space="preserve"> В предоставлении </w:t>
      </w:r>
      <w:r>
        <w:rPr>
          <w:sz w:val="28"/>
          <w:szCs w:val="28"/>
        </w:rPr>
        <w:t>муниципальной</w:t>
      </w:r>
      <w:r w:rsidRPr="000F576F">
        <w:rPr>
          <w:sz w:val="28"/>
          <w:szCs w:val="28"/>
        </w:rPr>
        <w:t xml:space="preserve"> услуги может быть </w:t>
      </w:r>
      <w:r>
        <w:rPr>
          <w:sz w:val="28"/>
          <w:szCs w:val="28"/>
        </w:rPr>
        <w:t>отказано в случае, если</w:t>
      </w:r>
      <w:r w:rsidRPr="000F576F">
        <w:rPr>
          <w:sz w:val="28"/>
          <w:szCs w:val="28"/>
        </w:rPr>
        <w:t>:</w:t>
      </w:r>
    </w:p>
    <w:p w:rsidR="00EA4F19" w:rsidRPr="00DA7E22" w:rsidRDefault="00EA4F19" w:rsidP="00EA4F19">
      <w:pPr>
        <w:autoSpaceDE w:val="0"/>
        <w:autoSpaceDN w:val="0"/>
        <w:adjustRightInd w:val="0"/>
        <w:ind w:firstLine="709"/>
        <w:jc w:val="both"/>
        <w:rPr>
          <w:sz w:val="28"/>
          <w:szCs w:val="28"/>
        </w:rPr>
      </w:pPr>
      <w:r>
        <w:rPr>
          <w:sz w:val="28"/>
          <w:szCs w:val="28"/>
        </w:rPr>
        <w:t>1) </w:t>
      </w:r>
      <w:r w:rsidRPr="00DA7E22">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DA7E22">
          <w:rPr>
            <w:sz w:val="28"/>
            <w:szCs w:val="28"/>
          </w:rPr>
          <w:t>пункте 16 статьи 11.10</w:t>
        </w:r>
      </w:hyperlink>
      <w:r w:rsidRPr="00DA7E22">
        <w:rPr>
          <w:sz w:val="28"/>
          <w:szCs w:val="28"/>
        </w:rPr>
        <w:t xml:space="preserve"> </w:t>
      </w:r>
      <w:r>
        <w:rPr>
          <w:sz w:val="28"/>
          <w:szCs w:val="28"/>
        </w:rPr>
        <w:t>Земельного кодекса Российской Федерации</w:t>
      </w:r>
      <w:r w:rsidRPr="00DA7E22">
        <w:rPr>
          <w:sz w:val="28"/>
          <w:szCs w:val="28"/>
        </w:rPr>
        <w:t>;</w:t>
      </w:r>
    </w:p>
    <w:p w:rsidR="00EA4F19" w:rsidRPr="00DA12E4" w:rsidRDefault="00EA4F19" w:rsidP="00EA4F19">
      <w:pPr>
        <w:autoSpaceDE w:val="0"/>
        <w:autoSpaceDN w:val="0"/>
        <w:adjustRightInd w:val="0"/>
        <w:ind w:firstLine="709"/>
        <w:jc w:val="both"/>
        <w:rPr>
          <w:sz w:val="28"/>
          <w:szCs w:val="28"/>
        </w:rPr>
      </w:pPr>
      <w:r>
        <w:rPr>
          <w:sz w:val="28"/>
          <w:szCs w:val="28"/>
        </w:rPr>
        <w:t>2) </w:t>
      </w:r>
      <w:r w:rsidRPr="00DA7E22">
        <w:rPr>
          <w:sz w:val="28"/>
          <w:szCs w:val="28"/>
        </w:rPr>
        <w:t xml:space="preserve">земельный участок, </w:t>
      </w:r>
      <w:r w:rsidRPr="00DA12E4">
        <w:rPr>
          <w:sz w:val="28"/>
          <w:szCs w:val="28"/>
        </w:rPr>
        <w:t>который предстоит образовать, не может быть предоставлен заявителю по следующим основаниям:</w:t>
      </w:r>
    </w:p>
    <w:p w:rsidR="00EA4F19" w:rsidRPr="00DA12E4" w:rsidRDefault="00EA4F19" w:rsidP="00EA4F19">
      <w:pPr>
        <w:autoSpaceDE w:val="0"/>
        <w:autoSpaceDN w:val="0"/>
        <w:adjustRightInd w:val="0"/>
        <w:ind w:firstLine="851"/>
        <w:jc w:val="both"/>
        <w:rPr>
          <w:sz w:val="28"/>
          <w:szCs w:val="28"/>
        </w:rPr>
      </w:pPr>
      <w:r w:rsidRPr="00DA12E4">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4F19" w:rsidRDefault="00EA4F19" w:rsidP="00EA4F19">
      <w:pPr>
        <w:autoSpaceDE w:val="0"/>
        <w:autoSpaceDN w:val="0"/>
        <w:adjustRightInd w:val="0"/>
        <w:ind w:firstLine="851"/>
        <w:jc w:val="both"/>
        <w:rPr>
          <w:sz w:val="28"/>
          <w:szCs w:val="28"/>
        </w:rPr>
      </w:pPr>
      <w:r w:rsidRPr="00DA12E4">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w:t>
      </w:r>
      <w:r>
        <w:rPr>
          <w:sz w:val="28"/>
          <w:szCs w:val="28"/>
        </w:rPr>
        <w:t xml:space="preserve">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4F19" w:rsidRDefault="00EA4F19" w:rsidP="00EA4F19">
      <w:pPr>
        <w:autoSpaceDE w:val="0"/>
        <w:autoSpaceDN w:val="0"/>
        <w:adjustRightInd w:val="0"/>
        <w:ind w:firstLine="851"/>
        <w:jc w:val="both"/>
        <w:rPr>
          <w:sz w:val="28"/>
          <w:szCs w:val="28"/>
        </w:rPr>
      </w:pPr>
      <w:r>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DA12E4">
          <w:rPr>
            <w:sz w:val="28"/>
            <w:szCs w:val="28"/>
          </w:rPr>
          <w:t>пунктом 3 статьи 39.36</w:t>
        </w:r>
      </w:hyperlink>
      <w:r>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4F19" w:rsidRDefault="00EA4F19" w:rsidP="00EA4F19">
      <w:pPr>
        <w:autoSpaceDE w:val="0"/>
        <w:autoSpaceDN w:val="0"/>
        <w:adjustRightInd w:val="0"/>
        <w:ind w:firstLine="851"/>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4F19" w:rsidRDefault="00EA4F19" w:rsidP="00EA4F19">
      <w:pPr>
        <w:autoSpaceDE w:val="0"/>
        <w:autoSpaceDN w:val="0"/>
        <w:adjustRightInd w:val="0"/>
        <w:ind w:firstLine="851"/>
        <w:jc w:val="both"/>
        <w:rPr>
          <w:sz w:val="28"/>
          <w:szCs w:val="28"/>
        </w:rPr>
      </w:pPr>
      <w:r>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DA12E4">
          <w:rPr>
            <w:sz w:val="28"/>
            <w:szCs w:val="28"/>
          </w:rPr>
          <w:t>пунктом 19 статьи 39.11</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Pr="00DA12E4">
          <w:rPr>
            <w:sz w:val="28"/>
            <w:szCs w:val="28"/>
          </w:rPr>
          <w:t>подпунктом 6 пункта 4 статьи 39.11</w:t>
        </w:r>
      </w:hyperlink>
      <w:r>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DA12E4">
          <w:rPr>
            <w:sz w:val="28"/>
            <w:szCs w:val="28"/>
          </w:rPr>
          <w:t>подпунктом 4 пункта 4 статьи 39.11</w:t>
        </w:r>
      </w:hyperlink>
      <w:r>
        <w:rPr>
          <w:sz w:val="28"/>
          <w:szCs w:val="28"/>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25" w:history="1">
        <w:r w:rsidRPr="00DA12E4">
          <w:rPr>
            <w:sz w:val="28"/>
            <w:szCs w:val="28"/>
          </w:rPr>
          <w:t>пунктом 8 статьи 39.11</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6" w:history="1">
        <w:r w:rsidRPr="00DA12E4">
          <w:rPr>
            <w:sz w:val="28"/>
            <w:szCs w:val="28"/>
          </w:rPr>
          <w:t>подпунктом 1 пункта 1 статьи 39.18</w:t>
        </w:r>
      </w:hyperlink>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4F19" w:rsidRDefault="00EA4F19" w:rsidP="00EA4F19">
      <w:pPr>
        <w:autoSpaceDE w:val="0"/>
        <w:autoSpaceDN w:val="0"/>
        <w:adjustRightInd w:val="0"/>
        <w:ind w:firstLine="851"/>
        <w:jc w:val="both"/>
        <w:rPr>
          <w:sz w:val="28"/>
          <w:szCs w:val="28"/>
        </w:rPr>
      </w:pPr>
      <w:r>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DA12E4">
          <w:rPr>
            <w:sz w:val="28"/>
            <w:szCs w:val="28"/>
          </w:rPr>
          <w:t>подпунктом 10 пункта 2 статьи 39.10</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EA4F19" w:rsidRDefault="00EA4F19" w:rsidP="00EA4F19">
      <w:pPr>
        <w:autoSpaceDE w:val="0"/>
        <w:autoSpaceDN w:val="0"/>
        <w:adjustRightInd w:val="0"/>
        <w:ind w:firstLine="851"/>
        <w:jc w:val="both"/>
        <w:rPr>
          <w:sz w:val="28"/>
          <w:szCs w:val="28"/>
        </w:rPr>
      </w:pPr>
      <w:r>
        <w:rPr>
          <w:sz w:val="28"/>
          <w:szCs w:val="28"/>
        </w:rPr>
        <w:t>предоставление земельного участка на заявленном виде прав не допускается;</w:t>
      </w:r>
    </w:p>
    <w:p w:rsidR="00EA4F19" w:rsidRDefault="00EA4F19" w:rsidP="00EA4F19">
      <w:pPr>
        <w:autoSpaceDE w:val="0"/>
        <w:autoSpaceDN w:val="0"/>
        <w:adjustRightInd w:val="0"/>
        <w:ind w:firstLine="851"/>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4F19" w:rsidRPr="00DA7E22" w:rsidRDefault="00EA4F19" w:rsidP="00EA4F19">
      <w:pPr>
        <w:autoSpaceDE w:val="0"/>
        <w:autoSpaceDN w:val="0"/>
        <w:adjustRightInd w:val="0"/>
        <w:ind w:firstLine="709"/>
        <w:jc w:val="both"/>
        <w:rPr>
          <w:sz w:val="28"/>
          <w:szCs w:val="28"/>
        </w:rPr>
      </w:pPr>
      <w:r w:rsidRPr="00DA7E22">
        <w:rPr>
          <w:sz w:val="28"/>
          <w:szCs w:val="28"/>
        </w:rPr>
        <w:t xml:space="preserve"> 3)</w:t>
      </w:r>
      <w:r>
        <w:rPr>
          <w:sz w:val="28"/>
          <w:szCs w:val="28"/>
        </w:rPr>
        <w:t> </w:t>
      </w:r>
      <w:r w:rsidRPr="00DA7E22">
        <w:rPr>
          <w:sz w:val="28"/>
          <w:szCs w:val="28"/>
        </w:rPr>
        <w:t xml:space="preserve">земельный участок, границы которого подлежат уточнению в соответствии с Федеральным </w:t>
      </w:r>
      <w:hyperlink r:id="rId28" w:history="1">
        <w:r w:rsidRPr="00DA7E22">
          <w:rPr>
            <w:sz w:val="28"/>
            <w:szCs w:val="28"/>
          </w:rPr>
          <w:t>законом</w:t>
        </w:r>
      </w:hyperlink>
      <w:r w:rsidRPr="00DA7E22">
        <w:rPr>
          <w:sz w:val="28"/>
          <w:szCs w:val="28"/>
        </w:rPr>
        <w:t xml:space="preserve"> </w:t>
      </w:r>
      <w:r>
        <w:rPr>
          <w:sz w:val="28"/>
          <w:szCs w:val="28"/>
        </w:rPr>
        <w:t>«</w:t>
      </w:r>
      <w:r w:rsidRPr="00DA7E22">
        <w:rPr>
          <w:sz w:val="28"/>
          <w:szCs w:val="28"/>
        </w:rPr>
        <w:t>О государственном кадастре недвижимости</w:t>
      </w:r>
      <w:r>
        <w:rPr>
          <w:sz w:val="28"/>
          <w:szCs w:val="28"/>
        </w:rPr>
        <w:t>»</w:t>
      </w:r>
      <w:r w:rsidRPr="00DA7E22">
        <w:rPr>
          <w:sz w:val="28"/>
          <w:szCs w:val="28"/>
        </w:rPr>
        <w:t xml:space="preserve">, не может быть предоставлен заявителю по основаниям, указанным в </w:t>
      </w:r>
      <w:hyperlink r:id="rId29" w:history="1">
        <w:r w:rsidRPr="00DA7E22">
          <w:rPr>
            <w:sz w:val="28"/>
            <w:szCs w:val="28"/>
          </w:rPr>
          <w:t>подпунктах 1</w:t>
        </w:r>
      </w:hyperlink>
      <w:r>
        <w:rPr>
          <w:sz w:val="28"/>
          <w:szCs w:val="28"/>
        </w:rPr>
        <w:t>–</w:t>
      </w:r>
      <w:hyperlink r:id="rId30" w:history="1">
        <w:r w:rsidRPr="00DA7E22">
          <w:rPr>
            <w:sz w:val="28"/>
            <w:szCs w:val="28"/>
          </w:rPr>
          <w:t>23 статьи 39.16</w:t>
        </w:r>
      </w:hyperlink>
      <w:r w:rsidRPr="00DA7E22">
        <w:rPr>
          <w:sz w:val="28"/>
          <w:szCs w:val="28"/>
        </w:rPr>
        <w:t xml:space="preserve"> </w:t>
      </w:r>
      <w:r>
        <w:rPr>
          <w:sz w:val="28"/>
          <w:szCs w:val="28"/>
        </w:rPr>
        <w:t>Земельного кодекса Российской Федерации</w:t>
      </w:r>
      <w:r w:rsidRPr="00DA7E22">
        <w:rPr>
          <w:sz w:val="28"/>
          <w:szCs w:val="28"/>
        </w:rPr>
        <w:t>.</w:t>
      </w:r>
    </w:p>
    <w:p w:rsidR="00EA4F19" w:rsidRDefault="00EA4F19" w:rsidP="00EA4F19">
      <w:pPr>
        <w:ind w:firstLine="709"/>
        <w:jc w:val="both"/>
        <w:rPr>
          <w:sz w:val="28"/>
          <w:szCs w:val="28"/>
        </w:rPr>
      </w:pPr>
      <w:r>
        <w:rPr>
          <w:sz w:val="28"/>
          <w:szCs w:val="28"/>
        </w:rPr>
        <w:t>4) </w:t>
      </w:r>
      <w:r w:rsidRPr="0055614D">
        <w:rPr>
          <w:sz w:val="28"/>
          <w:szCs w:val="28"/>
        </w:rPr>
        <w:t>в иных случаях, предусмотренных действующим законодательством</w:t>
      </w:r>
      <w:r>
        <w:rPr>
          <w:sz w:val="28"/>
          <w:szCs w:val="28"/>
        </w:rPr>
        <w:t>.</w:t>
      </w:r>
    </w:p>
    <w:p w:rsidR="00EA4F19" w:rsidRDefault="00EA4F19" w:rsidP="00EA4F19">
      <w:pPr>
        <w:autoSpaceDE w:val="0"/>
        <w:autoSpaceDN w:val="0"/>
        <w:adjustRightInd w:val="0"/>
        <w:ind w:firstLine="540"/>
        <w:jc w:val="both"/>
        <w:rPr>
          <w:sz w:val="28"/>
          <w:szCs w:val="28"/>
        </w:rPr>
      </w:pPr>
      <w:r>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A4F19" w:rsidRDefault="00EA4F19" w:rsidP="00EA4F19">
      <w:pPr>
        <w:pStyle w:val="af0"/>
        <w:widowControl w:val="0"/>
        <w:spacing w:before="0" w:beforeAutospacing="0" w:after="0" w:afterAutospacing="0"/>
        <w:jc w:val="center"/>
        <w:rPr>
          <w:b/>
          <w:sz w:val="28"/>
          <w:szCs w:val="28"/>
        </w:rPr>
      </w:pPr>
    </w:p>
    <w:p w:rsidR="00EA4F19" w:rsidRDefault="00EA4F19" w:rsidP="00EA4F19">
      <w:pPr>
        <w:pStyle w:val="af0"/>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 xml:space="preserve">и обязательными </w:t>
      </w:r>
      <w:r>
        <w:rPr>
          <w:b/>
          <w:sz w:val="28"/>
          <w:szCs w:val="28"/>
        </w:rPr>
        <w:t xml:space="preserve">           </w:t>
      </w:r>
      <w:r w:rsidRPr="00526897">
        <w:rPr>
          <w:b/>
          <w:sz w:val="28"/>
          <w:szCs w:val="28"/>
        </w:rPr>
        <w:t xml:space="preserve">для предоставления </w:t>
      </w:r>
      <w:r>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 xml:space="preserve">в том числе сведения </w:t>
      </w:r>
      <w:r>
        <w:rPr>
          <w:b/>
          <w:sz w:val="28"/>
          <w:szCs w:val="28"/>
        </w:rPr>
        <w:t xml:space="preserve">                           </w:t>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w:t>
      </w:r>
      <w:r w:rsidRPr="00526897">
        <w:rPr>
          <w:b/>
          <w:sz w:val="28"/>
          <w:szCs w:val="28"/>
        </w:rPr>
        <w:t xml:space="preserve"> услуги</w:t>
      </w:r>
    </w:p>
    <w:p w:rsidR="00EA4F19" w:rsidRPr="00EB3BBC" w:rsidRDefault="00EA4F19" w:rsidP="00EA4F19">
      <w:pPr>
        <w:pStyle w:val="af0"/>
        <w:widowControl w:val="0"/>
        <w:spacing w:before="0" w:beforeAutospacing="0" w:after="0" w:afterAutospacing="0"/>
        <w:jc w:val="center"/>
        <w:rPr>
          <w:sz w:val="28"/>
          <w:szCs w:val="28"/>
        </w:rPr>
      </w:pPr>
    </w:p>
    <w:p w:rsidR="00EA4F19" w:rsidRPr="00D67D5B" w:rsidRDefault="00EA4F19" w:rsidP="00EA4F19">
      <w:pPr>
        <w:pStyle w:val="af0"/>
        <w:widowControl w:val="0"/>
        <w:spacing w:before="0" w:beforeAutospacing="0" w:after="0" w:afterAutospacing="0"/>
        <w:ind w:firstLine="709"/>
        <w:jc w:val="both"/>
        <w:rPr>
          <w:sz w:val="28"/>
          <w:szCs w:val="28"/>
        </w:rPr>
      </w:pPr>
      <w:r w:rsidRPr="009002D0">
        <w:rPr>
          <w:sz w:val="28"/>
          <w:szCs w:val="28"/>
        </w:rPr>
        <w:t>22.</w:t>
      </w:r>
      <w:r w:rsidRPr="009002D0">
        <w:t xml:space="preserve"> </w:t>
      </w:r>
      <w:r w:rsidRPr="009002D0">
        <w:rPr>
          <w:sz w:val="28"/>
          <w:szCs w:val="28"/>
        </w:rPr>
        <w:t xml:space="preserve">Необходимыми и обязательными услугами для предоставления </w:t>
      </w:r>
      <w:r>
        <w:rPr>
          <w:sz w:val="28"/>
          <w:szCs w:val="28"/>
        </w:rPr>
        <w:t>муниципальной</w:t>
      </w:r>
      <w:r w:rsidRPr="009002D0">
        <w:rPr>
          <w:sz w:val="28"/>
          <w:szCs w:val="28"/>
        </w:rPr>
        <w:t xml:space="preserve"> услуги являются:</w:t>
      </w:r>
    </w:p>
    <w:p w:rsidR="00EA4F19" w:rsidRDefault="00EA4F19" w:rsidP="00EA4F19">
      <w:pPr>
        <w:widowControl w:val="0"/>
        <w:autoSpaceDE w:val="0"/>
        <w:autoSpaceDN w:val="0"/>
        <w:adjustRightInd w:val="0"/>
        <w:ind w:firstLine="709"/>
        <w:jc w:val="both"/>
        <w:rPr>
          <w:sz w:val="28"/>
          <w:szCs w:val="28"/>
        </w:rPr>
      </w:pPr>
      <w:r w:rsidRPr="005A1F1B">
        <w:rPr>
          <w:sz w:val="28"/>
          <w:szCs w:val="28"/>
        </w:rPr>
        <w:t>1)</w:t>
      </w:r>
      <w:r>
        <w:rPr>
          <w:sz w:val="28"/>
          <w:szCs w:val="28"/>
        </w:rPr>
        <w:t> з</w:t>
      </w:r>
      <w:r w:rsidRPr="005A1F1B">
        <w:rPr>
          <w:sz w:val="28"/>
          <w:szCs w:val="28"/>
        </w:rPr>
        <w:t xml:space="preserve">апрос в </w:t>
      </w:r>
      <w:r>
        <w:rPr>
          <w:sz w:val="28"/>
          <w:szCs w:val="28"/>
        </w:rPr>
        <w:t>архитектурно- строительный отдел Администрации городского округа Верхний Тагил</w:t>
      </w:r>
      <w:r w:rsidRPr="005A1F1B">
        <w:rPr>
          <w:sz w:val="28"/>
          <w:szCs w:val="28"/>
        </w:rPr>
        <w:t xml:space="preserve"> для предоставления сведений </w:t>
      </w:r>
      <w:r>
        <w:rPr>
          <w:sz w:val="28"/>
          <w:szCs w:val="28"/>
        </w:rPr>
        <w:t>(при необходимости) содержащие:</w:t>
      </w:r>
      <w:r w:rsidRPr="00D6481A">
        <w:rPr>
          <w:sz w:val="28"/>
          <w:szCs w:val="28"/>
        </w:rPr>
        <w:t xml:space="preserve"> </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 xml:space="preserve">инженерно-топографический план соответствующей территории </w:t>
      </w:r>
      <w:r>
        <w:rPr>
          <w:sz w:val="28"/>
          <w:szCs w:val="28"/>
        </w:rPr>
        <w:br/>
      </w:r>
      <w:r w:rsidRPr="00A259E8">
        <w:rPr>
          <w:sz w:val="28"/>
          <w:szCs w:val="28"/>
        </w:rPr>
        <w:t xml:space="preserve">в масштабе 1:500, ситуационный план размещения земельного участка на схеме </w:t>
      </w:r>
      <w:r>
        <w:rPr>
          <w:sz w:val="28"/>
          <w:szCs w:val="28"/>
        </w:rPr>
        <w:t>городского округа Верхний Тагил</w:t>
      </w:r>
      <w:r w:rsidRPr="00A259E8">
        <w:rPr>
          <w:sz w:val="28"/>
          <w:szCs w:val="28"/>
        </w:rPr>
        <w:t xml:space="preserve"> в масштабе 1:10000;</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 xml:space="preserve">сведения из Правил землепользования и застройки </w:t>
      </w:r>
      <w:r>
        <w:rPr>
          <w:sz w:val="28"/>
          <w:szCs w:val="28"/>
        </w:rPr>
        <w:t xml:space="preserve">городского округа Верхний Тагил </w:t>
      </w:r>
      <w:r w:rsidRPr="00A259E8">
        <w:rPr>
          <w:sz w:val="28"/>
          <w:szCs w:val="28"/>
        </w:rPr>
        <w:t>с отображением информации о границах территориальных зон;</w:t>
      </w:r>
    </w:p>
    <w:p w:rsidR="00EA4F19" w:rsidRDefault="00EA4F19" w:rsidP="00EA4F19">
      <w:pPr>
        <w:autoSpaceDE w:val="0"/>
        <w:autoSpaceDN w:val="0"/>
        <w:adjustRightInd w:val="0"/>
        <w:ind w:firstLine="709"/>
        <w:jc w:val="both"/>
        <w:rPr>
          <w:sz w:val="28"/>
          <w:szCs w:val="28"/>
        </w:rPr>
      </w:pPr>
      <w:r>
        <w:rPr>
          <w:sz w:val="28"/>
          <w:szCs w:val="28"/>
        </w:rPr>
        <w:t>- </w:t>
      </w:r>
      <w:r w:rsidRPr="00A259E8">
        <w:rPr>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2) з</w:t>
      </w:r>
      <w:r w:rsidRPr="005A1F1B">
        <w:rPr>
          <w:sz w:val="28"/>
          <w:szCs w:val="28"/>
        </w:rPr>
        <w:t>апрос</w:t>
      </w:r>
      <w:r>
        <w:rPr>
          <w:sz w:val="28"/>
          <w:szCs w:val="28"/>
        </w:rPr>
        <w:t xml:space="preserve"> сведений из Единого государственного реестра прав о наличии (отсутствии) зарегистрированных прав на испрашиваемый земельный участок (при необходимости);</w:t>
      </w:r>
    </w:p>
    <w:p w:rsidR="00EA4F19" w:rsidRDefault="00EA4F19" w:rsidP="00EA4F19">
      <w:pPr>
        <w:autoSpaceDE w:val="0"/>
        <w:autoSpaceDN w:val="0"/>
        <w:adjustRightInd w:val="0"/>
        <w:ind w:firstLine="709"/>
        <w:jc w:val="both"/>
        <w:rPr>
          <w:sz w:val="28"/>
          <w:szCs w:val="28"/>
        </w:rPr>
      </w:pPr>
      <w:r>
        <w:rPr>
          <w:sz w:val="28"/>
          <w:szCs w:val="28"/>
        </w:rPr>
        <w:t>3) з</w:t>
      </w:r>
      <w:r w:rsidRPr="005A1F1B">
        <w:rPr>
          <w:sz w:val="28"/>
          <w:szCs w:val="28"/>
        </w:rPr>
        <w:t>апрос</w:t>
      </w:r>
      <w:r>
        <w:rPr>
          <w:sz w:val="28"/>
          <w:szCs w:val="28"/>
        </w:rPr>
        <w:t xml:space="preserve">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EA4F19" w:rsidRDefault="00EA4F19" w:rsidP="00EA4F19">
      <w:pPr>
        <w:autoSpaceDE w:val="0"/>
        <w:autoSpaceDN w:val="0"/>
        <w:adjustRightInd w:val="0"/>
        <w:ind w:firstLine="709"/>
        <w:jc w:val="both"/>
        <w:rPr>
          <w:sz w:val="28"/>
          <w:szCs w:val="28"/>
        </w:rPr>
      </w:pPr>
      <w:r>
        <w:rPr>
          <w:sz w:val="28"/>
          <w:szCs w:val="28"/>
        </w:rPr>
        <w:t>4</w:t>
      </w:r>
      <w:r w:rsidRPr="005A1F1B">
        <w:rPr>
          <w:sz w:val="28"/>
          <w:szCs w:val="28"/>
        </w:rPr>
        <w:t>)</w:t>
      </w:r>
      <w:r>
        <w:rPr>
          <w:sz w:val="28"/>
          <w:szCs w:val="28"/>
        </w:rPr>
        <w:t> о</w:t>
      </w:r>
      <w:r w:rsidRPr="00D67D5B">
        <w:rPr>
          <w:sz w:val="28"/>
          <w:szCs w:val="28"/>
        </w:rPr>
        <w:t xml:space="preserve">существление Администрацией </w:t>
      </w:r>
      <w:r>
        <w:rPr>
          <w:sz w:val="28"/>
          <w:szCs w:val="28"/>
        </w:rPr>
        <w:t xml:space="preserve">процедуры </w:t>
      </w:r>
      <w:r w:rsidRPr="00D67D5B">
        <w:rPr>
          <w:sz w:val="28"/>
          <w:szCs w:val="28"/>
        </w:rPr>
        <w:t xml:space="preserve">выбора земельного участка </w:t>
      </w:r>
      <w:r>
        <w:rPr>
          <w:sz w:val="28"/>
          <w:szCs w:val="28"/>
        </w:rPr>
        <w:t>и утверждение схемы расположения земельного участка на кадастровом плане или кадастровой карте соответствующей территории.</w:t>
      </w:r>
    </w:p>
    <w:p w:rsidR="00EA4F19" w:rsidRPr="00EB3BBC" w:rsidRDefault="00EA4F19" w:rsidP="00EA4F19">
      <w:pPr>
        <w:pStyle w:val="af0"/>
        <w:widowControl w:val="0"/>
        <w:spacing w:before="0" w:beforeAutospacing="0" w:after="0" w:afterAutospacing="0"/>
        <w:ind w:firstLine="709"/>
        <w:jc w:val="both"/>
        <w:rPr>
          <w:sz w:val="28"/>
          <w:szCs w:val="28"/>
        </w:rPr>
      </w:pPr>
    </w:p>
    <w:p w:rsidR="00EA4F19" w:rsidRPr="00526897" w:rsidRDefault="00EA4F19" w:rsidP="00EA4F19">
      <w:pPr>
        <w:pStyle w:val="af0"/>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государственной пошлины </w:t>
      </w:r>
      <w:r>
        <w:rPr>
          <w:b/>
          <w:sz w:val="28"/>
          <w:szCs w:val="28"/>
        </w:rPr>
        <w:t xml:space="preserve">                </w:t>
      </w:r>
      <w:r w:rsidRPr="00526897">
        <w:rPr>
          <w:b/>
          <w:sz w:val="28"/>
          <w:szCs w:val="28"/>
        </w:rPr>
        <w:t xml:space="preserve">или иной платы, взимаемой за предоставление </w:t>
      </w:r>
      <w:r>
        <w:rPr>
          <w:b/>
          <w:sz w:val="28"/>
          <w:szCs w:val="28"/>
        </w:rPr>
        <w:t>муниципальной</w:t>
      </w:r>
      <w:r w:rsidRPr="00526897">
        <w:rPr>
          <w:b/>
          <w:sz w:val="28"/>
          <w:szCs w:val="28"/>
        </w:rPr>
        <w:t xml:space="preserve"> услуги</w:t>
      </w:r>
    </w:p>
    <w:p w:rsidR="00EA4F19" w:rsidRPr="00526897" w:rsidRDefault="00EA4F19" w:rsidP="00EA4F19">
      <w:pPr>
        <w:widowControl w:val="0"/>
        <w:autoSpaceDE w:val="0"/>
        <w:autoSpaceDN w:val="0"/>
        <w:adjustRightInd w:val="0"/>
        <w:ind w:left="540"/>
        <w:rPr>
          <w:sz w:val="28"/>
          <w:szCs w:val="28"/>
        </w:rPr>
      </w:pPr>
    </w:p>
    <w:p w:rsidR="00EA4F19" w:rsidRPr="00A34C96" w:rsidRDefault="00EA4F19" w:rsidP="00EA4F19">
      <w:pPr>
        <w:autoSpaceDE w:val="0"/>
        <w:autoSpaceDN w:val="0"/>
        <w:adjustRightInd w:val="0"/>
        <w:ind w:firstLine="709"/>
        <w:jc w:val="both"/>
        <w:rPr>
          <w:sz w:val="28"/>
          <w:szCs w:val="28"/>
        </w:rPr>
      </w:pPr>
      <w:r>
        <w:rPr>
          <w:sz w:val="28"/>
          <w:szCs w:val="28"/>
        </w:rPr>
        <w:t>23</w:t>
      </w:r>
      <w:r w:rsidRPr="00526897">
        <w:rPr>
          <w:sz w:val="28"/>
          <w:szCs w:val="28"/>
        </w:rPr>
        <w:t>. </w:t>
      </w:r>
      <w:r w:rsidRPr="003A7315">
        <w:rPr>
          <w:i/>
        </w:rPr>
        <w:t xml:space="preserve"> </w:t>
      </w:r>
      <w:r w:rsidRPr="00A34C96">
        <w:rPr>
          <w:sz w:val="28"/>
          <w:szCs w:val="28"/>
        </w:rPr>
        <w:t xml:space="preserve">За предоставление </w:t>
      </w:r>
      <w:r>
        <w:rPr>
          <w:sz w:val="28"/>
          <w:szCs w:val="28"/>
        </w:rPr>
        <w:t>муниципальной</w:t>
      </w:r>
      <w:r w:rsidRPr="00A34C96">
        <w:rPr>
          <w:sz w:val="28"/>
          <w:szCs w:val="28"/>
        </w:rPr>
        <w:t xml:space="preserve"> услуги государственная пошлина </w:t>
      </w:r>
      <w:r>
        <w:rPr>
          <w:sz w:val="28"/>
          <w:szCs w:val="28"/>
        </w:rPr>
        <w:br/>
      </w:r>
      <w:r w:rsidRPr="00A34C96">
        <w:rPr>
          <w:sz w:val="28"/>
          <w:szCs w:val="28"/>
        </w:rPr>
        <w:t>не взимается.</w:t>
      </w:r>
    </w:p>
    <w:p w:rsidR="00EA4F19" w:rsidRPr="00A34C96" w:rsidRDefault="00EA4F19" w:rsidP="00EA4F19">
      <w:pPr>
        <w:autoSpaceDE w:val="0"/>
        <w:autoSpaceDN w:val="0"/>
        <w:adjustRightInd w:val="0"/>
        <w:ind w:firstLine="540"/>
        <w:jc w:val="both"/>
        <w:rPr>
          <w:sz w:val="28"/>
          <w:szCs w:val="28"/>
        </w:rPr>
      </w:pPr>
    </w:p>
    <w:p w:rsidR="00EA4F19" w:rsidRPr="00526897" w:rsidRDefault="00EA4F19" w:rsidP="00EA4F19">
      <w:pPr>
        <w:autoSpaceDE w:val="0"/>
        <w:autoSpaceDN w:val="0"/>
        <w:adjustRightInd w:val="0"/>
        <w:jc w:val="center"/>
        <w:rPr>
          <w:b/>
          <w:sz w:val="28"/>
          <w:szCs w:val="28"/>
        </w:rPr>
      </w:pPr>
      <w:r w:rsidRPr="00526897">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A4F19" w:rsidRPr="00526897" w:rsidRDefault="00EA4F19" w:rsidP="00EA4F19">
      <w:pPr>
        <w:autoSpaceDE w:val="0"/>
        <w:autoSpaceDN w:val="0"/>
        <w:adjustRightInd w:val="0"/>
        <w:ind w:firstLine="540"/>
        <w:jc w:val="both"/>
        <w:rPr>
          <w:sz w:val="28"/>
          <w:szCs w:val="28"/>
        </w:rPr>
      </w:pPr>
    </w:p>
    <w:p w:rsidR="00EA4F19" w:rsidRPr="00A34C96" w:rsidRDefault="00EA4F19" w:rsidP="00EA4F19">
      <w:pPr>
        <w:widowControl w:val="0"/>
        <w:ind w:firstLine="709"/>
        <w:jc w:val="both"/>
        <w:rPr>
          <w:sz w:val="28"/>
          <w:szCs w:val="28"/>
        </w:rPr>
      </w:pPr>
      <w:r>
        <w:rPr>
          <w:sz w:val="28"/>
          <w:szCs w:val="28"/>
        </w:rPr>
        <w:t>24</w:t>
      </w:r>
      <w:r w:rsidRPr="00526897">
        <w:rPr>
          <w:sz w:val="28"/>
          <w:szCs w:val="28"/>
        </w:rPr>
        <w:t>. </w:t>
      </w:r>
      <w:r w:rsidRPr="00A34C96">
        <w:rPr>
          <w:sz w:val="28"/>
          <w:szCs w:val="28"/>
        </w:rPr>
        <w:t xml:space="preserve">Плата за предоставление </w:t>
      </w:r>
      <w:r>
        <w:rPr>
          <w:sz w:val="28"/>
          <w:szCs w:val="28"/>
        </w:rPr>
        <w:t>муниципальной</w:t>
      </w:r>
      <w:r w:rsidRPr="00A34C96">
        <w:rPr>
          <w:sz w:val="28"/>
          <w:szCs w:val="28"/>
        </w:rPr>
        <w:t xml:space="preserve"> услуги не предусмотрена. </w:t>
      </w:r>
    </w:p>
    <w:p w:rsidR="00EA4F19" w:rsidRPr="009D622A" w:rsidRDefault="00EA4F19" w:rsidP="00EA4F19">
      <w:pPr>
        <w:pStyle w:val="af0"/>
        <w:widowControl w:val="0"/>
        <w:spacing w:before="0" w:beforeAutospacing="0" w:after="0" w:afterAutospacing="0"/>
        <w:jc w:val="center"/>
        <w:rPr>
          <w:sz w:val="28"/>
          <w:szCs w:val="28"/>
        </w:rPr>
      </w:pPr>
    </w:p>
    <w:p w:rsidR="00EA4F19" w:rsidRPr="009D622A" w:rsidRDefault="00EA4F19" w:rsidP="00EA4F19">
      <w:pPr>
        <w:widowControl w:val="0"/>
        <w:jc w:val="center"/>
        <w:rPr>
          <w:b/>
          <w:sz w:val="28"/>
          <w:szCs w:val="28"/>
        </w:rPr>
      </w:pPr>
      <w:r w:rsidRPr="009D622A">
        <w:rPr>
          <w:b/>
          <w:sz w:val="28"/>
          <w:szCs w:val="28"/>
        </w:rPr>
        <w:t>2.1</w:t>
      </w:r>
      <w:r>
        <w:rPr>
          <w:b/>
          <w:sz w:val="28"/>
          <w:szCs w:val="28"/>
        </w:rPr>
        <w:t>4</w:t>
      </w:r>
      <w:r w:rsidRPr="009D622A">
        <w:rPr>
          <w:b/>
          <w:sz w:val="28"/>
          <w:szCs w:val="28"/>
        </w:rPr>
        <w:t xml:space="preserve">. Максимальный срок ожидания в очереди при подаче запроса </w:t>
      </w:r>
      <w:r>
        <w:rPr>
          <w:b/>
          <w:sz w:val="28"/>
          <w:szCs w:val="28"/>
        </w:rPr>
        <w:t xml:space="preserve">                            </w:t>
      </w:r>
      <w:r w:rsidRPr="009D622A">
        <w:rPr>
          <w:b/>
          <w:sz w:val="28"/>
          <w:szCs w:val="28"/>
        </w:rPr>
        <w:t xml:space="preserve">о предоставлении </w:t>
      </w:r>
      <w:r>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EA4F19" w:rsidRPr="009D622A" w:rsidRDefault="00EA4F19" w:rsidP="00EA4F19">
      <w:pPr>
        <w:widowControl w:val="0"/>
        <w:ind w:firstLine="540"/>
        <w:jc w:val="center"/>
        <w:rPr>
          <w:b/>
          <w:sz w:val="28"/>
          <w:szCs w:val="28"/>
        </w:rPr>
      </w:pPr>
    </w:p>
    <w:p w:rsidR="00EA4F19" w:rsidRDefault="00EA4F19" w:rsidP="00EA4F19">
      <w:pPr>
        <w:autoSpaceDE w:val="0"/>
        <w:autoSpaceDN w:val="0"/>
        <w:adjustRightInd w:val="0"/>
        <w:ind w:firstLine="709"/>
        <w:jc w:val="both"/>
        <w:rPr>
          <w:sz w:val="28"/>
          <w:szCs w:val="28"/>
        </w:rPr>
      </w:pPr>
      <w:r>
        <w:rPr>
          <w:sz w:val="28"/>
          <w:szCs w:val="28"/>
        </w:rPr>
        <w:t>25. 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w:t>
      </w:r>
      <w:r w:rsidRPr="000F576F">
        <w:rPr>
          <w:sz w:val="28"/>
          <w:szCs w:val="28"/>
        </w:rPr>
        <w:t xml:space="preserve"> </w:t>
      </w:r>
      <w:r>
        <w:rPr>
          <w:sz w:val="28"/>
          <w:szCs w:val="28"/>
        </w:rPr>
        <w:t xml:space="preserve">                                 </w:t>
      </w:r>
      <w:r w:rsidRPr="000F576F">
        <w:rPr>
          <w:sz w:val="28"/>
          <w:szCs w:val="28"/>
        </w:rPr>
        <w:t xml:space="preserve">о предоставлении </w:t>
      </w:r>
      <w:r>
        <w:rPr>
          <w:sz w:val="28"/>
          <w:szCs w:val="28"/>
        </w:rPr>
        <w:t>муниципальной</w:t>
      </w:r>
      <w:r w:rsidRPr="000F576F">
        <w:rPr>
          <w:sz w:val="28"/>
          <w:szCs w:val="28"/>
        </w:rPr>
        <w:t xml:space="preserve"> услуги и при получении результата предоставления </w:t>
      </w:r>
      <w:r>
        <w:rPr>
          <w:sz w:val="28"/>
          <w:szCs w:val="28"/>
        </w:rPr>
        <w:t>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w:t>
      </w:r>
      <w:r>
        <w:rPr>
          <w:sz w:val="28"/>
          <w:szCs w:val="28"/>
        </w:rPr>
        <w:t>5</w:t>
      </w:r>
      <w:r w:rsidRPr="000F576F">
        <w:rPr>
          <w:sz w:val="28"/>
          <w:szCs w:val="28"/>
        </w:rPr>
        <w:t xml:space="preserve"> минут.</w:t>
      </w:r>
    </w:p>
    <w:p w:rsidR="00EA4F19" w:rsidRDefault="00EA4F19" w:rsidP="00EA4F19">
      <w:pPr>
        <w:autoSpaceDE w:val="0"/>
        <w:autoSpaceDN w:val="0"/>
        <w:adjustRightInd w:val="0"/>
        <w:ind w:firstLine="709"/>
        <w:jc w:val="both"/>
        <w:rPr>
          <w:sz w:val="28"/>
          <w:szCs w:val="28"/>
        </w:rPr>
      </w:pPr>
    </w:p>
    <w:p w:rsidR="00EA4F19" w:rsidRPr="00CB1DC3" w:rsidRDefault="00EA4F19" w:rsidP="00EA4F19">
      <w:pPr>
        <w:widowControl w:val="0"/>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Pr>
          <w:b/>
          <w:sz w:val="28"/>
          <w:szCs w:val="28"/>
        </w:rPr>
        <w:t>муниципальной</w:t>
      </w:r>
      <w:r w:rsidRPr="00CB1DC3">
        <w:rPr>
          <w:b/>
          <w:sz w:val="28"/>
          <w:szCs w:val="28"/>
        </w:rPr>
        <w:t xml:space="preserve"> услуги, </w:t>
      </w:r>
      <w:r w:rsidRPr="00CB1DC3">
        <w:rPr>
          <w:b/>
          <w:sz w:val="28"/>
          <w:szCs w:val="28"/>
        </w:rPr>
        <w:br/>
        <w:t>в том числе в электронной форме</w:t>
      </w:r>
    </w:p>
    <w:p w:rsidR="00EA4F19" w:rsidRPr="00CB1DC3" w:rsidRDefault="00EA4F19" w:rsidP="00EA4F19">
      <w:pPr>
        <w:widowControl w:val="0"/>
        <w:ind w:firstLine="540"/>
        <w:jc w:val="center"/>
        <w:rPr>
          <w:sz w:val="28"/>
          <w:szCs w:val="28"/>
        </w:rPr>
      </w:pPr>
    </w:p>
    <w:p w:rsidR="00EA4F19" w:rsidRPr="0055614D" w:rsidRDefault="00EA4F19" w:rsidP="00EA4F19">
      <w:pPr>
        <w:autoSpaceDE w:val="0"/>
        <w:autoSpaceDN w:val="0"/>
        <w:adjustRightInd w:val="0"/>
        <w:ind w:firstLine="709"/>
        <w:jc w:val="both"/>
        <w:rPr>
          <w:sz w:val="28"/>
          <w:szCs w:val="28"/>
        </w:rPr>
      </w:pPr>
      <w:r w:rsidRPr="00CB1DC3">
        <w:rPr>
          <w:sz w:val="28"/>
          <w:szCs w:val="28"/>
        </w:rPr>
        <w:t>2</w:t>
      </w:r>
      <w:r>
        <w:rPr>
          <w:sz w:val="28"/>
          <w:szCs w:val="28"/>
        </w:rPr>
        <w:t>6</w:t>
      </w:r>
      <w:r w:rsidRPr="00CB1DC3">
        <w:rPr>
          <w:sz w:val="28"/>
          <w:szCs w:val="28"/>
        </w:rPr>
        <w:t>. </w:t>
      </w:r>
      <w:r>
        <w:rPr>
          <w:sz w:val="28"/>
          <w:szCs w:val="28"/>
        </w:rPr>
        <w:t xml:space="preserve">Запрос заявителя о предоставлении муниципальной услуги регистрируется непосредственно в день подачи такого запроса в Администрацию </w:t>
      </w:r>
      <w:r>
        <w:rPr>
          <w:sz w:val="28"/>
          <w:szCs w:val="28"/>
        </w:rPr>
        <w:br/>
        <w:t>в установленном порядке</w:t>
      </w:r>
      <w:r w:rsidRPr="0055614D">
        <w:rPr>
          <w:sz w:val="28"/>
          <w:szCs w:val="28"/>
        </w:rPr>
        <w:t>.</w:t>
      </w:r>
    </w:p>
    <w:p w:rsidR="00EA4F19" w:rsidRDefault="00EA4F19" w:rsidP="00EA4F19">
      <w:pPr>
        <w:autoSpaceDE w:val="0"/>
        <w:autoSpaceDN w:val="0"/>
        <w:adjustRightInd w:val="0"/>
        <w:jc w:val="both"/>
        <w:rPr>
          <w:sz w:val="28"/>
          <w:szCs w:val="28"/>
        </w:rPr>
      </w:pPr>
    </w:p>
    <w:p w:rsidR="00EA4F19" w:rsidRPr="00CB1DC3" w:rsidRDefault="00EA4F19" w:rsidP="00EA4F19">
      <w:pPr>
        <w:widowControl w:val="0"/>
        <w:jc w:val="center"/>
        <w:rPr>
          <w:b/>
          <w:sz w:val="28"/>
          <w:szCs w:val="28"/>
        </w:rPr>
      </w:pPr>
      <w:r w:rsidRPr="00CB1DC3">
        <w:rPr>
          <w:b/>
          <w:sz w:val="28"/>
          <w:szCs w:val="28"/>
        </w:rPr>
        <w:t>2.1</w:t>
      </w:r>
      <w:r>
        <w:rPr>
          <w:b/>
          <w:sz w:val="28"/>
          <w:szCs w:val="28"/>
        </w:rPr>
        <w:t>6</w:t>
      </w:r>
      <w:r w:rsidRPr="00CB1DC3">
        <w:rPr>
          <w:b/>
          <w:sz w:val="28"/>
          <w:szCs w:val="28"/>
        </w:rPr>
        <w:t xml:space="preserve">. Требования к помещениям, в которых предоставляются </w:t>
      </w:r>
      <w:r>
        <w:rPr>
          <w:b/>
          <w:sz w:val="28"/>
          <w:szCs w:val="28"/>
        </w:rPr>
        <w:t>муниципальная</w:t>
      </w:r>
      <w:r w:rsidRPr="00CB1DC3">
        <w:rPr>
          <w:b/>
          <w:sz w:val="28"/>
          <w:szCs w:val="28"/>
        </w:rPr>
        <w:t xml:space="preserve"> услуга, услуга, предоставляемая организацией, участвующей в предоставлении </w:t>
      </w:r>
      <w:r>
        <w:rPr>
          <w:b/>
          <w:sz w:val="28"/>
          <w:szCs w:val="28"/>
        </w:rPr>
        <w:t>муниципальной</w:t>
      </w:r>
      <w:r w:rsidRPr="00CB1DC3">
        <w:rPr>
          <w:b/>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4F19" w:rsidRPr="00CB1DC3" w:rsidRDefault="00EA4F19" w:rsidP="00EA4F19">
      <w:pPr>
        <w:widowControl w:val="0"/>
        <w:ind w:left="1080" w:firstLine="540"/>
        <w:rPr>
          <w:b/>
          <w:sz w:val="28"/>
          <w:szCs w:val="28"/>
        </w:rPr>
      </w:pPr>
    </w:p>
    <w:p w:rsidR="00EA4F19" w:rsidRPr="00CB1DC3" w:rsidRDefault="00EA4F19" w:rsidP="00EA4F19">
      <w:pPr>
        <w:widowControl w:val="0"/>
        <w:ind w:firstLine="709"/>
        <w:jc w:val="both"/>
        <w:rPr>
          <w:sz w:val="28"/>
          <w:szCs w:val="28"/>
        </w:rPr>
      </w:pPr>
      <w:r>
        <w:rPr>
          <w:sz w:val="28"/>
          <w:szCs w:val="28"/>
        </w:rPr>
        <w:t>27</w:t>
      </w:r>
      <w:r w:rsidRPr="00CB1DC3">
        <w:rPr>
          <w:sz w:val="28"/>
          <w:szCs w:val="28"/>
        </w:rPr>
        <w:t xml:space="preserve">. Помещения для работы с заявителями (далее – помещения) размещаются в здании </w:t>
      </w:r>
      <w:r>
        <w:rPr>
          <w:sz w:val="28"/>
          <w:szCs w:val="28"/>
        </w:rPr>
        <w:t>Администрации</w:t>
      </w:r>
      <w:r w:rsidRPr="00CB1DC3">
        <w:rPr>
          <w:sz w:val="28"/>
          <w:szCs w:val="28"/>
        </w:rPr>
        <w:t xml:space="preserve">. Помещения оборудуются в соответствии </w:t>
      </w:r>
      <w:r w:rsidRPr="00CB1DC3">
        <w:rPr>
          <w:sz w:val="28"/>
          <w:szCs w:val="28"/>
        </w:rPr>
        <w:br/>
        <w:t xml:space="preserve">с санитарными и противопожарными нормами и правилами. Путь следования </w:t>
      </w:r>
      <w:r>
        <w:rPr>
          <w:sz w:val="28"/>
          <w:szCs w:val="28"/>
        </w:rPr>
        <w:t xml:space="preserve">                   </w:t>
      </w:r>
      <w:r w:rsidRPr="00CB1DC3">
        <w:rPr>
          <w:sz w:val="28"/>
          <w:szCs w:val="28"/>
        </w:rPr>
        <w:t xml:space="preserve">к помещениям обозначается указателями. </w:t>
      </w:r>
    </w:p>
    <w:p w:rsidR="00EA4F19" w:rsidRPr="00CB1DC3" w:rsidRDefault="00EA4F19" w:rsidP="00EA4F19">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EA4F19" w:rsidRPr="00CB1DC3" w:rsidRDefault="00EA4F19" w:rsidP="00EA4F19">
      <w:pPr>
        <w:ind w:firstLine="709"/>
        <w:jc w:val="both"/>
        <w:rPr>
          <w:sz w:val="28"/>
          <w:szCs w:val="28"/>
        </w:rPr>
      </w:pPr>
      <w:r w:rsidRPr="00CB1DC3">
        <w:rPr>
          <w:sz w:val="28"/>
          <w:szCs w:val="28"/>
        </w:rPr>
        <w:t xml:space="preserve">На территории, прилегающей к зданию </w:t>
      </w:r>
      <w:r>
        <w:rPr>
          <w:sz w:val="28"/>
          <w:szCs w:val="28"/>
        </w:rPr>
        <w:t>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EA4F19" w:rsidRPr="00CB1DC3" w:rsidRDefault="00EA4F19" w:rsidP="00EA4F19">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w:t>
      </w:r>
      <w:r w:rsidRPr="00CB1DC3">
        <w:rPr>
          <w:sz w:val="28"/>
          <w:szCs w:val="28"/>
        </w:rPr>
        <w:t xml:space="preserve"> </w:t>
      </w:r>
      <w:r>
        <w:rPr>
          <w:sz w:val="28"/>
          <w:szCs w:val="28"/>
        </w:rPr>
        <w:t>Администрация</w:t>
      </w:r>
      <w:r w:rsidRPr="00CB1DC3">
        <w:rPr>
          <w:sz w:val="28"/>
          <w:szCs w:val="28"/>
        </w:rPr>
        <w:t xml:space="preserve">, </w:t>
      </w:r>
      <w:r>
        <w:rPr>
          <w:sz w:val="28"/>
          <w:szCs w:val="28"/>
        </w:rPr>
        <w:t>оформляется вывеской, содержащая</w:t>
      </w:r>
      <w:r w:rsidRPr="00CB1DC3">
        <w:rPr>
          <w:sz w:val="28"/>
          <w:szCs w:val="28"/>
        </w:rPr>
        <w:t xml:space="preserve"> </w:t>
      </w:r>
      <w:r>
        <w:rPr>
          <w:sz w:val="28"/>
          <w:szCs w:val="28"/>
        </w:rPr>
        <w:t xml:space="preserve">ее </w:t>
      </w:r>
      <w:r w:rsidRPr="00CB1DC3">
        <w:rPr>
          <w:sz w:val="28"/>
          <w:szCs w:val="28"/>
        </w:rPr>
        <w:t>наименование.</w:t>
      </w:r>
    </w:p>
    <w:p w:rsidR="00EA4F19" w:rsidRPr="00CB1DC3" w:rsidRDefault="00EA4F19" w:rsidP="00EA4F19">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EA4F19" w:rsidRPr="00CB1DC3" w:rsidRDefault="00EA4F19" w:rsidP="00EA4F19">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EA4F19" w:rsidRPr="000F576F" w:rsidRDefault="00EA4F19" w:rsidP="00EA4F19">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A4F19" w:rsidRDefault="00EA4F19" w:rsidP="00EA4F19">
      <w:pPr>
        <w:autoSpaceDE w:val="0"/>
        <w:autoSpaceDN w:val="0"/>
        <w:adjustRightInd w:val="0"/>
        <w:ind w:firstLine="709"/>
        <w:jc w:val="both"/>
        <w:rPr>
          <w:sz w:val="28"/>
          <w:szCs w:val="28"/>
        </w:rPr>
      </w:pPr>
    </w:p>
    <w:p w:rsidR="00EA4F19" w:rsidRDefault="00EA4F19" w:rsidP="00EA4F19">
      <w:pPr>
        <w:pStyle w:val="af0"/>
        <w:widowControl w:val="0"/>
        <w:spacing w:before="0" w:beforeAutospacing="0" w:after="0" w:afterAutospacing="0"/>
        <w:jc w:val="center"/>
        <w:rPr>
          <w:b/>
          <w:sz w:val="28"/>
          <w:szCs w:val="28"/>
        </w:rPr>
      </w:pPr>
      <w:r>
        <w:rPr>
          <w:b/>
          <w:sz w:val="28"/>
          <w:szCs w:val="28"/>
        </w:rPr>
        <w:t xml:space="preserve">2.17 </w:t>
      </w:r>
      <w:r w:rsidRPr="002B7A6F">
        <w:rPr>
          <w:b/>
          <w:sz w:val="28"/>
          <w:szCs w:val="28"/>
        </w:rPr>
        <w:t xml:space="preserve">Показатели доступности и качества </w:t>
      </w:r>
      <w:r>
        <w:rPr>
          <w:b/>
          <w:sz w:val="28"/>
          <w:szCs w:val="28"/>
        </w:rPr>
        <w:t>муниципальной</w:t>
      </w:r>
      <w:r w:rsidRPr="002B7A6F">
        <w:rPr>
          <w:b/>
          <w:sz w:val="28"/>
          <w:szCs w:val="28"/>
        </w:rPr>
        <w:t xml:space="preserve"> услуги, </w:t>
      </w:r>
      <w:r>
        <w:rPr>
          <w:b/>
          <w:sz w:val="28"/>
          <w:szCs w:val="28"/>
        </w:rPr>
        <w:br/>
      </w:r>
      <w:r w:rsidRPr="002B7A6F">
        <w:rPr>
          <w:b/>
          <w:sz w:val="28"/>
          <w:szCs w:val="28"/>
        </w:rPr>
        <w:t>в том числе количество взаимодействий заявителя с должностными лицами пр</w:t>
      </w:r>
      <w:r>
        <w:rPr>
          <w:b/>
          <w:sz w:val="28"/>
          <w:szCs w:val="28"/>
        </w:rPr>
        <w:t>и предоставлении муниципальной</w:t>
      </w:r>
      <w:r w:rsidRPr="002B7A6F">
        <w:rPr>
          <w:b/>
          <w:sz w:val="28"/>
          <w:szCs w:val="28"/>
        </w:rPr>
        <w:t xml:space="preserve"> услуги и их продолжительность, возмо</w:t>
      </w:r>
      <w:r>
        <w:rPr>
          <w:b/>
          <w:sz w:val="28"/>
          <w:szCs w:val="28"/>
        </w:rPr>
        <w:t>жность получения муниципальной</w:t>
      </w:r>
      <w:r w:rsidRPr="002B7A6F">
        <w:rPr>
          <w:b/>
          <w:sz w:val="28"/>
          <w:szCs w:val="28"/>
        </w:rPr>
        <w:t xml:space="preserve"> 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Pr>
          <w:b/>
          <w:sz w:val="28"/>
          <w:szCs w:val="28"/>
        </w:rPr>
        <w:t>муниципальной</w:t>
      </w:r>
      <w:r w:rsidRPr="002B7A6F">
        <w:rPr>
          <w:b/>
          <w:sz w:val="28"/>
          <w:szCs w:val="28"/>
        </w:rPr>
        <w:t xml:space="preserve"> услуги, в том числе с использованием информационно-коммуникационных технологий</w:t>
      </w:r>
    </w:p>
    <w:p w:rsidR="00EA4F19" w:rsidRPr="002B7A6F" w:rsidRDefault="00EA4F19" w:rsidP="00EA4F19">
      <w:pPr>
        <w:pStyle w:val="af0"/>
        <w:widowControl w:val="0"/>
        <w:spacing w:before="0" w:beforeAutospacing="0" w:after="0" w:afterAutospacing="0"/>
        <w:ind w:firstLine="54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28.</w:t>
      </w:r>
      <w:r>
        <w:t> </w:t>
      </w:r>
      <w:r w:rsidRPr="000F576F">
        <w:rPr>
          <w:sz w:val="28"/>
          <w:szCs w:val="28"/>
        </w:rPr>
        <w:t xml:space="preserve">Показателями доступности </w:t>
      </w:r>
      <w:r>
        <w:rPr>
          <w:sz w:val="28"/>
          <w:szCs w:val="28"/>
        </w:rPr>
        <w:t>муниципальной</w:t>
      </w:r>
      <w:r w:rsidRPr="000F576F">
        <w:rPr>
          <w:sz w:val="28"/>
          <w:szCs w:val="28"/>
        </w:rPr>
        <w:t xml:space="preserve"> услуги являются: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информированность заявителя о получении </w:t>
      </w:r>
      <w:r>
        <w:rPr>
          <w:sz w:val="28"/>
          <w:szCs w:val="28"/>
        </w:rPr>
        <w:t>муниципальной</w:t>
      </w:r>
      <w:r w:rsidRPr="000F576F">
        <w:rPr>
          <w:sz w:val="28"/>
          <w:szCs w:val="28"/>
        </w:rPr>
        <w:t xml:space="preserve"> услуги (содержание, порядок и условия ее получения);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количество взаимодействий заявителя с должностными лицами при предоставлении </w:t>
      </w:r>
      <w:r>
        <w:rPr>
          <w:sz w:val="28"/>
          <w:szCs w:val="28"/>
        </w:rPr>
        <w:t>муниципальной</w:t>
      </w:r>
      <w:r w:rsidRPr="000F576F">
        <w:rPr>
          <w:sz w:val="28"/>
          <w:szCs w:val="28"/>
        </w:rPr>
        <w:t xml:space="preserve"> услуги – два, продолжительностью не более 10 минут;</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комфортность ожидания </w:t>
      </w:r>
      <w:r>
        <w:rPr>
          <w:sz w:val="28"/>
          <w:szCs w:val="28"/>
        </w:rPr>
        <w:t>муниципальной</w:t>
      </w:r>
      <w:r w:rsidRPr="000F576F">
        <w:rPr>
          <w:sz w:val="28"/>
          <w:szCs w:val="28"/>
        </w:rPr>
        <w:t xml:space="preserve"> услуги (оснащенные места ожидания, санитарно-гигиенические условия помещения (освещенность, просторность, отопление</w:t>
      </w:r>
      <w:r>
        <w:rPr>
          <w:sz w:val="28"/>
          <w:szCs w:val="28"/>
        </w:rPr>
        <w:t>)</w:t>
      </w:r>
      <w:r w:rsidRPr="000F576F">
        <w:rPr>
          <w:sz w:val="28"/>
          <w:szCs w:val="28"/>
        </w:rPr>
        <w:t>, эстетическое оформление);</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комфортность получения </w:t>
      </w:r>
      <w:r>
        <w:rPr>
          <w:sz w:val="28"/>
          <w:szCs w:val="28"/>
        </w:rPr>
        <w:t>муниципальной</w:t>
      </w:r>
      <w:r w:rsidRPr="000F576F">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Pr>
          <w:sz w:val="28"/>
          <w:szCs w:val="28"/>
        </w:rPr>
        <w:t xml:space="preserve"> отдела</w:t>
      </w:r>
      <w:r w:rsidRPr="000F576F">
        <w:rPr>
          <w:sz w:val="28"/>
          <w:szCs w:val="28"/>
        </w:rPr>
        <w:t xml:space="preserve"> к заявителю: вежливость, тактичность);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возможность получения информации о ходе предоставления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бесплатность получения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транспортная и пешеходная доступность;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режим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предоставл</w:t>
      </w:r>
      <w:r>
        <w:rPr>
          <w:sz w:val="28"/>
          <w:szCs w:val="28"/>
        </w:rPr>
        <w:t>ение</w:t>
      </w:r>
      <w:r w:rsidRPr="000F576F">
        <w:rPr>
          <w:sz w:val="28"/>
          <w:szCs w:val="28"/>
        </w:rPr>
        <w:t xml:space="preserve"> </w:t>
      </w:r>
      <w:r>
        <w:rPr>
          <w:sz w:val="28"/>
          <w:szCs w:val="28"/>
        </w:rPr>
        <w:t>муниципальной</w:t>
      </w:r>
      <w:r w:rsidRPr="00FD038A">
        <w:rPr>
          <w:sz w:val="28"/>
          <w:szCs w:val="28"/>
        </w:rPr>
        <w:t xml:space="preserve"> </w:t>
      </w:r>
      <w:r>
        <w:rPr>
          <w:sz w:val="28"/>
          <w:szCs w:val="28"/>
        </w:rPr>
        <w:t>услуги</w:t>
      </w:r>
      <w:r w:rsidRPr="000F576F">
        <w:rPr>
          <w:sz w:val="28"/>
          <w:szCs w:val="28"/>
        </w:rPr>
        <w:t xml:space="preserve"> в электронном виде;</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возможность обжалования действий (бездействия) и решений, осуществляемых и принятых в ходе предоставления </w:t>
      </w:r>
      <w:r>
        <w:rPr>
          <w:sz w:val="28"/>
          <w:szCs w:val="28"/>
        </w:rPr>
        <w:t>муниципальной</w:t>
      </w:r>
      <w:r w:rsidRPr="000F576F">
        <w:rPr>
          <w:sz w:val="28"/>
          <w:szCs w:val="28"/>
        </w:rPr>
        <w:t xml:space="preserve"> услуги </w:t>
      </w:r>
      <w:r>
        <w:rPr>
          <w:sz w:val="28"/>
          <w:szCs w:val="28"/>
        </w:rPr>
        <w:br/>
      </w:r>
      <w:r w:rsidRPr="000F576F">
        <w:rPr>
          <w:sz w:val="28"/>
          <w:szCs w:val="28"/>
        </w:rPr>
        <w:t>в досудебном и в судебном порядке.</w:t>
      </w:r>
    </w:p>
    <w:p w:rsidR="00EA4F19" w:rsidRPr="000F576F" w:rsidRDefault="00EA4F19" w:rsidP="00EA4F19">
      <w:pPr>
        <w:autoSpaceDE w:val="0"/>
        <w:autoSpaceDN w:val="0"/>
        <w:adjustRightInd w:val="0"/>
        <w:ind w:firstLine="709"/>
        <w:rPr>
          <w:sz w:val="28"/>
          <w:szCs w:val="28"/>
        </w:rPr>
      </w:pPr>
      <w:r w:rsidRPr="000F576F">
        <w:rPr>
          <w:sz w:val="28"/>
          <w:szCs w:val="28"/>
        </w:rPr>
        <w:t xml:space="preserve">Показателями качества </w:t>
      </w:r>
      <w:r>
        <w:rPr>
          <w:sz w:val="28"/>
          <w:szCs w:val="28"/>
        </w:rPr>
        <w:t>муниципальной</w:t>
      </w:r>
      <w:r w:rsidRPr="000F576F">
        <w:rPr>
          <w:sz w:val="28"/>
          <w:szCs w:val="28"/>
        </w:rPr>
        <w:t xml:space="preserve"> услуги являются: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оперативность предоставления </w:t>
      </w:r>
      <w:r>
        <w:rPr>
          <w:sz w:val="28"/>
          <w:szCs w:val="28"/>
        </w:rPr>
        <w:t>муниципальной</w:t>
      </w:r>
      <w:r w:rsidRPr="000F576F">
        <w:rPr>
          <w:sz w:val="28"/>
          <w:szCs w:val="28"/>
        </w:rPr>
        <w:t xml:space="preserve"> услуги (соответствие стандарту времени, затраченного на подготовку необходимых документов, ожидание предоставления </w:t>
      </w:r>
      <w:r>
        <w:rPr>
          <w:sz w:val="28"/>
          <w:szCs w:val="28"/>
        </w:rPr>
        <w:t>муниципальной</w:t>
      </w:r>
      <w:r w:rsidRPr="000F576F">
        <w:rPr>
          <w:sz w:val="28"/>
          <w:szCs w:val="28"/>
        </w:rPr>
        <w:t xml:space="preserve"> услуги, непосредственное получение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точность обработки данных, правильность оформления документов;</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компетентность специалистов, осуществляющих предоставление </w:t>
      </w:r>
      <w:r>
        <w:rPr>
          <w:sz w:val="28"/>
          <w:szCs w:val="28"/>
        </w:rPr>
        <w:t>муниципальной</w:t>
      </w:r>
      <w:r w:rsidRPr="000F576F">
        <w:rPr>
          <w:sz w:val="28"/>
          <w:szCs w:val="28"/>
        </w:rPr>
        <w:t xml:space="preserve"> услуги (профессиональная грамотность);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количество обоснованных жалоб.</w:t>
      </w:r>
    </w:p>
    <w:p w:rsidR="00EA4F19" w:rsidRDefault="00EA4F19" w:rsidP="00EA4F19">
      <w:pPr>
        <w:pStyle w:val="af0"/>
        <w:widowControl w:val="0"/>
        <w:spacing w:before="0" w:beforeAutospacing="0" w:after="0" w:afterAutospacing="0"/>
        <w:ind w:firstLine="709"/>
        <w:jc w:val="both"/>
        <w:rPr>
          <w:sz w:val="28"/>
          <w:szCs w:val="28"/>
        </w:rPr>
      </w:pPr>
      <w:r>
        <w:rPr>
          <w:sz w:val="28"/>
          <w:szCs w:val="28"/>
        </w:rPr>
        <w:t xml:space="preserve">29.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EA4F19" w:rsidRDefault="00EA4F19" w:rsidP="00EA4F19">
      <w:pPr>
        <w:autoSpaceDE w:val="0"/>
        <w:autoSpaceDN w:val="0"/>
        <w:adjustRightInd w:val="0"/>
        <w:ind w:firstLine="709"/>
        <w:jc w:val="both"/>
        <w:rPr>
          <w:sz w:val="28"/>
          <w:szCs w:val="28"/>
        </w:rPr>
      </w:pPr>
    </w:p>
    <w:p w:rsidR="00EA4F19" w:rsidRPr="00CA142C" w:rsidRDefault="00EA4F19" w:rsidP="00EA4F19">
      <w:pPr>
        <w:autoSpaceDE w:val="0"/>
        <w:autoSpaceDN w:val="0"/>
        <w:adjustRightInd w:val="0"/>
        <w:ind w:firstLine="709"/>
        <w:jc w:val="center"/>
        <w:rPr>
          <w:b/>
          <w:sz w:val="28"/>
          <w:szCs w:val="28"/>
        </w:rPr>
      </w:pPr>
      <w:r w:rsidRPr="00CA142C">
        <w:rPr>
          <w:b/>
          <w:sz w:val="28"/>
          <w:szCs w:val="28"/>
        </w:rPr>
        <w:t xml:space="preserve">2.18. Иные требования, в том числе учитывающие особенности предоставления </w:t>
      </w:r>
      <w:r>
        <w:rPr>
          <w:b/>
          <w:sz w:val="28"/>
          <w:szCs w:val="28"/>
        </w:rPr>
        <w:t>муниципальной</w:t>
      </w:r>
      <w:r w:rsidRPr="00CA142C">
        <w:rPr>
          <w:b/>
          <w:sz w:val="28"/>
          <w:szCs w:val="28"/>
        </w:rPr>
        <w:t xml:space="preserve"> услуги в многофункциональных центрах предоставления государственных и муниципальных услуг</w:t>
      </w:r>
    </w:p>
    <w:p w:rsidR="00EA4F19" w:rsidRPr="00CA142C" w:rsidRDefault="00EA4F19" w:rsidP="00EA4F19">
      <w:pPr>
        <w:autoSpaceDE w:val="0"/>
        <w:autoSpaceDN w:val="0"/>
        <w:adjustRightInd w:val="0"/>
        <w:ind w:firstLine="709"/>
        <w:jc w:val="both"/>
        <w:rPr>
          <w:sz w:val="28"/>
          <w:szCs w:val="28"/>
        </w:rPr>
      </w:pPr>
    </w:p>
    <w:p w:rsidR="00EA4F19" w:rsidRPr="00CA142C" w:rsidRDefault="00EA4F19" w:rsidP="00EA4F19">
      <w:pPr>
        <w:autoSpaceDE w:val="0"/>
        <w:autoSpaceDN w:val="0"/>
        <w:adjustRightInd w:val="0"/>
        <w:ind w:firstLine="709"/>
        <w:jc w:val="both"/>
        <w:rPr>
          <w:sz w:val="28"/>
          <w:szCs w:val="28"/>
        </w:rPr>
      </w:pPr>
      <w:r w:rsidRPr="00CA142C">
        <w:rPr>
          <w:sz w:val="28"/>
          <w:szCs w:val="28"/>
        </w:rPr>
        <w:t xml:space="preserve">30. Предоставление </w:t>
      </w:r>
      <w:r>
        <w:rPr>
          <w:sz w:val="28"/>
          <w:szCs w:val="28"/>
        </w:rPr>
        <w:t>муниципальной</w:t>
      </w:r>
      <w:r w:rsidRPr="00CA142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w:t>
      </w:r>
      <w:r>
        <w:rPr>
          <w:sz w:val="28"/>
          <w:szCs w:val="28"/>
        </w:rPr>
        <w:t xml:space="preserve"> </w:t>
      </w:r>
      <w:r w:rsidRPr="00CA142C">
        <w:rPr>
          <w:sz w:val="28"/>
          <w:szCs w:val="28"/>
        </w:rPr>
        <w:t>в следующем порядке:</w:t>
      </w:r>
    </w:p>
    <w:p w:rsidR="00EA4F19" w:rsidRPr="00CA142C" w:rsidRDefault="00EA4F19" w:rsidP="00EA4F19">
      <w:pPr>
        <w:autoSpaceDE w:val="0"/>
        <w:autoSpaceDN w:val="0"/>
        <w:adjustRightInd w:val="0"/>
        <w:ind w:firstLine="709"/>
        <w:jc w:val="both"/>
        <w:rPr>
          <w:sz w:val="28"/>
          <w:szCs w:val="28"/>
        </w:rPr>
      </w:pPr>
      <w:r w:rsidRPr="00CA142C">
        <w:rPr>
          <w:sz w:val="28"/>
          <w:szCs w:val="28"/>
        </w:rPr>
        <w:t>прием и регистрация документов;</w:t>
      </w:r>
    </w:p>
    <w:p w:rsidR="00EA4F19" w:rsidRPr="00CA142C" w:rsidRDefault="00EA4F19" w:rsidP="00EA4F19">
      <w:pPr>
        <w:autoSpaceDE w:val="0"/>
        <w:autoSpaceDN w:val="0"/>
        <w:adjustRightInd w:val="0"/>
        <w:ind w:firstLine="709"/>
        <w:jc w:val="both"/>
        <w:rPr>
          <w:sz w:val="28"/>
          <w:szCs w:val="28"/>
        </w:rPr>
      </w:pPr>
      <w:r w:rsidRPr="00CA142C">
        <w:rPr>
          <w:sz w:val="28"/>
          <w:szCs w:val="28"/>
        </w:rPr>
        <w:t>проверка документов на комплектность;</w:t>
      </w:r>
    </w:p>
    <w:p w:rsidR="00EA4F19" w:rsidRPr="00CA142C" w:rsidRDefault="00EA4F19" w:rsidP="00EA4F19">
      <w:pPr>
        <w:autoSpaceDE w:val="0"/>
        <w:autoSpaceDN w:val="0"/>
        <w:adjustRightInd w:val="0"/>
        <w:ind w:firstLine="709"/>
        <w:jc w:val="both"/>
        <w:rPr>
          <w:sz w:val="28"/>
          <w:szCs w:val="28"/>
        </w:rPr>
      </w:pPr>
      <w:r w:rsidRPr="00CA142C">
        <w:rPr>
          <w:sz w:val="28"/>
          <w:szCs w:val="28"/>
        </w:rPr>
        <w:t xml:space="preserve">направление документов в </w:t>
      </w:r>
      <w:r>
        <w:rPr>
          <w:sz w:val="28"/>
          <w:szCs w:val="28"/>
        </w:rPr>
        <w:t>Администрацию</w:t>
      </w:r>
      <w:r w:rsidRPr="00CA142C">
        <w:rPr>
          <w:sz w:val="28"/>
          <w:szCs w:val="28"/>
        </w:rPr>
        <w:t>.</w:t>
      </w:r>
    </w:p>
    <w:p w:rsidR="00EA4F19" w:rsidRDefault="00EA4F19" w:rsidP="00EA4F19">
      <w:pPr>
        <w:autoSpaceDE w:val="0"/>
        <w:autoSpaceDN w:val="0"/>
        <w:adjustRightInd w:val="0"/>
        <w:ind w:firstLine="709"/>
        <w:jc w:val="both"/>
        <w:rPr>
          <w:sz w:val="28"/>
          <w:szCs w:val="28"/>
        </w:rPr>
      </w:pPr>
      <w:r w:rsidRPr="00CA142C">
        <w:rPr>
          <w:sz w:val="28"/>
          <w:szCs w:val="28"/>
        </w:rPr>
        <w:t xml:space="preserve">а) </w:t>
      </w:r>
      <w:r>
        <w:rPr>
          <w:sz w:val="28"/>
          <w:szCs w:val="28"/>
        </w:rPr>
        <w:t xml:space="preserve">при наличии оснований для возврата </w:t>
      </w:r>
      <w:r w:rsidRPr="00CA142C">
        <w:rPr>
          <w:sz w:val="28"/>
          <w:szCs w:val="28"/>
        </w:rPr>
        <w:t>(заявителю мо</w:t>
      </w:r>
      <w:r>
        <w:rPr>
          <w:sz w:val="28"/>
          <w:szCs w:val="28"/>
        </w:rPr>
        <w:t>гут</w:t>
      </w:r>
      <w:r w:rsidRPr="00CA142C">
        <w:rPr>
          <w:sz w:val="28"/>
          <w:szCs w:val="28"/>
        </w:rPr>
        <w:t xml:space="preserve"> быть </w:t>
      </w:r>
      <w:r>
        <w:rPr>
          <w:sz w:val="28"/>
          <w:szCs w:val="28"/>
        </w:rPr>
        <w:t>возвращены документы</w:t>
      </w:r>
      <w:r w:rsidRPr="00CA142C">
        <w:rPr>
          <w:sz w:val="28"/>
          <w:szCs w:val="28"/>
        </w:rPr>
        <w:t xml:space="preserve"> по основаниям, указанным в пункте </w:t>
      </w:r>
      <w:r>
        <w:rPr>
          <w:sz w:val="28"/>
          <w:szCs w:val="28"/>
        </w:rPr>
        <w:t>16.2</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б) при наличии оснований для приостановления </w:t>
      </w:r>
      <w:r w:rsidRPr="00CA142C">
        <w:rPr>
          <w:sz w:val="28"/>
          <w:szCs w:val="28"/>
        </w:rPr>
        <w:t>(</w:t>
      </w:r>
      <w:r>
        <w:rPr>
          <w:sz w:val="28"/>
          <w:szCs w:val="28"/>
        </w:rPr>
        <w:t>предоставление муниципальной услуги может быть приостановлено</w:t>
      </w:r>
      <w:r w:rsidRPr="00CA142C">
        <w:rPr>
          <w:sz w:val="28"/>
          <w:szCs w:val="28"/>
        </w:rPr>
        <w:t xml:space="preserve"> по основаниям, указанным в пункте </w:t>
      </w:r>
      <w:r>
        <w:rPr>
          <w:sz w:val="28"/>
          <w:szCs w:val="28"/>
        </w:rPr>
        <w:t>20</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w:t>
      </w:r>
    </w:p>
    <w:p w:rsidR="00EA4F19" w:rsidRPr="00CA142C" w:rsidRDefault="00EA4F19" w:rsidP="00EA4F19">
      <w:pPr>
        <w:autoSpaceDE w:val="0"/>
        <w:autoSpaceDN w:val="0"/>
        <w:adjustRightInd w:val="0"/>
        <w:ind w:firstLine="709"/>
        <w:jc w:val="both"/>
        <w:rPr>
          <w:sz w:val="28"/>
          <w:szCs w:val="28"/>
        </w:rPr>
      </w:pPr>
      <w:r>
        <w:rPr>
          <w:sz w:val="28"/>
          <w:szCs w:val="28"/>
        </w:rPr>
        <w:t xml:space="preserve">в) </w:t>
      </w:r>
      <w:r w:rsidRPr="00CA142C">
        <w:rPr>
          <w:sz w:val="28"/>
          <w:szCs w:val="28"/>
        </w:rPr>
        <w:t>при наличии оснований для отказа (заявителю может быть отказано</w:t>
      </w:r>
      <w:r>
        <w:rPr>
          <w:sz w:val="28"/>
          <w:szCs w:val="28"/>
        </w:rPr>
        <w:t xml:space="preserve"> </w:t>
      </w:r>
      <w:r w:rsidRPr="00CA142C">
        <w:rPr>
          <w:sz w:val="28"/>
          <w:szCs w:val="28"/>
        </w:rPr>
        <w:t xml:space="preserve">в предоставлении </w:t>
      </w:r>
      <w:r>
        <w:rPr>
          <w:sz w:val="28"/>
          <w:szCs w:val="28"/>
        </w:rPr>
        <w:t>муниципальной</w:t>
      </w:r>
      <w:r w:rsidRPr="00CA142C">
        <w:rPr>
          <w:sz w:val="28"/>
          <w:szCs w:val="28"/>
        </w:rPr>
        <w:t xml:space="preserve"> услуги по основаниям, указанным в пункте 21 Регламента):</w:t>
      </w:r>
    </w:p>
    <w:p w:rsidR="00EA4F19" w:rsidRPr="002402F5" w:rsidRDefault="00EA4F19" w:rsidP="00EA4F19">
      <w:pPr>
        <w:autoSpaceDE w:val="0"/>
        <w:autoSpaceDN w:val="0"/>
        <w:adjustRightInd w:val="0"/>
        <w:ind w:firstLine="709"/>
        <w:jc w:val="both"/>
        <w:rPr>
          <w:sz w:val="28"/>
          <w:szCs w:val="28"/>
        </w:rPr>
      </w:pPr>
      <w:r w:rsidRPr="00CA142C">
        <w:rPr>
          <w:sz w:val="28"/>
          <w:szCs w:val="28"/>
        </w:rPr>
        <w:t xml:space="preserve">выдача заключения </w:t>
      </w:r>
      <w:r>
        <w:rPr>
          <w:sz w:val="28"/>
          <w:szCs w:val="28"/>
        </w:rPr>
        <w:t>об отказе в предварительном согласовании предоставления земельного участка с указанием на отказ в утверждении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A4F19" w:rsidRPr="00CA142C" w:rsidRDefault="00EA4F19" w:rsidP="00EA4F19">
      <w:pPr>
        <w:autoSpaceDE w:val="0"/>
        <w:autoSpaceDN w:val="0"/>
        <w:adjustRightInd w:val="0"/>
        <w:ind w:firstLine="709"/>
        <w:jc w:val="both"/>
        <w:rPr>
          <w:sz w:val="28"/>
          <w:szCs w:val="28"/>
        </w:rPr>
      </w:pPr>
      <w:r>
        <w:rPr>
          <w:sz w:val="28"/>
          <w:szCs w:val="28"/>
        </w:rPr>
        <w:t xml:space="preserve">г) </w:t>
      </w:r>
      <w:r w:rsidRPr="00CA142C">
        <w:rPr>
          <w:sz w:val="28"/>
          <w:szCs w:val="28"/>
        </w:rPr>
        <w:t>при отсутствии оснований для отказа:</w:t>
      </w:r>
    </w:p>
    <w:p w:rsidR="00EA4F19" w:rsidRPr="00CA142C" w:rsidRDefault="00EA4F19" w:rsidP="00EA4F19">
      <w:pPr>
        <w:autoSpaceDE w:val="0"/>
        <w:autoSpaceDN w:val="0"/>
        <w:adjustRightInd w:val="0"/>
        <w:ind w:firstLine="540"/>
        <w:jc w:val="both"/>
        <w:rPr>
          <w:sz w:val="28"/>
          <w:szCs w:val="28"/>
        </w:rPr>
      </w:pPr>
      <w:r w:rsidRPr="00CA142C">
        <w:rPr>
          <w:sz w:val="28"/>
          <w:szCs w:val="28"/>
        </w:rPr>
        <w:t xml:space="preserve">выдача копии правового акта </w:t>
      </w:r>
      <w:r>
        <w:rPr>
          <w:sz w:val="28"/>
          <w:szCs w:val="28"/>
        </w:rPr>
        <w:t>Администрации</w:t>
      </w:r>
      <w:r w:rsidRPr="00696A96">
        <w:rPr>
          <w:sz w:val="28"/>
          <w:szCs w:val="28"/>
        </w:rPr>
        <w:t xml:space="preserve"> </w:t>
      </w:r>
      <w:r>
        <w:rPr>
          <w:sz w:val="28"/>
          <w:szCs w:val="28"/>
        </w:rPr>
        <w:t>о предварительном согласовании предоставления земельного участка</w:t>
      </w:r>
      <w:r w:rsidRPr="00696A96">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r w:rsidRPr="00CA142C">
        <w:rPr>
          <w:sz w:val="28"/>
          <w:szCs w:val="28"/>
        </w:rPr>
        <w:t>.</w:t>
      </w:r>
    </w:p>
    <w:p w:rsidR="00EA4F19" w:rsidRDefault="00EA4F19" w:rsidP="00EA4F19">
      <w:pPr>
        <w:autoSpaceDE w:val="0"/>
        <w:autoSpaceDN w:val="0"/>
        <w:adjustRightInd w:val="0"/>
        <w:ind w:firstLine="709"/>
        <w:jc w:val="both"/>
        <w:rPr>
          <w:sz w:val="28"/>
          <w:szCs w:val="28"/>
        </w:rPr>
      </w:pPr>
      <w:r w:rsidRPr="00CA142C">
        <w:rPr>
          <w:sz w:val="28"/>
          <w:szCs w:val="28"/>
        </w:rPr>
        <w:t xml:space="preserve">Получение оригинала правового акта </w:t>
      </w:r>
      <w:r>
        <w:rPr>
          <w:sz w:val="28"/>
          <w:szCs w:val="28"/>
        </w:rPr>
        <w:t>Администрации</w:t>
      </w:r>
      <w:r w:rsidRPr="00CA142C">
        <w:rPr>
          <w:sz w:val="28"/>
          <w:szCs w:val="28"/>
        </w:rPr>
        <w:t xml:space="preserve"> при личном обращении заявителя в </w:t>
      </w:r>
      <w:r>
        <w:rPr>
          <w:sz w:val="28"/>
          <w:szCs w:val="28"/>
        </w:rPr>
        <w:t>Администрацию</w:t>
      </w:r>
      <w:r w:rsidRPr="00CA142C">
        <w:rPr>
          <w:sz w:val="28"/>
          <w:szCs w:val="28"/>
        </w:rPr>
        <w:t>.</w:t>
      </w:r>
    </w:p>
    <w:p w:rsidR="00EA4F19" w:rsidRPr="002402F5" w:rsidRDefault="00EA4F19" w:rsidP="00EA4F19">
      <w:pPr>
        <w:autoSpaceDE w:val="0"/>
        <w:autoSpaceDN w:val="0"/>
        <w:adjustRightInd w:val="0"/>
        <w:ind w:firstLine="709"/>
        <w:jc w:val="both"/>
        <w:rPr>
          <w:sz w:val="28"/>
          <w:szCs w:val="28"/>
        </w:rPr>
      </w:pPr>
      <w:r>
        <w:rPr>
          <w:sz w:val="28"/>
          <w:szCs w:val="28"/>
        </w:rPr>
        <w:t>31</w:t>
      </w:r>
      <w:r w:rsidRPr="002402F5">
        <w:rPr>
          <w:sz w:val="28"/>
          <w:szCs w:val="28"/>
        </w:rPr>
        <w:t xml:space="preserve">. Предоставление </w:t>
      </w:r>
      <w:r>
        <w:rPr>
          <w:sz w:val="28"/>
          <w:szCs w:val="28"/>
        </w:rPr>
        <w:t>муниципальной</w:t>
      </w:r>
      <w:r w:rsidRPr="002402F5">
        <w:rPr>
          <w:sz w:val="28"/>
          <w:szCs w:val="28"/>
        </w:rPr>
        <w:t xml:space="preserve"> услуги в электронной форме предусмотрено в следующем порядке:</w:t>
      </w:r>
    </w:p>
    <w:p w:rsidR="00EA4F19" w:rsidRPr="002402F5" w:rsidRDefault="00EA4F19" w:rsidP="00EA4F19">
      <w:pPr>
        <w:autoSpaceDE w:val="0"/>
        <w:autoSpaceDN w:val="0"/>
        <w:adjustRightInd w:val="0"/>
        <w:ind w:firstLine="709"/>
        <w:jc w:val="both"/>
        <w:rPr>
          <w:sz w:val="28"/>
          <w:szCs w:val="28"/>
        </w:rPr>
      </w:pPr>
      <w:r w:rsidRPr="002402F5">
        <w:rPr>
          <w:sz w:val="28"/>
          <w:szCs w:val="28"/>
        </w:rPr>
        <w:t>1. прием и регистрация документов;</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проверка документов на комплектность, а также оснований для </w:t>
      </w:r>
      <w:r>
        <w:rPr>
          <w:sz w:val="28"/>
          <w:szCs w:val="28"/>
        </w:rPr>
        <w:t xml:space="preserve">возврата, приостановления заявления или </w:t>
      </w:r>
      <w:r w:rsidRPr="002402F5">
        <w:rPr>
          <w:sz w:val="28"/>
          <w:szCs w:val="28"/>
        </w:rPr>
        <w:t xml:space="preserve">отказа в предоставлении </w:t>
      </w:r>
      <w:r>
        <w:rPr>
          <w:sz w:val="28"/>
          <w:szCs w:val="28"/>
        </w:rPr>
        <w:t>муниципальной</w:t>
      </w:r>
      <w:r w:rsidRPr="002402F5">
        <w:rPr>
          <w:sz w:val="28"/>
          <w:szCs w:val="28"/>
        </w:rPr>
        <w:t xml:space="preserve"> услуги.</w:t>
      </w:r>
    </w:p>
    <w:p w:rsidR="00EA4F19" w:rsidRDefault="00EA4F19" w:rsidP="00EA4F19">
      <w:pPr>
        <w:autoSpaceDE w:val="0"/>
        <w:autoSpaceDN w:val="0"/>
        <w:adjustRightInd w:val="0"/>
        <w:ind w:firstLine="709"/>
        <w:jc w:val="both"/>
        <w:rPr>
          <w:sz w:val="28"/>
          <w:szCs w:val="28"/>
        </w:rPr>
      </w:pPr>
      <w:r w:rsidRPr="002402F5">
        <w:rPr>
          <w:sz w:val="28"/>
          <w:szCs w:val="28"/>
        </w:rPr>
        <w:t xml:space="preserve">а) </w:t>
      </w:r>
      <w:r>
        <w:rPr>
          <w:sz w:val="28"/>
          <w:szCs w:val="28"/>
        </w:rPr>
        <w:t xml:space="preserve">при наличии оснований для возврата </w:t>
      </w:r>
      <w:r w:rsidRPr="00CA142C">
        <w:rPr>
          <w:sz w:val="28"/>
          <w:szCs w:val="28"/>
        </w:rPr>
        <w:t>(заявителю мо</w:t>
      </w:r>
      <w:r>
        <w:rPr>
          <w:sz w:val="28"/>
          <w:szCs w:val="28"/>
        </w:rPr>
        <w:t>гут</w:t>
      </w:r>
      <w:r w:rsidRPr="00CA142C">
        <w:rPr>
          <w:sz w:val="28"/>
          <w:szCs w:val="28"/>
        </w:rPr>
        <w:t xml:space="preserve"> быть </w:t>
      </w:r>
      <w:r>
        <w:rPr>
          <w:sz w:val="28"/>
          <w:szCs w:val="28"/>
        </w:rPr>
        <w:t>возвращены документы</w:t>
      </w:r>
      <w:r w:rsidRPr="00CA142C">
        <w:rPr>
          <w:sz w:val="28"/>
          <w:szCs w:val="28"/>
        </w:rPr>
        <w:t xml:space="preserve"> по основаниям, указанным в пункте </w:t>
      </w:r>
      <w:r>
        <w:rPr>
          <w:sz w:val="28"/>
          <w:szCs w:val="28"/>
        </w:rPr>
        <w:t>16.2</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б) при наличии оснований для приостановления </w:t>
      </w:r>
      <w:r w:rsidRPr="00CA142C">
        <w:rPr>
          <w:sz w:val="28"/>
          <w:szCs w:val="28"/>
        </w:rPr>
        <w:t>(</w:t>
      </w:r>
      <w:r>
        <w:rPr>
          <w:sz w:val="28"/>
          <w:szCs w:val="28"/>
        </w:rPr>
        <w:t>предоставление муниципальной услуги может быть приостановлено</w:t>
      </w:r>
      <w:r w:rsidRPr="00CA142C">
        <w:rPr>
          <w:sz w:val="28"/>
          <w:szCs w:val="28"/>
        </w:rPr>
        <w:t xml:space="preserve"> по основаниям, указанным в пункте </w:t>
      </w:r>
      <w:r>
        <w:rPr>
          <w:sz w:val="28"/>
          <w:szCs w:val="28"/>
        </w:rPr>
        <w:t>20</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w:t>
      </w:r>
    </w:p>
    <w:p w:rsidR="00EA4F19" w:rsidRPr="002402F5" w:rsidRDefault="00EA4F19" w:rsidP="00EA4F19">
      <w:pPr>
        <w:autoSpaceDE w:val="0"/>
        <w:autoSpaceDN w:val="0"/>
        <w:adjustRightInd w:val="0"/>
        <w:ind w:firstLine="709"/>
        <w:jc w:val="both"/>
        <w:rPr>
          <w:sz w:val="28"/>
          <w:szCs w:val="28"/>
        </w:rPr>
      </w:pPr>
      <w:r>
        <w:rPr>
          <w:sz w:val="28"/>
          <w:szCs w:val="28"/>
        </w:rPr>
        <w:t xml:space="preserve">в) </w:t>
      </w:r>
      <w:r w:rsidRPr="002402F5">
        <w:rPr>
          <w:sz w:val="28"/>
          <w:szCs w:val="28"/>
        </w:rPr>
        <w:t xml:space="preserve">при наличии оснований для отказа (заявителю может быть отказано в предоставлении </w:t>
      </w:r>
      <w:r>
        <w:rPr>
          <w:sz w:val="28"/>
          <w:szCs w:val="28"/>
        </w:rPr>
        <w:t>муниципальной</w:t>
      </w:r>
      <w:r w:rsidRPr="002402F5">
        <w:rPr>
          <w:sz w:val="28"/>
          <w:szCs w:val="28"/>
        </w:rPr>
        <w:t xml:space="preserve"> услуги по основаниям, указанным в пункте 21 Регламента):</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подготовка </w:t>
      </w:r>
      <w:r>
        <w:rPr>
          <w:sz w:val="28"/>
          <w:szCs w:val="28"/>
        </w:rPr>
        <w:t>решения об отказе в предварительном согласовании предоставления земельного участка с указанием на отказ в утверждении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A4F19" w:rsidRPr="002402F5" w:rsidRDefault="00EA4F19" w:rsidP="00EA4F19">
      <w:pPr>
        <w:autoSpaceDE w:val="0"/>
        <w:autoSpaceDN w:val="0"/>
        <w:adjustRightInd w:val="0"/>
        <w:ind w:firstLine="709"/>
        <w:jc w:val="both"/>
        <w:rPr>
          <w:sz w:val="28"/>
          <w:szCs w:val="28"/>
        </w:rPr>
      </w:pPr>
      <w:r>
        <w:rPr>
          <w:sz w:val="28"/>
          <w:szCs w:val="28"/>
        </w:rPr>
        <w:t>г</w:t>
      </w:r>
      <w:r w:rsidRPr="002402F5">
        <w:rPr>
          <w:sz w:val="28"/>
          <w:szCs w:val="28"/>
        </w:rPr>
        <w:t>) при отсутствии оснований для отказа:</w:t>
      </w:r>
    </w:p>
    <w:p w:rsidR="00EA4F19" w:rsidRDefault="00EA4F19" w:rsidP="00EA4F19">
      <w:pPr>
        <w:autoSpaceDE w:val="0"/>
        <w:autoSpaceDN w:val="0"/>
        <w:adjustRightInd w:val="0"/>
        <w:ind w:firstLine="540"/>
        <w:jc w:val="both"/>
        <w:rPr>
          <w:sz w:val="28"/>
          <w:szCs w:val="28"/>
        </w:rPr>
      </w:pPr>
      <w:r w:rsidRPr="002402F5">
        <w:rPr>
          <w:sz w:val="28"/>
          <w:szCs w:val="28"/>
        </w:rPr>
        <w:t xml:space="preserve">подготовка проекта правового акта </w:t>
      </w:r>
      <w:r>
        <w:rPr>
          <w:sz w:val="28"/>
          <w:szCs w:val="28"/>
        </w:rPr>
        <w:t>Администрации</w:t>
      </w:r>
      <w:r w:rsidRPr="002402F5">
        <w:rPr>
          <w:sz w:val="28"/>
          <w:szCs w:val="28"/>
        </w:rPr>
        <w:t xml:space="preserve"> </w:t>
      </w:r>
      <w:r>
        <w:rPr>
          <w:sz w:val="28"/>
          <w:szCs w:val="28"/>
        </w:rPr>
        <w:t>о предварительном согласовании предоставления земельного участка</w:t>
      </w:r>
      <w:r w:rsidRPr="00696A96">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отправка правового акта </w:t>
      </w:r>
      <w:r>
        <w:rPr>
          <w:sz w:val="28"/>
          <w:szCs w:val="28"/>
        </w:rPr>
        <w:t>Администрации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 в адрес заявителя</w:t>
      </w:r>
      <w:r>
        <w:rPr>
          <w:sz w:val="28"/>
          <w:szCs w:val="28"/>
        </w:rPr>
        <w:t>.</w:t>
      </w:r>
    </w:p>
    <w:p w:rsidR="00EA4F19" w:rsidRPr="00245B1D" w:rsidRDefault="00EA4F19" w:rsidP="00EA4F19">
      <w:pPr>
        <w:widowControl w:val="0"/>
        <w:ind w:firstLine="709"/>
        <w:jc w:val="both"/>
        <w:rPr>
          <w:sz w:val="28"/>
          <w:szCs w:val="28"/>
        </w:rPr>
      </w:pPr>
    </w:p>
    <w:p w:rsidR="00EA4F19" w:rsidRPr="00245B1D" w:rsidRDefault="00EA4F19" w:rsidP="00EA4F19">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A4F19" w:rsidRDefault="00EA4F19" w:rsidP="00EA4F19">
      <w:pPr>
        <w:autoSpaceDE w:val="0"/>
        <w:autoSpaceDN w:val="0"/>
        <w:adjustRightInd w:val="0"/>
        <w:ind w:firstLine="709"/>
        <w:jc w:val="both"/>
        <w:rPr>
          <w:sz w:val="28"/>
          <w:szCs w:val="28"/>
        </w:rPr>
      </w:pPr>
    </w:p>
    <w:p w:rsidR="00EA4F19" w:rsidRPr="00245B1D" w:rsidRDefault="00EA4F19" w:rsidP="00EA4F19">
      <w:pPr>
        <w:autoSpaceDE w:val="0"/>
        <w:autoSpaceDN w:val="0"/>
        <w:adjustRightInd w:val="0"/>
        <w:jc w:val="center"/>
        <w:outlineLvl w:val="1"/>
        <w:rPr>
          <w:b/>
          <w:bCs/>
          <w:sz w:val="28"/>
          <w:szCs w:val="28"/>
        </w:rPr>
      </w:pPr>
      <w:r>
        <w:rPr>
          <w:b/>
          <w:bCs/>
          <w:sz w:val="28"/>
          <w:szCs w:val="28"/>
        </w:rPr>
        <w:t xml:space="preserve">3.1. </w:t>
      </w:r>
      <w:r w:rsidRPr="00245B1D">
        <w:rPr>
          <w:b/>
          <w:bCs/>
          <w:sz w:val="28"/>
          <w:szCs w:val="28"/>
        </w:rPr>
        <w:t>Административные процедуры</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32. Муниципальная</w:t>
      </w:r>
      <w:r w:rsidRPr="00245B1D">
        <w:rPr>
          <w:sz w:val="28"/>
          <w:szCs w:val="28"/>
        </w:rPr>
        <w:t xml:space="preserve"> услуга включает в себя </w:t>
      </w:r>
      <w:r w:rsidRPr="000F576F">
        <w:rPr>
          <w:sz w:val="28"/>
          <w:szCs w:val="28"/>
        </w:rPr>
        <w:t>следующие административны</w:t>
      </w:r>
      <w:r>
        <w:rPr>
          <w:sz w:val="28"/>
          <w:szCs w:val="28"/>
        </w:rPr>
        <w:t>е</w:t>
      </w:r>
      <w:r w:rsidRPr="000F576F">
        <w:rPr>
          <w:sz w:val="28"/>
          <w:szCs w:val="28"/>
        </w:rPr>
        <w:t xml:space="preserve"> процедуры:</w:t>
      </w:r>
    </w:p>
    <w:p w:rsidR="00EA4F19" w:rsidRPr="000F576F" w:rsidRDefault="00EA4F19" w:rsidP="00EA4F19">
      <w:pPr>
        <w:autoSpaceDE w:val="0"/>
        <w:autoSpaceDN w:val="0"/>
        <w:adjustRightInd w:val="0"/>
        <w:ind w:firstLine="709"/>
        <w:jc w:val="both"/>
        <w:rPr>
          <w:sz w:val="28"/>
          <w:szCs w:val="28"/>
        </w:rPr>
      </w:pPr>
      <w:r>
        <w:rPr>
          <w:sz w:val="28"/>
          <w:szCs w:val="28"/>
        </w:rPr>
        <w:t>1) </w:t>
      </w:r>
      <w:r w:rsidRPr="000F576F">
        <w:rPr>
          <w:sz w:val="28"/>
          <w:szCs w:val="28"/>
        </w:rPr>
        <w:t>прием и регистрация документов;</w:t>
      </w:r>
    </w:p>
    <w:p w:rsidR="00EA4F19" w:rsidRDefault="00EA4F19" w:rsidP="00EA4F19">
      <w:pPr>
        <w:autoSpaceDE w:val="0"/>
        <w:autoSpaceDN w:val="0"/>
        <w:adjustRightInd w:val="0"/>
        <w:ind w:firstLine="709"/>
        <w:jc w:val="both"/>
        <w:rPr>
          <w:sz w:val="28"/>
          <w:szCs w:val="28"/>
        </w:rPr>
      </w:pPr>
      <w:r>
        <w:rPr>
          <w:sz w:val="28"/>
          <w:szCs w:val="28"/>
        </w:rPr>
        <w:t>2) </w:t>
      </w:r>
      <w:r w:rsidRPr="000F576F">
        <w:rPr>
          <w:sz w:val="28"/>
          <w:szCs w:val="28"/>
        </w:rPr>
        <w:t>пров</w:t>
      </w:r>
      <w:r>
        <w:rPr>
          <w:sz w:val="28"/>
          <w:szCs w:val="28"/>
        </w:rPr>
        <w:t>едение экспертизы документов;</w:t>
      </w:r>
    </w:p>
    <w:p w:rsidR="00EA4F19" w:rsidRDefault="00EA4F19" w:rsidP="00EA4F19">
      <w:pPr>
        <w:autoSpaceDE w:val="0"/>
        <w:autoSpaceDN w:val="0"/>
        <w:adjustRightInd w:val="0"/>
        <w:ind w:firstLine="709"/>
        <w:jc w:val="both"/>
        <w:rPr>
          <w:sz w:val="28"/>
          <w:szCs w:val="28"/>
        </w:rPr>
      </w:pPr>
      <w:r>
        <w:rPr>
          <w:sz w:val="28"/>
          <w:szCs w:val="28"/>
        </w:rPr>
        <w:t>3) формирование и направление межведомственных запросов в органы (организации), участвующие в предоставлении государственных услуг;</w:t>
      </w:r>
    </w:p>
    <w:p w:rsidR="00EA4F19" w:rsidRPr="00F36063" w:rsidRDefault="00EA4F19" w:rsidP="00EA4F19">
      <w:pPr>
        <w:autoSpaceDE w:val="0"/>
        <w:autoSpaceDN w:val="0"/>
        <w:adjustRightInd w:val="0"/>
        <w:ind w:firstLine="709"/>
        <w:jc w:val="both"/>
        <w:rPr>
          <w:sz w:val="28"/>
          <w:szCs w:val="28"/>
          <w:highlight w:val="yellow"/>
        </w:rPr>
      </w:pPr>
      <w:r>
        <w:rPr>
          <w:sz w:val="28"/>
          <w:szCs w:val="28"/>
        </w:rPr>
        <w:t>4</w:t>
      </w:r>
      <w:r w:rsidRPr="00F36063">
        <w:rPr>
          <w:sz w:val="28"/>
          <w:szCs w:val="28"/>
        </w:rPr>
        <w:t xml:space="preserve">) подготовка схемы расположения земельного участка в форме электронного документа </w:t>
      </w:r>
    </w:p>
    <w:p w:rsidR="00EA4F19" w:rsidRDefault="00EA4F19" w:rsidP="00EA4F19">
      <w:pPr>
        <w:autoSpaceDE w:val="0"/>
        <w:autoSpaceDN w:val="0"/>
        <w:adjustRightInd w:val="0"/>
        <w:ind w:firstLine="709"/>
        <w:jc w:val="both"/>
        <w:rPr>
          <w:sz w:val="28"/>
          <w:szCs w:val="28"/>
        </w:rPr>
      </w:pPr>
      <w:r>
        <w:rPr>
          <w:sz w:val="28"/>
          <w:szCs w:val="28"/>
        </w:rPr>
        <w:t>5</w:t>
      </w:r>
      <w:r w:rsidRPr="000F576F">
        <w:rPr>
          <w:sz w:val="28"/>
          <w:szCs w:val="28"/>
        </w:rPr>
        <w:t>)</w:t>
      </w:r>
      <w:r>
        <w:rPr>
          <w:sz w:val="28"/>
          <w:szCs w:val="28"/>
        </w:rPr>
        <w:t> принятие решения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6). </w:t>
      </w:r>
      <w:r w:rsidRPr="00A50F1A">
        <w:rPr>
          <w:sz w:val="28"/>
          <w:szCs w:val="28"/>
        </w:rPr>
        <w:t xml:space="preserve">подготовка и согласование проекта </w:t>
      </w:r>
      <w:r>
        <w:rPr>
          <w:sz w:val="28"/>
          <w:szCs w:val="28"/>
        </w:rPr>
        <w:t>постановления Администрации</w:t>
      </w:r>
      <w:r w:rsidRPr="00A50F1A">
        <w:rPr>
          <w:sz w:val="28"/>
          <w:szCs w:val="28"/>
        </w:rPr>
        <w:br/>
      </w:r>
      <w:r>
        <w:rPr>
          <w:sz w:val="28"/>
          <w:szCs w:val="28"/>
        </w:rPr>
        <w:t>о предварительном согласовании предоставления земельного участка или письменного отказа в предоставлении муниципальной услуги;</w:t>
      </w:r>
    </w:p>
    <w:p w:rsidR="00EA4F19" w:rsidRDefault="00EA4F19" w:rsidP="00EA4F19">
      <w:pPr>
        <w:autoSpaceDE w:val="0"/>
        <w:autoSpaceDN w:val="0"/>
        <w:adjustRightInd w:val="0"/>
        <w:ind w:firstLine="709"/>
        <w:jc w:val="both"/>
        <w:rPr>
          <w:sz w:val="28"/>
          <w:szCs w:val="28"/>
        </w:rPr>
      </w:pPr>
      <w:r>
        <w:rPr>
          <w:sz w:val="28"/>
          <w:szCs w:val="28"/>
        </w:rPr>
        <w:t>7) выдача заявителю постановления Администрации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w:t>
      </w:r>
    </w:p>
    <w:p w:rsidR="00EA4F19" w:rsidRPr="000F576F" w:rsidRDefault="00EA4F19" w:rsidP="00EA4F19">
      <w:pPr>
        <w:autoSpaceDE w:val="0"/>
        <w:autoSpaceDN w:val="0"/>
        <w:adjustRightInd w:val="0"/>
        <w:ind w:firstLine="709"/>
        <w:jc w:val="both"/>
        <w:rPr>
          <w:sz w:val="28"/>
          <w:szCs w:val="28"/>
        </w:rPr>
      </w:pPr>
    </w:p>
    <w:p w:rsidR="00EA4F19" w:rsidRPr="00245B1D" w:rsidRDefault="00EA4F19" w:rsidP="00EA4F19">
      <w:pPr>
        <w:autoSpaceDE w:val="0"/>
        <w:autoSpaceDN w:val="0"/>
        <w:adjustRightInd w:val="0"/>
        <w:jc w:val="center"/>
        <w:rPr>
          <w:b/>
          <w:sz w:val="28"/>
          <w:szCs w:val="28"/>
        </w:rPr>
      </w:pPr>
      <w:r w:rsidRPr="00245B1D">
        <w:rPr>
          <w:b/>
          <w:sz w:val="28"/>
          <w:szCs w:val="28"/>
        </w:rPr>
        <w:t>3.2. Прием и регистрация документов</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33. </w:t>
      </w:r>
      <w:r w:rsidRPr="000F576F">
        <w:rPr>
          <w:sz w:val="28"/>
          <w:szCs w:val="28"/>
        </w:rPr>
        <w:t>Основанием для начала административной процедуры является получение</w:t>
      </w:r>
      <w:r>
        <w:rPr>
          <w:sz w:val="28"/>
          <w:szCs w:val="28"/>
        </w:rPr>
        <w:t xml:space="preserve"> специалистом</w:t>
      </w:r>
      <w:r w:rsidRPr="000F576F">
        <w:rPr>
          <w:sz w:val="28"/>
          <w:szCs w:val="28"/>
        </w:rPr>
        <w:t xml:space="preserve"> </w:t>
      </w:r>
      <w:r>
        <w:rPr>
          <w:sz w:val="28"/>
          <w:szCs w:val="28"/>
        </w:rPr>
        <w:t>Администрации</w:t>
      </w:r>
      <w:r w:rsidRPr="000F576F">
        <w:rPr>
          <w:sz w:val="28"/>
          <w:szCs w:val="28"/>
        </w:rPr>
        <w:t xml:space="preserve"> запроса на получение </w:t>
      </w:r>
      <w:r>
        <w:rPr>
          <w:sz w:val="28"/>
          <w:szCs w:val="28"/>
        </w:rPr>
        <w:t>муниципальной услуги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Специалист </w:t>
      </w:r>
      <w:r>
        <w:rPr>
          <w:sz w:val="28"/>
          <w:szCs w:val="28"/>
        </w:rPr>
        <w:t>Администрации</w:t>
      </w:r>
      <w:r w:rsidRPr="000F576F">
        <w:rPr>
          <w:sz w:val="28"/>
          <w:szCs w:val="28"/>
        </w:rPr>
        <w:t>, ответственный за регистрацию входящей корреспонденции</w:t>
      </w:r>
      <w:r>
        <w:rPr>
          <w:sz w:val="28"/>
          <w:szCs w:val="28"/>
        </w:rPr>
        <w:t>,</w:t>
      </w:r>
      <w:r w:rsidRPr="000F576F">
        <w:rPr>
          <w:sz w:val="28"/>
          <w:szCs w:val="28"/>
        </w:rPr>
        <w:t xml:space="preserve"> фиксирует поступивший запрос с документами</w:t>
      </w:r>
      <w:r>
        <w:rPr>
          <w:sz w:val="28"/>
          <w:szCs w:val="28"/>
        </w:rPr>
        <w:t xml:space="preserve"> в день его получения</w:t>
      </w:r>
      <w:r w:rsidRPr="000F576F">
        <w:rPr>
          <w:sz w:val="28"/>
          <w:szCs w:val="28"/>
        </w:rPr>
        <w:t>.</w:t>
      </w:r>
    </w:p>
    <w:p w:rsidR="00EA4F19" w:rsidRDefault="00EA4F19" w:rsidP="00EA4F19">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w:t>
      </w:r>
      <w:r>
        <w:rPr>
          <w:sz w:val="28"/>
          <w:szCs w:val="28"/>
        </w:rPr>
        <w:t>ное действие</w:t>
      </w:r>
      <w:r w:rsidRPr="00A978D3">
        <w:rPr>
          <w:sz w:val="28"/>
          <w:szCs w:val="28"/>
        </w:rPr>
        <w:t>,</w:t>
      </w:r>
      <w:r>
        <w:rPr>
          <w:sz w:val="28"/>
          <w:szCs w:val="28"/>
        </w:rPr>
        <w:t xml:space="preserve"> не</w:t>
      </w:r>
      <w:r w:rsidRPr="00A978D3">
        <w:rPr>
          <w:sz w:val="28"/>
          <w:szCs w:val="28"/>
        </w:rPr>
        <w:t xml:space="preserve"> должно превышать 10 минут в течение одного рабочего дня.</w:t>
      </w:r>
    </w:p>
    <w:p w:rsidR="00EA4F19" w:rsidRPr="000F576F" w:rsidRDefault="00EA4F19" w:rsidP="00EA4F19">
      <w:pPr>
        <w:autoSpaceDE w:val="0"/>
        <w:autoSpaceDN w:val="0"/>
        <w:adjustRightInd w:val="0"/>
        <w:ind w:firstLine="709"/>
        <w:jc w:val="both"/>
        <w:rPr>
          <w:sz w:val="28"/>
          <w:szCs w:val="28"/>
        </w:rPr>
      </w:pPr>
      <w:r w:rsidRPr="000F576F">
        <w:rPr>
          <w:sz w:val="28"/>
          <w:szCs w:val="28"/>
        </w:rPr>
        <w:t>Зареги</w:t>
      </w:r>
      <w:r>
        <w:rPr>
          <w:sz w:val="28"/>
          <w:szCs w:val="28"/>
        </w:rPr>
        <w:t>стрированный запрос</w:t>
      </w:r>
      <w:r w:rsidRPr="000F576F">
        <w:rPr>
          <w:sz w:val="28"/>
          <w:szCs w:val="28"/>
        </w:rPr>
        <w:t xml:space="preserve"> направляется</w:t>
      </w:r>
      <w:r>
        <w:rPr>
          <w:sz w:val="28"/>
          <w:szCs w:val="28"/>
        </w:rPr>
        <w:t xml:space="preserve"> </w:t>
      </w:r>
      <w:r w:rsidRPr="000F576F">
        <w:rPr>
          <w:sz w:val="28"/>
          <w:szCs w:val="28"/>
        </w:rPr>
        <w:t xml:space="preserve">на рассмотрение </w:t>
      </w:r>
      <w:r>
        <w:rPr>
          <w:sz w:val="28"/>
          <w:szCs w:val="28"/>
        </w:rPr>
        <w:t>Главе городского округа Верхний Тагил,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 (далее ОУМИ и ЗР)</w:t>
      </w:r>
      <w:r w:rsidRPr="00746785">
        <w:rPr>
          <w:sz w:val="28"/>
          <w:szCs w:val="28"/>
        </w:rPr>
        <w:t>, ответственному</w:t>
      </w:r>
      <w:r>
        <w:rPr>
          <w:sz w:val="28"/>
          <w:szCs w:val="28"/>
        </w:rPr>
        <w:t xml:space="preserve"> </w:t>
      </w:r>
      <w:r w:rsidRPr="00746785">
        <w:rPr>
          <w:sz w:val="28"/>
          <w:szCs w:val="28"/>
        </w:rPr>
        <w:t xml:space="preserve">за предоставление </w:t>
      </w:r>
      <w:r>
        <w:rPr>
          <w:sz w:val="28"/>
          <w:szCs w:val="28"/>
        </w:rPr>
        <w:t>муниципальной</w:t>
      </w:r>
      <w:r w:rsidRPr="00746785">
        <w:rPr>
          <w:sz w:val="28"/>
          <w:szCs w:val="28"/>
        </w:rPr>
        <w:t xml:space="preserve"> услуги</w:t>
      </w:r>
      <w:r w:rsidRPr="000F576F">
        <w:rPr>
          <w:sz w:val="28"/>
          <w:szCs w:val="28"/>
        </w:rPr>
        <w:t>.</w:t>
      </w:r>
    </w:p>
    <w:p w:rsidR="00EA4F19" w:rsidRDefault="00EA4F19" w:rsidP="00EA4F19">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 xml:space="preserve"> не</w:t>
      </w:r>
      <w:r w:rsidRPr="000F576F">
        <w:rPr>
          <w:sz w:val="28"/>
          <w:szCs w:val="28"/>
        </w:rPr>
        <w:t xml:space="preserve"> должно превышать одного рабочего дня.</w:t>
      </w:r>
    </w:p>
    <w:p w:rsidR="00EA4F19" w:rsidRPr="0060278F" w:rsidRDefault="00EA4F19" w:rsidP="00EA4F19">
      <w:pPr>
        <w:autoSpaceDE w:val="0"/>
        <w:autoSpaceDN w:val="0"/>
        <w:adjustRightInd w:val="0"/>
        <w:ind w:firstLine="709"/>
        <w:jc w:val="both"/>
        <w:rPr>
          <w:sz w:val="28"/>
          <w:szCs w:val="28"/>
        </w:rPr>
      </w:pPr>
      <w:r>
        <w:rPr>
          <w:sz w:val="28"/>
          <w:szCs w:val="28"/>
        </w:rPr>
        <w:t>Результатом административной</w:t>
      </w:r>
      <w:r w:rsidRPr="0060278F">
        <w:rPr>
          <w:sz w:val="28"/>
          <w:szCs w:val="28"/>
        </w:rPr>
        <w:t xml:space="preserve"> </w:t>
      </w:r>
      <w:r>
        <w:rPr>
          <w:sz w:val="28"/>
          <w:szCs w:val="28"/>
        </w:rPr>
        <w:t>процедуры</w:t>
      </w:r>
      <w:r w:rsidRPr="0060278F">
        <w:rPr>
          <w:sz w:val="28"/>
          <w:szCs w:val="28"/>
        </w:rPr>
        <w:t xml:space="preserve"> является </w:t>
      </w:r>
      <w:r>
        <w:rPr>
          <w:sz w:val="28"/>
          <w:szCs w:val="28"/>
        </w:rPr>
        <w:t>поступление</w:t>
      </w:r>
      <w:r w:rsidRPr="0060278F">
        <w:rPr>
          <w:sz w:val="28"/>
          <w:szCs w:val="28"/>
        </w:rPr>
        <w:t xml:space="preserve"> </w:t>
      </w:r>
      <w:r>
        <w:rPr>
          <w:sz w:val="28"/>
          <w:szCs w:val="28"/>
        </w:rPr>
        <w:t xml:space="preserve">зарегистрированного </w:t>
      </w:r>
      <w:r w:rsidRPr="0060278F">
        <w:rPr>
          <w:sz w:val="28"/>
          <w:szCs w:val="28"/>
        </w:rPr>
        <w:t xml:space="preserve">запроса на получение </w:t>
      </w:r>
      <w:r>
        <w:rPr>
          <w:sz w:val="28"/>
          <w:szCs w:val="28"/>
        </w:rPr>
        <w:t>муниципальной</w:t>
      </w:r>
      <w:r w:rsidRPr="0060278F">
        <w:rPr>
          <w:sz w:val="28"/>
          <w:szCs w:val="28"/>
        </w:rPr>
        <w:t xml:space="preserve"> услуги</w:t>
      </w:r>
      <w:r>
        <w:rPr>
          <w:sz w:val="28"/>
          <w:szCs w:val="28"/>
        </w:rPr>
        <w:t xml:space="preserve"> </w:t>
      </w:r>
      <w:r w:rsidRPr="0060278F">
        <w:rPr>
          <w:sz w:val="28"/>
          <w:szCs w:val="28"/>
        </w:rPr>
        <w:t xml:space="preserve">на рассмотрение </w:t>
      </w:r>
      <w:r>
        <w:rPr>
          <w:sz w:val="28"/>
          <w:szCs w:val="28"/>
        </w:rPr>
        <w:t>начальнику отдела ОУМИ и ЗР.</w:t>
      </w:r>
      <w:r w:rsidRPr="0060278F">
        <w:rPr>
          <w:sz w:val="28"/>
          <w:szCs w:val="28"/>
        </w:rPr>
        <w:t xml:space="preserve"> </w:t>
      </w:r>
    </w:p>
    <w:p w:rsidR="00EA4F19" w:rsidRPr="0060278F" w:rsidRDefault="00EA4F19" w:rsidP="00EA4F19">
      <w:pPr>
        <w:autoSpaceDE w:val="0"/>
        <w:autoSpaceDN w:val="0"/>
        <w:adjustRightInd w:val="0"/>
        <w:ind w:firstLine="709"/>
        <w:jc w:val="both"/>
        <w:rPr>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w:t>
      </w:r>
      <w:r w:rsidRPr="00A978D3">
        <w:t xml:space="preserve"> </w:t>
      </w:r>
      <w:r w:rsidRPr="00A978D3">
        <w:rPr>
          <w:sz w:val="28"/>
          <w:szCs w:val="28"/>
        </w:rPr>
        <w:t xml:space="preserve">запроса на получение </w:t>
      </w:r>
      <w:r>
        <w:rPr>
          <w:sz w:val="28"/>
          <w:szCs w:val="28"/>
        </w:rPr>
        <w:t>муниципальной</w:t>
      </w:r>
      <w:r w:rsidRPr="00A978D3">
        <w:rPr>
          <w:sz w:val="28"/>
          <w:szCs w:val="28"/>
        </w:rPr>
        <w:t xml:space="preserve"> услуги</w:t>
      </w:r>
      <w:r>
        <w:rPr>
          <w:sz w:val="28"/>
          <w:szCs w:val="28"/>
        </w:rPr>
        <w:br/>
        <w:t>на исполнение начальнику отдела ОУМИ и ЗР</w:t>
      </w:r>
      <w:r w:rsidRPr="0060278F">
        <w:rPr>
          <w:sz w:val="28"/>
          <w:szCs w:val="28"/>
        </w:rPr>
        <w:t>.</w:t>
      </w:r>
    </w:p>
    <w:p w:rsidR="00EA4F19" w:rsidRPr="000F576F" w:rsidRDefault="00EA4F19" w:rsidP="00EA4F19">
      <w:pPr>
        <w:autoSpaceDE w:val="0"/>
        <w:autoSpaceDN w:val="0"/>
        <w:adjustRightInd w:val="0"/>
        <w:ind w:firstLine="709"/>
        <w:jc w:val="both"/>
        <w:rPr>
          <w:sz w:val="28"/>
          <w:szCs w:val="28"/>
        </w:rPr>
      </w:pPr>
    </w:p>
    <w:p w:rsidR="00EA4F19" w:rsidRPr="00844609" w:rsidRDefault="00EA4F19" w:rsidP="00EA4F19">
      <w:pPr>
        <w:autoSpaceDE w:val="0"/>
        <w:autoSpaceDN w:val="0"/>
        <w:adjustRightInd w:val="0"/>
        <w:jc w:val="center"/>
        <w:rPr>
          <w:b/>
          <w:sz w:val="28"/>
          <w:szCs w:val="28"/>
        </w:rPr>
      </w:pPr>
      <w:r w:rsidRPr="00B52060">
        <w:rPr>
          <w:b/>
          <w:sz w:val="28"/>
          <w:szCs w:val="28"/>
        </w:rPr>
        <w:t>3.3. Проведение экспертизы документов</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34. </w:t>
      </w:r>
      <w:r w:rsidRPr="000F576F">
        <w:rPr>
          <w:sz w:val="28"/>
          <w:szCs w:val="28"/>
        </w:rPr>
        <w:t xml:space="preserve">Основанием для начала административной процедуры является поступление к </w:t>
      </w:r>
      <w:r>
        <w:rPr>
          <w:sz w:val="28"/>
          <w:szCs w:val="28"/>
        </w:rPr>
        <w:t xml:space="preserve">начальнику отдела ОУМИ и ЗР </w:t>
      </w:r>
      <w:r w:rsidRPr="000F576F">
        <w:rPr>
          <w:sz w:val="28"/>
          <w:szCs w:val="28"/>
        </w:rPr>
        <w:t>зарегистрированного</w:t>
      </w:r>
      <w:r w:rsidRPr="008F15E8">
        <w:rPr>
          <w:sz w:val="28"/>
          <w:szCs w:val="28"/>
        </w:rPr>
        <w:t xml:space="preserve"> </w:t>
      </w:r>
      <w:r w:rsidRPr="000F576F">
        <w:rPr>
          <w:sz w:val="28"/>
          <w:szCs w:val="28"/>
        </w:rPr>
        <w:t xml:space="preserve">запроса </w:t>
      </w:r>
      <w:r w:rsidRPr="00746785">
        <w:rPr>
          <w:sz w:val="28"/>
          <w:szCs w:val="28"/>
        </w:rPr>
        <w:t xml:space="preserve">на </w:t>
      </w:r>
      <w:r>
        <w:rPr>
          <w:sz w:val="28"/>
          <w:szCs w:val="28"/>
        </w:rPr>
        <w:t>предоставление</w:t>
      </w:r>
      <w:r w:rsidRPr="00746785">
        <w:rPr>
          <w:sz w:val="28"/>
          <w:szCs w:val="28"/>
        </w:rPr>
        <w:t xml:space="preserve"> </w:t>
      </w:r>
      <w:r>
        <w:rPr>
          <w:sz w:val="28"/>
          <w:szCs w:val="28"/>
        </w:rPr>
        <w:t>муниципальной</w:t>
      </w:r>
      <w:r w:rsidRPr="00746785">
        <w:rPr>
          <w:sz w:val="28"/>
          <w:szCs w:val="28"/>
        </w:rPr>
        <w:t xml:space="preserve"> услуги </w:t>
      </w:r>
      <w:r w:rsidRPr="000F576F">
        <w:rPr>
          <w:sz w:val="28"/>
          <w:szCs w:val="28"/>
        </w:rPr>
        <w:t>с документами.</w:t>
      </w:r>
    </w:p>
    <w:p w:rsidR="00EA4F19" w:rsidRDefault="00EA4F19" w:rsidP="00EA4F19">
      <w:pPr>
        <w:autoSpaceDE w:val="0"/>
        <w:autoSpaceDN w:val="0"/>
        <w:adjustRightInd w:val="0"/>
        <w:ind w:firstLine="709"/>
        <w:jc w:val="both"/>
        <w:rPr>
          <w:sz w:val="28"/>
          <w:szCs w:val="28"/>
        </w:rPr>
      </w:pPr>
      <w:r>
        <w:rPr>
          <w:sz w:val="28"/>
          <w:szCs w:val="28"/>
        </w:rPr>
        <w:t xml:space="preserve">Начальник отдела ОУМИ и ЗР поручает рассмотрение </w:t>
      </w:r>
      <w:r w:rsidRPr="00A978D3">
        <w:rPr>
          <w:sz w:val="28"/>
          <w:szCs w:val="28"/>
        </w:rPr>
        <w:t xml:space="preserve">зарегистрированного запроса </w:t>
      </w:r>
      <w:r w:rsidRPr="00746785">
        <w:rPr>
          <w:sz w:val="28"/>
          <w:szCs w:val="28"/>
        </w:rPr>
        <w:t xml:space="preserve">на предоставление </w:t>
      </w:r>
      <w:r>
        <w:rPr>
          <w:sz w:val="28"/>
          <w:szCs w:val="28"/>
        </w:rPr>
        <w:t>муниципальной</w:t>
      </w:r>
      <w:r w:rsidRPr="00746785">
        <w:rPr>
          <w:sz w:val="28"/>
          <w:szCs w:val="28"/>
        </w:rPr>
        <w:t xml:space="preserve"> услуги </w:t>
      </w:r>
      <w:r w:rsidRPr="00A978D3">
        <w:rPr>
          <w:sz w:val="28"/>
          <w:szCs w:val="28"/>
        </w:rPr>
        <w:t>с документами</w:t>
      </w:r>
      <w:r>
        <w:rPr>
          <w:sz w:val="28"/>
          <w:szCs w:val="28"/>
        </w:rPr>
        <w:t xml:space="preserve"> специалисту</w:t>
      </w:r>
      <w:r w:rsidRPr="00A978D3">
        <w:rPr>
          <w:sz w:val="28"/>
          <w:szCs w:val="28"/>
        </w:rPr>
        <w:t xml:space="preserve"> отдела.</w:t>
      </w:r>
    </w:p>
    <w:p w:rsidR="00EA4F19" w:rsidRDefault="00EA4F19" w:rsidP="00EA4F19">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t xml:space="preserve"> не</w:t>
      </w:r>
      <w:r w:rsidRPr="00A978D3">
        <w:rPr>
          <w:sz w:val="28"/>
          <w:szCs w:val="28"/>
        </w:rPr>
        <w:t xml:space="preserve"> должно превышать одного рабочего дня.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Pr>
          <w:sz w:val="28"/>
          <w:szCs w:val="28"/>
        </w:rPr>
        <w:t xml:space="preserve"> ОУМИ и ЗР  (далее – отдела)</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проводит экспертизу запроса </w:t>
      </w:r>
      <w:r w:rsidRPr="00746785">
        <w:rPr>
          <w:sz w:val="28"/>
          <w:szCs w:val="28"/>
        </w:rPr>
        <w:t xml:space="preserve">на предоставление </w:t>
      </w:r>
      <w:r>
        <w:rPr>
          <w:sz w:val="28"/>
          <w:szCs w:val="28"/>
        </w:rPr>
        <w:t>муниципальной</w:t>
      </w:r>
      <w:r w:rsidRPr="00746785">
        <w:rPr>
          <w:sz w:val="28"/>
          <w:szCs w:val="28"/>
        </w:rPr>
        <w:t xml:space="preserve"> услуги</w:t>
      </w:r>
      <w:r>
        <w:rPr>
          <w:sz w:val="28"/>
          <w:szCs w:val="28"/>
        </w:rPr>
        <w:br/>
      </w:r>
      <w:r w:rsidRPr="000F576F">
        <w:rPr>
          <w:sz w:val="28"/>
          <w:szCs w:val="28"/>
        </w:rPr>
        <w:t>и приложенных к нему документов</w:t>
      </w:r>
      <w:r>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Pr>
          <w:sz w:val="28"/>
          <w:szCs w:val="28"/>
        </w:rPr>
        <w:t>муниципальной</w:t>
      </w:r>
      <w:r w:rsidRPr="00A978D3">
        <w:rPr>
          <w:sz w:val="28"/>
          <w:szCs w:val="28"/>
        </w:rPr>
        <w:t xml:space="preserve"> услуг</w:t>
      </w:r>
      <w:r>
        <w:rPr>
          <w:sz w:val="28"/>
          <w:szCs w:val="28"/>
        </w:rPr>
        <w:t>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принимает решение о подготовке ответа заявителю или об отказе</w:t>
      </w:r>
      <w:r>
        <w:rPr>
          <w:sz w:val="28"/>
          <w:szCs w:val="28"/>
        </w:rPr>
        <w:br/>
      </w:r>
      <w:r w:rsidRPr="000F576F">
        <w:rPr>
          <w:sz w:val="28"/>
          <w:szCs w:val="28"/>
        </w:rPr>
        <w:t xml:space="preserve">в предоставлении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Решение о подготовке ответа заявителю принимается в случае отсутствия оснований для </w:t>
      </w:r>
      <w:r>
        <w:rPr>
          <w:sz w:val="28"/>
          <w:szCs w:val="28"/>
        </w:rPr>
        <w:t xml:space="preserve">приостановления, возврата или </w:t>
      </w:r>
      <w:r w:rsidRPr="000F576F">
        <w:rPr>
          <w:sz w:val="28"/>
          <w:szCs w:val="28"/>
        </w:rPr>
        <w:t xml:space="preserve">отказа в предоставлении </w:t>
      </w:r>
      <w:r>
        <w:rPr>
          <w:sz w:val="28"/>
          <w:szCs w:val="28"/>
        </w:rPr>
        <w:t>муниципальной</w:t>
      </w:r>
      <w:r w:rsidRPr="000F576F">
        <w:rPr>
          <w:sz w:val="28"/>
          <w:szCs w:val="28"/>
        </w:rPr>
        <w:t xml:space="preserve"> услуги</w:t>
      </w:r>
      <w:r>
        <w:rPr>
          <w:sz w:val="28"/>
          <w:szCs w:val="28"/>
        </w:rPr>
        <w:t>, указанных в пунктах 16.2, 20 и 21</w:t>
      </w:r>
      <w:r w:rsidRPr="000F576F">
        <w:rPr>
          <w:sz w:val="28"/>
          <w:szCs w:val="28"/>
        </w:rPr>
        <w:t xml:space="preserve"> Регламента.</w:t>
      </w:r>
    </w:p>
    <w:p w:rsidR="00EA4F19" w:rsidRPr="000F576F" w:rsidRDefault="00EA4F19" w:rsidP="00EA4F19">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w:t>
      </w:r>
      <w:r>
        <w:rPr>
          <w:sz w:val="28"/>
          <w:szCs w:val="28"/>
        </w:rPr>
        <w:br/>
      </w:r>
      <w:r w:rsidRPr="000F576F">
        <w:rPr>
          <w:sz w:val="28"/>
          <w:szCs w:val="28"/>
        </w:rPr>
        <w:t>не должно превышать пяти календарных дней</w:t>
      </w:r>
      <w:r>
        <w:rPr>
          <w:sz w:val="28"/>
          <w:szCs w:val="28"/>
        </w:rPr>
        <w:t xml:space="preserve">, в случае направления межведомственных запросов </w:t>
      </w:r>
      <w:r w:rsidRPr="008F7DDC">
        <w:rPr>
          <w:sz w:val="28"/>
          <w:szCs w:val="28"/>
        </w:rPr>
        <w:t>в органы (организации), участвующие</w:t>
      </w:r>
      <w:r>
        <w:rPr>
          <w:sz w:val="28"/>
          <w:szCs w:val="28"/>
        </w:rPr>
        <w:br/>
      </w:r>
      <w:r w:rsidRPr="008F7DDC">
        <w:rPr>
          <w:sz w:val="28"/>
          <w:szCs w:val="28"/>
        </w:rPr>
        <w:t xml:space="preserve">в предоставлении </w:t>
      </w:r>
      <w:r>
        <w:rPr>
          <w:sz w:val="28"/>
          <w:szCs w:val="28"/>
        </w:rPr>
        <w:t>муниципальной</w:t>
      </w:r>
      <w:r w:rsidRPr="008F7DDC">
        <w:rPr>
          <w:sz w:val="28"/>
          <w:szCs w:val="28"/>
        </w:rPr>
        <w:t xml:space="preserve"> услуг</w:t>
      </w:r>
      <w:r>
        <w:rPr>
          <w:sz w:val="28"/>
          <w:szCs w:val="28"/>
        </w:rPr>
        <w:t>и – десяти календарных дней</w:t>
      </w:r>
      <w:r w:rsidRPr="000F576F">
        <w:rPr>
          <w:sz w:val="28"/>
          <w:szCs w:val="28"/>
        </w:rPr>
        <w:t>.</w:t>
      </w:r>
    </w:p>
    <w:p w:rsidR="00EA4F19" w:rsidRDefault="00EA4F19" w:rsidP="00EA4F19">
      <w:pPr>
        <w:autoSpaceDE w:val="0"/>
        <w:autoSpaceDN w:val="0"/>
        <w:adjustRightInd w:val="0"/>
        <w:ind w:firstLine="709"/>
        <w:jc w:val="both"/>
        <w:rPr>
          <w:sz w:val="28"/>
          <w:szCs w:val="28"/>
        </w:rPr>
      </w:pPr>
    </w:p>
    <w:p w:rsidR="00EA4F19" w:rsidRPr="009002D0" w:rsidRDefault="00EA4F19" w:rsidP="00EA4F19">
      <w:pPr>
        <w:autoSpaceDE w:val="0"/>
        <w:autoSpaceDN w:val="0"/>
        <w:adjustRightInd w:val="0"/>
        <w:jc w:val="center"/>
        <w:outlineLvl w:val="0"/>
        <w:rPr>
          <w:b/>
          <w:sz w:val="28"/>
          <w:szCs w:val="28"/>
        </w:rPr>
      </w:pPr>
      <w:r w:rsidRPr="00B52060">
        <w:rPr>
          <w:b/>
          <w:sz w:val="28"/>
          <w:szCs w:val="28"/>
        </w:rPr>
        <w:t>3.4. Формирование межведомственных запросов</w:t>
      </w:r>
    </w:p>
    <w:p w:rsidR="00EA4F19" w:rsidRPr="009002D0" w:rsidRDefault="00EA4F19" w:rsidP="00EA4F19">
      <w:pPr>
        <w:autoSpaceDE w:val="0"/>
        <w:autoSpaceDN w:val="0"/>
        <w:adjustRightInd w:val="0"/>
        <w:jc w:val="center"/>
        <w:rPr>
          <w:sz w:val="28"/>
          <w:szCs w:val="28"/>
        </w:rPr>
      </w:pPr>
    </w:p>
    <w:p w:rsidR="00EA4F19" w:rsidRPr="009002D0" w:rsidRDefault="00EA4F19" w:rsidP="00EA4F19">
      <w:pPr>
        <w:autoSpaceDE w:val="0"/>
        <w:autoSpaceDN w:val="0"/>
        <w:adjustRightInd w:val="0"/>
        <w:ind w:firstLine="567"/>
        <w:jc w:val="both"/>
        <w:rPr>
          <w:sz w:val="28"/>
          <w:szCs w:val="28"/>
        </w:rPr>
      </w:pPr>
      <w:r w:rsidRPr="009002D0">
        <w:rPr>
          <w:sz w:val="28"/>
          <w:szCs w:val="28"/>
        </w:rPr>
        <w:t xml:space="preserve">35. 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w:t>
      </w:r>
      <w:r>
        <w:rPr>
          <w:sz w:val="28"/>
          <w:szCs w:val="28"/>
        </w:rPr>
        <w:t>муниципальной</w:t>
      </w:r>
      <w:r w:rsidRPr="009002D0">
        <w:rPr>
          <w:sz w:val="28"/>
          <w:szCs w:val="28"/>
        </w:rPr>
        <w:t xml:space="preserve"> услуги, в государственные органы и иные органы, участвующие в предоставлении </w:t>
      </w:r>
      <w:r>
        <w:rPr>
          <w:sz w:val="28"/>
          <w:szCs w:val="28"/>
        </w:rPr>
        <w:t>муниципальной</w:t>
      </w:r>
      <w:r w:rsidRPr="009002D0">
        <w:rPr>
          <w:sz w:val="28"/>
          <w:szCs w:val="28"/>
        </w:rPr>
        <w:t xml:space="preserve"> услуги, является получение </w:t>
      </w:r>
      <w:r>
        <w:rPr>
          <w:sz w:val="28"/>
          <w:szCs w:val="28"/>
        </w:rPr>
        <w:t>зарегистрированного</w:t>
      </w:r>
      <w:r w:rsidRPr="009002D0">
        <w:rPr>
          <w:sz w:val="28"/>
          <w:szCs w:val="28"/>
        </w:rPr>
        <w:t xml:space="preserve"> запроса на предоставление </w:t>
      </w:r>
      <w:r>
        <w:rPr>
          <w:sz w:val="28"/>
          <w:szCs w:val="28"/>
        </w:rPr>
        <w:t>муниципальной</w:t>
      </w:r>
      <w:r w:rsidRPr="009002D0">
        <w:rPr>
          <w:sz w:val="28"/>
          <w:szCs w:val="28"/>
        </w:rPr>
        <w:t xml:space="preserve"> услуги специалистом отдела.</w:t>
      </w:r>
    </w:p>
    <w:p w:rsidR="00EA4F19" w:rsidRPr="008F7DDC" w:rsidRDefault="00EA4F19" w:rsidP="00EA4F19">
      <w:pPr>
        <w:autoSpaceDE w:val="0"/>
        <w:autoSpaceDN w:val="0"/>
        <w:adjustRightInd w:val="0"/>
        <w:ind w:firstLine="709"/>
        <w:jc w:val="both"/>
        <w:rPr>
          <w:sz w:val="28"/>
          <w:szCs w:val="28"/>
        </w:rPr>
      </w:pPr>
      <w:r w:rsidRPr="008F7DD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Pr>
          <w:sz w:val="28"/>
          <w:szCs w:val="28"/>
        </w:rPr>
        <w:t>муниципальной</w:t>
      </w:r>
      <w:r w:rsidRPr="008F7DDC">
        <w:rPr>
          <w:sz w:val="28"/>
          <w:szCs w:val="28"/>
        </w:rPr>
        <w:t xml:space="preserve"> услуги, </w:t>
      </w:r>
      <w:r w:rsidRPr="00A018A0">
        <w:rPr>
          <w:sz w:val="28"/>
          <w:szCs w:val="28"/>
        </w:rPr>
        <w:t xml:space="preserve">предусмотренных пунктом </w:t>
      </w:r>
      <w:r>
        <w:rPr>
          <w:sz w:val="28"/>
          <w:szCs w:val="28"/>
        </w:rPr>
        <w:br/>
      </w:r>
      <w:r w:rsidRPr="00A018A0">
        <w:rPr>
          <w:sz w:val="28"/>
          <w:szCs w:val="28"/>
        </w:rPr>
        <w:t>17 настоящего Регламента.</w:t>
      </w:r>
    </w:p>
    <w:p w:rsidR="00EA4F19" w:rsidRPr="008F7DDC" w:rsidRDefault="00EA4F19" w:rsidP="00EA4F19">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31" w:history="1">
        <w:r w:rsidRPr="008F7DDC">
          <w:rPr>
            <w:sz w:val="28"/>
            <w:szCs w:val="28"/>
          </w:rPr>
          <w:t>усиленной квалифицированной электронной подписью</w:t>
        </w:r>
      </w:hyperlink>
      <w:r w:rsidRPr="008F7DDC">
        <w:rPr>
          <w:sz w:val="28"/>
          <w:szCs w:val="28"/>
        </w:rPr>
        <w:t xml:space="preserve">, по каналам системы межведомственного электронного взаимодействия (далее </w:t>
      </w:r>
      <w:r>
        <w:rPr>
          <w:sz w:val="28"/>
          <w:szCs w:val="28"/>
        </w:rPr>
        <w:t>–</w:t>
      </w:r>
      <w:r w:rsidRPr="008F7DDC">
        <w:rPr>
          <w:sz w:val="28"/>
          <w:szCs w:val="28"/>
        </w:rPr>
        <w:t xml:space="preserve"> СМЭВ).</w:t>
      </w:r>
    </w:p>
    <w:p w:rsidR="00EA4F19" w:rsidRPr="008F7DDC" w:rsidRDefault="00EA4F19" w:rsidP="00EA4F19">
      <w:pPr>
        <w:autoSpaceDE w:val="0"/>
        <w:autoSpaceDN w:val="0"/>
        <w:adjustRightInd w:val="0"/>
        <w:ind w:firstLine="540"/>
        <w:jc w:val="both"/>
        <w:rPr>
          <w:sz w:val="28"/>
          <w:szCs w:val="28"/>
        </w:rPr>
      </w:pPr>
      <w:r w:rsidRPr="008F7D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Pr>
          <w:sz w:val="28"/>
          <w:szCs w:val="28"/>
        </w:rPr>
        <w:t xml:space="preserve"> </w:t>
      </w:r>
      <w:r>
        <w:rPr>
          <w:sz w:val="28"/>
          <w:szCs w:val="28"/>
        </w:rPr>
        <w:br/>
      </w:r>
      <w:r w:rsidRPr="008F7DDC">
        <w:rPr>
          <w:sz w:val="28"/>
          <w:szCs w:val="28"/>
        </w:rPr>
        <w:t>по факсу с одновременным его направлением по почте или курьерской доставкой.</w:t>
      </w:r>
    </w:p>
    <w:p w:rsidR="00EA4F19" w:rsidRPr="008F7DDC" w:rsidRDefault="00EA4F19" w:rsidP="00EA4F19">
      <w:pPr>
        <w:autoSpaceDE w:val="0"/>
        <w:autoSpaceDN w:val="0"/>
        <w:adjustRightInd w:val="0"/>
        <w:ind w:firstLine="709"/>
        <w:jc w:val="both"/>
        <w:rPr>
          <w:sz w:val="28"/>
          <w:szCs w:val="28"/>
        </w:rPr>
      </w:pPr>
      <w:r>
        <w:rPr>
          <w:sz w:val="28"/>
          <w:szCs w:val="28"/>
        </w:rPr>
        <w:t>36</w:t>
      </w:r>
      <w:r w:rsidRPr="008F7DDC">
        <w:rPr>
          <w:sz w:val="28"/>
          <w:szCs w:val="28"/>
        </w:rPr>
        <w:t>.</w:t>
      </w:r>
      <w:r>
        <w:rPr>
          <w:sz w:val="28"/>
          <w:szCs w:val="28"/>
        </w:rPr>
        <w:t> </w:t>
      </w:r>
      <w:r w:rsidRPr="008F7DDC">
        <w:rPr>
          <w:sz w:val="28"/>
          <w:szCs w:val="28"/>
        </w:rPr>
        <w:t xml:space="preserve">Межведомственный запрос формируется в соответствии с требованиями </w:t>
      </w:r>
      <w:hyperlink r:id="rId32" w:history="1">
        <w:r w:rsidRPr="008F7DDC">
          <w:rPr>
            <w:sz w:val="28"/>
            <w:szCs w:val="28"/>
          </w:rPr>
          <w:t>статьи 7.2</w:t>
        </w:r>
      </w:hyperlink>
      <w:r>
        <w:rPr>
          <w:sz w:val="28"/>
          <w:szCs w:val="28"/>
        </w:rPr>
        <w:t xml:space="preserve"> Федерального закона №</w:t>
      </w:r>
      <w:r w:rsidRPr="008F7DDC">
        <w:rPr>
          <w:sz w:val="28"/>
          <w:szCs w:val="28"/>
        </w:rPr>
        <w:t xml:space="preserve"> 210-ФЗ и подписывается </w:t>
      </w:r>
      <w:r>
        <w:rPr>
          <w:sz w:val="28"/>
          <w:szCs w:val="28"/>
        </w:rPr>
        <w:t>Главой городского округа Верхний Тагил либо</w:t>
      </w:r>
      <w:r w:rsidRPr="008F7DDC">
        <w:rPr>
          <w:sz w:val="28"/>
          <w:szCs w:val="28"/>
        </w:rPr>
        <w:t xml:space="preserve"> Заместителем </w:t>
      </w:r>
      <w:r>
        <w:rPr>
          <w:sz w:val="28"/>
          <w:szCs w:val="28"/>
        </w:rPr>
        <w:t>главы администрации</w:t>
      </w:r>
      <w:r w:rsidRPr="008F7DDC">
        <w:rPr>
          <w:sz w:val="28"/>
          <w:szCs w:val="28"/>
        </w:rPr>
        <w:t>, курир</w:t>
      </w:r>
      <w:r>
        <w:rPr>
          <w:sz w:val="28"/>
          <w:szCs w:val="28"/>
        </w:rPr>
        <w:t>ующим деятельность отдела по управлению муниципальным имуществом и земельными ресурсами,</w:t>
      </w:r>
      <w:r w:rsidRPr="008F7DDC">
        <w:rPr>
          <w:sz w:val="28"/>
          <w:szCs w:val="28"/>
        </w:rPr>
        <w:t xml:space="preserve"> либо должностным лицом, уполномоченным </w:t>
      </w:r>
      <w:r>
        <w:rPr>
          <w:sz w:val="28"/>
          <w:szCs w:val="28"/>
        </w:rPr>
        <w:t>главой городского округа Верхний Тагил</w:t>
      </w:r>
      <w:r w:rsidRPr="008F7DDC">
        <w:rPr>
          <w:sz w:val="28"/>
          <w:szCs w:val="28"/>
        </w:rPr>
        <w:t>.</w:t>
      </w:r>
    </w:p>
    <w:p w:rsidR="00EA4F19" w:rsidRPr="008F7DDC" w:rsidRDefault="00EA4F19" w:rsidP="00EA4F19">
      <w:pPr>
        <w:autoSpaceDE w:val="0"/>
        <w:autoSpaceDN w:val="0"/>
        <w:adjustRightInd w:val="0"/>
        <w:ind w:firstLine="709"/>
        <w:jc w:val="both"/>
        <w:rPr>
          <w:sz w:val="28"/>
          <w:szCs w:val="28"/>
        </w:rPr>
      </w:pPr>
      <w:r w:rsidRPr="008F7DDC">
        <w:rPr>
          <w:sz w:val="28"/>
          <w:szCs w:val="28"/>
        </w:rPr>
        <w:t>После направления межведомственного запроса</w:t>
      </w:r>
      <w:r>
        <w:rPr>
          <w:sz w:val="28"/>
          <w:szCs w:val="28"/>
        </w:rPr>
        <w:t>,</w:t>
      </w:r>
      <w:r w:rsidRPr="008F7DDC">
        <w:rPr>
          <w:sz w:val="28"/>
          <w:szCs w:val="28"/>
        </w:rPr>
        <w:t xml:space="preserve"> представленные</w:t>
      </w:r>
      <w:r>
        <w:rPr>
          <w:sz w:val="28"/>
          <w:szCs w:val="28"/>
        </w:rPr>
        <w:t xml:space="preserve"> </w:t>
      </w:r>
      <w:r>
        <w:rPr>
          <w:sz w:val="28"/>
          <w:szCs w:val="28"/>
        </w:rPr>
        <w:br/>
      </w:r>
      <w:r w:rsidRPr="008F7DDC">
        <w:rPr>
          <w:sz w:val="28"/>
          <w:szCs w:val="28"/>
        </w:rPr>
        <w:t xml:space="preserve">в </w:t>
      </w:r>
      <w:r>
        <w:rPr>
          <w:sz w:val="28"/>
          <w:szCs w:val="28"/>
        </w:rPr>
        <w:t>Администрацию</w:t>
      </w:r>
      <w:r w:rsidRPr="008F7DDC">
        <w:rPr>
          <w:sz w:val="28"/>
          <w:szCs w:val="28"/>
        </w:rPr>
        <w:t xml:space="preserve"> документы </w:t>
      </w:r>
      <w:r>
        <w:rPr>
          <w:sz w:val="28"/>
          <w:szCs w:val="28"/>
        </w:rPr>
        <w:t>поступают специалисту</w:t>
      </w:r>
      <w:r w:rsidRPr="008F7DDC">
        <w:rPr>
          <w:sz w:val="28"/>
          <w:szCs w:val="28"/>
        </w:rPr>
        <w:t xml:space="preserve"> </w:t>
      </w:r>
      <w:r w:rsidRPr="002A54BF">
        <w:rPr>
          <w:sz w:val="28"/>
          <w:szCs w:val="28"/>
        </w:rPr>
        <w:t>отдела</w:t>
      </w:r>
      <w:r w:rsidRPr="008F7DDC">
        <w:rPr>
          <w:sz w:val="28"/>
          <w:szCs w:val="28"/>
        </w:rPr>
        <w:t>.</w:t>
      </w:r>
    </w:p>
    <w:p w:rsidR="00EA4F19" w:rsidRPr="009002D0" w:rsidRDefault="00EA4F19" w:rsidP="00EA4F19">
      <w:pPr>
        <w:autoSpaceDE w:val="0"/>
        <w:autoSpaceDN w:val="0"/>
        <w:adjustRightInd w:val="0"/>
        <w:ind w:firstLine="709"/>
        <w:jc w:val="both"/>
        <w:rPr>
          <w:sz w:val="28"/>
          <w:szCs w:val="28"/>
        </w:rPr>
      </w:pPr>
      <w:r>
        <w:rPr>
          <w:sz w:val="28"/>
          <w:szCs w:val="28"/>
        </w:rPr>
        <w:t>37</w:t>
      </w:r>
      <w:r w:rsidRPr="008F7DDC">
        <w:rPr>
          <w:sz w:val="28"/>
          <w:szCs w:val="28"/>
        </w:rPr>
        <w:t>.</w:t>
      </w:r>
      <w:r>
        <w:rPr>
          <w:sz w:val="28"/>
          <w:szCs w:val="28"/>
        </w:rPr>
        <w:t> </w:t>
      </w:r>
      <w:r w:rsidRPr="009002D0">
        <w:rPr>
          <w:sz w:val="28"/>
          <w:szCs w:val="28"/>
        </w:rPr>
        <w:t>Максимальный срок для выполнения административных действий, предусмотренных настоящим подразделом, не должен превышать пяти рабочих дней с даты поступления зарегистрированного в запроса</w:t>
      </w:r>
      <w:r w:rsidRPr="009002D0">
        <w:rPr>
          <w:sz w:val="28"/>
          <w:szCs w:val="28"/>
        </w:rPr>
        <w:br/>
        <w:t xml:space="preserve">на предоставление </w:t>
      </w:r>
      <w:r>
        <w:rPr>
          <w:sz w:val="28"/>
          <w:szCs w:val="28"/>
        </w:rPr>
        <w:t>муниципальной</w:t>
      </w:r>
      <w:r w:rsidRPr="009002D0">
        <w:rPr>
          <w:sz w:val="28"/>
          <w:szCs w:val="28"/>
        </w:rPr>
        <w:t xml:space="preserve"> услуги специалисту отдела.</w:t>
      </w:r>
    </w:p>
    <w:p w:rsidR="00EA4F19" w:rsidRPr="009002D0" w:rsidRDefault="00EA4F19" w:rsidP="00EA4F19">
      <w:pPr>
        <w:ind w:firstLine="709"/>
        <w:jc w:val="both"/>
        <w:rPr>
          <w:sz w:val="28"/>
          <w:szCs w:val="28"/>
        </w:rPr>
      </w:pPr>
      <w:r w:rsidRPr="009002D0">
        <w:rPr>
          <w:sz w:val="28"/>
          <w:szCs w:val="28"/>
        </w:rPr>
        <w:t xml:space="preserve">Результатом административной процедуры является выполнение </w:t>
      </w:r>
      <w:r>
        <w:rPr>
          <w:sz w:val="28"/>
          <w:szCs w:val="28"/>
        </w:rPr>
        <w:t>Администрацией</w:t>
      </w:r>
      <w:r w:rsidRPr="009002D0">
        <w:rPr>
          <w:sz w:val="28"/>
          <w:szCs w:val="28"/>
        </w:rPr>
        <w:t xml:space="preserve"> следующих действий:</w:t>
      </w:r>
    </w:p>
    <w:p w:rsidR="00EA4F19" w:rsidRPr="009002D0" w:rsidRDefault="00EA4F19" w:rsidP="00EA4F19">
      <w:pPr>
        <w:spacing w:beforeLines="20" w:before="48" w:afterLines="20" w:after="48"/>
        <w:ind w:firstLine="709"/>
        <w:jc w:val="both"/>
        <w:rPr>
          <w:sz w:val="28"/>
          <w:szCs w:val="28"/>
        </w:rPr>
      </w:pPr>
      <w:r>
        <w:rPr>
          <w:sz w:val="28"/>
          <w:szCs w:val="28"/>
        </w:rPr>
        <w:t>1). обеспечение</w:t>
      </w:r>
      <w:r w:rsidRPr="009002D0">
        <w:rPr>
          <w:sz w:val="28"/>
          <w:szCs w:val="28"/>
        </w:rPr>
        <w:t xml:space="preserve"> выбора земельного участка для строительства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проведения процедур согласования в случаях, предусмотренных федеральными законами, с соответствующими государственными органами, и изготовлении и утверждении схемы расположения земельного участка на кадастровом плане или кадастровой карте соответствующей территории;</w:t>
      </w:r>
    </w:p>
    <w:p w:rsidR="00EA4F19" w:rsidRPr="009002D0" w:rsidRDefault="00EA4F19" w:rsidP="00EA4F19">
      <w:pPr>
        <w:autoSpaceDE w:val="0"/>
        <w:autoSpaceDN w:val="0"/>
        <w:adjustRightInd w:val="0"/>
        <w:ind w:firstLine="709"/>
        <w:jc w:val="both"/>
        <w:rPr>
          <w:sz w:val="28"/>
          <w:szCs w:val="28"/>
        </w:rPr>
      </w:pPr>
      <w:r w:rsidRPr="009002D0">
        <w:rPr>
          <w:sz w:val="28"/>
          <w:szCs w:val="28"/>
        </w:rPr>
        <w:t>2). получение из федеральных и муниципальных органов исполнительной власти запрашиваемых документов либо отказ в их предоставлении</w:t>
      </w:r>
    </w:p>
    <w:p w:rsidR="00EA4F19" w:rsidRPr="009002D0" w:rsidRDefault="00EA4F19" w:rsidP="00EA4F19">
      <w:pPr>
        <w:spacing w:beforeLines="20" w:before="48" w:afterLines="20" w:after="48"/>
        <w:ind w:firstLine="709"/>
        <w:jc w:val="both"/>
        <w:rPr>
          <w:sz w:val="28"/>
          <w:szCs w:val="28"/>
        </w:rPr>
      </w:pPr>
      <w:r w:rsidRPr="009002D0">
        <w:rPr>
          <w:sz w:val="28"/>
          <w:szCs w:val="28"/>
        </w:rPr>
        <w:t xml:space="preserve">В случае получения </w:t>
      </w:r>
      <w:r>
        <w:rPr>
          <w:sz w:val="28"/>
          <w:szCs w:val="28"/>
        </w:rPr>
        <w:t>Администрацией</w:t>
      </w:r>
      <w:r w:rsidRPr="009002D0">
        <w:rPr>
          <w:sz w:val="28"/>
          <w:szCs w:val="28"/>
        </w:rPr>
        <w:t xml:space="preserve"> отказа федеральных органов и (или) органов местного самоуправления в предоставлении документов, необходимых для предоставления </w:t>
      </w:r>
      <w:r>
        <w:rPr>
          <w:sz w:val="28"/>
          <w:szCs w:val="28"/>
        </w:rPr>
        <w:t>муниципальной</w:t>
      </w:r>
      <w:r w:rsidRPr="009002D0">
        <w:rPr>
          <w:sz w:val="28"/>
          <w:szCs w:val="28"/>
        </w:rPr>
        <w:t xml:space="preserve"> услуги, способом фиксации административной процедуры является согласование и подписание в адрес заявителя письма об отказе в предоставлении </w:t>
      </w:r>
      <w:r>
        <w:rPr>
          <w:sz w:val="28"/>
          <w:szCs w:val="28"/>
        </w:rPr>
        <w:t>муниципальной</w:t>
      </w:r>
      <w:r w:rsidRPr="009002D0">
        <w:rPr>
          <w:sz w:val="28"/>
          <w:szCs w:val="28"/>
        </w:rPr>
        <w:t xml:space="preserve"> услуги с информированием о возможности повторно представить заявление с приложением необходимого комплекта документов.</w:t>
      </w:r>
    </w:p>
    <w:p w:rsidR="00EA4F19" w:rsidRPr="009002D0" w:rsidRDefault="00EA4F19" w:rsidP="00EA4F19">
      <w:pPr>
        <w:autoSpaceDE w:val="0"/>
        <w:autoSpaceDN w:val="0"/>
        <w:adjustRightInd w:val="0"/>
        <w:ind w:firstLine="709"/>
        <w:jc w:val="both"/>
        <w:rPr>
          <w:sz w:val="28"/>
          <w:szCs w:val="28"/>
        </w:rPr>
      </w:pPr>
    </w:p>
    <w:p w:rsidR="00EA4F19" w:rsidRPr="009002D0" w:rsidRDefault="00EA4F19" w:rsidP="00EA4F19">
      <w:pPr>
        <w:autoSpaceDE w:val="0"/>
        <w:autoSpaceDN w:val="0"/>
        <w:adjustRightInd w:val="0"/>
        <w:jc w:val="center"/>
        <w:rPr>
          <w:sz w:val="28"/>
          <w:szCs w:val="28"/>
        </w:rPr>
      </w:pPr>
    </w:p>
    <w:p w:rsidR="00EA4F19" w:rsidRPr="009002D0" w:rsidRDefault="00EA4F19" w:rsidP="00EA4F19">
      <w:pPr>
        <w:autoSpaceDE w:val="0"/>
        <w:autoSpaceDN w:val="0"/>
        <w:adjustRightInd w:val="0"/>
        <w:jc w:val="center"/>
        <w:rPr>
          <w:b/>
          <w:sz w:val="28"/>
          <w:szCs w:val="28"/>
        </w:rPr>
      </w:pPr>
      <w:r w:rsidRPr="009002D0">
        <w:rPr>
          <w:b/>
          <w:sz w:val="28"/>
          <w:szCs w:val="28"/>
        </w:rPr>
        <w:t xml:space="preserve">3.5. Подготовка схемы расположения земельного участка </w:t>
      </w:r>
    </w:p>
    <w:p w:rsidR="00EA4F19" w:rsidRPr="009002D0" w:rsidRDefault="00EA4F19" w:rsidP="00EA4F19">
      <w:pPr>
        <w:autoSpaceDE w:val="0"/>
        <w:autoSpaceDN w:val="0"/>
        <w:adjustRightInd w:val="0"/>
        <w:jc w:val="center"/>
        <w:rPr>
          <w:b/>
          <w:sz w:val="28"/>
          <w:szCs w:val="28"/>
        </w:rPr>
      </w:pPr>
      <w:r w:rsidRPr="009002D0">
        <w:rPr>
          <w:b/>
          <w:sz w:val="28"/>
          <w:szCs w:val="28"/>
        </w:rPr>
        <w:t>в форме электронного документа</w:t>
      </w:r>
    </w:p>
    <w:p w:rsidR="00EA4F19" w:rsidRPr="009002D0" w:rsidRDefault="00EA4F19" w:rsidP="00EA4F19">
      <w:pPr>
        <w:autoSpaceDE w:val="0"/>
        <w:autoSpaceDN w:val="0"/>
        <w:adjustRightInd w:val="0"/>
        <w:jc w:val="center"/>
        <w:rPr>
          <w:b/>
          <w:sz w:val="28"/>
          <w:szCs w:val="28"/>
        </w:rPr>
      </w:pPr>
    </w:p>
    <w:p w:rsidR="00EA4F19" w:rsidRPr="009002D0" w:rsidRDefault="00EA4F19" w:rsidP="00EA4F19">
      <w:pPr>
        <w:autoSpaceDE w:val="0"/>
        <w:autoSpaceDN w:val="0"/>
        <w:adjustRightInd w:val="0"/>
        <w:ind w:firstLine="709"/>
        <w:jc w:val="both"/>
        <w:rPr>
          <w:sz w:val="28"/>
          <w:szCs w:val="28"/>
        </w:rPr>
      </w:pPr>
      <w:r w:rsidRPr="009002D0">
        <w:rPr>
          <w:sz w:val="28"/>
          <w:szCs w:val="28"/>
        </w:rPr>
        <w:t xml:space="preserve">36.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sz w:val="28"/>
          <w:szCs w:val="28"/>
        </w:rPr>
        <w:t>Администрация</w:t>
      </w:r>
      <w:r w:rsidRPr="009002D0">
        <w:rPr>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A4F19" w:rsidRDefault="00EA4F19" w:rsidP="00EA4F19">
      <w:pPr>
        <w:autoSpaceDE w:val="0"/>
        <w:autoSpaceDN w:val="0"/>
        <w:adjustRightInd w:val="0"/>
        <w:ind w:firstLine="709"/>
        <w:jc w:val="both"/>
        <w:rPr>
          <w:sz w:val="28"/>
          <w:szCs w:val="28"/>
        </w:rPr>
      </w:pPr>
      <w:r w:rsidRPr="009002D0">
        <w:rPr>
          <w:sz w:val="28"/>
          <w:szCs w:val="28"/>
        </w:rPr>
        <w:t xml:space="preserve">Взимание платы с </w:t>
      </w:r>
      <w:r>
        <w:rPr>
          <w:sz w:val="28"/>
          <w:szCs w:val="28"/>
        </w:rPr>
        <w:t>Администрации</w:t>
      </w:r>
      <w:r w:rsidRPr="009002D0">
        <w:rPr>
          <w:sz w:val="28"/>
          <w:szCs w:val="28"/>
        </w:rPr>
        <w:t xml:space="preserve"> в случае подготовки</w:t>
      </w:r>
      <w:r>
        <w:rPr>
          <w:sz w:val="28"/>
          <w:szCs w:val="28"/>
        </w:rPr>
        <w:t xml:space="preserve">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EA4F19" w:rsidRDefault="00EA4F19" w:rsidP="00EA4F19">
      <w:pPr>
        <w:autoSpaceDE w:val="0"/>
        <w:autoSpaceDN w:val="0"/>
        <w:adjustRightInd w:val="0"/>
        <w:jc w:val="center"/>
        <w:rPr>
          <w:b/>
          <w:sz w:val="28"/>
          <w:szCs w:val="28"/>
        </w:rPr>
      </w:pPr>
    </w:p>
    <w:p w:rsidR="00EA4F19" w:rsidRDefault="00EA4F19" w:rsidP="00EA4F19">
      <w:pPr>
        <w:autoSpaceDE w:val="0"/>
        <w:autoSpaceDN w:val="0"/>
        <w:adjustRightInd w:val="0"/>
        <w:jc w:val="center"/>
        <w:rPr>
          <w:b/>
          <w:sz w:val="28"/>
          <w:szCs w:val="28"/>
        </w:rPr>
      </w:pPr>
      <w:r>
        <w:rPr>
          <w:b/>
          <w:sz w:val="28"/>
          <w:szCs w:val="28"/>
        </w:rPr>
        <w:t>3.6. П</w:t>
      </w:r>
      <w:r w:rsidRPr="00403134">
        <w:rPr>
          <w:b/>
          <w:sz w:val="28"/>
          <w:szCs w:val="28"/>
        </w:rPr>
        <w:t xml:space="preserve">ринятие решения о </w:t>
      </w:r>
      <w:r w:rsidRPr="00F36063">
        <w:rPr>
          <w:b/>
          <w:sz w:val="28"/>
          <w:szCs w:val="28"/>
        </w:rPr>
        <w:t xml:space="preserve">предварительном согласовании </w:t>
      </w:r>
      <w:r>
        <w:rPr>
          <w:b/>
          <w:sz w:val="28"/>
          <w:szCs w:val="28"/>
        </w:rPr>
        <w:br/>
      </w:r>
      <w:r w:rsidRPr="00F36063">
        <w:rPr>
          <w:b/>
          <w:sz w:val="28"/>
          <w:szCs w:val="28"/>
        </w:rPr>
        <w:t>предоставления земельного участка</w:t>
      </w:r>
    </w:p>
    <w:p w:rsidR="00EA4F19" w:rsidRPr="00F36063" w:rsidRDefault="00EA4F19" w:rsidP="00EA4F19">
      <w:pPr>
        <w:autoSpaceDE w:val="0"/>
        <w:autoSpaceDN w:val="0"/>
        <w:adjustRightInd w:val="0"/>
        <w:jc w:val="center"/>
        <w:rPr>
          <w:b/>
          <w:sz w:val="28"/>
          <w:szCs w:val="28"/>
        </w:rPr>
      </w:pPr>
    </w:p>
    <w:p w:rsidR="00EA4F19"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37. </w:t>
      </w:r>
      <w:r w:rsidRPr="00552077">
        <w:rPr>
          <w:rFonts w:ascii="Times New Roman" w:hAnsi="Times New Roman" w:cs="Times New Roman"/>
          <w:sz w:val="28"/>
          <w:szCs w:val="28"/>
        </w:rPr>
        <w:t xml:space="preserve">Основанием для начала процедуры </w:t>
      </w:r>
      <w:r>
        <w:rPr>
          <w:rFonts w:ascii="Times New Roman" w:hAnsi="Times New Roman" w:cs="Times New Roman"/>
          <w:sz w:val="28"/>
          <w:szCs w:val="28"/>
        </w:rPr>
        <w:t>по принятию решения</w:t>
      </w:r>
      <w:r>
        <w:rPr>
          <w:rFonts w:ascii="Times New Roman" w:hAnsi="Times New Roman" w:cs="Times New Roman"/>
          <w:sz w:val="28"/>
          <w:szCs w:val="28"/>
        </w:rPr>
        <w:br/>
        <w:t xml:space="preserve">о </w:t>
      </w:r>
      <w:r w:rsidRPr="00F36063">
        <w:rPr>
          <w:rFonts w:ascii="Times New Roman" w:hAnsi="Times New Roman" w:cs="Times New Roman"/>
          <w:sz w:val="28"/>
          <w:szCs w:val="28"/>
        </w:rPr>
        <w:t xml:space="preserve">предварительном согласовании предоставления земельного участка является </w:t>
      </w:r>
      <w:r>
        <w:rPr>
          <w:rFonts w:ascii="Times New Roman" w:hAnsi="Times New Roman" w:cs="Times New Roman"/>
          <w:sz w:val="28"/>
          <w:szCs w:val="28"/>
        </w:rPr>
        <w:t xml:space="preserve">отсутствие оснований для возврата заявления, приостановления или отказа в </w:t>
      </w:r>
      <w:r w:rsidRPr="00125C34">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cs="Times New Roman"/>
          <w:sz w:val="28"/>
          <w:szCs w:val="28"/>
        </w:rPr>
        <w:t xml:space="preserve">. </w:t>
      </w:r>
    </w:p>
    <w:p w:rsidR="00EA4F19" w:rsidRDefault="00EA4F19" w:rsidP="00EA4F19">
      <w:pPr>
        <w:autoSpaceDE w:val="0"/>
        <w:autoSpaceDN w:val="0"/>
        <w:adjustRightInd w:val="0"/>
        <w:ind w:firstLine="709"/>
        <w:jc w:val="both"/>
        <w:rPr>
          <w:sz w:val="28"/>
          <w:szCs w:val="28"/>
        </w:rPr>
      </w:pPr>
      <w:r w:rsidRPr="0055614D">
        <w:rPr>
          <w:sz w:val="28"/>
          <w:szCs w:val="28"/>
        </w:rPr>
        <w:t>3</w:t>
      </w:r>
      <w:r>
        <w:rPr>
          <w:sz w:val="28"/>
          <w:szCs w:val="28"/>
        </w:rPr>
        <w:t>8</w:t>
      </w:r>
      <w:r w:rsidRPr="0055614D">
        <w:rPr>
          <w:sz w:val="28"/>
          <w:szCs w:val="28"/>
        </w:rPr>
        <w:t xml:space="preserve">. </w:t>
      </w:r>
      <w:r>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709"/>
        <w:jc w:val="both"/>
        <w:rPr>
          <w:sz w:val="28"/>
          <w:szCs w:val="28"/>
        </w:rPr>
      </w:pPr>
      <w:r>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A4F19" w:rsidRDefault="00EA4F19" w:rsidP="00EA4F19">
      <w:pPr>
        <w:autoSpaceDE w:val="0"/>
        <w:autoSpaceDN w:val="0"/>
        <w:adjustRightInd w:val="0"/>
        <w:ind w:firstLine="709"/>
        <w:jc w:val="both"/>
        <w:rPr>
          <w:sz w:val="28"/>
          <w:szCs w:val="28"/>
        </w:rPr>
      </w:pPr>
      <w:r>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EA4F19" w:rsidRPr="004B69C2" w:rsidRDefault="00EA4F19" w:rsidP="00EA4F19">
      <w:pPr>
        <w:autoSpaceDE w:val="0"/>
        <w:autoSpaceDN w:val="0"/>
        <w:adjustRightInd w:val="0"/>
        <w:ind w:firstLine="709"/>
        <w:jc w:val="both"/>
        <w:rPr>
          <w:sz w:val="28"/>
          <w:szCs w:val="28"/>
        </w:rPr>
      </w:pPr>
      <w:r w:rsidRPr="004B69C2">
        <w:rPr>
          <w:sz w:val="28"/>
          <w:szCs w:val="28"/>
        </w:rPr>
        <w:t>3) адрес земельного участка или при отсутствии адреса иное описание местоположения такого земельного участка;</w:t>
      </w:r>
    </w:p>
    <w:p w:rsidR="00EA4F19" w:rsidRDefault="00EA4F19" w:rsidP="00EA4F19">
      <w:pPr>
        <w:autoSpaceDE w:val="0"/>
        <w:autoSpaceDN w:val="0"/>
        <w:adjustRightInd w:val="0"/>
        <w:ind w:firstLine="709"/>
        <w:jc w:val="both"/>
        <w:rPr>
          <w:sz w:val="28"/>
          <w:szCs w:val="28"/>
        </w:rPr>
      </w:pPr>
      <w:r w:rsidRPr="004B69C2">
        <w:rPr>
          <w:sz w:val="28"/>
          <w:szCs w:val="28"/>
        </w:rPr>
        <w:t>4) кадастровый номер земельного участка или кадастровые номера</w:t>
      </w:r>
      <w:r>
        <w:rPr>
          <w:sz w:val="28"/>
          <w:szCs w:val="28"/>
        </w:rPr>
        <w:t xml:space="preserve">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4F19" w:rsidRDefault="00EA4F19" w:rsidP="00EA4F19">
      <w:pPr>
        <w:autoSpaceDE w:val="0"/>
        <w:autoSpaceDN w:val="0"/>
        <w:adjustRightInd w:val="0"/>
        <w:ind w:firstLine="709"/>
        <w:jc w:val="both"/>
        <w:rPr>
          <w:sz w:val="28"/>
          <w:szCs w:val="28"/>
        </w:rPr>
      </w:pPr>
      <w:r>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709"/>
        <w:jc w:val="both"/>
        <w:rPr>
          <w:sz w:val="28"/>
          <w:szCs w:val="28"/>
        </w:rPr>
      </w:pPr>
      <w:r>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7) наименование органа государственной власти, если заявителем является орган государственной власти;</w:t>
      </w:r>
    </w:p>
    <w:p w:rsidR="00EA4F19" w:rsidRDefault="00EA4F19" w:rsidP="00EA4F19">
      <w:pPr>
        <w:autoSpaceDE w:val="0"/>
        <w:autoSpaceDN w:val="0"/>
        <w:adjustRightInd w:val="0"/>
        <w:ind w:firstLine="709"/>
        <w:jc w:val="both"/>
        <w:rPr>
          <w:sz w:val="28"/>
          <w:szCs w:val="28"/>
        </w:rPr>
      </w:pPr>
      <w:r>
        <w:rPr>
          <w:sz w:val="28"/>
          <w:szCs w:val="28"/>
        </w:rPr>
        <w:t>8) наименование органа местного самоуправления, если заявителем является орган местного самоуправления;</w:t>
      </w:r>
    </w:p>
    <w:p w:rsidR="00EA4F19" w:rsidRDefault="00EA4F19" w:rsidP="00EA4F19">
      <w:pPr>
        <w:autoSpaceDE w:val="0"/>
        <w:autoSpaceDN w:val="0"/>
        <w:adjustRightInd w:val="0"/>
        <w:ind w:firstLine="709"/>
        <w:jc w:val="both"/>
        <w:rPr>
          <w:sz w:val="28"/>
          <w:szCs w:val="28"/>
        </w:rPr>
      </w:pPr>
      <w:r>
        <w:rPr>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EA4F19" w:rsidRDefault="00EA4F19" w:rsidP="00EA4F19">
      <w:pPr>
        <w:autoSpaceDE w:val="0"/>
        <w:autoSpaceDN w:val="0"/>
        <w:adjustRightInd w:val="0"/>
        <w:ind w:firstLine="709"/>
        <w:jc w:val="both"/>
        <w:rPr>
          <w:sz w:val="28"/>
          <w:szCs w:val="28"/>
        </w:rPr>
      </w:pPr>
      <w:r>
        <w:rPr>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11) категория земель, к которой относится испрашиваемый земельный участок;</w:t>
      </w:r>
    </w:p>
    <w:p w:rsidR="00EA4F19" w:rsidRDefault="00EA4F19" w:rsidP="00EA4F19">
      <w:pPr>
        <w:autoSpaceDE w:val="0"/>
        <w:autoSpaceDN w:val="0"/>
        <w:adjustRightInd w:val="0"/>
        <w:ind w:firstLine="709"/>
        <w:jc w:val="both"/>
        <w:rPr>
          <w:sz w:val="28"/>
          <w:szCs w:val="28"/>
        </w:rPr>
      </w:pPr>
      <w:r>
        <w:rPr>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A4F19" w:rsidRDefault="00EA4F19" w:rsidP="00EA4F19">
      <w:pPr>
        <w:autoSpaceDE w:val="0"/>
        <w:autoSpaceDN w:val="0"/>
        <w:adjustRightInd w:val="0"/>
        <w:ind w:firstLine="709"/>
        <w:jc w:val="both"/>
        <w:rPr>
          <w:sz w:val="28"/>
          <w:szCs w:val="28"/>
        </w:rPr>
      </w:pPr>
      <w:r>
        <w:rPr>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A4F19" w:rsidRDefault="00EA4F19" w:rsidP="00EA4F19">
      <w:pPr>
        <w:autoSpaceDE w:val="0"/>
        <w:autoSpaceDN w:val="0"/>
        <w:adjustRightInd w:val="0"/>
        <w:ind w:firstLine="709"/>
        <w:jc w:val="both"/>
        <w:rPr>
          <w:sz w:val="28"/>
          <w:szCs w:val="28"/>
        </w:rPr>
      </w:pPr>
      <w:r>
        <w:rPr>
          <w:sz w:val="28"/>
          <w:szCs w:val="28"/>
        </w:rPr>
        <w:t>39.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A4F19" w:rsidRDefault="00EA4F19" w:rsidP="00EA4F19">
      <w:pPr>
        <w:autoSpaceDE w:val="0"/>
        <w:autoSpaceDN w:val="0"/>
        <w:adjustRightInd w:val="0"/>
        <w:ind w:firstLine="709"/>
        <w:jc w:val="both"/>
        <w:rPr>
          <w:sz w:val="28"/>
          <w:szCs w:val="28"/>
        </w:rPr>
      </w:pPr>
      <w:r>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EA4F19" w:rsidRDefault="00EA4F19" w:rsidP="00EA4F19">
      <w:pPr>
        <w:autoSpaceDE w:val="0"/>
        <w:autoSpaceDN w:val="0"/>
        <w:adjustRightInd w:val="0"/>
        <w:ind w:firstLine="709"/>
        <w:jc w:val="both"/>
        <w:rPr>
          <w:sz w:val="28"/>
          <w:szCs w:val="28"/>
        </w:rPr>
      </w:pPr>
      <w:r>
        <w:rPr>
          <w:sz w:val="28"/>
          <w:szCs w:val="28"/>
        </w:rPr>
        <w:t>2) не соответствует категории земель, из которых такой земельный участок подлежит образованию;</w:t>
      </w:r>
    </w:p>
    <w:p w:rsidR="00EA4F19" w:rsidRDefault="00EA4F19" w:rsidP="00EA4F19">
      <w:pPr>
        <w:autoSpaceDE w:val="0"/>
        <w:autoSpaceDN w:val="0"/>
        <w:adjustRightInd w:val="0"/>
        <w:ind w:firstLine="709"/>
        <w:jc w:val="both"/>
        <w:rPr>
          <w:sz w:val="28"/>
          <w:szCs w:val="28"/>
        </w:rPr>
      </w:pPr>
      <w:r>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A4F19" w:rsidRDefault="00EA4F19" w:rsidP="00EA4F19">
      <w:pPr>
        <w:autoSpaceDE w:val="0"/>
        <w:autoSpaceDN w:val="0"/>
        <w:adjustRightInd w:val="0"/>
        <w:ind w:firstLine="709"/>
        <w:jc w:val="both"/>
        <w:rPr>
          <w:sz w:val="28"/>
          <w:szCs w:val="28"/>
        </w:rPr>
      </w:pPr>
      <w:r>
        <w:rPr>
          <w:sz w:val="28"/>
          <w:szCs w:val="28"/>
        </w:rPr>
        <w:t>40.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41.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42. В случае, если границы испрашиваемого земельного участка подлежат уточнению в соответствии с Федеральным </w:t>
      </w:r>
      <w:hyperlink r:id="rId33" w:history="1">
        <w:r w:rsidRPr="00125C34">
          <w:rPr>
            <w:sz w:val="28"/>
            <w:szCs w:val="28"/>
          </w:rPr>
          <w:t>законом</w:t>
        </w:r>
      </w:hyperlink>
      <w:r>
        <w:rPr>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3) кадастровый номер и площадь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4) в качестве условия предоставления заявителю испрашиваемого земельного участка уточнение его границ;</w:t>
      </w:r>
    </w:p>
    <w:p w:rsidR="00EA4F19" w:rsidRDefault="00EA4F19" w:rsidP="00EA4F19">
      <w:pPr>
        <w:autoSpaceDE w:val="0"/>
        <w:autoSpaceDN w:val="0"/>
        <w:adjustRightInd w:val="0"/>
        <w:ind w:firstLine="709"/>
        <w:jc w:val="both"/>
        <w:rPr>
          <w:sz w:val="28"/>
          <w:szCs w:val="28"/>
        </w:rPr>
      </w:pPr>
      <w:r>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43. Срок действия решения о предварительном согласовании предоставления земельного участка составляет два года.</w:t>
      </w:r>
    </w:p>
    <w:p w:rsidR="00EA4F19" w:rsidRDefault="00EA4F19" w:rsidP="00EA4F19">
      <w:pPr>
        <w:autoSpaceDE w:val="0"/>
        <w:autoSpaceDN w:val="0"/>
        <w:adjustRightInd w:val="0"/>
        <w:ind w:firstLine="709"/>
        <w:jc w:val="both"/>
        <w:rPr>
          <w:sz w:val="28"/>
          <w:szCs w:val="28"/>
        </w:rPr>
      </w:pPr>
      <w:r>
        <w:rPr>
          <w:sz w:val="28"/>
          <w:szCs w:val="28"/>
        </w:rPr>
        <w:t>44.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A4F19" w:rsidRDefault="00EA4F19" w:rsidP="00EA4F19">
      <w:pPr>
        <w:autoSpaceDE w:val="0"/>
        <w:autoSpaceDN w:val="0"/>
        <w:adjustRightInd w:val="0"/>
        <w:ind w:firstLine="709"/>
        <w:jc w:val="both"/>
        <w:rPr>
          <w:sz w:val="28"/>
          <w:szCs w:val="28"/>
        </w:rPr>
      </w:pPr>
      <w:r>
        <w:rPr>
          <w:sz w:val="28"/>
          <w:szCs w:val="28"/>
        </w:rPr>
        <w:t xml:space="preserve">45.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4" w:history="1">
        <w:r w:rsidRPr="00125C34">
          <w:rPr>
            <w:sz w:val="28"/>
            <w:szCs w:val="28"/>
          </w:rPr>
          <w:t>статьей 39.17</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709"/>
        <w:jc w:val="both"/>
        <w:rPr>
          <w:sz w:val="28"/>
          <w:szCs w:val="28"/>
        </w:rPr>
      </w:pPr>
      <w:r>
        <w:rPr>
          <w:sz w:val="28"/>
          <w:szCs w:val="28"/>
        </w:rPr>
        <w:t xml:space="preserve">46. Результатом процедуры является принятие решения о предварительном согласовании предоставления земельного участка </w:t>
      </w:r>
      <w:r w:rsidRPr="00451A41">
        <w:rPr>
          <w:sz w:val="28"/>
          <w:szCs w:val="28"/>
        </w:rPr>
        <w:t xml:space="preserve">или об отказе в предоставлении </w:t>
      </w:r>
      <w:r>
        <w:rPr>
          <w:sz w:val="28"/>
          <w:szCs w:val="28"/>
        </w:rPr>
        <w:t xml:space="preserve">муниципальной </w:t>
      </w:r>
      <w:r w:rsidRPr="00451A41">
        <w:rPr>
          <w:sz w:val="28"/>
          <w:szCs w:val="28"/>
        </w:rPr>
        <w:t>услуги</w:t>
      </w:r>
      <w:r>
        <w:rPr>
          <w:sz w:val="28"/>
          <w:szCs w:val="28"/>
        </w:rPr>
        <w:t>.</w:t>
      </w:r>
    </w:p>
    <w:p w:rsidR="00EA4F19" w:rsidRDefault="00EA4F19" w:rsidP="00EA4F19">
      <w:pPr>
        <w:autoSpaceDE w:val="0"/>
        <w:autoSpaceDN w:val="0"/>
        <w:adjustRightInd w:val="0"/>
        <w:ind w:firstLine="540"/>
        <w:jc w:val="both"/>
        <w:outlineLvl w:val="1"/>
        <w:rPr>
          <w:sz w:val="28"/>
          <w:szCs w:val="28"/>
        </w:rPr>
      </w:pPr>
    </w:p>
    <w:p w:rsidR="00EA4F19" w:rsidRPr="00DC7AE3" w:rsidRDefault="00EA4F19" w:rsidP="00EA4F19">
      <w:pPr>
        <w:autoSpaceDE w:val="0"/>
        <w:autoSpaceDN w:val="0"/>
        <w:adjustRightInd w:val="0"/>
        <w:jc w:val="center"/>
        <w:outlineLvl w:val="1"/>
        <w:rPr>
          <w:b/>
          <w:sz w:val="28"/>
          <w:szCs w:val="28"/>
        </w:rPr>
      </w:pPr>
      <w:r w:rsidRPr="00403134">
        <w:rPr>
          <w:b/>
          <w:sz w:val="28"/>
          <w:szCs w:val="28"/>
        </w:rPr>
        <w:t>3.</w:t>
      </w:r>
      <w:r>
        <w:rPr>
          <w:b/>
          <w:sz w:val="28"/>
          <w:szCs w:val="28"/>
        </w:rPr>
        <w:t>7</w:t>
      </w:r>
      <w:r w:rsidRPr="00403134">
        <w:rPr>
          <w:b/>
          <w:sz w:val="28"/>
          <w:szCs w:val="28"/>
        </w:rPr>
        <w:t xml:space="preserve">. </w:t>
      </w:r>
      <w:r w:rsidRPr="00DC7AE3">
        <w:rPr>
          <w:b/>
          <w:sz w:val="28"/>
          <w:szCs w:val="28"/>
        </w:rPr>
        <w:t xml:space="preserve">Подготовка </w:t>
      </w:r>
      <w:r>
        <w:rPr>
          <w:b/>
          <w:sz w:val="28"/>
          <w:szCs w:val="28"/>
        </w:rPr>
        <w:t xml:space="preserve">и согласование </w:t>
      </w:r>
      <w:r w:rsidRPr="00DC7AE3">
        <w:rPr>
          <w:b/>
          <w:sz w:val="28"/>
          <w:szCs w:val="28"/>
        </w:rPr>
        <w:t xml:space="preserve">проекта </w:t>
      </w:r>
      <w:r>
        <w:rPr>
          <w:b/>
          <w:sz w:val="28"/>
          <w:szCs w:val="28"/>
        </w:rPr>
        <w:t>постановления Администрации</w:t>
      </w:r>
      <w:r w:rsidRPr="00DC7AE3">
        <w:rPr>
          <w:b/>
          <w:sz w:val="28"/>
          <w:szCs w:val="28"/>
        </w:rPr>
        <w:t xml:space="preserve"> </w:t>
      </w:r>
      <w:r>
        <w:rPr>
          <w:b/>
          <w:sz w:val="28"/>
          <w:szCs w:val="28"/>
        </w:rPr>
        <w:br/>
      </w:r>
      <w:r w:rsidRPr="00FE47DB">
        <w:rPr>
          <w:b/>
          <w:sz w:val="28"/>
          <w:szCs w:val="28"/>
        </w:rPr>
        <w:t>о предварительном согласовании предоставления земельного участка</w:t>
      </w:r>
      <w:r w:rsidRPr="00DC7AE3">
        <w:rPr>
          <w:b/>
          <w:sz w:val="28"/>
          <w:szCs w:val="28"/>
        </w:rPr>
        <w:t xml:space="preserve"> или письменного отказа в предоставлении </w:t>
      </w:r>
      <w:r>
        <w:rPr>
          <w:b/>
          <w:sz w:val="28"/>
          <w:szCs w:val="28"/>
        </w:rPr>
        <w:t>муниципальной</w:t>
      </w:r>
      <w:r w:rsidRPr="00DC7AE3">
        <w:rPr>
          <w:b/>
          <w:sz w:val="28"/>
          <w:szCs w:val="28"/>
        </w:rPr>
        <w:t xml:space="preserve"> услуги</w:t>
      </w:r>
    </w:p>
    <w:p w:rsidR="00EA4F19" w:rsidRPr="00FE47DB" w:rsidRDefault="00EA4F19" w:rsidP="00EA4F19">
      <w:pPr>
        <w:autoSpaceDE w:val="0"/>
        <w:autoSpaceDN w:val="0"/>
        <w:adjustRightInd w:val="0"/>
        <w:jc w:val="center"/>
        <w:outlineLvl w:val="1"/>
        <w:rPr>
          <w:b/>
          <w:sz w:val="28"/>
          <w:szCs w:val="28"/>
        </w:rPr>
      </w:pPr>
    </w:p>
    <w:p w:rsidR="00EA4F19" w:rsidRPr="002253B8"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47. </w:t>
      </w:r>
      <w:r w:rsidRPr="002253B8">
        <w:rPr>
          <w:rFonts w:ascii="Times New Roman" w:hAnsi="Times New Roman" w:cs="Times New Roman"/>
          <w:sz w:val="28"/>
          <w:szCs w:val="28"/>
        </w:rPr>
        <w:t xml:space="preserve">Основанием для начала процедуры по подготовке проекта </w:t>
      </w:r>
      <w:r>
        <w:rPr>
          <w:rFonts w:ascii="Times New Roman" w:hAnsi="Times New Roman" w:cs="Times New Roman"/>
          <w:sz w:val="28"/>
          <w:szCs w:val="28"/>
        </w:rPr>
        <w:t>постановления Администрации</w:t>
      </w:r>
      <w:r w:rsidRPr="002253B8">
        <w:rPr>
          <w:rFonts w:ascii="Times New Roman" w:hAnsi="Times New Roman" w:cs="Times New Roman"/>
          <w:sz w:val="28"/>
          <w:szCs w:val="28"/>
        </w:rPr>
        <w:t xml:space="preserve"> </w:t>
      </w:r>
      <w:r w:rsidRPr="00FE47DB">
        <w:rPr>
          <w:rFonts w:ascii="Times New Roman" w:hAnsi="Times New Roman" w:cs="Times New Roman"/>
          <w:sz w:val="28"/>
          <w:szCs w:val="28"/>
        </w:rPr>
        <w:t>о предварительном согласовании предоставления земельного участка</w:t>
      </w:r>
      <w:r w:rsidRPr="00DC7AE3">
        <w:rPr>
          <w:rFonts w:ascii="Times New Roman" w:hAnsi="Times New Roman" w:cs="Times New Roman"/>
          <w:sz w:val="28"/>
          <w:szCs w:val="28"/>
        </w:rPr>
        <w:t xml:space="preserve"> </w:t>
      </w:r>
      <w:r w:rsidRPr="002253B8">
        <w:rPr>
          <w:rFonts w:ascii="Times New Roman" w:hAnsi="Times New Roman" w:cs="Times New Roman"/>
          <w:sz w:val="28"/>
          <w:szCs w:val="28"/>
        </w:rPr>
        <w:t>или о подготовке</w:t>
      </w:r>
      <w:r>
        <w:rPr>
          <w:rFonts w:ascii="Times New Roman" w:hAnsi="Times New Roman" w:cs="Times New Roman"/>
          <w:sz w:val="28"/>
          <w:szCs w:val="28"/>
        </w:rPr>
        <w:t xml:space="preserve"> письма </w:t>
      </w:r>
      <w:r w:rsidRPr="002253B8">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 xml:space="preserve">муниципальной </w:t>
      </w:r>
      <w:r w:rsidRPr="002253B8">
        <w:rPr>
          <w:rFonts w:ascii="Times New Roman" w:hAnsi="Times New Roman" w:cs="Times New Roman"/>
          <w:sz w:val="28"/>
          <w:szCs w:val="28"/>
        </w:rPr>
        <w:t>ус</w:t>
      </w:r>
      <w:r>
        <w:rPr>
          <w:rFonts w:ascii="Times New Roman" w:hAnsi="Times New Roman" w:cs="Times New Roman"/>
          <w:sz w:val="28"/>
          <w:szCs w:val="28"/>
        </w:rPr>
        <w:t xml:space="preserve">луги является принятое решение </w:t>
      </w:r>
      <w:r w:rsidRPr="00FE47DB">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 xml:space="preserve"> либо об отказе в предоставлении муниципальной услуги</w:t>
      </w:r>
      <w:r w:rsidRPr="002253B8">
        <w:rPr>
          <w:rFonts w:ascii="Times New Roman" w:hAnsi="Times New Roman" w:cs="Times New Roman"/>
          <w:sz w:val="28"/>
          <w:szCs w:val="28"/>
        </w:rPr>
        <w:t>.</w:t>
      </w:r>
    </w:p>
    <w:p w:rsidR="00EA4F19" w:rsidRPr="00FE47DB"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48</w:t>
      </w:r>
      <w:r w:rsidRPr="0040023C">
        <w:rPr>
          <w:rFonts w:ascii="Times New Roman" w:hAnsi="Times New Roman" w:cs="Times New Roman"/>
          <w:sz w:val="28"/>
          <w:szCs w:val="28"/>
        </w:rPr>
        <w:t>.</w:t>
      </w:r>
      <w:r>
        <w:rPr>
          <w:rFonts w:ascii="Times New Roman" w:hAnsi="Times New Roman" w:cs="Times New Roman"/>
          <w:sz w:val="28"/>
          <w:szCs w:val="28"/>
        </w:rPr>
        <w:t> </w:t>
      </w:r>
      <w:r w:rsidRPr="00FE47DB">
        <w:rPr>
          <w:rFonts w:ascii="Times New Roman" w:hAnsi="Times New Roman" w:cs="Times New Roman"/>
          <w:sz w:val="28"/>
          <w:szCs w:val="28"/>
        </w:rPr>
        <w:t xml:space="preserve">Подготовка проекта </w:t>
      </w:r>
      <w:r>
        <w:rPr>
          <w:rFonts w:ascii="Times New Roman" w:hAnsi="Times New Roman" w:cs="Times New Roman"/>
          <w:sz w:val="28"/>
          <w:szCs w:val="28"/>
        </w:rPr>
        <w:t>постановления Администрации</w:t>
      </w:r>
      <w:r w:rsidRPr="00FE47DB">
        <w:rPr>
          <w:rFonts w:ascii="Times New Roman" w:hAnsi="Times New Roman" w:cs="Times New Roman"/>
          <w:sz w:val="28"/>
          <w:szCs w:val="28"/>
        </w:rPr>
        <w:t xml:space="preserve"> о предварительном согласовании предоставления земельного участка осуществляется в соответствии с Земельн</w:t>
      </w:r>
      <w:r>
        <w:rPr>
          <w:rFonts w:ascii="Times New Roman" w:hAnsi="Times New Roman" w:cs="Times New Roman"/>
          <w:sz w:val="28"/>
          <w:szCs w:val="28"/>
        </w:rPr>
        <w:t>ым</w:t>
      </w:r>
      <w:r w:rsidRPr="00FE47DB">
        <w:rPr>
          <w:rFonts w:ascii="Times New Roman" w:hAnsi="Times New Roman" w:cs="Times New Roman"/>
          <w:sz w:val="28"/>
          <w:szCs w:val="28"/>
        </w:rPr>
        <w:t xml:space="preserve"> кодекс</w:t>
      </w:r>
      <w:r>
        <w:rPr>
          <w:rFonts w:ascii="Times New Roman" w:hAnsi="Times New Roman" w:cs="Times New Roman"/>
          <w:sz w:val="28"/>
          <w:szCs w:val="28"/>
        </w:rPr>
        <w:t>ом</w:t>
      </w:r>
      <w:r w:rsidRPr="00FE47DB">
        <w:rPr>
          <w:rFonts w:ascii="Times New Roman" w:hAnsi="Times New Roman" w:cs="Times New Roman"/>
          <w:sz w:val="28"/>
          <w:szCs w:val="28"/>
        </w:rPr>
        <w:t xml:space="preserve"> Российской Федерации.</w:t>
      </w:r>
    </w:p>
    <w:p w:rsidR="00EA4F19"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Проект постановления и проект письма Администрации направляется на подпись Главе городского округа Верхний Тагил.</w:t>
      </w:r>
    </w:p>
    <w:p w:rsidR="00EA4F19" w:rsidRDefault="00EA4F19" w:rsidP="00EA4F19">
      <w:pPr>
        <w:autoSpaceDE w:val="0"/>
        <w:autoSpaceDN w:val="0"/>
        <w:adjustRightInd w:val="0"/>
        <w:ind w:firstLine="709"/>
        <w:jc w:val="both"/>
        <w:rPr>
          <w:sz w:val="28"/>
          <w:szCs w:val="28"/>
        </w:rPr>
      </w:pPr>
      <w:r>
        <w:rPr>
          <w:sz w:val="28"/>
          <w:szCs w:val="28"/>
        </w:rPr>
        <w:t>49. </w:t>
      </w:r>
      <w:r w:rsidRPr="002253B8">
        <w:rPr>
          <w:sz w:val="28"/>
          <w:szCs w:val="28"/>
        </w:rPr>
        <w:t xml:space="preserve">Результатом предоставления административной процедуры является </w:t>
      </w:r>
      <w:r>
        <w:rPr>
          <w:sz w:val="28"/>
          <w:szCs w:val="28"/>
        </w:rPr>
        <w:t>подписание Главой постановления Администрации о предварительном согласовании предоставления земельного участка</w:t>
      </w:r>
      <w:r w:rsidRPr="002253B8">
        <w:rPr>
          <w:sz w:val="28"/>
          <w:szCs w:val="28"/>
        </w:rPr>
        <w:t xml:space="preserve"> или</w:t>
      </w:r>
      <w:r>
        <w:rPr>
          <w:sz w:val="28"/>
          <w:szCs w:val="28"/>
        </w:rPr>
        <w:t xml:space="preserve"> подписание письма об </w:t>
      </w:r>
      <w:r w:rsidRPr="002253B8">
        <w:rPr>
          <w:sz w:val="28"/>
          <w:szCs w:val="28"/>
        </w:rPr>
        <w:t xml:space="preserve">отказе в предоставлении </w:t>
      </w:r>
      <w:r>
        <w:rPr>
          <w:sz w:val="28"/>
          <w:szCs w:val="28"/>
        </w:rPr>
        <w:t>муниципальной</w:t>
      </w:r>
      <w:r w:rsidRPr="002253B8">
        <w:rPr>
          <w:sz w:val="28"/>
          <w:szCs w:val="28"/>
        </w:rPr>
        <w:t xml:space="preserve"> услуги</w:t>
      </w:r>
      <w:r>
        <w:rPr>
          <w:sz w:val="28"/>
          <w:szCs w:val="28"/>
        </w:rPr>
        <w:t>.</w:t>
      </w:r>
    </w:p>
    <w:p w:rsidR="00EA4F19" w:rsidRDefault="00EA4F19" w:rsidP="00EA4F19">
      <w:pPr>
        <w:autoSpaceDE w:val="0"/>
        <w:autoSpaceDN w:val="0"/>
        <w:adjustRightInd w:val="0"/>
        <w:ind w:firstLine="709"/>
        <w:jc w:val="center"/>
        <w:rPr>
          <w:sz w:val="28"/>
          <w:szCs w:val="28"/>
        </w:rPr>
      </w:pPr>
    </w:p>
    <w:p w:rsidR="00EA4F19" w:rsidRPr="00403134" w:rsidRDefault="00EA4F19" w:rsidP="00EA4F19">
      <w:pPr>
        <w:autoSpaceDE w:val="0"/>
        <w:autoSpaceDN w:val="0"/>
        <w:adjustRightInd w:val="0"/>
        <w:jc w:val="center"/>
        <w:rPr>
          <w:b/>
          <w:sz w:val="28"/>
          <w:szCs w:val="28"/>
        </w:rPr>
      </w:pPr>
      <w:r w:rsidRPr="00403134">
        <w:rPr>
          <w:b/>
          <w:sz w:val="28"/>
          <w:szCs w:val="28"/>
        </w:rPr>
        <w:t>3.</w:t>
      </w:r>
      <w:r>
        <w:rPr>
          <w:b/>
          <w:sz w:val="28"/>
          <w:szCs w:val="28"/>
        </w:rPr>
        <w:t>8</w:t>
      </w:r>
      <w:r w:rsidRPr="00403134">
        <w:rPr>
          <w:b/>
          <w:sz w:val="28"/>
          <w:szCs w:val="28"/>
        </w:rPr>
        <w:t xml:space="preserve">. </w:t>
      </w:r>
      <w:r>
        <w:rPr>
          <w:b/>
          <w:sz w:val="28"/>
          <w:szCs w:val="28"/>
        </w:rPr>
        <w:t>В</w:t>
      </w:r>
      <w:r w:rsidRPr="00403134">
        <w:rPr>
          <w:b/>
          <w:sz w:val="28"/>
          <w:szCs w:val="28"/>
        </w:rPr>
        <w:t>ыдача з</w:t>
      </w:r>
      <w:r>
        <w:rPr>
          <w:b/>
          <w:sz w:val="28"/>
          <w:szCs w:val="28"/>
        </w:rPr>
        <w:t xml:space="preserve">аявителю постановления Администрации </w:t>
      </w:r>
      <w:r w:rsidRPr="00FE47DB">
        <w:rPr>
          <w:b/>
          <w:sz w:val="28"/>
          <w:szCs w:val="28"/>
        </w:rPr>
        <w:t>о предварительном согласовании предоставления земельного участка</w:t>
      </w:r>
    </w:p>
    <w:p w:rsidR="00EA4F19" w:rsidRDefault="00EA4F19" w:rsidP="00EA4F19">
      <w:pPr>
        <w:autoSpaceDE w:val="0"/>
        <w:autoSpaceDN w:val="0"/>
        <w:adjustRightInd w:val="0"/>
        <w:ind w:firstLine="709"/>
        <w:jc w:val="center"/>
        <w:rPr>
          <w:sz w:val="28"/>
          <w:szCs w:val="28"/>
        </w:rPr>
      </w:pPr>
    </w:p>
    <w:p w:rsidR="00EA4F19" w:rsidRDefault="00EA4F19" w:rsidP="00EA4F19">
      <w:pPr>
        <w:widowControl w:val="0"/>
        <w:ind w:right="-1" w:firstLine="709"/>
        <w:jc w:val="both"/>
        <w:rPr>
          <w:sz w:val="28"/>
          <w:szCs w:val="28"/>
        </w:rPr>
      </w:pPr>
      <w:r>
        <w:rPr>
          <w:sz w:val="28"/>
          <w:szCs w:val="28"/>
        </w:rPr>
        <w:t>50. </w:t>
      </w:r>
      <w:r w:rsidRPr="00552077">
        <w:rPr>
          <w:sz w:val="28"/>
          <w:szCs w:val="28"/>
        </w:rPr>
        <w:t>Основанием для начала</w:t>
      </w:r>
      <w:r>
        <w:rPr>
          <w:sz w:val="28"/>
          <w:szCs w:val="28"/>
        </w:rPr>
        <w:t xml:space="preserve"> </w:t>
      </w:r>
      <w:r w:rsidRPr="00552077">
        <w:rPr>
          <w:sz w:val="28"/>
          <w:szCs w:val="28"/>
        </w:rPr>
        <w:t xml:space="preserve">процедуры </w:t>
      </w:r>
      <w:r>
        <w:rPr>
          <w:sz w:val="28"/>
          <w:szCs w:val="28"/>
        </w:rPr>
        <w:t>является завершение всех этапов согласования постановления Администрации о предварительном согласовании предоставления земельного участка.</w:t>
      </w:r>
    </w:p>
    <w:p w:rsidR="00EA4F19" w:rsidRDefault="00EA4F19" w:rsidP="00EA4F19">
      <w:pPr>
        <w:widowControl w:val="0"/>
        <w:ind w:firstLine="709"/>
        <w:jc w:val="both"/>
        <w:rPr>
          <w:sz w:val="28"/>
          <w:szCs w:val="28"/>
        </w:rPr>
      </w:pPr>
      <w:r>
        <w:rPr>
          <w:sz w:val="28"/>
          <w:szCs w:val="28"/>
        </w:rPr>
        <w:t>51. Постановление Администрации о предварительном согласовании предоставления земельного участка</w:t>
      </w:r>
      <w:r w:rsidRPr="005F43CE">
        <w:rPr>
          <w:sz w:val="28"/>
          <w:szCs w:val="28"/>
        </w:rPr>
        <w:t xml:space="preserve"> </w:t>
      </w:r>
      <w:r>
        <w:rPr>
          <w:sz w:val="28"/>
          <w:szCs w:val="28"/>
        </w:rPr>
        <w:t>может быть выдан</w:t>
      </w:r>
      <w:r w:rsidRPr="005F43CE">
        <w:rPr>
          <w:sz w:val="28"/>
          <w:szCs w:val="28"/>
        </w:rPr>
        <w:t xml:space="preserve"> заявителю лично или его уполномоченному представителю</w:t>
      </w:r>
      <w:r>
        <w:rPr>
          <w:sz w:val="28"/>
          <w:szCs w:val="28"/>
        </w:rPr>
        <w:t>.</w:t>
      </w:r>
    </w:p>
    <w:p w:rsidR="00EA4F19" w:rsidRDefault="00EA4F19" w:rsidP="00EA4F19">
      <w:pPr>
        <w:widowControl w:val="0"/>
        <w:ind w:right="-1" w:firstLine="709"/>
        <w:jc w:val="both"/>
        <w:rPr>
          <w:sz w:val="28"/>
          <w:szCs w:val="28"/>
        </w:rPr>
      </w:pPr>
      <w:r>
        <w:rPr>
          <w:sz w:val="28"/>
          <w:szCs w:val="28"/>
        </w:rPr>
        <w:t>Выдача постановления Администрации о предварительном согласовании предоставления земельного участка осуществляется с</w:t>
      </w:r>
      <w:r w:rsidRPr="009E2DEC">
        <w:rPr>
          <w:sz w:val="28"/>
          <w:szCs w:val="28"/>
        </w:rPr>
        <w:t>пециалист</w:t>
      </w:r>
      <w:r>
        <w:rPr>
          <w:sz w:val="28"/>
          <w:szCs w:val="28"/>
        </w:rPr>
        <w:t>ом Администрации в приемные дни и часы работы отдела ОУМИ и ЗР, указанные в пункте 5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Постановление Администрации</w:t>
      </w:r>
      <w:r w:rsidRPr="0055614D">
        <w:rPr>
          <w:sz w:val="28"/>
          <w:szCs w:val="28"/>
        </w:rPr>
        <w:t xml:space="preserve"> о </w:t>
      </w:r>
      <w:r>
        <w:rPr>
          <w:sz w:val="28"/>
          <w:szCs w:val="28"/>
        </w:rPr>
        <w:t xml:space="preserve">предварительном согласовании предоставления земельного участка является основанием </w:t>
      </w:r>
      <w:r w:rsidRPr="0055614D">
        <w:rPr>
          <w:sz w:val="28"/>
          <w:szCs w:val="28"/>
        </w:rPr>
        <w:t xml:space="preserve">для </w:t>
      </w:r>
      <w:r>
        <w:rPr>
          <w:sz w:val="28"/>
          <w:szCs w:val="28"/>
        </w:rPr>
        <w:t xml:space="preserve">предоставления земельного участка без проведения торгов в порядке, установленном </w:t>
      </w:r>
      <w:hyperlink r:id="rId35" w:history="1">
        <w:r w:rsidRPr="00FE47DB">
          <w:rPr>
            <w:sz w:val="28"/>
            <w:szCs w:val="28"/>
          </w:rPr>
          <w:t>статьей 39.17</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709"/>
        <w:jc w:val="both"/>
        <w:rPr>
          <w:sz w:val="28"/>
          <w:szCs w:val="28"/>
        </w:rPr>
      </w:pPr>
    </w:p>
    <w:p w:rsidR="00EA4F19" w:rsidRPr="00FD6C04" w:rsidRDefault="00EA4F19" w:rsidP="00EA4F19">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Контрол</w:t>
      </w:r>
      <w:r>
        <w:rPr>
          <w:b/>
          <w:sz w:val="28"/>
          <w:szCs w:val="28"/>
        </w:rPr>
        <w:t>ь предоставления муниципальной</w:t>
      </w:r>
      <w:r w:rsidRPr="00FD6C04">
        <w:rPr>
          <w:b/>
          <w:sz w:val="28"/>
          <w:szCs w:val="28"/>
        </w:rPr>
        <w:t xml:space="preserve"> услуги</w:t>
      </w:r>
    </w:p>
    <w:p w:rsidR="00EA4F19" w:rsidRPr="000F576F" w:rsidRDefault="00EA4F19" w:rsidP="00EA4F19">
      <w:pPr>
        <w:autoSpaceDE w:val="0"/>
        <w:autoSpaceDN w:val="0"/>
        <w:adjustRightInd w:val="0"/>
        <w:ind w:firstLine="709"/>
        <w:jc w:val="center"/>
        <w:rPr>
          <w:sz w:val="28"/>
          <w:szCs w:val="28"/>
        </w:rPr>
      </w:pPr>
    </w:p>
    <w:p w:rsidR="00EA4F19" w:rsidRPr="00FD6C04" w:rsidRDefault="00EA4F19" w:rsidP="00EA4F19">
      <w:pPr>
        <w:widowControl w:val="0"/>
        <w:autoSpaceDE w:val="0"/>
        <w:autoSpaceDN w:val="0"/>
        <w:adjustRightInd w:val="0"/>
        <w:ind w:firstLine="709"/>
        <w:jc w:val="both"/>
        <w:rPr>
          <w:sz w:val="28"/>
          <w:szCs w:val="28"/>
        </w:rPr>
      </w:pPr>
      <w:r>
        <w:rPr>
          <w:sz w:val="28"/>
          <w:szCs w:val="28"/>
        </w:rPr>
        <w:t>52. </w:t>
      </w:r>
      <w:r w:rsidRPr="00FD6C04">
        <w:rPr>
          <w:sz w:val="28"/>
          <w:szCs w:val="28"/>
        </w:rPr>
        <w:t xml:space="preserve">Текущий контроль предоставления </w:t>
      </w:r>
      <w:r>
        <w:rPr>
          <w:sz w:val="28"/>
          <w:szCs w:val="28"/>
        </w:rPr>
        <w:t xml:space="preserve">специалистами </w:t>
      </w:r>
      <w:r w:rsidRPr="001846C9">
        <w:rPr>
          <w:sz w:val="28"/>
          <w:szCs w:val="28"/>
        </w:rPr>
        <w:t xml:space="preserve">отдела </w:t>
      </w:r>
      <w:r>
        <w:rPr>
          <w:sz w:val="28"/>
          <w:szCs w:val="28"/>
        </w:rPr>
        <w:t>муниципальной</w:t>
      </w:r>
      <w:r w:rsidRPr="00FD6C04">
        <w:rPr>
          <w:sz w:val="28"/>
          <w:szCs w:val="28"/>
        </w:rPr>
        <w:t xml:space="preserve"> услуги осуществляется начальником отдела, а также </w:t>
      </w:r>
      <w:r>
        <w:rPr>
          <w:sz w:val="28"/>
          <w:szCs w:val="28"/>
        </w:rPr>
        <w:t>З</w:t>
      </w:r>
      <w:r w:rsidRPr="00FD6C04">
        <w:rPr>
          <w:sz w:val="28"/>
          <w:szCs w:val="28"/>
        </w:rPr>
        <w:t xml:space="preserve">аместителем </w:t>
      </w:r>
      <w:r>
        <w:rPr>
          <w:sz w:val="28"/>
          <w:szCs w:val="28"/>
        </w:rPr>
        <w:t>главы администрации городского округа Верхний Тагил</w:t>
      </w:r>
      <w:r w:rsidRPr="00FD6C04">
        <w:rPr>
          <w:sz w:val="28"/>
          <w:szCs w:val="28"/>
        </w:rPr>
        <w:t xml:space="preserve">, непосредственно курирующим деятельность </w:t>
      </w:r>
      <w:r>
        <w:rPr>
          <w:sz w:val="28"/>
          <w:szCs w:val="28"/>
        </w:rPr>
        <w:t>отдела ОУМИ и ЗР</w:t>
      </w:r>
      <w:r w:rsidRPr="00FD6C04">
        <w:rPr>
          <w:sz w:val="28"/>
          <w:szCs w:val="28"/>
        </w:rPr>
        <w:t>.</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отдела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FD6C04">
        <w:rPr>
          <w:sz w:val="28"/>
          <w:szCs w:val="28"/>
        </w:rPr>
        <w:br/>
        <w:t xml:space="preserve">по предоставлению </w:t>
      </w:r>
      <w:r>
        <w:rPr>
          <w:sz w:val="28"/>
          <w:szCs w:val="28"/>
        </w:rPr>
        <w:t>муниципальной</w:t>
      </w:r>
      <w:r w:rsidRPr="00FD6C04">
        <w:rPr>
          <w:sz w:val="28"/>
          <w:szCs w:val="28"/>
        </w:rPr>
        <w:t xml:space="preserve"> услуги. </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Проверка полноты и качества предоставления </w:t>
      </w:r>
      <w:r>
        <w:rPr>
          <w:sz w:val="28"/>
          <w:szCs w:val="28"/>
        </w:rPr>
        <w:t>муниципальной</w:t>
      </w:r>
      <w:r w:rsidRPr="00FD6C04">
        <w:rPr>
          <w:sz w:val="28"/>
          <w:szCs w:val="28"/>
        </w:rPr>
        <w:t xml:space="preserve"> услуги </w:t>
      </w:r>
      <w:r w:rsidRPr="001846C9">
        <w:rPr>
          <w:sz w:val="28"/>
          <w:szCs w:val="28"/>
        </w:rPr>
        <w:t xml:space="preserve">специалистами отдела </w:t>
      </w:r>
      <w:r w:rsidRPr="00FD6C04">
        <w:rPr>
          <w:sz w:val="28"/>
          <w:szCs w:val="28"/>
        </w:rPr>
        <w:t xml:space="preserve">осуществляется </w:t>
      </w:r>
      <w:r>
        <w:rPr>
          <w:sz w:val="28"/>
          <w:szCs w:val="28"/>
        </w:rPr>
        <w:t>З</w:t>
      </w:r>
      <w:r w:rsidRPr="00FD6C04">
        <w:rPr>
          <w:sz w:val="28"/>
          <w:szCs w:val="28"/>
        </w:rPr>
        <w:t xml:space="preserve">аместителем </w:t>
      </w:r>
      <w:r>
        <w:rPr>
          <w:sz w:val="28"/>
          <w:szCs w:val="28"/>
        </w:rPr>
        <w:t>главы администрации</w:t>
      </w:r>
      <w:r w:rsidRPr="00FD6C04">
        <w:rPr>
          <w:sz w:val="28"/>
          <w:szCs w:val="28"/>
        </w:rPr>
        <w:t xml:space="preserve">, непосредственно курирующим деятельность </w:t>
      </w:r>
      <w:r>
        <w:rPr>
          <w:sz w:val="28"/>
          <w:szCs w:val="28"/>
        </w:rPr>
        <w:t>отдела ОУМИ и ЗР</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Pr>
          <w:sz w:val="28"/>
          <w:szCs w:val="28"/>
        </w:rPr>
        <w:t>муниципальной</w:t>
      </w:r>
      <w:r w:rsidRPr="00FD6C04">
        <w:rPr>
          <w:sz w:val="28"/>
          <w:szCs w:val="28"/>
        </w:rPr>
        <w:t xml:space="preserve"> услуги осуществляется в двух формах: плановой и внеплановой.</w:t>
      </w:r>
    </w:p>
    <w:p w:rsidR="00EA4F19" w:rsidRPr="00FD6C04" w:rsidRDefault="00EA4F19" w:rsidP="00EA4F19">
      <w:pPr>
        <w:ind w:firstLine="709"/>
        <w:jc w:val="both"/>
        <w:rPr>
          <w:sz w:val="28"/>
          <w:szCs w:val="28"/>
        </w:rPr>
      </w:pPr>
      <w:r w:rsidRPr="00FD6C04">
        <w:rPr>
          <w:sz w:val="28"/>
          <w:szCs w:val="28"/>
        </w:rPr>
        <w:t xml:space="preserve">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w:t>
      </w:r>
    </w:p>
    <w:p w:rsidR="00EA4F19" w:rsidRPr="00FD6C04" w:rsidRDefault="00EA4F19" w:rsidP="00EA4F19">
      <w:pPr>
        <w:ind w:firstLine="709"/>
        <w:jc w:val="both"/>
        <w:rPr>
          <w:sz w:val="28"/>
          <w:szCs w:val="28"/>
        </w:rPr>
      </w:pPr>
      <w:r w:rsidRPr="00FD6C04">
        <w:rPr>
          <w:sz w:val="28"/>
          <w:szCs w:val="28"/>
        </w:rPr>
        <w:t xml:space="preserve">1) в соответствии с утвержденными календарными планами целевых проверок </w:t>
      </w:r>
      <w:r>
        <w:rPr>
          <w:sz w:val="28"/>
          <w:szCs w:val="28"/>
        </w:rPr>
        <w:t>Администрации</w:t>
      </w:r>
      <w:r w:rsidRPr="00FD6C04">
        <w:rPr>
          <w:sz w:val="28"/>
          <w:szCs w:val="28"/>
        </w:rPr>
        <w:t>, но не реже чем один раз в квартал;</w:t>
      </w:r>
    </w:p>
    <w:p w:rsidR="00EA4F19" w:rsidRPr="00FD6C04" w:rsidRDefault="00EA4F19" w:rsidP="00EA4F19">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xml:space="preserve">, устанавливающих формы отчетности о предоставлении </w:t>
      </w:r>
      <w:r>
        <w:rPr>
          <w:sz w:val="28"/>
          <w:szCs w:val="28"/>
        </w:rPr>
        <w:t>муниципальной</w:t>
      </w:r>
      <w:r w:rsidRPr="00FD6C04">
        <w:rPr>
          <w:sz w:val="28"/>
          <w:szCs w:val="28"/>
        </w:rPr>
        <w:t xml:space="preserve"> услуги. </w:t>
      </w:r>
    </w:p>
    <w:p w:rsidR="00EA4F19" w:rsidRPr="00FD6C04" w:rsidRDefault="00EA4F19" w:rsidP="00EA4F19">
      <w:pPr>
        <w:ind w:firstLine="709"/>
        <w:jc w:val="both"/>
        <w:rPr>
          <w:sz w:val="28"/>
          <w:szCs w:val="28"/>
        </w:rPr>
      </w:pPr>
      <w:r w:rsidRPr="00FD6C04">
        <w:rPr>
          <w:sz w:val="28"/>
          <w:szCs w:val="28"/>
        </w:rPr>
        <w:t xml:space="preserve">Внеплановые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t xml:space="preserve"> </w:t>
      </w:r>
      <w:r>
        <w:rPr>
          <w:sz w:val="28"/>
          <w:szCs w:val="28"/>
        </w:rPr>
        <w:br/>
      </w:r>
      <w:r w:rsidRPr="00FD6C04">
        <w:rPr>
          <w:sz w:val="28"/>
          <w:szCs w:val="28"/>
        </w:rPr>
        <w:t xml:space="preserve">в </w:t>
      </w:r>
      <w:r>
        <w:rPr>
          <w:sz w:val="28"/>
          <w:szCs w:val="28"/>
        </w:rPr>
        <w:t>Администрацию</w:t>
      </w:r>
      <w:r w:rsidRPr="00FD6C04">
        <w:rPr>
          <w:sz w:val="28"/>
          <w:szCs w:val="28"/>
        </w:rPr>
        <w:t xml:space="preserve"> жалоб в отношении действий (бездействия) должностных лиц </w:t>
      </w:r>
      <w:r>
        <w:rPr>
          <w:sz w:val="28"/>
          <w:szCs w:val="28"/>
        </w:rPr>
        <w:br/>
      </w:r>
      <w:r w:rsidRPr="00FD6C04">
        <w:rPr>
          <w:sz w:val="28"/>
          <w:szCs w:val="28"/>
        </w:rPr>
        <w:t xml:space="preserve">и принятых ими решений при предоставлении </w:t>
      </w:r>
      <w:r>
        <w:rPr>
          <w:sz w:val="28"/>
          <w:szCs w:val="28"/>
        </w:rPr>
        <w:t>муниципальной</w:t>
      </w:r>
      <w:r w:rsidRPr="00FD6C04">
        <w:rPr>
          <w:sz w:val="28"/>
          <w:szCs w:val="28"/>
        </w:rPr>
        <w:t xml:space="preserve"> услуги либо </w:t>
      </w:r>
      <w:r>
        <w:rPr>
          <w:sz w:val="28"/>
          <w:szCs w:val="28"/>
        </w:rPr>
        <w:br/>
      </w:r>
      <w:r w:rsidRPr="00FD6C04">
        <w:rPr>
          <w:sz w:val="28"/>
          <w:szCs w:val="28"/>
        </w:rPr>
        <w:t xml:space="preserve">по результатам текущего контроля. </w:t>
      </w:r>
    </w:p>
    <w:p w:rsidR="00EA4F19" w:rsidRPr="00FD6C04" w:rsidRDefault="00EA4F19" w:rsidP="00EA4F19">
      <w:pPr>
        <w:ind w:firstLine="709"/>
        <w:jc w:val="both"/>
        <w:rPr>
          <w:sz w:val="28"/>
          <w:szCs w:val="28"/>
        </w:rPr>
      </w:pPr>
      <w:r w:rsidRPr="00FD6C04">
        <w:rPr>
          <w:sz w:val="28"/>
          <w:szCs w:val="28"/>
        </w:rPr>
        <w:t xml:space="preserve">По результатам проверок полноты и качества предоставления </w:t>
      </w:r>
      <w:r>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при реализации административных процедур.</w:t>
      </w:r>
    </w:p>
    <w:p w:rsidR="00EA4F19" w:rsidRPr="00FD6C04" w:rsidRDefault="00EA4F19" w:rsidP="00EA4F19">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отдела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административных процедур, установленных </w:t>
      </w:r>
      <w:r>
        <w:rPr>
          <w:sz w:val="28"/>
          <w:szCs w:val="28"/>
        </w:rPr>
        <w:t xml:space="preserve">настоящим </w:t>
      </w:r>
      <w:r w:rsidRPr="00FD6C04">
        <w:rPr>
          <w:sz w:val="28"/>
          <w:szCs w:val="28"/>
        </w:rPr>
        <w:t>Регламентом.</w:t>
      </w:r>
    </w:p>
    <w:p w:rsidR="00EA4F19" w:rsidRDefault="00EA4F19" w:rsidP="00EA4F19">
      <w:pPr>
        <w:ind w:firstLine="709"/>
        <w:jc w:val="both"/>
        <w:rPr>
          <w:sz w:val="28"/>
          <w:szCs w:val="28"/>
        </w:rPr>
      </w:pPr>
      <w:r w:rsidRPr="00FD6C04">
        <w:rPr>
          <w:sz w:val="28"/>
          <w:szCs w:val="28"/>
        </w:rPr>
        <w:t xml:space="preserve">Граждане, их объединения и организации могут контролировать предоставление </w:t>
      </w:r>
      <w:r>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Pr>
          <w:sz w:val="28"/>
          <w:szCs w:val="28"/>
        </w:rPr>
        <w:t>муниципальной</w:t>
      </w:r>
      <w:r w:rsidRPr="00FD6C04">
        <w:rPr>
          <w:sz w:val="28"/>
          <w:szCs w:val="28"/>
        </w:rPr>
        <w:t xml:space="preserve"> услуги, в том числе о ходе предоставления </w:t>
      </w:r>
      <w:r>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8 </w:t>
      </w:r>
      <w:r>
        <w:rPr>
          <w:sz w:val="28"/>
          <w:szCs w:val="28"/>
        </w:rPr>
        <w:t xml:space="preserve">настоящего </w:t>
      </w:r>
      <w:r w:rsidRPr="00FD6C04">
        <w:rPr>
          <w:sz w:val="28"/>
          <w:szCs w:val="28"/>
        </w:rPr>
        <w:t>Регламента.</w:t>
      </w:r>
    </w:p>
    <w:p w:rsidR="00EA4F19" w:rsidRPr="00FD6C04" w:rsidRDefault="00EA4F19" w:rsidP="00EA4F19">
      <w:pPr>
        <w:ind w:firstLine="709"/>
        <w:jc w:val="both"/>
        <w:rPr>
          <w:sz w:val="28"/>
          <w:szCs w:val="28"/>
        </w:rPr>
      </w:pPr>
    </w:p>
    <w:p w:rsidR="00EA4F19" w:rsidRPr="00A259E8" w:rsidRDefault="00EA4F19" w:rsidP="00EA4F19">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EA4F19" w:rsidRDefault="00EA4F19" w:rsidP="00EA4F19">
      <w:pPr>
        <w:widowControl w:val="0"/>
        <w:autoSpaceDE w:val="0"/>
        <w:autoSpaceDN w:val="0"/>
        <w:adjustRightInd w:val="0"/>
        <w:ind w:firstLine="540"/>
        <w:jc w:val="both"/>
        <w:rPr>
          <w:rFonts w:cs="Calibri"/>
        </w:rPr>
      </w:pPr>
    </w:p>
    <w:p w:rsidR="00EA4F19" w:rsidRPr="008E3A2C" w:rsidRDefault="00EA4F19" w:rsidP="00EA4F19">
      <w:pPr>
        <w:ind w:firstLine="709"/>
        <w:jc w:val="both"/>
        <w:rPr>
          <w:sz w:val="28"/>
          <w:szCs w:val="28"/>
        </w:rPr>
      </w:pPr>
      <w:r>
        <w:rPr>
          <w:sz w:val="28"/>
          <w:szCs w:val="28"/>
        </w:rPr>
        <w:t>53</w:t>
      </w:r>
      <w:r w:rsidRPr="008E3A2C">
        <w:rPr>
          <w:sz w:val="28"/>
          <w:szCs w:val="28"/>
        </w:rPr>
        <w:t xml:space="preserve">. Заинтересованное лицо вправе обжаловать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 Верхний Тагил (далее – Глава</w:t>
      </w:r>
      <w:r w:rsidRPr="008E3A2C">
        <w:rPr>
          <w:sz w:val="28"/>
          <w:szCs w:val="28"/>
        </w:rPr>
        <w:t>);</w:t>
      </w:r>
    </w:p>
    <w:p w:rsidR="00EA4F19" w:rsidRPr="008E3A2C" w:rsidRDefault="00EA4F19" w:rsidP="00EA4F19">
      <w:pPr>
        <w:ind w:firstLine="709"/>
        <w:jc w:val="both"/>
        <w:rPr>
          <w:sz w:val="28"/>
          <w:szCs w:val="28"/>
        </w:rPr>
      </w:pPr>
      <w:r w:rsidRPr="008E3A2C">
        <w:rPr>
          <w:sz w:val="28"/>
          <w:szCs w:val="28"/>
        </w:rPr>
        <w:t xml:space="preserve">Предметом досудебного обжалования могут являться действия (бездействие) и решения, принятые </w:t>
      </w:r>
      <w:r>
        <w:rPr>
          <w:sz w:val="28"/>
          <w:szCs w:val="28"/>
        </w:rPr>
        <w:t>Администрацией</w:t>
      </w:r>
      <w:r w:rsidRPr="008E3A2C">
        <w:rPr>
          <w:sz w:val="28"/>
          <w:szCs w:val="28"/>
        </w:rPr>
        <w:t xml:space="preserve"> и его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EA4F19" w:rsidRPr="008E3A2C" w:rsidRDefault="00EA4F19" w:rsidP="00EA4F19">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EA4F19" w:rsidRPr="008E3A2C" w:rsidRDefault="00EA4F19" w:rsidP="00EA4F19">
      <w:pPr>
        <w:ind w:firstLine="709"/>
        <w:jc w:val="both"/>
        <w:rPr>
          <w:sz w:val="28"/>
          <w:szCs w:val="28"/>
        </w:rPr>
      </w:pPr>
      <w:r w:rsidRPr="008E3A2C">
        <w:rPr>
          <w:sz w:val="28"/>
          <w:szCs w:val="28"/>
        </w:rPr>
        <w:t>1) нарушение срока регистрации заявления;</w:t>
      </w:r>
    </w:p>
    <w:p w:rsidR="00EA4F19" w:rsidRPr="008E3A2C" w:rsidRDefault="00EA4F19" w:rsidP="00EA4F19">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w:t>
      </w:r>
      <w:r>
        <w:rPr>
          <w:sz w:val="28"/>
          <w:szCs w:val="28"/>
        </w:rPr>
        <w:t xml:space="preserve"> 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EA4F19" w:rsidRPr="008E3A2C" w:rsidRDefault="00EA4F19" w:rsidP="00EA4F19">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A4F19" w:rsidRPr="008E3A2C" w:rsidRDefault="00EA4F19" w:rsidP="00EA4F19">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A4F19" w:rsidRPr="008E3A2C" w:rsidRDefault="00EA4F19" w:rsidP="00EA4F19">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EA4F19" w:rsidRPr="008E3A2C" w:rsidRDefault="00EA4F19" w:rsidP="00EA4F19">
      <w:pPr>
        <w:ind w:firstLine="709"/>
        <w:jc w:val="both"/>
        <w:rPr>
          <w:sz w:val="28"/>
          <w:szCs w:val="28"/>
        </w:rPr>
      </w:pPr>
      <w:r>
        <w:rPr>
          <w:sz w:val="28"/>
          <w:szCs w:val="28"/>
        </w:rPr>
        <w:t>54</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EA4F19" w:rsidRPr="008E3A2C" w:rsidRDefault="00EA4F19" w:rsidP="00EA4F19">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E3A2C">
        <w:rPr>
          <w:sz w:val="28"/>
          <w:szCs w:val="28"/>
        </w:rPr>
        <w:t>, Портала либо Портала Свердловской области, а также может быть принята при личном приеме заявителя.</w:t>
      </w:r>
    </w:p>
    <w:p w:rsidR="00EA4F19" w:rsidRPr="008E3A2C" w:rsidRDefault="00EA4F19" w:rsidP="00EA4F19">
      <w:pPr>
        <w:ind w:firstLine="709"/>
        <w:jc w:val="both"/>
        <w:rPr>
          <w:sz w:val="28"/>
          <w:szCs w:val="28"/>
        </w:rPr>
      </w:pPr>
      <w:r>
        <w:rPr>
          <w:sz w:val="28"/>
          <w:szCs w:val="28"/>
        </w:rPr>
        <w:t>55.</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в месте предоставления </w:t>
      </w:r>
      <w:r>
        <w:rPr>
          <w:sz w:val="28"/>
          <w:szCs w:val="28"/>
        </w:rPr>
        <w:t>муниципальной</w:t>
      </w:r>
      <w:r w:rsidRPr="008E3A2C">
        <w:rPr>
          <w:sz w:val="28"/>
          <w:szCs w:val="28"/>
        </w:rPr>
        <w:t xml:space="preserve"> услуги (в месте, где заявитель подавал запрос на получение </w:t>
      </w:r>
      <w:r>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Время приема жалоб должно совпадать со временем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Pr>
          <w:sz w:val="28"/>
          <w:szCs w:val="28"/>
        </w:rPr>
        <w:t>56</w:t>
      </w:r>
      <w:r w:rsidRPr="008E3A2C">
        <w:rPr>
          <w:sz w:val="28"/>
          <w:szCs w:val="28"/>
        </w:rPr>
        <w:t>. Жалоба должна содержать:</w:t>
      </w:r>
    </w:p>
    <w:p w:rsidR="00EA4F19" w:rsidRPr="008E3A2C" w:rsidRDefault="00EA4F19" w:rsidP="00EA4F19">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EA4F19" w:rsidRPr="008E3A2C" w:rsidRDefault="00EA4F19" w:rsidP="00EA4F19">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A4F19" w:rsidRPr="008E3A2C" w:rsidRDefault="00EA4F19" w:rsidP="00EA4F19">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EA4F19" w:rsidRPr="008E3A2C" w:rsidRDefault="00EA4F19" w:rsidP="00EA4F19">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EA4F19" w:rsidRPr="008E3A2C" w:rsidRDefault="00EA4F19" w:rsidP="00EA4F19">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EA4F19" w:rsidRPr="008E3A2C" w:rsidRDefault="00EA4F19" w:rsidP="00EA4F19">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F19" w:rsidRPr="008E3A2C" w:rsidRDefault="00EA4F19" w:rsidP="00EA4F19">
      <w:pPr>
        <w:ind w:firstLine="709"/>
        <w:jc w:val="both"/>
        <w:rPr>
          <w:sz w:val="28"/>
          <w:szCs w:val="28"/>
        </w:rPr>
      </w:pPr>
      <w:bookmarkStart w:id="1" w:name="Par46"/>
      <w:bookmarkEnd w:id="1"/>
      <w:r>
        <w:rPr>
          <w:sz w:val="28"/>
          <w:szCs w:val="28"/>
        </w:rPr>
        <w:t>57</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4F19" w:rsidRPr="008E3A2C" w:rsidRDefault="00EA4F19" w:rsidP="00EA4F19">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EA4F19" w:rsidRPr="008E3A2C" w:rsidRDefault="00EA4F19" w:rsidP="00EA4F19">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4F19" w:rsidRPr="008E3A2C" w:rsidRDefault="00EA4F19" w:rsidP="00EA4F19">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F19" w:rsidRPr="008E3A2C" w:rsidRDefault="00EA4F19" w:rsidP="00EA4F19">
      <w:pPr>
        <w:ind w:firstLine="709"/>
        <w:jc w:val="both"/>
        <w:rPr>
          <w:sz w:val="28"/>
          <w:szCs w:val="28"/>
        </w:rPr>
      </w:pPr>
      <w:r>
        <w:rPr>
          <w:sz w:val="28"/>
          <w:szCs w:val="28"/>
        </w:rPr>
        <w:t>58</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57</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F19" w:rsidRPr="008E3A2C" w:rsidRDefault="00EA4F19" w:rsidP="00EA4F19">
      <w:pPr>
        <w:ind w:firstLine="709"/>
        <w:jc w:val="both"/>
        <w:rPr>
          <w:sz w:val="28"/>
          <w:szCs w:val="28"/>
        </w:rPr>
      </w:pPr>
      <w:r>
        <w:rPr>
          <w:sz w:val="28"/>
          <w:szCs w:val="28"/>
        </w:rPr>
        <w:t>59</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EA4F19" w:rsidRPr="008E3A2C" w:rsidRDefault="00EA4F19" w:rsidP="00EA4F19">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EA4F19" w:rsidRPr="008E3A2C" w:rsidRDefault="00EA4F19" w:rsidP="00EA4F19">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EA4F19" w:rsidRPr="008E3A2C" w:rsidRDefault="00EA4F19" w:rsidP="00EA4F19">
      <w:pPr>
        <w:ind w:firstLine="709"/>
        <w:jc w:val="both"/>
        <w:rPr>
          <w:sz w:val="28"/>
          <w:szCs w:val="28"/>
        </w:rPr>
      </w:pPr>
      <w:r>
        <w:rPr>
          <w:sz w:val="28"/>
          <w:szCs w:val="28"/>
        </w:rPr>
        <w:t>60</w:t>
      </w:r>
      <w:r w:rsidRPr="008E3A2C">
        <w:rPr>
          <w:sz w:val="28"/>
          <w:szCs w:val="28"/>
        </w:rPr>
        <w:t>. Основания для приостановления рассмотрения жалобы отсутствуют.</w:t>
      </w:r>
    </w:p>
    <w:p w:rsidR="00EA4F19" w:rsidRPr="008E3A2C" w:rsidRDefault="00EA4F19" w:rsidP="00EA4F19">
      <w:pPr>
        <w:ind w:firstLine="709"/>
        <w:jc w:val="both"/>
        <w:rPr>
          <w:sz w:val="28"/>
          <w:szCs w:val="28"/>
        </w:rPr>
      </w:pPr>
      <w:r>
        <w:rPr>
          <w:sz w:val="28"/>
          <w:szCs w:val="28"/>
        </w:rPr>
        <w:t>61</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EA4F19" w:rsidRPr="008E3A2C" w:rsidRDefault="00EA4F19" w:rsidP="00EA4F19">
      <w:pPr>
        <w:ind w:firstLine="709"/>
        <w:jc w:val="both"/>
        <w:rPr>
          <w:sz w:val="28"/>
          <w:szCs w:val="28"/>
        </w:rPr>
      </w:pPr>
      <w:r>
        <w:rPr>
          <w:sz w:val="28"/>
          <w:szCs w:val="28"/>
        </w:rPr>
        <w:t>62</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EA4F19" w:rsidRPr="008E3A2C" w:rsidRDefault="00EA4F19" w:rsidP="00EA4F19">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4F19" w:rsidRPr="008E3A2C" w:rsidRDefault="00EA4F19" w:rsidP="00EA4F19">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трехдневный срок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EA4F19" w:rsidRPr="008E3A2C" w:rsidRDefault="00EA4F19" w:rsidP="00EA4F19">
      <w:pPr>
        <w:ind w:firstLine="709"/>
        <w:jc w:val="both"/>
        <w:rPr>
          <w:sz w:val="28"/>
          <w:szCs w:val="28"/>
        </w:rPr>
      </w:pPr>
      <w:r>
        <w:rPr>
          <w:sz w:val="28"/>
          <w:szCs w:val="28"/>
        </w:rPr>
        <w:t>63</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64</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F19" w:rsidRPr="008E3A2C" w:rsidRDefault="00EA4F19" w:rsidP="00EA4F19">
      <w:pPr>
        <w:ind w:firstLine="709"/>
        <w:jc w:val="both"/>
        <w:rPr>
          <w:sz w:val="28"/>
          <w:szCs w:val="28"/>
        </w:rPr>
      </w:pPr>
      <w:r w:rsidRPr="008E3A2C">
        <w:rPr>
          <w:sz w:val="28"/>
          <w:szCs w:val="28"/>
        </w:rPr>
        <w:t>В ответе по результатам рассмотрения жалобы указываются:</w:t>
      </w:r>
    </w:p>
    <w:p w:rsidR="00EA4F19" w:rsidRPr="008E3A2C" w:rsidRDefault="00EA4F19" w:rsidP="00EA4F19">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EA4F19" w:rsidRPr="008E3A2C" w:rsidRDefault="00EA4F19" w:rsidP="00EA4F19">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EA4F19" w:rsidRPr="008E3A2C" w:rsidRDefault="00EA4F19" w:rsidP="00EA4F19">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EA4F19" w:rsidRPr="008E3A2C" w:rsidRDefault="00EA4F19" w:rsidP="00EA4F19">
      <w:pPr>
        <w:ind w:firstLine="709"/>
        <w:jc w:val="both"/>
        <w:rPr>
          <w:sz w:val="28"/>
          <w:szCs w:val="28"/>
        </w:rPr>
      </w:pPr>
      <w:r w:rsidRPr="008E3A2C">
        <w:rPr>
          <w:sz w:val="28"/>
          <w:szCs w:val="28"/>
        </w:rPr>
        <w:t>4) основания для принятия решения по жалобе;</w:t>
      </w:r>
    </w:p>
    <w:p w:rsidR="00EA4F19" w:rsidRPr="008E3A2C" w:rsidRDefault="00EA4F19" w:rsidP="00EA4F19">
      <w:pPr>
        <w:ind w:firstLine="709"/>
        <w:jc w:val="both"/>
        <w:rPr>
          <w:sz w:val="28"/>
          <w:szCs w:val="28"/>
        </w:rPr>
      </w:pPr>
      <w:r w:rsidRPr="008E3A2C">
        <w:rPr>
          <w:sz w:val="28"/>
          <w:szCs w:val="28"/>
        </w:rPr>
        <w:t>5) принятое по жалобе решение;</w:t>
      </w:r>
    </w:p>
    <w:p w:rsidR="00EA4F19" w:rsidRPr="008E3A2C" w:rsidRDefault="00EA4F19" w:rsidP="00EA4F19">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7) сведения о порядке обжалования принятого по жалобе решения.</w:t>
      </w:r>
    </w:p>
    <w:p w:rsidR="00EA4F19" w:rsidRPr="008E3A2C" w:rsidRDefault="00EA4F19" w:rsidP="00EA4F19">
      <w:pPr>
        <w:ind w:firstLine="709"/>
        <w:jc w:val="both"/>
        <w:rPr>
          <w:sz w:val="28"/>
          <w:szCs w:val="28"/>
        </w:rPr>
      </w:pPr>
      <w:bookmarkStart w:id="2" w:name="Par68"/>
      <w:bookmarkEnd w:id="2"/>
      <w:r>
        <w:rPr>
          <w:sz w:val="28"/>
          <w:szCs w:val="28"/>
        </w:rPr>
        <w:t>64</w:t>
      </w:r>
      <w:r w:rsidRPr="008E3A2C">
        <w:rPr>
          <w:sz w:val="28"/>
          <w:szCs w:val="28"/>
        </w:rPr>
        <w:t>. Результатом рассмотрения жалобы является принятие одного из следующих решений:</w:t>
      </w:r>
    </w:p>
    <w:p w:rsidR="00EA4F19" w:rsidRPr="008E3A2C" w:rsidRDefault="00EA4F19" w:rsidP="00EA4F19">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EA4F19" w:rsidRPr="008E3A2C" w:rsidRDefault="00EA4F19" w:rsidP="00EA4F19">
      <w:pPr>
        <w:ind w:firstLine="709"/>
        <w:jc w:val="both"/>
        <w:rPr>
          <w:sz w:val="28"/>
          <w:szCs w:val="28"/>
        </w:rPr>
      </w:pPr>
      <w:r w:rsidRPr="008E3A2C">
        <w:rPr>
          <w:sz w:val="28"/>
          <w:szCs w:val="28"/>
        </w:rPr>
        <w:t>2) об отказе в удовлетворении жалобы.</w:t>
      </w:r>
    </w:p>
    <w:p w:rsidR="00EA4F19" w:rsidRPr="008E3A2C" w:rsidRDefault="00EA4F19" w:rsidP="00EA4F19">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Главой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 и повлекшие за собой жалобу заинтересованного лица.</w:t>
      </w:r>
    </w:p>
    <w:p w:rsidR="00EA4F19" w:rsidRPr="008E3A2C" w:rsidRDefault="00EA4F19" w:rsidP="00EA4F19">
      <w:pPr>
        <w:ind w:firstLine="709"/>
        <w:jc w:val="both"/>
        <w:rPr>
          <w:sz w:val="28"/>
          <w:szCs w:val="28"/>
        </w:rPr>
      </w:pPr>
      <w:r>
        <w:rPr>
          <w:sz w:val="28"/>
          <w:szCs w:val="28"/>
        </w:rPr>
        <w:t>65</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4F19" w:rsidRPr="008E3A2C" w:rsidRDefault="00EA4F19" w:rsidP="00EA4F19">
      <w:pPr>
        <w:ind w:firstLine="709"/>
        <w:jc w:val="both"/>
        <w:rPr>
          <w:sz w:val="28"/>
          <w:szCs w:val="28"/>
        </w:rPr>
      </w:pPr>
      <w:r>
        <w:rPr>
          <w:sz w:val="28"/>
          <w:szCs w:val="28"/>
        </w:rPr>
        <w:t>66</w:t>
      </w:r>
      <w:r w:rsidRPr="008E3A2C">
        <w:rPr>
          <w:sz w:val="28"/>
          <w:szCs w:val="28"/>
        </w:rPr>
        <w:t xml:space="preserve">. Если заинтересованное лицо не удовлетворено решением, принятым в ходе рассмотрения жалобы в </w:t>
      </w:r>
      <w:r>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EA4F19" w:rsidRPr="008E3A2C" w:rsidRDefault="00EA4F19" w:rsidP="00EA4F19">
      <w:pPr>
        <w:ind w:firstLine="709"/>
        <w:jc w:val="both"/>
        <w:rPr>
          <w:sz w:val="28"/>
          <w:szCs w:val="28"/>
        </w:rPr>
      </w:pPr>
      <w:r>
        <w:rPr>
          <w:sz w:val="28"/>
          <w:szCs w:val="28"/>
        </w:rPr>
        <w:t>67</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EA4F19" w:rsidRPr="00CE24CB" w:rsidRDefault="00EA4F19" w:rsidP="00EA4F19">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EA4F19" w:rsidRPr="00CE24CB" w:rsidRDefault="00EA4F19" w:rsidP="00EA4F19">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 xml:space="preserve">городского округа Верхний Тагил в сети «Интернет», указанном </w:t>
      </w:r>
      <w:r w:rsidRPr="00CE24CB">
        <w:rPr>
          <w:color w:val="000000"/>
          <w:sz w:val="28"/>
          <w:szCs w:val="28"/>
        </w:rPr>
        <w:t>в пункте 4 настоящего Регламента;</w:t>
      </w:r>
    </w:p>
    <w:p w:rsidR="00EA4F19" w:rsidRPr="00CE24CB" w:rsidRDefault="00EA4F19" w:rsidP="00EA4F19">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r w:rsidRPr="003E6784">
        <w:rPr>
          <w:sz w:val="28"/>
          <w:szCs w:val="28"/>
        </w:rPr>
        <w:t>Приложение</w:t>
      </w:r>
      <w:r>
        <w:rPr>
          <w:sz w:val="28"/>
          <w:szCs w:val="28"/>
        </w:rPr>
        <w:t xml:space="preserve"> №</w:t>
      </w:r>
      <w:r w:rsidRPr="003E6784">
        <w:rPr>
          <w:sz w:val="28"/>
          <w:szCs w:val="28"/>
        </w:rPr>
        <w:t xml:space="preserve"> 1</w:t>
      </w:r>
    </w:p>
    <w:p w:rsidR="00EA4F19" w:rsidRPr="00ED50E6" w:rsidRDefault="00EA4F19" w:rsidP="00EA4F19">
      <w:pPr>
        <w:widowControl w:val="0"/>
        <w:autoSpaceDE w:val="0"/>
        <w:autoSpaceDN w:val="0"/>
        <w:adjustRightInd w:val="0"/>
        <w:ind w:left="4678"/>
        <w:jc w:val="both"/>
        <w:rPr>
          <w:sz w:val="22"/>
          <w:szCs w:val="22"/>
        </w:rPr>
      </w:pPr>
      <w:r w:rsidRPr="00ED50E6">
        <w:rPr>
          <w:sz w:val="22"/>
          <w:szCs w:val="22"/>
        </w:rPr>
        <w:t xml:space="preserve">к Административному регламенту </w:t>
      </w:r>
      <w:r w:rsidRPr="00ED50E6">
        <w:rPr>
          <w:bCs/>
          <w:sz w:val="22"/>
          <w:szCs w:val="22"/>
        </w:rPr>
        <w:t xml:space="preserve">предоставления администрацией муниципальной услуги по предварительному согласованию предоставления земельных участков, </w:t>
      </w:r>
      <w:r w:rsidRPr="00ED50E6">
        <w:rPr>
          <w:sz w:val="22"/>
          <w:szCs w:val="22"/>
        </w:rPr>
        <w:t>на территории городского округа Верхний Тагил</w:t>
      </w:r>
    </w:p>
    <w:p w:rsidR="00EA4F19" w:rsidRPr="0073637D" w:rsidRDefault="00EA4F19" w:rsidP="00EA4F19">
      <w:pPr>
        <w:widowControl w:val="0"/>
        <w:autoSpaceDE w:val="0"/>
        <w:autoSpaceDN w:val="0"/>
        <w:adjustRightInd w:val="0"/>
        <w:ind w:left="4678"/>
        <w:jc w:val="both"/>
        <w:rPr>
          <w:bCs/>
          <w:sz w:val="28"/>
          <w:szCs w:val="28"/>
        </w:rPr>
      </w:pPr>
    </w:p>
    <w:tbl>
      <w:tblPr>
        <w:tblW w:w="6208" w:type="dxa"/>
        <w:tblInd w:w="3823" w:type="dxa"/>
        <w:tblLook w:val="04A0" w:firstRow="1" w:lastRow="0" w:firstColumn="1" w:lastColumn="0" w:noHBand="0" w:noVBand="1"/>
      </w:tblPr>
      <w:tblGrid>
        <w:gridCol w:w="6254"/>
      </w:tblGrid>
      <w:tr w:rsidR="00EA4F19" w:rsidRPr="003326FA" w:rsidTr="003C1A13">
        <w:tc>
          <w:tcPr>
            <w:tcW w:w="6208" w:type="dxa"/>
            <w:shd w:val="clear" w:color="auto" w:fill="auto"/>
          </w:tcPr>
          <w:p w:rsidR="00EA4F19" w:rsidRPr="003326FA" w:rsidRDefault="00EA4F19" w:rsidP="003C1A13">
            <w:pPr>
              <w:spacing w:after="360"/>
              <w:ind w:left="997" w:firstLine="312"/>
              <w:jc w:val="right"/>
              <w:rPr>
                <w:rFonts w:eastAsia="Calibri"/>
                <w:sz w:val="28"/>
                <w:szCs w:val="28"/>
              </w:rPr>
            </w:pPr>
            <w:r w:rsidRPr="003326FA">
              <w:rPr>
                <w:rFonts w:eastAsia="Calibri"/>
                <w:sz w:val="28"/>
                <w:szCs w:val="28"/>
              </w:rPr>
              <w:t>В Администрацию городского округа Верхний Тагил                                  ____________________________________</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         фамилия, имя и (при наличии) отчество,</w:t>
            </w:r>
          </w:p>
          <w:p w:rsidR="00EA4F19" w:rsidRPr="003326FA" w:rsidRDefault="00EA4F19" w:rsidP="003C1A13">
            <w:pPr>
              <w:pStyle w:val="ConsPlusNonformat"/>
              <w:jc w:val="right"/>
              <w:rPr>
                <w:rFonts w:ascii="Times New Roman" w:eastAsia="Calibri" w:hAnsi="Times New Roman" w:cs="Times New Roman"/>
                <w:sz w:val="16"/>
                <w:szCs w:val="16"/>
              </w:rPr>
            </w:pP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_______________________________________________________________</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 место жительства заявителя,</w:t>
            </w:r>
          </w:p>
          <w:p w:rsidR="00EA4F19" w:rsidRPr="003326FA" w:rsidRDefault="00EA4F19" w:rsidP="003C1A13">
            <w:pPr>
              <w:pStyle w:val="ConsPlusNonformat"/>
              <w:jc w:val="right"/>
              <w:rPr>
                <w:rFonts w:ascii="Times New Roman" w:eastAsia="Calibri" w:hAnsi="Times New Roman" w:cs="Times New Roman"/>
                <w:sz w:val="16"/>
                <w:szCs w:val="16"/>
              </w:rPr>
            </w:pP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_______________________________________________________________ </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реквизиты документа, удостоверяющего личность заявителя </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(для гражданина)                               </w:t>
            </w:r>
            <w:r w:rsidRPr="003326FA">
              <w:rPr>
                <w:rFonts w:ascii="Times New Roman" w:eastAsia="Calibri" w:hAnsi="Times New Roman" w:cs="Times New Roman"/>
                <w:sz w:val="28"/>
                <w:szCs w:val="28"/>
              </w:rPr>
              <w:t xml:space="preserve">                                    ____________________________________</w:t>
            </w:r>
          </w:p>
          <w:p w:rsidR="00EA4F19" w:rsidRPr="003326FA" w:rsidRDefault="00EA4F19" w:rsidP="003C1A13">
            <w:pPr>
              <w:pStyle w:val="ConsPlusNonformat"/>
              <w:jc w:val="right"/>
              <w:rPr>
                <w:rFonts w:ascii="Times New Roman" w:eastAsia="Calibri" w:hAnsi="Times New Roman" w:cs="Times New Roman"/>
                <w:sz w:val="28"/>
                <w:szCs w:val="28"/>
              </w:rPr>
            </w:pPr>
            <w:r w:rsidRPr="003326FA">
              <w:rPr>
                <w:rFonts w:ascii="Times New Roman" w:eastAsia="Calibri" w:hAnsi="Times New Roman" w:cs="Times New Roman"/>
                <w:sz w:val="28"/>
                <w:szCs w:val="28"/>
              </w:rPr>
              <w:t xml:space="preserve"> </w:t>
            </w:r>
            <w:r w:rsidRPr="003326FA">
              <w:rPr>
                <w:rFonts w:ascii="Times New Roman" w:eastAsia="Calibri" w:hAnsi="Times New Roman" w:cs="Times New Roman"/>
                <w:sz w:val="16"/>
                <w:szCs w:val="16"/>
              </w:rPr>
              <w:t xml:space="preserve">наименование и место нахождения заявителя (для юридического лица),  </w:t>
            </w:r>
          </w:p>
          <w:p w:rsidR="00EA4F19" w:rsidRPr="003326FA" w:rsidRDefault="00EA4F19" w:rsidP="003C1A13">
            <w:pPr>
              <w:autoSpaceDE w:val="0"/>
              <w:autoSpaceDN w:val="0"/>
              <w:adjustRightInd w:val="0"/>
              <w:ind w:firstLine="540"/>
              <w:jc w:val="right"/>
              <w:rPr>
                <w:rFonts w:eastAsia="Calibri"/>
                <w:sz w:val="16"/>
                <w:szCs w:val="16"/>
              </w:rPr>
            </w:pPr>
            <w:r w:rsidRPr="003326FA">
              <w:rPr>
                <w:rFonts w:eastAsia="Calibri"/>
                <w:sz w:val="16"/>
                <w:szCs w:val="16"/>
              </w:rPr>
              <w:t xml:space="preserve">государственный регистрационный номер записи о государственной регистрации юридического лица в ЕГРЮЛ и </w:t>
            </w:r>
          </w:p>
          <w:p w:rsidR="00EA4F19" w:rsidRPr="003326FA" w:rsidRDefault="00EA4F19" w:rsidP="003C1A13">
            <w:pPr>
              <w:autoSpaceDE w:val="0"/>
              <w:autoSpaceDN w:val="0"/>
              <w:adjustRightInd w:val="0"/>
              <w:ind w:firstLine="540"/>
              <w:jc w:val="right"/>
              <w:rPr>
                <w:rFonts w:eastAsia="Calibri"/>
                <w:sz w:val="16"/>
                <w:szCs w:val="16"/>
              </w:rPr>
            </w:pPr>
            <w:r w:rsidRPr="003326FA">
              <w:rPr>
                <w:rFonts w:eastAsia="Calibri"/>
                <w:sz w:val="16"/>
                <w:szCs w:val="16"/>
              </w:rPr>
              <w:t xml:space="preserve">идентификационный номер налогоплательщика, </w:t>
            </w:r>
          </w:p>
          <w:p w:rsidR="00EA4F19" w:rsidRPr="003326FA" w:rsidRDefault="00EA4F19" w:rsidP="003C1A13">
            <w:pPr>
              <w:autoSpaceDE w:val="0"/>
              <w:autoSpaceDN w:val="0"/>
              <w:adjustRightInd w:val="0"/>
              <w:ind w:firstLine="540"/>
              <w:jc w:val="right"/>
              <w:rPr>
                <w:rFonts w:eastAsia="Calibri"/>
                <w:sz w:val="28"/>
                <w:szCs w:val="28"/>
              </w:rPr>
            </w:pPr>
            <w:r w:rsidRPr="003326FA">
              <w:rPr>
                <w:rFonts w:eastAsia="Calibri"/>
                <w:sz w:val="16"/>
                <w:szCs w:val="16"/>
              </w:rPr>
              <w:t>за исключением случаев, если заявителем является иностранное юридическое лицо</w:t>
            </w:r>
          </w:p>
          <w:p w:rsidR="00EA4F19" w:rsidRPr="003326FA" w:rsidRDefault="00EA4F19" w:rsidP="003C1A13">
            <w:pPr>
              <w:pStyle w:val="ConsPlusNonformat"/>
              <w:jc w:val="right"/>
              <w:rPr>
                <w:rFonts w:ascii="Times New Roman" w:eastAsia="Calibri" w:hAnsi="Times New Roman" w:cs="Times New Roman"/>
                <w:sz w:val="28"/>
                <w:szCs w:val="28"/>
              </w:rPr>
            </w:pPr>
            <w:r w:rsidRPr="003326FA">
              <w:rPr>
                <w:rFonts w:ascii="Times New Roman" w:eastAsia="Calibri" w:hAnsi="Times New Roman" w:cs="Times New Roman"/>
                <w:sz w:val="28"/>
                <w:szCs w:val="28"/>
              </w:rPr>
              <w:t xml:space="preserve">                                                                        _____________________________________</w:t>
            </w:r>
          </w:p>
          <w:p w:rsidR="00EA4F19" w:rsidRPr="003326FA" w:rsidRDefault="00EA4F19" w:rsidP="003C1A13">
            <w:pPr>
              <w:widowControl w:val="0"/>
              <w:autoSpaceDE w:val="0"/>
              <w:autoSpaceDN w:val="0"/>
              <w:adjustRightInd w:val="0"/>
              <w:jc w:val="right"/>
              <w:rPr>
                <w:rFonts w:ascii="Calibri" w:eastAsia="Calibri" w:hAnsi="Calibri" w:cs="Calibri"/>
                <w:sz w:val="22"/>
                <w:szCs w:val="22"/>
              </w:rPr>
            </w:pPr>
            <w:r w:rsidRPr="003326FA">
              <w:rPr>
                <w:rFonts w:eastAsia="Calibri"/>
                <w:sz w:val="28"/>
                <w:szCs w:val="28"/>
              </w:rPr>
              <w:t xml:space="preserve">                                      телефон: </w:t>
            </w:r>
            <w:r w:rsidRPr="003326FA">
              <w:rPr>
                <w:rFonts w:ascii="Calibri" w:eastAsia="Calibri" w:hAnsi="Calibri"/>
                <w:sz w:val="28"/>
                <w:szCs w:val="28"/>
              </w:rPr>
              <w:t>_________</w:t>
            </w:r>
          </w:p>
        </w:tc>
      </w:tr>
    </w:tbl>
    <w:p w:rsidR="00EA4F19" w:rsidRPr="00E85E53" w:rsidRDefault="00EA4F19" w:rsidP="00EA4F19">
      <w:pPr>
        <w:widowControl w:val="0"/>
        <w:autoSpaceDE w:val="0"/>
        <w:autoSpaceDN w:val="0"/>
        <w:adjustRightInd w:val="0"/>
        <w:ind w:firstLine="540"/>
        <w:jc w:val="both"/>
        <w:rPr>
          <w:rFonts w:cs="Calibri"/>
        </w:rPr>
      </w:pPr>
    </w:p>
    <w:p w:rsidR="00EA4F19" w:rsidRDefault="00EA4F19" w:rsidP="00EA4F19">
      <w:pPr>
        <w:widowControl w:val="0"/>
        <w:autoSpaceDE w:val="0"/>
        <w:autoSpaceDN w:val="0"/>
        <w:adjustRightInd w:val="0"/>
        <w:jc w:val="center"/>
        <w:rPr>
          <w:sz w:val="28"/>
        </w:rPr>
      </w:pPr>
      <w:r w:rsidRPr="003E6784">
        <w:rPr>
          <w:sz w:val="28"/>
        </w:rPr>
        <w:t>ЗАЯВЛЕНИЕ</w:t>
      </w:r>
    </w:p>
    <w:p w:rsidR="00EA4F19" w:rsidRPr="003E6784" w:rsidRDefault="00EA4F19" w:rsidP="00EA4F19">
      <w:pPr>
        <w:widowControl w:val="0"/>
        <w:autoSpaceDE w:val="0"/>
        <w:autoSpaceDN w:val="0"/>
        <w:adjustRightInd w:val="0"/>
        <w:jc w:val="center"/>
        <w:rPr>
          <w:sz w:val="28"/>
        </w:rPr>
      </w:pPr>
      <w:r>
        <w:rPr>
          <w:sz w:val="28"/>
        </w:rPr>
        <w:t>о предварительном согласовании предоставления земельного участка</w:t>
      </w:r>
    </w:p>
    <w:p w:rsidR="00EA4F19" w:rsidRPr="00E85E53" w:rsidRDefault="00EA4F19" w:rsidP="00EA4F19">
      <w:pPr>
        <w:widowControl w:val="0"/>
        <w:autoSpaceDE w:val="0"/>
        <w:autoSpaceDN w:val="0"/>
        <w:adjustRightInd w:val="0"/>
        <w:ind w:firstLine="540"/>
        <w:jc w:val="both"/>
        <w:rPr>
          <w:sz w:val="28"/>
        </w:rPr>
      </w:pPr>
    </w:p>
    <w:p w:rsidR="00EA4F19" w:rsidRDefault="00EA4F19" w:rsidP="00EA4F19">
      <w:pPr>
        <w:widowControl w:val="0"/>
        <w:autoSpaceDE w:val="0"/>
        <w:autoSpaceDN w:val="0"/>
        <w:adjustRightInd w:val="0"/>
        <w:ind w:left="540"/>
        <w:jc w:val="both"/>
        <w:rPr>
          <w:sz w:val="28"/>
          <w:szCs w:val="28"/>
        </w:rPr>
      </w:pPr>
      <w:r>
        <w:rPr>
          <w:sz w:val="28"/>
          <w:szCs w:val="28"/>
        </w:rPr>
        <w:t xml:space="preserve">    Прошу предварительно </w:t>
      </w:r>
      <w:r w:rsidRPr="00E85E53">
        <w:rPr>
          <w:sz w:val="28"/>
          <w:szCs w:val="28"/>
        </w:rPr>
        <w:t xml:space="preserve">согласовать </w:t>
      </w:r>
      <w:r>
        <w:rPr>
          <w:sz w:val="28"/>
          <w:szCs w:val="28"/>
        </w:rPr>
        <w:t>предоставление земельного участка:</w:t>
      </w:r>
    </w:p>
    <w:p w:rsidR="00EA4F19" w:rsidRPr="000626CF" w:rsidRDefault="00EA4F19" w:rsidP="00EA4F19">
      <w:pPr>
        <w:pStyle w:val="ConsPlusNonformat"/>
        <w:ind w:left="-284"/>
        <w:jc w:val="center"/>
        <w:rPr>
          <w:rFonts w:ascii="Times New Roman" w:hAnsi="Times New Roman" w:cs="Times New Roman"/>
          <w:sz w:val="28"/>
          <w:szCs w:val="28"/>
        </w:rPr>
      </w:pPr>
      <w:r w:rsidRPr="000626CF">
        <w:rPr>
          <w:rFonts w:ascii="Times New Roman" w:hAnsi="Times New Roman" w:cs="Times New Roman"/>
          <w:sz w:val="28"/>
          <w:szCs w:val="28"/>
        </w:rPr>
        <w:t>__________________________________________________________________</w:t>
      </w:r>
    </w:p>
    <w:p w:rsidR="00EA4F19" w:rsidRPr="000626CF" w:rsidRDefault="00EA4F19" w:rsidP="00EA4F19">
      <w:pPr>
        <w:pStyle w:val="ConsPlusNonformat"/>
        <w:ind w:left="-284"/>
        <w:jc w:val="both"/>
        <w:rPr>
          <w:rFonts w:ascii="Times New Roman" w:hAnsi="Times New Roman" w:cs="Times New Roman"/>
        </w:rPr>
      </w:pPr>
      <w:r w:rsidRPr="000626CF">
        <w:rPr>
          <w:rFonts w:ascii="Times New Roman" w:hAnsi="Times New Roman" w:cs="Times New Roman"/>
        </w:rPr>
        <w:t xml:space="preserve">      (указать назначение объекта и предполагаемое месторасположение земельного участка,</w:t>
      </w:r>
    </w:p>
    <w:p w:rsidR="00EA4F19" w:rsidRPr="000626CF" w:rsidRDefault="00EA4F19" w:rsidP="00EA4F19">
      <w:pPr>
        <w:pStyle w:val="ConsPlusNonformat"/>
        <w:ind w:left="-284"/>
        <w:jc w:val="center"/>
        <w:rPr>
          <w:rFonts w:ascii="Times New Roman" w:hAnsi="Times New Roman" w:cs="Times New Roman"/>
          <w:sz w:val="28"/>
          <w:szCs w:val="28"/>
        </w:rPr>
      </w:pPr>
      <w:r w:rsidRPr="000626CF">
        <w:rPr>
          <w:rFonts w:ascii="Times New Roman" w:hAnsi="Times New Roman" w:cs="Times New Roman"/>
          <w:sz w:val="28"/>
          <w:szCs w:val="28"/>
        </w:rPr>
        <w:t>__________________________________________________________________</w:t>
      </w:r>
    </w:p>
    <w:p w:rsidR="00EA4F19" w:rsidRPr="000626CF" w:rsidRDefault="00EA4F19" w:rsidP="00EA4F19">
      <w:pPr>
        <w:pStyle w:val="ConsPlusNonformat"/>
        <w:ind w:left="-284"/>
        <w:jc w:val="both"/>
        <w:rPr>
          <w:rFonts w:ascii="Times New Roman" w:hAnsi="Times New Roman" w:cs="Times New Roman"/>
        </w:rPr>
      </w:pPr>
      <w:r w:rsidRPr="000626CF">
        <w:rPr>
          <w:rFonts w:ascii="Times New Roman" w:hAnsi="Times New Roman" w:cs="Times New Roman"/>
          <w:sz w:val="28"/>
          <w:szCs w:val="28"/>
        </w:rPr>
        <w:t xml:space="preserve">            </w:t>
      </w:r>
      <w:r w:rsidRPr="000626CF">
        <w:rPr>
          <w:rFonts w:ascii="Times New Roman" w:hAnsi="Times New Roman" w:cs="Times New Roman"/>
        </w:rPr>
        <w:t>примерный размер земельного участка, испрашиваемое право)</w:t>
      </w:r>
    </w:p>
    <w:p w:rsidR="00EA4F19" w:rsidRPr="00D03B9F" w:rsidRDefault="00EA4F19" w:rsidP="00EA4F19">
      <w:pPr>
        <w:pStyle w:val="a5"/>
        <w:widowControl w:val="0"/>
        <w:numPr>
          <w:ilvl w:val="0"/>
          <w:numId w:val="10"/>
        </w:numPr>
        <w:suppressAutoHyphens w:val="0"/>
        <w:autoSpaceDE w:val="0"/>
        <w:autoSpaceDN w:val="0"/>
        <w:adjustRightInd w:val="0"/>
        <w:ind w:left="-284"/>
        <w:jc w:val="both"/>
        <w:rPr>
          <w:sz w:val="28"/>
          <w:szCs w:val="28"/>
        </w:rPr>
      </w:pPr>
      <w:r w:rsidRPr="00D03B9F">
        <w:rPr>
          <w:sz w:val="28"/>
          <w:szCs w:val="28"/>
        </w:rPr>
        <w:t xml:space="preserve">кадастровый номер земельного участка____________________________,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7" w:history="1">
        <w:r w:rsidRPr="00D03B9F">
          <w:rPr>
            <w:sz w:val="28"/>
            <w:szCs w:val="28"/>
          </w:rPr>
          <w:t>законом</w:t>
        </w:r>
      </w:hyperlink>
      <w:r w:rsidRPr="00D03B9F">
        <w:rPr>
          <w:sz w:val="28"/>
          <w:szCs w:val="28"/>
        </w:rPr>
        <w:t xml:space="preserve"> от 24.07.2007 № 221-ФЗ </w:t>
      </w:r>
      <w:r w:rsidRPr="00D03B9F">
        <w:rPr>
          <w:sz w:val="28"/>
          <w:szCs w:val="28"/>
        </w:rPr>
        <w:br/>
        <w:t>«О государственном кадастре недвижимости»;</w:t>
      </w:r>
    </w:p>
    <w:p w:rsidR="00EA4F19" w:rsidRPr="00D03B9F" w:rsidRDefault="00EA4F19" w:rsidP="00EA4F19">
      <w:pPr>
        <w:pStyle w:val="a5"/>
        <w:widowControl w:val="0"/>
        <w:numPr>
          <w:ilvl w:val="0"/>
          <w:numId w:val="10"/>
        </w:numPr>
        <w:suppressAutoHyphens w:val="0"/>
        <w:autoSpaceDE w:val="0"/>
        <w:autoSpaceDN w:val="0"/>
        <w:adjustRightInd w:val="0"/>
        <w:ind w:left="-284"/>
        <w:jc w:val="both"/>
        <w:rPr>
          <w:sz w:val="28"/>
        </w:rPr>
      </w:pP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sz w:val="28"/>
          <w:szCs w:val="28"/>
        </w:rPr>
        <w:t>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 xml:space="preserve"> основание предоставления земельного участка без проведения торгов из числа предусмотренных </w:t>
      </w:r>
      <w:hyperlink r:id="rId38" w:history="1">
        <w:r w:rsidRPr="00D03B9F">
          <w:rPr>
            <w:sz w:val="28"/>
            <w:szCs w:val="28"/>
          </w:rPr>
          <w:t>пунктом 2 статьи 39.3</w:t>
        </w:r>
      </w:hyperlink>
      <w:r w:rsidRPr="00D03B9F">
        <w:rPr>
          <w:sz w:val="28"/>
          <w:szCs w:val="28"/>
        </w:rPr>
        <w:t xml:space="preserve">, </w:t>
      </w:r>
      <w:hyperlink r:id="rId39" w:history="1">
        <w:r w:rsidRPr="00D03B9F">
          <w:rPr>
            <w:sz w:val="28"/>
            <w:szCs w:val="28"/>
          </w:rPr>
          <w:t>статьей 39.5</w:t>
        </w:r>
      </w:hyperlink>
      <w:r w:rsidRPr="00D03B9F">
        <w:rPr>
          <w:sz w:val="28"/>
          <w:szCs w:val="28"/>
        </w:rPr>
        <w:t xml:space="preserve">, </w:t>
      </w:r>
      <w:hyperlink r:id="rId40" w:history="1">
        <w:r w:rsidRPr="00D03B9F">
          <w:rPr>
            <w:sz w:val="28"/>
            <w:szCs w:val="28"/>
          </w:rPr>
          <w:t>пунктом 2 статьи 39.6</w:t>
        </w:r>
      </w:hyperlink>
      <w:r w:rsidRPr="00D03B9F">
        <w:rPr>
          <w:sz w:val="28"/>
          <w:szCs w:val="28"/>
        </w:rPr>
        <w:t xml:space="preserve"> или </w:t>
      </w:r>
      <w:hyperlink r:id="rId41" w:history="1">
        <w:r w:rsidRPr="00D03B9F">
          <w:rPr>
            <w:sz w:val="28"/>
            <w:szCs w:val="28"/>
          </w:rPr>
          <w:t>пунктом 2 статьи 39.10</w:t>
        </w:r>
      </w:hyperlink>
      <w:r w:rsidRPr="00D03B9F">
        <w:rPr>
          <w:sz w:val="28"/>
          <w:szCs w:val="28"/>
        </w:rPr>
        <w:t xml:space="preserve"> Земельного Кодекса Российской Федерации оснований</w:t>
      </w:r>
      <w:r>
        <w:rPr>
          <w:sz w:val="28"/>
          <w:szCs w:val="28"/>
        </w:rPr>
        <w:t>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8"/>
          <w:szCs w:val="28"/>
        </w:rPr>
        <w:t>___________________________________________________________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цель использования земельного участка</w:t>
      </w:r>
      <w:r>
        <w:rPr>
          <w:sz w:val="28"/>
          <w:szCs w:val="28"/>
        </w:rPr>
        <w:t>________________________________________________________________________________________________________________________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sz w:val="28"/>
          <w:szCs w:val="28"/>
        </w:rPr>
        <w:t>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8"/>
          <w:szCs w:val="28"/>
        </w:rPr>
        <w:t>____________</w:t>
      </w:r>
      <w:r>
        <w:rPr>
          <w:sz w:val="28"/>
          <w:szCs w:val="28"/>
        </w:rPr>
        <w:br/>
        <w:t>_______________________________________________________________</w:t>
      </w:r>
      <w:r w:rsidRPr="00D03B9F">
        <w:rPr>
          <w:sz w:val="28"/>
          <w:szCs w:val="28"/>
        </w:rPr>
        <w:t>;</w:t>
      </w:r>
    </w:p>
    <w:p w:rsidR="00EA4F19"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почтовый адрес и (или) адрес электронной почты для связи с заявителем</w:t>
      </w:r>
    </w:p>
    <w:p w:rsidR="00EA4F19" w:rsidRPr="00D03B9F" w:rsidRDefault="00EA4F19" w:rsidP="00EA4F19">
      <w:pPr>
        <w:pStyle w:val="a5"/>
        <w:autoSpaceDE w:val="0"/>
        <w:autoSpaceDN w:val="0"/>
        <w:adjustRightInd w:val="0"/>
        <w:ind w:left="-284"/>
        <w:jc w:val="both"/>
        <w:rPr>
          <w:sz w:val="28"/>
          <w:szCs w:val="28"/>
        </w:rPr>
      </w:pPr>
      <w:r>
        <w:rPr>
          <w:sz w:val="28"/>
          <w:szCs w:val="28"/>
        </w:rPr>
        <w:t>_______________________________________________________________</w:t>
      </w:r>
      <w:r w:rsidRPr="00D03B9F">
        <w:rPr>
          <w:sz w:val="28"/>
          <w:szCs w:val="28"/>
        </w:rPr>
        <w:t>.</w:t>
      </w:r>
    </w:p>
    <w:p w:rsidR="00EA4F19" w:rsidRPr="00D03B9F" w:rsidRDefault="00EA4F19" w:rsidP="00EA4F19">
      <w:pPr>
        <w:pStyle w:val="a5"/>
        <w:widowControl w:val="0"/>
        <w:autoSpaceDE w:val="0"/>
        <w:autoSpaceDN w:val="0"/>
        <w:adjustRightInd w:val="0"/>
        <w:ind w:left="-284"/>
        <w:jc w:val="both"/>
        <w:rPr>
          <w:sz w:val="28"/>
        </w:rPr>
      </w:pPr>
    </w:p>
    <w:p w:rsidR="00EA4F19" w:rsidRPr="003E6784" w:rsidRDefault="00EA4F19" w:rsidP="00EA4F19">
      <w:pPr>
        <w:widowControl w:val="0"/>
        <w:autoSpaceDE w:val="0"/>
        <w:autoSpaceDN w:val="0"/>
        <w:adjustRightInd w:val="0"/>
        <w:ind w:left="-284" w:firstLine="540"/>
        <w:jc w:val="both"/>
        <w:rPr>
          <w:sz w:val="28"/>
          <w:szCs w:val="28"/>
        </w:rPr>
      </w:pPr>
      <w:r w:rsidRPr="003E6784">
        <w:rPr>
          <w:sz w:val="28"/>
          <w:szCs w:val="28"/>
        </w:rPr>
        <w:t xml:space="preserve">Мне разъяснено, что в соответствии с Федеральным </w:t>
      </w:r>
      <w:hyperlink r:id="rId42" w:history="1">
        <w:r w:rsidRPr="003E6784">
          <w:rPr>
            <w:sz w:val="28"/>
            <w:szCs w:val="28"/>
          </w:rPr>
          <w:t>законом</w:t>
        </w:r>
      </w:hyperlink>
      <w:r w:rsidRPr="003E6784">
        <w:rPr>
          <w:sz w:val="28"/>
          <w:szCs w:val="28"/>
        </w:rPr>
        <w:t xml:space="preserve"> от 27.07.2010 </w:t>
      </w:r>
      <w:r>
        <w:rPr>
          <w:sz w:val="28"/>
          <w:szCs w:val="28"/>
        </w:rPr>
        <w:br/>
        <w:t>№</w:t>
      </w:r>
      <w:r w:rsidRPr="003E6784">
        <w:rPr>
          <w:sz w:val="28"/>
          <w:szCs w:val="28"/>
        </w:rPr>
        <w:t xml:space="preserve"> 210-ФЗ </w:t>
      </w:r>
      <w:r>
        <w:rPr>
          <w:sz w:val="28"/>
          <w:szCs w:val="28"/>
        </w:rPr>
        <w:t>«</w:t>
      </w:r>
      <w:r w:rsidRPr="003E6784">
        <w:rPr>
          <w:sz w:val="28"/>
          <w:szCs w:val="28"/>
        </w:rPr>
        <w:t>Об организации предоставления государственных и муниципальных услуг</w:t>
      </w:r>
      <w:r>
        <w:rPr>
          <w:sz w:val="28"/>
          <w:szCs w:val="28"/>
        </w:rPr>
        <w:t>»</w:t>
      </w:r>
      <w:r w:rsidRPr="003E6784">
        <w:rPr>
          <w:sz w:val="28"/>
          <w:szCs w:val="28"/>
        </w:rPr>
        <w:t xml:space="preserve"> документы, указанные в </w:t>
      </w:r>
      <w:hyperlink r:id="rId43" w:history="1">
        <w:r w:rsidRPr="003E6784">
          <w:rPr>
            <w:sz w:val="28"/>
            <w:szCs w:val="28"/>
          </w:rPr>
          <w:t xml:space="preserve">пункте </w:t>
        </w:r>
      </w:hyperlink>
      <w:r>
        <w:rPr>
          <w:sz w:val="28"/>
          <w:szCs w:val="28"/>
        </w:rPr>
        <w:t>11</w:t>
      </w:r>
      <w:r w:rsidRPr="003E6784">
        <w:rPr>
          <w:sz w:val="28"/>
          <w:szCs w:val="28"/>
        </w:rPr>
        <w:t xml:space="preserve"> Административного регламента, </w:t>
      </w:r>
      <w:r>
        <w:rPr>
          <w:sz w:val="28"/>
          <w:szCs w:val="28"/>
        </w:rPr>
        <w:br/>
      </w:r>
      <w:r w:rsidRPr="003E6784">
        <w:rPr>
          <w:sz w:val="28"/>
          <w:szCs w:val="28"/>
        </w:rPr>
        <w:t xml:space="preserve">не обязательны к представлению и могут быть получены </w:t>
      </w:r>
      <w:r>
        <w:rPr>
          <w:sz w:val="28"/>
          <w:szCs w:val="28"/>
        </w:rPr>
        <w:t>Администрацией</w:t>
      </w:r>
      <w:r w:rsidRPr="003E6784">
        <w:rPr>
          <w:sz w:val="28"/>
          <w:szCs w:val="28"/>
        </w:rPr>
        <w:t xml:space="preserve">  самостоятельно. Вышеуказанные документы приобщаются мною по собственной инициативе.</w:t>
      </w:r>
    </w:p>
    <w:p w:rsidR="00EA4F19" w:rsidRPr="00E85E53" w:rsidRDefault="00EA4F19" w:rsidP="00EA4F19">
      <w:pPr>
        <w:widowControl w:val="0"/>
        <w:autoSpaceDE w:val="0"/>
        <w:autoSpaceDN w:val="0"/>
        <w:adjustRightInd w:val="0"/>
        <w:ind w:left="-284"/>
        <w:jc w:val="both"/>
        <w:rPr>
          <w:sz w:val="28"/>
        </w:rPr>
      </w:pPr>
    </w:p>
    <w:p w:rsidR="00EA4F19" w:rsidRPr="00E85E53" w:rsidRDefault="00EA4F19" w:rsidP="00EA4F19">
      <w:pPr>
        <w:pStyle w:val="ConsPlusNonformat"/>
        <w:ind w:left="-284"/>
        <w:jc w:val="both"/>
        <w:rPr>
          <w:rFonts w:ascii="Times New Roman" w:hAnsi="Times New Roman" w:cs="Times New Roman"/>
          <w:sz w:val="28"/>
          <w:szCs w:val="28"/>
        </w:rPr>
      </w:pPr>
      <w:r w:rsidRPr="00E85E53">
        <w:rPr>
          <w:rFonts w:ascii="Times New Roman" w:hAnsi="Times New Roman" w:cs="Times New Roman"/>
          <w:sz w:val="28"/>
          <w:szCs w:val="28"/>
        </w:rPr>
        <w:t xml:space="preserve">                           _______________ ________________________________</w:t>
      </w:r>
    </w:p>
    <w:p w:rsidR="00EA4F19" w:rsidRPr="00864307" w:rsidRDefault="00EA4F19" w:rsidP="00EA4F19">
      <w:pPr>
        <w:pStyle w:val="ConsPlusNonformat"/>
        <w:ind w:left="-284"/>
        <w:jc w:val="both"/>
        <w:rPr>
          <w:rFonts w:ascii="Times New Roman" w:hAnsi="Times New Roman" w:cs="Times New Roman"/>
        </w:rPr>
      </w:pPr>
      <w:r w:rsidRPr="00864307">
        <w:rPr>
          <w:rFonts w:ascii="Times New Roman" w:hAnsi="Times New Roman" w:cs="Times New Roman"/>
        </w:rPr>
        <w:t xml:space="preserve">                           </w:t>
      </w:r>
      <w:r>
        <w:rPr>
          <w:rFonts w:ascii="Times New Roman" w:hAnsi="Times New Roman" w:cs="Times New Roman"/>
        </w:rPr>
        <w:t xml:space="preserve">                   </w:t>
      </w:r>
      <w:r w:rsidRPr="00864307">
        <w:rPr>
          <w:rFonts w:ascii="Times New Roman" w:hAnsi="Times New Roman" w:cs="Times New Roman"/>
        </w:rPr>
        <w:t xml:space="preserve">   (подпись)      </w:t>
      </w:r>
      <w:r>
        <w:rPr>
          <w:rFonts w:ascii="Times New Roman" w:hAnsi="Times New Roman" w:cs="Times New Roman"/>
        </w:rPr>
        <w:t xml:space="preserve">                                  </w:t>
      </w:r>
      <w:r w:rsidRPr="00864307">
        <w:rPr>
          <w:rFonts w:ascii="Times New Roman" w:hAnsi="Times New Roman" w:cs="Times New Roman"/>
        </w:rPr>
        <w:t xml:space="preserve">   (расшифровка подписи)</w:t>
      </w:r>
    </w:p>
    <w:p w:rsidR="00EA4F19" w:rsidRPr="00E85E53" w:rsidRDefault="00EA4F19" w:rsidP="00EA4F19">
      <w:pPr>
        <w:pStyle w:val="ConsPlusNonformat"/>
        <w:ind w:left="-284"/>
        <w:jc w:val="both"/>
        <w:rPr>
          <w:rFonts w:ascii="Times New Roman" w:hAnsi="Times New Roman" w:cs="Times New Roman"/>
          <w:sz w:val="28"/>
          <w:szCs w:val="28"/>
        </w:rPr>
      </w:pPr>
    </w:p>
    <w:p w:rsidR="00EA4F19" w:rsidRPr="00E85E53" w:rsidRDefault="00EA4F19" w:rsidP="00EA4F19">
      <w:pPr>
        <w:pStyle w:val="ConsPlusNonformat"/>
        <w:ind w:left="-284"/>
        <w:jc w:val="both"/>
        <w:rPr>
          <w:rFonts w:ascii="Times New Roman" w:hAnsi="Times New Roman" w:cs="Times New Roman"/>
          <w:sz w:val="28"/>
          <w:szCs w:val="28"/>
        </w:rPr>
      </w:pPr>
      <w:r w:rsidRPr="00E85E53">
        <w:rPr>
          <w:rFonts w:ascii="Times New Roman" w:hAnsi="Times New Roman" w:cs="Times New Roman"/>
          <w:sz w:val="28"/>
          <w:szCs w:val="28"/>
        </w:rPr>
        <w:t xml:space="preserve">                                           ________________________________</w:t>
      </w:r>
    </w:p>
    <w:p w:rsidR="00EA4F19" w:rsidRPr="00BC7385" w:rsidRDefault="00EA4F19" w:rsidP="00EA4F19">
      <w:pPr>
        <w:pStyle w:val="ConsPlusNonformat"/>
        <w:ind w:left="-284"/>
        <w:jc w:val="both"/>
        <w:rPr>
          <w:rFonts w:ascii="Times New Roman" w:hAnsi="Times New Roman" w:cs="Times New Roman"/>
        </w:rPr>
      </w:pPr>
      <w:r w:rsidRPr="00864307">
        <w:rPr>
          <w:rFonts w:ascii="Times New Roman" w:hAnsi="Times New Roman" w:cs="Times New Roman"/>
        </w:rPr>
        <w:t xml:space="preserve">                                     </w:t>
      </w:r>
      <w:r>
        <w:rPr>
          <w:rFonts w:ascii="Times New Roman" w:hAnsi="Times New Roman" w:cs="Times New Roman"/>
        </w:rPr>
        <w:t xml:space="preserve">                                           </w:t>
      </w:r>
      <w:r w:rsidRPr="00864307">
        <w:rPr>
          <w:rFonts w:ascii="Times New Roman" w:hAnsi="Times New Roman" w:cs="Times New Roman"/>
        </w:rPr>
        <w:t xml:space="preserve">                   (дата)</w:t>
      </w:r>
    </w:p>
    <w:p w:rsidR="00EA4F19" w:rsidRDefault="00EA4F19" w:rsidP="00EA4F19">
      <w:pPr>
        <w:widowControl w:val="0"/>
        <w:autoSpaceDE w:val="0"/>
        <w:autoSpaceDN w:val="0"/>
        <w:adjustRightInd w:val="0"/>
        <w:ind w:left="-284" w:firstLine="540"/>
        <w:jc w:val="both"/>
        <w:rPr>
          <w:rFonts w:cs="Calibri"/>
        </w:rPr>
      </w:pPr>
      <w:r>
        <w:rPr>
          <w:rFonts w:cs="Calibri"/>
        </w:rPr>
        <w:t>Приложение к заявлению:</w:t>
      </w:r>
    </w:p>
    <w:p w:rsidR="00EA4F19" w:rsidRPr="002D4C62" w:rsidRDefault="00EA4F19" w:rsidP="00EA4F19">
      <w:pPr>
        <w:widowControl w:val="0"/>
        <w:autoSpaceDE w:val="0"/>
        <w:autoSpaceDN w:val="0"/>
        <w:adjustRightInd w:val="0"/>
        <w:ind w:left="-284" w:firstLine="540"/>
        <w:jc w:val="both"/>
        <w:rPr>
          <w:rFonts w:cs="Calibri"/>
          <w:sz w:val="22"/>
          <w:szCs w:val="22"/>
        </w:rPr>
      </w:pP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 xml:space="preserve">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 случае если </w:t>
      </w:r>
      <w:r w:rsidRPr="002D4C62">
        <w:rPr>
          <w:sz w:val="22"/>
          <w:szCs w:val="22"/>
        </w:rPr>
        <w:br/>
        <w:t>от имени заявителя запрос подается его представителем, то к запросу прилагается копия документа, подтверждающего полномочия представителя;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EA4F19" w:rsidRPr="002D4C62" w:rsidRDefault="00EA4F19" w:rsidP="00EA4F19">
      <w:pPr>
        <w:ind w:left="-284" w:firstLine="709"/>
        <w:jc w:val="both"/>
        <w:rPr>
          <w:sz w:val="22"/>
          <w:szCs w:val="22"/>
        </w:rPr>
        <w:sectPr w:rsidR="00EA4F19" w:rsidRPr="002D4C62" w:rsidSect="00496D04">
          <w:headerReference w:type="even" r:id="rId44"/>
          <w:headerReference w:type="default" r:id="rId45"/>
          <w:footnotePr>
            <w:numFmt w:val="chicago"/>
            <w:numRestart w:val="eachPage"/>
          </w:footnotePr>
          <w:pgSz w:w="11906" w:h="16838"/>
          <w:pgMar w:top="1134" w:right="567" w:bottom="851" w:left="1418" w:header="709" w:footer="709" w:gutter="0"/>
          <w:cols w:space="708"/>
          <w:titlePg/>
          <w:docGrid w:linePitch="360"/>
        </w:sectPr>
      </w:pPr>
    </w:p>
    <w:p w:rsidR="00EA4F19" w:rsidRDefault="00EA4F19" w:rsidP="00EA4F19">
      <w:pPr>
        <w:widowControl w:val="0"/>
        <w:autoSpaceDE w:val="0"/>
        <w:autoSpaceDN w:val="0"/>
        <w:adjustRightInd w:val="0"/>
        <w:ind w:left="8505"/>
        <w:jc w:val="both"/>
        <w:rPr>
          <w:sz w:val="28"/>
          <w:szCs w:val="28"/>
        </w:rPr>
      </w:pPr>
      <w:r w:rsidRPr="003E6784">
        <w:rPr>
          <w:sz w:val="28"/>
          <w:szCs w:val="28"/>
        </w:rPr>
        <w:t>Приложение</w:t>
      </w:r>
      <w:r>
        <w:rPr>
          <w:sz w:val="28"/>
          <w:szCs w:val="28"/>
        </w:rPr>
        <w:t xml:space="preserve"> №</w:t>
      </w:r>
      <w:r w:rsidRPr="003E6784">
        <w:rPr>
          <w:sz w:val="28"/>
          <w:szCs w:val="28"/>
        </w:rPr>
        <w:t xml:space="preserve"> 1</w:t>
      </w:r>
    </w:p>
    <w:p w:rsidR="00EA4F19" w:rsidRDefault="00EA4F19" w:rsidP="00EA4F19">
      <w:pPr>
        <w:widowControl w:val="0"/>
        <w:autoSpaceDE w:val="0"/>
        <w:autoSpaceDN w:val="0"/>
        <w:adjustRightInd w:val="0"/>
        <w:jc w:val="right"/>
        <w:rPr>
          <w:bCs/>
          <w:sz w:val="22"/>
          <w:szCs w:val="22"/>
        </w:rPr>
      </w:pPr>
      <w:r w:rsidRPr="0073637D">
        <w:rPr>
          <w:sz w:val="28"/>
          <w:szCs w:val="28"/>
        </w:rPr>
        <w:t xml:space="preserve"> </w:t>
      </w:r>
      <w:r w:rsidRPr="00ED50E6">
        <w:rPr>
          <w:sz w:val="22"/>
          <w:szCs w:val="22"/>
        </w:rPr>
        <w:t xml:space="preserve">к Административному регламенту </w:t>
      </w:r>
      <w:r w:rsidRPr="00ED50E6">
        <w:rPr>
          <w:bCs/>
          <w:sz w:val="22"/>
          <w:szCs w:val="22"/>
        </w:rPr>
        <w:t xml:space="preserve">предоставления администрацией </w:t>
      </w:r>
    </w:p>
    <w:p w:rsidR="00EA4F19" w:rsidRDefault="00EA4F19" w:rsidP="00EA4F19">
      <w:pPr>
        <w:widowControl w:val="0"/>
        <w:autoSpaceDE w:val="0"/>
        <w:autoSpaceDN w:val="0"/>
        <w:adjustRightInd w:val="0"/>
        <w:jc w:val="right"/>
        <w:rPr>
          <w:bCs/>
          <w:sz w:val="22"/>
          <w:szCs w:val="22"/>
        </w:rPr>
      </w:pPr>
      <w:r w:rsidRPr="00ED50E6">
        <w:rPr>
          <w:bCs/>
          <w:sz w:val="22"/>
          <w:szCs w:val="22"/>
        </w:rPr>
        <w:t xml:space="preserve">муниципальной услуги по </w:t>
      </w:r>
    </w:p>
    <w:p w:rsidR="00EA4F19" w:rsidRDefault="00EA4F19" w:rsidP="00EA4F19">
      <w:pPr>
        <w:widowControl w:val="0"/>
        <w:autoSpaceDE w:val="0"/>
        <w:autoSpaceDN w:val="0"/>
        <w:adjustRightInd w:val="0"/>
        <w:jc w:val="right"/>
        <w:rPr>
          <w:bCs/>
          <w:sz w:val="22"/>
          <w:szCs w:val="22"/>
        </w:rPr>
      </w:pPr>
      <w:r w:rsidRPr="00ED50E6">
        <w:rPr>
          <w:bCs/>
          <w:sz w:val="22"/>
          <w:szCs w:val="22"/>
        </w:rPr>
        <w:t xml:space="preserve">предварительному согласованию предоставления земельных участков, </w:t>
      </w:r>
    </w:p>
    <w:p w:rsidR="00EA4F19" w:rsidRPr="00ED50E6" w:rsidRDefault="00EA4F19" w:rsidP="00EA4F19">
      <w:pPr>
        <w:widowControl w:val="0"/>
        <w:autoSpaceDE w:val="0"/>
        <w:autoSpaceDN w:val="0"/>
        <w:adjustRightInd w:val="0"/>
        <w:jc w:val="right"/>
        <w:rPr>
          <w:sz w:val="22"/>
          <w:szCs w:val="22"/>
        </w:rPr>
      </w:pPr>
      <w:r w:rsidRPr="00ED50E6">
        <w:rPr>
          <w:sz w:val="22"/>
          <w:szCs w:val="22"/>
        </w:rPr>
        <w:t>на территории городского округа Верхний Тагил</w:t>
      </w:r>
    </w:p>
    <w:p w:rsidR="00EA4F19" w:rsidRPr="00E85E53" w:rsidRDefault="00EA4F19" w:rsidP="00EA4F19">
      <w:pPr>
        <w:widowControl w:val="0"/>
        <w:autoSpaceDE w:val="0"/>
        <w:autoSpaceDN w:val="0"/>
        <w:adjustRightInd w:val="0"/>
        <w:ind w:left="8505"/>
        <w:jc w:val="both"/>
        <w:rPr>
          <w:rFonts w:cs="Calibri"/>
        </w:rPr>
      </w:pPr>
    </w:p>
    <w:p w:rsidR="00EA4F19" w:rsidRPr="00ED50E6" w:rsidRDefault="00EA4F19" w:rsidP="00EA4F19">
      <w:pPr>
        <w:autoSpaceDE w:val="0"/>
        <w:autoSpaceDN w:val="0"/>
        <w:adjustRightInd w:val="0"/>
        <w:jc w:val="center"/>
        <w:rPr>
          <w:sz w:val="28"/>
          <w:szCs w:val="28"/>
          <w:highlight w:val="yellow"/>
        </w:rPr>
      </w:pPr>
      <w:r w:rsidRPr="00ED50E6">
        <w:rPr>
          <w:sz w:val="28"/>
          <w:szCs w:val="28"/>
          <w:highlight w:val="yellow"/>
        </w:rPr>
        <w:t>Блок-схема</w:t>
      </w:r>
    </w:p>
    <w:p w:rsidR="00EA4F19" w:rsidRPr="00ED50E6" w:rsidRDefault="00EA4F19" w:rsidP="00EA4F19">
      <w:pPr>
        <w:autoSpaceDE w:val="0"/>
        <w:autoSpaceDN w:val="0"/>
        <w:adjustRightInd w:val="0"/>
        <w:jc w:val="center"/>
        <w:rPr>
          <w:sz w:val="28"/>
          <w:szCs w:val="28"/>
          <w:highlight w:val="yellow"/>
        </w:rPr>
      </w:pPr>
      <w:r w:rsidRPr="00ED50E6">
        <w:rPr>
          <w:sz w:val="28"/>
          <w:szCs w:val="28"/>
          <w:highlight w:val="yellow"/>
        </w:rPr>
        <w:t>предоставления муниципальной услуги</w:t>
      </w:r>
    </w:p>
    <w:p w:rsidR="00EA4F19" w:rsidRDefault="00EA4F19" w:rsidP="00EA4F19">
      <w:pPr>
        <w:autoSpaceDE w:val="0"/>
        <w:autoSpaceDN w:val="0"/>
        <w:adjustRightInd w:val="0"/>
        <w:ind w:firstLine="540"/>
        <w:jc w:val="both"/>
        <w:rPr>
          <w:sz w:val="28"/>
          <w:szCs w:val="28"/>
        </w:rPr>
      </w:pPr>
      <w:r w:rsidRPr="00ED50E6">
        <w:rPr>
          <w:noProof/>
          <w:sz w:val="28"/>
          <w:szCs w:val="28"/>
          <w:highlight w:val="yellow"/>
          <w:lang w:eastAsia="ru-RU"/>
        </w:rPr>
        <w:drawing>
          <wp:inline distT="0" distB="0" distL="0" distR="0">
            <wp:extent cx="8763000" cy="4124325"/>
            <wp:effectExtent l="0" t="0" r="0" b="9525"/>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63000" cy="4124325"/>
                    </a:xfrm>
                    <a:prstGeom prst="rect">
                      <a:avLst/>
                    </a:prstGeom>
                    <a:solidFill>
                      <a:srgbClr val="E7E6E6"/>
                    </a:solidFill>
                    <a:ln>
                      <a:noFill/>
                    </a:ln>
                  </pic:spPr>
                </pic:pic>
              </a:graphicData>
            </a:graphic>
          </wp:inline>
        </w:drawing>
      </w:r>
    </w:p>
    <w:p w:rsidR="00EA4F19" w:rsidRDefault="00EA4F19" w:rsidP="00EA4F19">
      <w:pPr>
        <w:jc w:val="both"/>
        <w:rPr>
          <w:sz w:val="28"/>
          <w:szCs w:val="28"/>
        </w:rPr>
      </w:pPr>
    </w:p>
    <w:p w:rsidR="00EA4F19" w:rsidRDefault="00EA4F19" w:rsidP="00EA4F19">
      <w:pPr>
        <w:ind w:firstLine="709"/>
        <w:jc w:val="both"/>
        <w:rPr>
          <w:sz w:val="28"/>
          <w:szCs w:val="28"/>
        </w:rPr>
      </w:pPr>
    </w:p>
    <w:p w:rsidR="00EA4F19" w:rsidRDefault="00EA4F19"/>
    <w:p w:rsidR="00EA4F19" w:rsidRDefault="00EA4F19"/>
    <w:sectPr w:rsidR="00EA4F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19" w:rsidRDefault="00EA4F19" w:rsidP="00EA4F19">
      <w:r>
        <w:separator/>
      </w:r>
    </w:p>
  </w:endnote>
  <w:endnote w:type="continuationSeparator" w:id="0">
    <w:p w:rsidR="00EA4F19" w:rsidRDefault="00EA4F19" w:rsidP="00EA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19" w:rsidRDefault="00EA4F19" w:rsidP="00EA4F19">
      <w:r>
        <w:separator/>
      </w:r>
    </w:p>
  </w:footnote>
  <w:footnote w:type="continuationSeparator" w:id="0">
    <w:p w:rsidR="00EA4F19" w:rsidRDefault="00EA4F19" w:rsidP="00EA4F19">
      <w:r>
        <w:continuationSeparator/>
      </w:r>
    </w:p>
  </w:footnote>
  <w:footnote w:id="1">
    <w:p w:rsidR="00EA4F19" w:rsidRDefault="00EA4F19" w:rsidP="00EA4F19">
      <w:pPr>
        <w:pStyle w:val="af1"/>
        <w:jc w:val="both"/>
      </w:pPr>
      <w:r w:rsidRPr="00E6319B">
        <w:rPr>
          <w:rStyle w:val="af3"/>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19" w:rsidRDefault="00EA4F19" w:rsidP="0003294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4F19" w:rsidRDefault="00EA4F1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19" w:rsidRDefault="00EA4F19">
    <w:pPr>
      <w:pStyle w:val="a9"/>
      <w:jc w:val="center"/>
    </w:pPr>
    <w:r>
      <w:fldChar w:fldCharType="begin"/>
    </w:r>
    <w:r>
      <w:instrText>PAGE   \* MERGEFORMAT</w:instrText>
    </w:r>
    <w:r>
      <w:fldChar w:fldCharType="separate"/>
    </w:r>
    <w:r w:rsidR="00305B0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166BD"/>
    <w:multiLevelType w:val="hybridMultilevel"/>
    <w:tmpl w:val="3D74E99C"/>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7507A2"/>
    <w:multiLevelType w:val="hybridMultilevel"/>
    <w:tmpl w:val="29BC7B9A"/>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4D22618"/>
    <w:multiLevelType w:val="hybridMultilevel"/>
    <w:tmpl w:val="5E401512"/>
    <w:lvl w:ilvl="0" w:tplc="C92E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9230A1"/>
    <w:multiLevelType w:val="hybridMultilevel"/>
    <w:tmpl w:val="5EA667C2"/>
    <w:lvl w:ilvl="0" w:tplc="8BD84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B602E4"/>
    <w:multiLevelType w:val="hybridMultilevel"/>
    <w:tmpl w:val="B1DA6B5C"/>
    <w:lvl w:ilvl="0" w:tplc="173A59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FF01C3"/>
    <w:multiLevelType w:val="hybridMultilevel"/>
    <w:tmpl w:val="550AC99A"/>
    <w:lvl w:ilvl="0" w:tplc="03D42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10"/>
  </w:num>
  <w:num w:numId="7">
    <w:abstractNumId w:val="9"/>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8"/>
    <w:rsid w:val="0021541F"/>
    <w:rsid w:val="002C48D2"/>
    <w:rsid w:val="00305B07"/>
    <w:rsid w:val="00460882"/>
    <w:rsid w:val="004E5E85"/>
    <w:rsid w:val="005A0CA3"/>
    <w:rsid w:val="006B7B62"/>
    <w:rsid w:val="007B312F"/>
    <w:rsid w:val="00D06292"/>
    <w:rsid w:val="00EA4F19"/>
    <w:rsid w:val="00F10728"/>
    <w:rsid w:val="00FC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9BAE-064A-4C19-9718-1477EE1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10728"/>
    <w:pPr>
      <w:keepNext/>
      <w:numPr>
        <w:ilvl w:val="2"/>
        <w:numId w:val="1"/>
      </w:numPr>
      <w:spacing w:before="240" w:after="60"/>
      <w:outlineLvl w:val="2"/>
    </w:pPr>
    <w:rPr>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728"/>
    <w:rPr>
      <w:rFonts w:ascii="Times New Roman" w:eastAsia="Times New Roman" w:hAnsi="Times New Roman" w:cs="Times New Roman"/>
      <w:b/>
      <w:sz w:val="20"/>
      <w:szCs w:val="20"/>
      <w:lang w:val="en-US" w:eastAsia="hi-IN" w:bidi="hi-IN"/>
    </w:rPr>
  </w:style>
  <w:style w:type="character" w:styleId="a3">
    <w:name w:val="Hyperlink"/>
    <w:rsid w:val="00F10728"/>
    <w:rPr>
      <w:color w:val="000080"/>
      <w:u w:val="single"/>
    </w:rPr>
  </w:style>
  <w:style w:type="paragraph" w:customStyle="1" w:styleId="ConsPlusTitle">
    <w:name w:val="ConsPlusTitle"/>
    <w:rsid w:val="00F10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4">
    <w:name w:val="Знак"/>
    <w:basedOn w:val="a"/>
    <w:rsid w:val="00F10728"/>
    <w:pPr>
      <w:suppressAutoHyphens w:val="0"/>
    </w:pPr>
    <w:rPr>
      <w:rFonts w:ascii="Verdana" w:hAnsi="Verdana" w:cs="Verdana"/>
      <w:sz w:val="20"/>
      <w:szCs w:val="20"/>
      <w:lang w:val="en-US" w:eastAsia="en-US"/>
    </w:rPr>
  </w:style>
  <w:style w:type="paragraph" w:styleId="a5">
    <w:name w:val="List Paragraph"/>
    <w:basedOn w:val="a"/>
    <w:uiPriority w:val="34"/>
    <w:qFormat/>
    <w:rsid w:val="00460882"/>
    <w:pPr>
      <w:ind w:left="720"/>
      <w:contextualSpacing/>
    </w:pPr>
  </w:style>
  <w:style w:type="paragraph" w:styleId="a6">
    <w:name w:val="Balloon Text"/>
    <w:basedOn w:val="a"/>
    <w:link w:val="a7"/>
    <w:unhideWhenUsed/>
    <w:rsid w:val="005A0CA3"/>
    <w:rPr>
      <w:rFonts w:ascii="Segoe UI" w:hAnsi="Segoe UI" w:cs="Segoe UI"/>
      <w:sz w:val="18"/>
      <w:szCs w:val="18"/>
    </w:rPr>
  </w:style>
  <w:style w:type="character" w:customStyle="1" w:styleId="a7">
    <w:name w:val="Текст выноски Знак"/>
    <w:basedOn w:val="a0"/>
    <w:link w:val="a6"/>
    <w:rsid w:val="005A0CA3"/>
    <w:rPr>
      <w:rFonts w:ascii="Segoe UI" w:eastAsia="Times New Roman" w:hAnsi="Segoe UI" w:cs="Segoe UI"/>
      <w:sz w:val="18"/>
      <w:szCs w:val="18"/>
      <w:lang w:eastAsia="ar-SA"/>
    </w:rPr>
  </w:style>
  <w:style w:type="paragraph" w:customStyle="1" w:styleId="a8">
    <w:name w:val="Знак Знак"/>
    <w:basedOn w:val="a"/>
    <w:rsid w:val="00EA4F19"/>
    <w:pPr>
      <w:suppressAutoHyphens w:val="0"/>
    </w:pPr>
    <w:rPr>
      <w:rFonts w:ascii="Verdana" w:hAnsi="Verdana" w:cs="Verdana"/>
      <w:sz w:val="20"/>
      <w:szCs w:val="20"/>
      <w:lang w:val="en-US" w:eastAsia="en-US"/>
    </w:rPr>
  </w:style>
  <w:style w:type="paragraph" w:customStyle="1" w:styleId="1">
    <w:name w:val="Абзац списка1"/>
    <w:basedOn w:val="a"/>
    <w:qFormat/>
    <w:rsid w:val="00EA4F19"/>
    <w:pPr>
      <w:suppressAutoHyphens w:val="0"/>
      <w:ind w:left="720"/>
    </w:pPr>
    <w:rPr>
      <w:lang w:eastAsia="ru-RU"/>
    </w:rPr>
  </w:style>
  <w:style w:type="paragraph" w:customStyle="1" w:styleId="punct">
    <w:name w:val="punct"/>
    <w:basedOn w:val="a"/>
    <w:rsid w:val="00EA4F19"/>
    <w:pPr>
      <w:numPr>
        <w:numId w:val="5"/>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EA4F19"/>
    <w:pPr>
      <w:numPr>
        <w:ilvl w:val="1"/>
        <w:numId w:val="5"/>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uiPriority w:val="99"/>
    <w:rsid w:val="00EA4F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A4F19"/>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EA4F19"/>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EA4F19"/>
    <w:rPr>
      <w:rFonts w:ascii="Times New Roman" w:eastAsia="Times New Roman" w:hAnsi="Times New Roman" w:cs="Times New Roman"/>
      <w:sz w:val="24"/>
      <w:szCs w:val="24"/>
      <w:lang w:eastAsia="ru-RU"/>
    </w:rPr>
  </w:style>
  <w:style w:type="character" w:styleId="ab">
    <w:name w:val="page number"/>
    <w:basedOn w:val="a0"/>
    <w:rsid w:val="00EA4F19"/>
  </w:style>
  <w:style w:type="paragraph" w:styleId="2">
    <w:name w:val="Body Text Indent 2"/>
    <w:basedOn w:val="a"/>
    <w:link w:val="20"/>
    <w:rsid w:val="00EA4F19"/>
    <w:pPr>
      <w:suppressAutoHyphens w:val="0"/>
      <w:autoSpaceDE w:val="0"/>
      <w:autoSpaceDN w:val="0"/>
      <w:adjustRightInd w:val="0"/>
      <w:ind w:firstLine="540"/>
    </w:pPr>
    <w:rPr>
      <w:sz w:val="28"/>
      <w:lang w:eastAsia="ru-RU"/>
    </w:rPr>
  </w:style>
  <w:style w:type="character" w:customStyle="1" w:styleId="20">
    <w:name w:val="Основной текст с отступом 2 Знак"/>
    <w:basedOn w:val="a0"/>
    <w:link w:val="2"/>
    <w:rsid w:val="00EA4F19"/>
    <w:rPr>
      <w:rFonts w:ascii="Times New Roman" w:eastAsia="Times New Roman" w:hAnsi="Times New Roman" w:cs="Times New Roman"/>
      <w:sz w:val="28"/>
      <w:szCs w:val="24"/>
      <w:lang w:eastAsia="ru-RU"/>
    </w:rPr>
  </w:style>
  <w:style w:type="paragraph" w:styleId="ac">
    <w:name w:val="Body Text"/>
    <w:basedOn w:val="a"/>
    <w:link w:val="ad"/>
    <w:rsid w:val="00EA4F19"/>
    <w:pPr>
      <w:suppressAutoHyphens w:val="0"/>
      <w:autoSpaceDE w:val="0"/>
      <w:autoSpaceDN w:val="0"/>
      <w:adjustRightInd w:val="0"/>
    </w:pPr>
    <w:rPr>
      <w:sz w:val="28"/>
      <w:lang w:eastAsia="ru-RU"/>
    </w:rPr>
  </w:style>
  <w:style w:type="character" w:customStyle="1" w:styleId="ad">
    <w:name w:val="Основной текст Знак"/>
    <w:basedOn w:val="a0"/>
    <w:link w:val="ac"/>
    <w:rsid w:val="00EA4F19"/>
    <w:rPr>
      <w:rFonts w:ascii="Times New Roman" w:eastAsia="Times New Roman" w:hAnsi="Times New Roman" w:cs="Times New Roman"/>
      <w:sz w:val="28"/>
      <w:szCs w:val="24"/>
      <w:lang w:eastAsia="ru-RU"/>
    </w:rPr>
  </w:style>
  <w:style w:type="paragraph" w:styleId="31">
    <w:name w:val="Body Text Indent 3"/>
    <w:basedOn w:val="a"/>
    <w:link w:val="32"/>
    <w:rsid w:val="00EA4F19"/>
    <w:pPr>
      <w:suppressAutoHyphens w:val="0"/>
      <w:autoSpaceDE w:val="0"/>
      <w:autoSpaceDN w:val="0"/>
      <w:adjustRightInd w:val="0"/>
      <w:ind w:firstLine="540"/>
      <w:jc w:val="both"/>
    </w:pPr>
    <w:rPr>
      <w:sz w:val="28"/>
      <w:lang w:eastAsia="ru-RU"/>
    </w:rPr>
  </w:style>
  <w:style w:type="character" w:customStyle="1" w:styleId="32">
    <w:name w:val="Основной текст с отступом 3 Знак"/>
    <w:basedOn w:val="a0"/>
    <w:link w:val="31"/>
    <w:rsid w:val="00EA4F19"/>
    <w:rPr>
      <w:rFonts w:ascii="Times New Roman" w:eastAsia="Times New Roman" w:hAnsi="Times New Roman" w:cs="Times New Roman"/>
      <w:sz w:val="28"/>
      <w:szCs w:val="24"/>
      <w:lang w:eastAsia="ru-RU"/>
    </w:rPr>
  </w:style>
  <w:style w:type="paragraph" w:styleId="ae">
    <w:name w:val="footer"/>
    <w:basedOn w:val="a"/>
    <w:link w:val="af"/>
    <w:rsid w:val="00EA4F19"/>
    <w:pPr>
      <w:tabs>
        <w:tab w:val="center" w:pos="4677"/>
        <w:tab w:val="right" w:pos="9355"/>
      </w:tabs>
      <w:suppressAutoHyphens w:val="0"/>
    </w:pPr>
    <w:rPr>
      <w:lang w:eastAsia="ru-RU"/>
    </w:rPr>
  </w:style>
  <w:style w:type="character" w:customStyle="1" w:styleId="af">
    <w:name w:val="Нижний колонтитул Знак"/>
    <w:basedOn w:val="a0"/>
    <w:link w:val="ae"/>
    <w:rsid w:val="00EA4F19"/>
    <w:rPr>
      <w:rFonts w:ascii="Times New Roman" w:eastAsia="Times New Roman" w:hAnsi="Times New Roman" w:cs="Times New Roman"/>
      <w:sz w:val="24"/>
      <w:szCs w:val="24"/>
      <w:lang w:eastAsia="ru-RU"/>
    </w:rPr>
  </w:style>
  <w:style w:type="paragraph" w:styleId="af0">
    <w:name w:val="Normal (Web)"/>
    <w:basedOn w:val="a"/>
    <w:uiPriority w:val="99"/>
    <w:rsid w:val="00EA4F19"/>
    <w:pPr>
      <w:suppressAutoHyphens w:val="0"/>
      <w:spacing w:before="100" w:beforeAutospacing="1" w:after="100" w:afterAutospacing="1"/>
    </w:pPr>
    <w:rPr>
      <w:lang w:eastAsia="ru-RU"/>
    </w:rPr>
  </w:style>
  <w:style w:type="paragraph" w:customStyle="1" w:styleId="ConsPlusNormal">
    <w:name w:val="ConsPlusNormal"/>
    <w:basedOn w:val="a"/>
    <w:rsid w:val="00EA4F19"/>
    <w:pPr>
      <w:suppressAutoHyphens w:val="0"/>
      <w:autoSpaceDE w:val="0"/>
      <w:autoSpaceDN w:val="0"/>
      <w:ind w:firstLine="720"/>
    </w:pPr>
    <w:rPr>
      <w:rFonts w:ascii="Arial" w:eastAsia="Calibri" w:hAnsi="Arial" w:cs="Arial"/>
      <w:sz w:val="20"/>
      <w:szCs w:val="20"/>
      <w:lang w:eastAsia="ru-RU"/>
    </w:rPr>
  </w:style>
  <w:style w:type="paragraph" w:customStyle="1" w:styleId="10">
    <w:name w:val="Обычный (веб)1"/>
    <w:basedOn w:val="a"/>
    <w:rsid w:val="00EA4F19"/>
    <w:pPr>
      <w:suppressAutoHyphens w:val="0"/>
      <w:spacing w:before="100" w:beforeAutospacing="1" w:after="100" w:afterAutospacing="1"/>
      <w:jc w:val="both"/>
    </w:pPr>
    <w:rPr>
      <w:rFonts w:eastAsia="Calibri"/>
      <w:lang w:eastAsia="ru-RU"/>
    </w:rPr>
  </w:style>
  <w:style w:type="paragraph" w:customStyle="1" w:styleId="materialtext1">
    <w:name w:val="material_text1"/>
    <w:basedOn w:val="a"/>
    <w:rsid w:val="00EA4F19"/>
    <w:pPr>
      <w:suppressAutoHyphens w:val="0"/>
      <w:spacing w:before="100" w:beforeAutospacing="1" w:after="100" w:afterAutospacing="1" w:line="312" w:lineRule="atLeast"/>
      <w:jc w:val="both"/>
    </w:pPr>
    <w:rPr>
      <w:rFonts w:eastAsia="Calibri"/>
      <w:sz w:val="20"/>
      <w:szCs w:val="20"/>
      <w:lang w:eastAsia="ru-RU"/>
    </w:rPr>
  </w:style>
  <w:style w:type="paragraph" w:styleId="af1">
    <w:name w:val="footnote text"/>
    <w:basedOn w:val="a"/>
    <w:link w:val="af2"/>
    <w:rsid w:val="00EA4F19"/>
    <w:pPr>
      <w:suppressAutoHyphens w:val="0"/>
    </w:pPr>
    <w:rPr>
      <w:sz w:val="20"/>
      <w:szCs w:val="20"/>
      <w:lang w:eastAsia="ru-RU"/>
    </w:rPr>
  </w:style>
  <w:style w:type="character" w:customStyle="1" w:styleId="af2">
    <w:name w:val="Текст сноски Знак"/>
    <w:basedOn w:val="a0"/>
    <w:link w:val="af1"/>
    <w:rsid w:val="00EA4F19"/>
    <w:rPr>
      <w:rFonts w:ascii="Times New Roman" w:eastAsia="Times New Roman" w:hAnsi="Times New Roman" w:cs="Times New Roman"/>
      <w:sz w:val="20"/>
      <w:szCs w:val="20"/>
      <w:lang w:eastAsia="ru-RU"/>
    </w:rPr>
  </w:style>
  <w:style w:type="character" w:styleId="af3">
    <w:name w:val="footnote reference"/>
    <w:rsid w:val="00EA4F19"/>
    <w:rPr>
      <w:vertAlign w:val="superscript"/>
    </w:rPr>
  </w:style>
  <w:style w:type="character" w:styleId="af4">
    <w:name w:val="endnote reference"/>
    <w:rsid w:val="00EA4F19"/>
    <w:rPr>
      <w:vertAlign w:val="superscript"/>
    </w:rPr>
  </w:style>
  <w:style w:type="table" w:styleId="af5">
    <w:name w:val="Table Grid"/>
    <w:basedOn w:val="a1"/>
    <w:uiPriority w:val="39"/>
    <w:rsid w:val="00EA4F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http://www.mfc66.ru/distant" TargetMode="External"/><Relationship Id="rId18" Type="http://schemas.openxmlformats.org/officeDocument/2006/relationships/hyperlink" Target="consultantplus://offline/ref=EF70CD72043993C2E3930052873EAE76BA7E7B3934D059A1E746B9BCC66DE970A856FFF454W1lBG" TargetMode="External"/><Relationship Id="rId26" Type="http://schemas.openxmlformats.org/officeDocument/2006/relationships/hyperlink" Target="consultantplus://offline/ref=5AF4731B4C5D4F46AE72F69836775142DD9BCEAA6D85332476BC06E3B63FC166469531B79744CAH" TargetMode="External"/><Relationship Id="rId39" Type="http://schemas.openxmlformats.org/officeDocument/2006/relationships/hyperlink" Target="consultantplus://offline/ref=EF70CD72043993C2E3930052873EAE76BA7E7B3934D059A1E746B9BCC66DE970A856FFF556W1lBG" TargetMode="External"/><Relationship Id="rId3" Type="http://schemas.openxmlformats.org/officeDocument/2006/relationships/settings" Target="settings.xml"/><Relationship Id="rId21" Type="http://schemas.openxmlformats.org/officeDocument/2006/relationships/hyperlink" Target="consultantplus://offline/ref=5AF4731B4C5D4F46AE72F69836775142DD9BCEAA6D85332476BC06E3B63FC166469531BE91434DC0H" TargetMode="External"/><Relationship Id="rId34" Type="http://schemas.openxmlformats.org/officeDocument/2006/relationships/hyperlink" Target="consultantplus://offline/ref=1C08629224702A2A245866AB8688B4444DCE844F4D16B995D95D909C396957DDC21EB2308AoBI3K" TargetMode="External"/><Relationship Id="rId42" Type="http://schemas.openxmlformats.org/officeDocument/2006/relationships/hyperlink" Target="consultantplus://offline/ref=63A1AD6BD635AB6096937F3E2D8DA9ADD2848011132CD974E0551CE7BFgAH8O"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EF70CD72043993C2E3930052873EAE76BA7E7B3934D059A1E746B9BCC66DE970A856FFF555W1l9G" TargetMode="External"/><Relationship Id="rId25" Type="http://schemas.openxmlformats.org/officeDocument/2006/relationships/hyperlink" Target="consultantplus://offline/ref=5AF4731B4C5D4F46AE72F69836775142DD9BCEAA6D85332476BC06E3B63FC166469531B99344CAH" TargetMode="External"/><Relationship Id="rId33" Type="http://schemas.openxmlformats.org/officeDocument/2006/relationships/hyperlink" Target="consultantplus://offline/ref=1C08629224702A2A245866AB8688B4444DCE84494B1CB995D95D909C39o6I9K" TargetMode="External"/><Relationship Id="rId38" Type="http://schemas.openxmlformats.org/officeDocument/2006/relationships/hyperlink" Target="consultantplus://offline/ref=EF70CD72043993C2E3930052873EAE76BA7E7B3934D059A1E746B9BCC66DE970A856FFF550W1lBG"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EF70CD72043993C2E3930052873EAE76BA7E7B3934D059A1E746B9BCC66DE970A856FFF556W1lBG" TargetMode="External"/><Relationship Id="rId20" Type="http://schemas.openxmlformats.org/officeDocument/2006/relationships/hyperlink" Target="consultantplus://offline/ref=B35BAAD54DB3A73535A0989919E3856F3E6A878420AAB03876044D5567BE6D21450402D987YA79G" TargetMode="External"/><Relationship Id="rId29" Type="http://schemas.openxmlformats.org/officeDocument/2006/relationships/hyperlink" Target="consultantplus://offline/ref=B35BAAD54DB3A73535A0989919E3856F3E6A878420AAB03876044D5567BE6D21450402D280YA72G" TargetMode="External"/><Relationship Id="rId41" Type="http://schemas.openxmlformats.org/officeDocument/2006/relationships/hyperlink" Target="consultantplus://offline/ref=EF70CD72043993C2E3930052873EAE76BA7E7B3934D059A1E746B9BCC66DE970A856FFF454W1l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hyperlink" Target="consultantplus://offline/ref=5AF4731B4C5D4F46AE72F69836775142DD9BCEAA6D85332476BC06E3B63FC166469531B99044CBH"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yperlink" Target="consultantplus://offline/ref=EF70CD72043993C2E3930052873EAE76BA7E7B3F32DA59A1E746B9BCC6W6lDG" TargetMode="External"/><Relationship Id="rId40" Type="http://schemas.openxmlformats.org/officeDocument/2006/relationships/hyperlink" Target="consultantplus://offline/ref=EF70CD72043993C2E3930052873EAE76BA7E7B3934D059A1E746B9BCC66DE970A856FFF555W1l9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F70CD72043993C2E3930052873EAE76BA7E7B3934D059A1E746B9BCC66DE970A856FFF550W1lBG" TargetMode="External"/><Relationship Id="rId23" Type="http://schemas.openxmlformats.org/officeDocument/2006/relationships/hyperlink" Target="consultantplus://offline/ref=5AF4731B4C5D4F46AE72F69836775142DD9BCEAA6D85332476BC06E3B63FC166469531B99044C9H" TargetMode="External"/><Relationship Id="rId28" Type="http://schemas.openxmlformats.org/officeDocument/2006/relationships/hyperlink" Target="consultantplus://offline/ref=B35BAAD54DB3A73535A0989919E3856F3E6A878226A0B03876044D5567YB7EG" TargetMode="External"/><Relationship Id="rId36" Type="http://schemas.openxmlformats.org/officeDocument/2006/relationships/hyperlink" Target="consultantplus://offline/ref=650446AD88E3621347C9CFD0CA5FB09F2CC59F7863B61727D0918FE6668B769BF06FD5766A59E4L5E" TargetMode="Externa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80FC2944AF2D0C7B6E1104A4FFD1A396A46A29B0169E622AC08BB77CC3495EC023DB5AC4C9eDS2I" TargetMode="External"/><Relationship Id="rId31" Type="http://schemas.openxmlformats.org/officeDocument/2006/relationships/hyperlink" Target="consultantplus://offline/ref=570971C2B94708539BD06035C224A13ABFBC43B90F88F081026CE26E82FD0D783367A917F5CD55C0qEr0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EF70CD72043993C2E3930052873EAE76BA7E7B3F32DA59A1E746B9BCC6W6lDG" TargetMode="External"/><Relationship Id="rId22" Type="http://schemas.openxmlformats.org/officeDocument/2006/relationships/hyperlink" Target="consultantplus://offline/ref=5AF4731B4C5D4F46AE72F69836775142DD9BCEAA6D85332476BC06E3B63FC166469531B99444C8H" TargetMode="External"/><Relationship Id="rId27" Type="http://schemas.openxmlformats.org/officeDocument/2006/relationships/hyperlink" Target="consultantplus://offline/ref=5B0E9AE2998AAE7EA0BBCBAD9C51B329D92AAB5DB68018DA7958A89F5E6B560D5851EE3B22H7J8I" TargetMode="External"/><Relationship Id="rId30" Type="http://schemas.openxmlformats.org/officeDocument/2006/relationships/hyperlink" Target="consultantplus://offline/ref=B35BAAD54DB3A73535A0989919E3856F3E6A878420AAB03876044D5567BE6D21450402D282YA74G" TargetMode="External"/><Relationship Id="rId35" Type="http://schemas.openxmlformats.org/officeDocument/2006/relationships/hyperlink" Target="consultantplus://offline/ref=8F21C32D9BE16E2F139E5CA043F854BEF5E51421E7E73C12E085A280168D4F087B12089594CDUCK" TargetMode="External"/><Relationship Id="rId43" Type="http://schemas.openxmlformats.org/officeDocument/2006/relationships/hyperlink" Target="consultantplus://offline/ref=63A1AD6BD635AB60969361333BE1F7A7D28CDC15142BD122B5091AB0E0F8A5A9E04DEB1B090F93653F9C143Ag6H5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12607</Words>
  <Characters>71860</Characters>
  <Application>Microsoft Office Word</Application>
  <DocSecurity>4</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4g</cp:lastModifiedBy>
  <cp:revision>2</cp:revision>
  <cp:lastPrinted>2015-10-26T11:47:00Z</cp:lastPrinted>
  <dcterms:created xsi:type="dcterms:W3CDTF">2015-11-16T10:15:00Z</dcterms:created>
  <dcterms:modified xsi:type="dcterms:W3CDTF">2015-11-16T10:15:00Z</dcterms:modified>
</cp:coreProperties>
</file>