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A3" w:rsidRPr="00281CA3" w:rsidRDefault="00281CA3" w:rsidP="00281CA3">
      <w:pPr>
        <w:pStyle w:val="a7"/>
        <w:jc w:val="both"/>
      </w:pPr>
      <w:r w:rsidRPr="00281CA3">
        <w:rPr>
          <w:noProof/>
        </w:rPr>
        <w:drawing>
          <wp:anchor distT="0" distB="0" distL="114300" distR="114300" simplePos="0" relativeHeight="251659264" behindDoc="0" locked="0" layoutInCell="1" allowOverlap="1">
            <wp:simplePos x="0" y="0"/>
            <wp:positionH relativeFrom="column">
              <wp:posOffset>2267475</wp:posOffset>
            </wp:positionH>
            <wp:positionV relativeFrom="paragraph">
              <wp:posOffset>71120</wp:posOffset>
            </wp:positionV>
            <wp:extent cx="1616710" cy="1216025"/>
            <wp:effectExtent l="0" t="0" r="2540" b="3175"/>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71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FE2">
        <w:t xml:space="preserve"> </w:t>
      </w:r>
    </w:p>
    <w:p w:rsidR="00281CA3" w:rsidRPr="00281CA3" w:rsidRDefault="00281CA3" w:rsidP="00281CA3">
      <w:pPr>
        <w:pStyle w:val="a7"/>
      </w:pPr>
      <w:r w:rsidRPr="00281CA3">
        <w:br w:type="textWrapping" w:clear="all"/>
        <w:t>АДМИНИСТРАЦИЯ</w:t>
      </w:r>
    </w:p>
    <w:p w:rsidR="00281CA3" w:rsidRPr="00281CA3" w:rsidRDefault="00281CA3" w:rsidP="00281CA3">
      <w:pPr>
        <w:pStyle w:val="a7"/>
      </w:pPr>
      <w:r w:rsidRPr="00281CA3">
        <w:t>ГОРОДСКОГО ОКРУГА ВЕРХНИЙ ТАГИЛ</w:t>
      </w:r>
    </w:p>
    <w:p w:rsidR="00281CA3" w:rsidRPr="00281CA3" w:rsidRDefault="00281CA3" w:rsidP="00281CA3">
      <w:pPr>
        <w:pBdr>
          <w:bottom w:val="single" w:sz="6" w:space="1" w:color="auto"/>
        </w:pBdr>
        <w:spacing w:after="0"/>
        <w:jc w:val="center"/>
        <w:rPr>
          <w:rFonts w:ascii="Times New Roman" w:hAnsi="Times New Roman" w:cs="Times New Roman"/>
          <w:b/>
          <w:bCs/>
          <w:noProof/>
          <w:sz w:val="28"/>
        </w:rPr>
      </w:pPr>
      <w:r w:rsidRPr="00281CA3">
        <w:rPr>
          <w:rFonts w:ascii="Times New Roman" w:hAnsi="Times New Roman" w:cs="Times New Roman"/>
          <w:b/>
          <w:bCs/>
          <w:noProof/>
          <w:sz w:val="28"/>
        </w:rPr>
        <w:t>П О С Т А Н О В Л Е Н И Е</w:t>
      </w:r>
    </w:p>
    <w:p w:rsidR="00281CA3" w:rsidRPr="00281CA3" w:rsidRDefault="00281CA3" w:rsidP="00281CA3">
      <w:pPr>
        <w:spacing w:after="0"/>
        <w:rPr>
          <w:rFonts w:ascii="Times New Roman" w:hAnsi="Times New Roman" w:cs="Times New Roman"/>
          <w:sz w:val="28"/>
        </w:rPr>
      </w:pPr>
      <w:r w:rsidRPr="00281CA3">
        <w:rPr>
          <w:rFonts w:ascii="Times New Roman" w:hAnsi="Times New Roman" w:cs="Times New Roman"/>
          <w:sz w:val="28"/>
        </w:rPr>
        <w:t xml:space="preserve">от </w:t>
      </w:r>
      <w:r w:rsidR="00527355">
        <w:rPr>
          <w:rFonts w:ascii="Times New Roman" w:hAnsi="Times New Roman" w:cs="Times New Roman"/>
          <w:sz w:val="28"/>
        </w:rPr>
        <w:t>03.03.2022г.</w:t>
      </w:r>
      <w:r w:rsidRPr="00281CA3">
        <w:rPr>
          <w:rFonts w:ascii="Times New Roman" w:hAnsi="Times New Roman" w:cs="Times New Roman"/>
          <w:sz w:val="28"/>
        </w:rPr>
        <w:t xml:space="preserve">                                                                      </w:t>
      </w:r>
      <w:r>
        <w:rPr>
          <w:rFonts w:ascii="Times New Roman" w:hAnsi="Times New Roman" w:cs="Times New Roman"/>
          <w:sz w:val="28"/>
        </w:rPr>
        <w:t xml:space="preserve">        </w:t>
      </w:r>
      <w:r w:rsidRPr="00281CA3">
        <w:rPr>
          <w:rFonts w:ascii="Times New Roman" w:hAnsi="Times New Roman" w:cs="Times New Roman"/>
          <w:sz w:val="28"/>
        </w:rPr>
        <w:t xml:space="preserve"> №</w:t>
      </w:r>
      <w:r w:rsidR="00527355">
        <w:rPr>
          <w:rFonts w:ascii="Times New Roman" w:hAnsi="Times New Roman" w:cs="Times New Roman"/>
          <w:sz w:val="28"/>
        </w:rPr>
        <w:t xml:space="preserve"> 182</w:t>
      </w:r>
    </w:p>
    <w:p w:rsidR="00520FE9" w:rsidRPr="00281CA3" w:rsidRDefault="00281CA3" w:rsidP="00527355">
      <w:pPr>
        <w:spacing w:after="0"/>
        <w:jc w:val="center"/>
        <w:rPr>
          <w:rFonts w:ascii="Times New Roman" w:hAnsi="Times New Roman" w:cs="Times New Roman"/>
          <w:sz w:val="28"/>
        </w:rPr>
      </w:pPr>
      <w:r w:rsidRPr="00281CA3">
        <w:rPr>
          <w:rFonts w:ascii="Times New Roman" w:hAnsi="Times New Roman" w:cs="Times New Roman"/>
          <w:sz w:val="28"/>
        </w:rPr>
        <w:t>г. Верхний Тагил</w:t>
      </w:r>
    </w:p>
    <w:p w:rsidR="00281CA3" w:rsidRPr="00281CA3" w:rsidRDefault="00281CA3" w:rsidP="0024354C">
      <w:pPr>
        <w:spacing w:after="0" w:line="240" w:lineRule="auto"/>
        <w:rPr>
          <w:rFonts w:ascii="Times New Roman" w:hAnsi="Times New Roman" w:cs="Times New Roman"/>
          <w:sz w:val="16"/>
          <w:szCs w:val="16"/>
        </w:rPr>
      </w:pPr>
    </w:p>
    <w:p w:rsidR="00430DFE" w:rsidRDefault="00B20AD8" w:rsidP="00FC3D92">
      <w:pPr>
        <w:spacing w:after="0" w:line="240" w:lineRule="auto"/>
        <w:jc w:val="center"/>
        <w:rPr>
          <w:rFonts w:ascii="Times New Roman" w:hAnsi="Times New Roman" w:cs="Times New Roman"/>
          <w:b/>
          <w:i/>
          <w:sz w:val="28"/>
          <w:szCs w:val="20"/>
        </w:rPr>
      </w:pPr>
      <w:r w:rsidRPr="00B20AD8">
        <w:rPr>
          <w:rFonts w:ascii="Times New Roman" w:hAnsi="Times New Roman" w:cs="Times New Roman"/>
          <w:b/>
          <w:bCs/>
          <w:i/>
          <w:iCs/>
          <w:color w:val="000000"/>
          <w:spacing w:val="-2"/>
          <w:sz w:val="28"/>
          <w:szCs w:val="28"/>
        </w:rPr>
        <w:t xml:space="preserve">О внесении изменений в постановление Администрации городского округа Верхний Тагил № 709 от </w:t>
      </w:r>
      <w:r w:rsidR="00535704">
        <w:rPr>
          <w:rFonts w:ascii="Times New Roman" w:hAnsi="Times New Roman" w:cs="Times New Roman"/>
          <w:b/>
          <w:bCs/>
          <w:i/>
          <w:iCs/>
          <w:color w:val="000000"/>
          <w:spacing w:val="-2"/>
          <w:sz w:val="28"/>
          <w:szCs w:val="28"/>
        </w:rPr>
        <w:t>2</w:t>
      </w:r>
      <w:r w:rsidRPr="00B20AD8">
        <w:rPr>
          <w:rFonts w:ascii="Times New Roman" w:hAnsi="Times New Roman" w:cs="Times New Roman"/>
          <w:b/>
          <w:bCs/>
          <w:i/>
          <w:iCs/>
          <w:color w:val="000000"/>
          <w:spacing w:val="-2"/>
          <w:sz w:val="28"/>
          <w:szCs w:val="28"/>
        </w:rPr>
        <w:t xml:space="preserve">0.09.2016г. «Об утверждении муниципальной программы </w:t>
      </w:r>
      <w:r w:rsidRPr="00B20AD8">
        <w:rPr>
          <w:rFonts w:ascii="Times New Roman" w:hAnsi="Times New Roman" w:cs="Times New Roman"/>
          <w:b/>
          <w:i/>
          <w:sz w:val="28"/>
          <w:szCs w:val="20"/>
        </w:rPr>
        <w:t>«</w:t>
      </w:r>
      <w:r w:rsidRPr="00B20AD8">
        <w:rPr>
          <w:rFonts w:ascii="Times New Roman" w:hAnsi="Times New Roman" w:cs="Times New Roman"/>
          <w:b/>
          <w:i/>
          <w:sz w:val="28"/>
          <w:szCs w:val="28"/>
        </w:rPr>
        <w:t>Жилище» городского округа Верхний Тагил на</w:t>
      </w:r>
      <w:r w:rsidRPr="00B20AD8">
        <w:rPr>
          <w:rFonts w:ascii="Times New Roman" w:hAnsi="Times New Roman" w:cs="Times New Roman"/>
          <w:b/>
          <w:i/>
          <w:sz w:val="28"/>
          <w:szCs w:val="20"/>
        </w:rPr>
        <w:t xml:space="preserve"> 2017-202</w:t>
      </w:r>
      <w:r w:rsidR="00C22005">
        <w:rPr>
          <w:rFonts w:ascii="Times New Roman" w:hAnsi="Times New Roman" w:cs="Times New Roman"/>
          <w:b/>
          <w:i/>
          <w:sz w:val="28"/>
          <w:szCs w:val="20"/>
        </w:rPr>
        <w:t>5</w:t>
      </w:r>
      <w:r w:rsidRPr="00B20AD8">
        <w:rPr>
          <w:rFonts w:ascii="Times New Roman" w:hAnsi="Times New Roman" w:cs="Times New Roman"/>
          <w:b/>
          <w:i/>
          <w:sz w:val="28"/>
          <w:szCs w:val="20"/>
        </w:rPr>
        <w:t xml:space="preserve"> годы»</w:t>
      </w:r>
    </w:p>
    <w:p w:rsidR="00281CA3" w:rsidRDefault="00430DFE" w:rsidP="00FC3D92">
      <w:pPr>
        <w:spacing w:after="0" w:line="240" w:lineRule="auto"/>
        <w:jc w:val="center"/>
        <w:rPr>
          <w:rFonts w:ascii="Times New Roman" w:hAnsi="Times New Roman" w:cs="Times New Roman"/>
          <w:b/>
          <w:i/>
          <w:sz w:val="28"/>
          <w:szCs w:val="20"/>
        </w:rPr>
      </w:pPr>
      <w:r w:rsidRPr="00430DFE">
        <w:rPr>
          <w:rFonts w:ascii="Times New Roman" w:eastAsia="Times New Roman" w:hAnsi="Times New Roman" w:cs="Times New Roman"/>
          <w:b/>
          <w:i/>
          <w:sz w:val="28"/>
          <w:szCs w:val="20"/>
          <w:lang w:eastAsia="ru-RU"/>
        </w:rPr>
        <w:t xml:space="preserve">(ред. от </w:t>
      </w:r>
      <w:r>
        <w:rPr>
          <w:rFonts w:ascii="Times New Roman" w:eastAsia="Times New Roman" w:hAnsi="Times New Roman" w:cs="Times New Roman"/>
          <w:b/>
          <w:i/>
          <w:sz w:val="28"/>
          <w:szCs w:val="20"/>
          <w:lang w:eastAsia="ru-RU"/>
        </w:rPr>
        <w:t>29</w:t>
      </w:r>
      <w:r w:rsidRPr="00430DFE">
        <w:rPr>
          <w:rFonts w:ascii="Times New Roman" w:eastAsia="Times New Roman" w:hAnsi="Times New Roman" w:cs="Times New Roman"/>
          <w:b/>
          <w:i/>
          <w:sz w:val="28"/>
          <w:szCs w:val="20"/>
          <w:lang w:eastAsia="ru-RU"/>
        </w:rPr>
        <w:t>.</w:t>
      </w:r>
      <w:r>
        <w:rPr>
          <w:rFonts w:ascii="Times New Roman" w:eastAsia="Times New Roman" w:hAnsi="Times New Roman" w:cs="Times New Roman"/>
          <w:b/>
          <w:i/>
          <w:sz w:val="28"/>
          <w:szCs w:val="20"/>
          <w:lang w:eastAsia="ru-RU"/>
        </w:rPr>
        <w:t>05</w:t>
      </w:r>
      <w:r w:rsidRPr="00430DFE">
        <w:rPr>
          <w:rFonts w:ascii="Times New Roman" w:eastAsia="Times New Roman" w:hAnsi="Times New Roman" w:cs="Times New Roman"/>
          <w:b/>
          <w:i/>
          <w:sz w:val="28"/>
          <w:szCs w:val="20"/>
          <w:lang w:eastAsia="ru-RU"/>
        </w:rPr>
        <w:t>.20</w:t>
      </w:r>
      <w:r>
        <w:rPr>
          <w:rFonts w:ascii="Times New Roman" w:eastAsia="Times New Roman" w:hAnsi="Times New Roman" w:cs="Times New Roman"/>
          <w:b/>
          <w:i/>
          <w:sz w:val="28"/>
          <w:szCs w:val="20"/>
          <w:lang w:eastAsia="ru-RU"/>
        </w:rPr>
        <w:t>20</w:t>
      </w:r>
      <w:r w:rsidRPr="00430DFE">
        <w:rPr>
          <w:rFonts w:ascii="Times New Roman" w:eastAsia="Times New Roman" w:hAnsi="Times New Roman" w:cs="Times New Roman"/>
          <w:b/>
          <w:i/>
          <w:sz w:val="28"/>
          <w:szCs w:val="20"/>
          <w:lang w:eastAsia="ru-RU"/>
        </w:rPr>
        <w:t xml:space="preserve">г. № </w:t>
      </w:r>
      <w:r>
        <w:rPr>
          <w:rFonts w:ascii="Times New Roman" w:eastAsia="Times New Roman" w:hAnsi="Times New Roman" w:cs="Times New Roman"/>
          <w:b/>
          <w:i/>
          <w:sz w:val="28"/>
          <w:szCs w:val="20"/>
          <w:lang w:eastAsia="ru-RU"/>
        </w:rPr>
        <w:t>254</w:t>
      </w:r>
      <w:r w:rsidRPr="00430DFE">
        <w:rPr>
          <w:rFonts w:ascii="Times New Roman" w:eastAsia="Times New Roman" w:hAnsi="Times New Roman" w:cs="Times New Roman"/>
          <w:b/>
          <w:i/>
          <w:sz w:val="28"/>
          <w:szCs w:val="20"/>
          <w:lang w:eastAsia="ru-RU"/>
        </w:rPr>
        <w:t>)</w:t>
      </w:r>
      <w:r w:rsidR="00B20AD8" w:rsidRPr="00B20AD8">
        <w:rPr>
          <w:rFonts w:ascii="Times New Roman" w:hAnsi="Times New Roman" w:cs="Times New Roman"/>
          <w:b/>
          <w:i/>
          <w:sz w:val="28"/>
          <w:szCs w:val="20"/>
        </w:rPr>
        <w:t xml:space="preserve"> </w:t>
      </w:r>
    </w:p>
    <w:p w:rsidR="00520FE9" w:rsidRPr="00281CA3" w:rsidRDefault="00520FE9" w:rsidP="00FC3D92">
      <w:pPr>
        <w:spacing w:after="0" w:line="240" w:lineRule="auto"/>
        <w:jc w:val="center"/>
        <w:rPr>
          <w:rFonts w:ascii="Times New Roman" w:hAnsi="Times New Roman" w:cs="Times New Roman"/>
          <w:b/>
          <w:i/>
          <w:sz w:val="28"/>
        </w:rPr>
      </w:pPr>
    </w:p>
    <w:p w:rsidR="00281CA3" w:rsidRPr="00281CA3" w:rsidRDefault="00281CA3" w:rsidP="00FC3D92">
      <w:pPr>
        <w:spacing w:after="0" w:line="240" w:lineRule="auto"/>
        <w:jc w:val="both"/>
        <w:rPr>
          <w:rFonts w:ascii="Times New Roman" w:hAnsi="Times New Roman" w:cs="Times New Roman"/>
          <w:b/>
          <w:i/>
          <w:sz w:val="16"/>
          <w:szCs w:val="16"/>
        </w:rPr>
      </w:pPr>
      <w:r w:rsidRPr="00281CA3">
        <w:rPr>
          <w:rFonts w:ascii="Times New Roman" w:hAnsi="Times New Roman" w:cs="Times New Roman"/>
          <w:b/>
          <w:i/>
          <w:sz w:val="28"/>
        </w:rPr>
        <w:t xml:space="preserve"> </w:t>
      </w:r>
    </w:p>
    <w:p w:rsidR="00281CA3" w:rsidRPr="005E6E04" w:rsidRDefault="00281CA3" w:rsidP="00C73B40">
      <w:pPr>
        <w:autoSpaceDE w:val="0"/>
        <w:autoSpaceDN w:val="0"/>
        <w:adjustRightInd w:val="0"/>
        <w:spacing w:after="0" w:line="240" w:lineRule="auto"/>
        <w:jc w:val="both"/>
        <w:rPr>
          <w:rFonts w:ascii="Times New Roman" w:hAnsi="Times New Roman" w:cs="Times New Roman"/>
          <w:sz w:val="28"/>
          <w:szCs w:val="28"/>
        </w:rPr>
      </w:pPr>
      <w:r w:rsidRPr="00281CA3">
        <w:rPr>
          <w:rFonts w:ascii="Times New Roman" w:hAnsi="Times New Roman" w:cs="Times New Roman"/>
        </w:rPr>
        <w:tab/>
      </w:r>
      <w:r w:rsidR="00424BED">
        <w:rPr>
          <w:rFonts w:ascii="Times New Roman" w:hAnsi="Times New Roman" w:cs="Times New Roman"/>
          <w:sz w:val="28"/>
          <w:szCs w:val="28"/>
        </w:rPr>
        <w:t>В соответствии со статьей 179 Бюджетного кодекса Российской Федерации,</w:t>
      </w:r>
      <w:r w:rsidR="00602B3D" w:rsidRPr="00602B3D">
        <w:t xml:space="preserve"> </w:t>
      </w:r>
      <w:r w:rsidR="00602B3D" w:rsidRPr="00602B3D">
        <w:rPr>
          <w:rFonts w:ascii="Times New Roman" w:hAnsi="Times New Roman" w:cs="Times New Roman"/>
          <w:sz w:val="28"/>
          <w:szCs w:val="28"/>
        </w:rPr>
        <w:t>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02B3D">
        <w:rPr>
          <w:rFonts w:ascii="Times New Roman" w:hAnsi="Times New Roman" w:cs="Times New Roman"/>
          <w:sz w:val="28"/>
          <w:szCs w:val="28"/>
        </w:rPr>
        <w:t>,</w:t>
      </w:r>
      <w:r w:rsidR="00424BED">
        <w:rPr>
          <w:rFonts w:ascii="Times New Roman" w:hAnsi="Times New Roman" w:cs="Times New Roman"/>
          <w:sz w:val="28"/>
          <w:szCs w:val="28"/>
        </w:rPr>
        <w:t xml:space="preserve"> </w:t>
      </w:r>
      <w:r w:rsidR="00602B3D" w:rsidRPr="00602B3D">
        <w:rPr>
          <w:rFonts w:ascii="Times New Roman" w:hAnsi="Times New Roman" w:cs="Times New Roman"/>
          <w:sz w:val="28"/>
          <w:szCs w:val="28"/>
        </w:rPr>
        <w:t>Постановлением Правительства Свердловской области от 24.10.2013 № 1296-ПП</w:t>
      </w:r>
      <w:r w:rsidR="00602B3D">
        <w:rPr>
          <w:rFonts w:ascii="Times New Roman" w:hAnsi="Times New Roman" w:cs="Times New Roman"/>
          <w:sz w:val="28"/>
          <w:szCs w:val="28"/>
        </w:rPr>
        <w:t xml:space="preserve"> </w:t>
      </w:r>
      <w:r w:rsidR="00602B3D" w:rsidRPr="00602B3D">
        <w:rPr>
          <w:rFonts w:ascii="Times New Roman" w:hAnsi="Times New Roman" w:cs="Times New Roman"/>
          <w:sz w:val="28"/>
          <w:szCs w:val="28"/>
        </w:rPr>
        <w:t>«Об утверждении государственной программы Свердловской области</w:t>
      </w:r>
      <w:r w:rsidR="00602B3D">
        <w:rPr>
          <w:rFonts w:ascii="Times New Roman" w:hAnsi="Times New Roman" w:cs="Times New Roman"/>
          <w:sz w:val="28"/>
          <w:szCs w:val="28"/>
        </w:rPr>
        <w:t xml:space="preserve"> </w:t>
      </w:r>
      <w:r w:rsidR="00602B3D" w:rsidRPr="00602B3D">
        <w:rPr>
          <w:rFonts w:ascii="Times New Roman" w:hAnsi="Times New Roman" w:cs="Times New Roman"/>
          <w:sz w:val="28"/>
          <w:szCs w:val="28"/>
        </w:rPr>
        <w:t xml:space="preserve"> «Реализация основных направлений государственной политики в строительном комплексе Свердловской области до 2024 года»»</w:t>
      </w:r>
      <w:r w:rsidR="00520FE9">
        <w:rPr>
          <w:rFonts w:ascii="Times New Roman" w:hAnsi="Times New Roman" w:cs="Times New Roman"/>
          <w:sz w:val="28"/>
          <w:szCs w:val="28"/>
        </w:rPr>
        <w:t xml:space="preserve">, </w:t>
      </w:r>
      <w:r w:rsidR="00520FE9" w:rsidRPr="00520FE9">
        <w:rPr>
          <w:rFonts w:ascii="Times New Roman" w:hAnsi="Times New Roman" w:cs="Times New Roman"/>
          <w:sz w:val="28"/>
          <w:szCs w:val="28"/>
        </w:rPr>
        <w:t>Решением Думы городского округа Верхний Тагил от 1</w:t>
      </w:r>
      <w:r w:rsidR="00520FE9">
        <w:rPr>
          <w:rFonts w:ascii="Times New Roman" w:hAnsi="Times New Roman" w:cs="Times New Roman"/>
          <w:sz w:val="28"/>
          <w:szCs w:val="28"/>
        </w:rPr>
        <w:t>7</w:t>
      </w:r>
      <w:r w:rsidR="00520FE9" w:rsidRPr="00520FE9">
        <w:rPr>
          <w:rFonts w:ascii="Times New Roman" w:hAnsi="Times New Roman" w:cs="Times New Roman"/>
          <w:sz w:val="28"/>
          <w:szCs w:val="28"/>
        </w:rPr>
        <w:t>.</w:t>
      </w:r>
      <w:r w:rsidR="00520FE9">
        <w:rPr>
          <w:rFonts w:ascii="Times New Roman" w:hAnsi="Times New Roman" w:cs="Times New Roman"/>
          <w:sz w:val="28"/>
          <w:szCs w:val="28"/>
        </w:rPr>
        <w:t>02</w:t>
      </w:r>
      <w:r w:rsidR="00520FE9" w:rsidRPr="00520FE9">
        <w:rPr>
          <w:rFonts w:ascii="Times New Roman" w:hAnsi="Times New Roman" w:cs="Times New Roman"/>
          <w:sz w:val="28"/>
          <w:szCs w:val="28"/>
        </w:rPr>
        <w:t>.20</w:t>
      </w:r>
      <w:r w:rsidR="00520FE9">
        <w:rPr>
          <w:rFonts w:ascii="Times New Roman" w:hAnsi="Times New Roman" w:cs="Times New Roman"/>
          <w:sz w:val="28"/>
          <w:szCs w:val="28"/>
        </w:rPr>
        <w:t>22</w:t>
      </w:r>
      <w:r w:rsidR="00520FE9" w:rsidRPr="00520FE9">
        <w:rPr>
          <w:rFonts w:ascii="Times New Roman" w:hAnsi="Times New Roman" w:cs="Times New Roman"/>
          <w:sz w:val="28"/>
          <w:szCs w:val="28"/>
        </w:rPr>
        <w:t xml:space="preserve"> № </w:t>
      </w:r>
      <w:r w:rsidR="00520FE9">
        <w:rPr>
          <w:rFonts w:ascii="Times New Roman" w:hAnsi="Times New Roman" w:cs="Times New Roman"/>
          <w:sz w:val="28"/>
          <w:szCs w:val="28"/>
        </w:rPr>
        <w:t>6</w:t>
      </w:r>
      <w:r w:rsidR="00520FE9" w:rsidRPr="00520FE9">
        <w:rPr>
          <w:rFonts w:ascii="Times New Roman" w:hAnsi="Times New Roman" w:cs="Times New Roman"/>
          <w:sz w:val="28"/>
          <w:szCs w:val="28"/>
        </w:rPr>
        <w:t>/</w:t>
      </w:r>
      <w:r w:rsidR="00520FE9">
        <w:rPr>
          <w:rFonts w:ascii="Times New Roman" w:hAnsi="Times New Roman" w:cs="Times New Roman"/>
          <w:sz w:val="28"/>
          <w:szCs w:val="28"/>
        </w:rPr>
        <w:t>2</w:t>
      </w:r>
      <w:r w:rsidR="00520FE9" w:rsidRPr="00520FE9">
        <w:rPr>
          <w:rFonts w:ascii="Times New Roman" w:hAnsi="Times New Roman" w:cs="Times New Roman"/>
          <w:sz w:val="28"/>
          <w:szCs w:val="28"/>
        </w:rPr>
        <w:t xml:space="preserve"> «О </w:t>
      </w:r>
      <w:r w:rsidR="003C06E1">
        <w:rPr>
          <w:rFonts w:ascii="Times New Roman" w:hAnsi="Times New Roman" w:cs="Times New Roman"/>
          <w:sz w:val="28"/>
          <w:szCs w:val="28"/>
        </w:rPr>
        <w:t xml:space="preserve">внесении изменений и дополнений в Решение Думы городского округа Верхний Тагил от 16.12.2021 №4/2 «О </w:t>
      </w:r>
      <w:r w:rsidR="00520FE9" w:rsidRPr="00520FE9">
        <w:rPr>
          <w:rFonts w:ascii="Times New Roman" w:hAnsi="Times New Roman" w:cs="Times New Roman"/>
          <w:sz w:val="28"/>
          <w:szCs w:val="28"/>
        </w:rPr>
        <w:t>бюджете городского округа Верхний Тагил на 202</w:t>
      </w:r>
      <w:r w:rsidR="00520FE9">
        <w:rPr>
          <w:rFonts w:ascii="Times New Roman" w:hAnsi="Times New Roman" w:cs="Times New Roman"/>
          <w:sz w:val="28"/>
          <w:szCs w:val="28"/>
        </w:rPr>
        <w:t>2</w:t>
      </w:r>
      <w:r w:rsidR="00520FE9" w:rsidRPr="00520FE9">
        <w:rPr>
          <w:rFonts w:ascii="Times New Roman" w:hAnsi="Times New Roman" w:cs="Times New Roman"/>
          <w:sz w:val="28"/>
          <w:szCs w:val="28"/>
        </w:rPr>
        <w:t xml:space="preserve"> год</w:t>
      </w:r>
      <w:r w:rsidR="003C06E1">
        <w:rPr>
          <w:rFonts w:ascii="Times New Roman" w:hAnsi="Times New Roman" w:cs="Times New Roman"/>
          <w:sz w:val="28"/>
          <w:szCs w:val="28"/>
        </w:rPr>
        <w:t xml:space="preserve"> и плановый период 2023 и 2024 годов»»</w:t>
      </w:r>
      <w:r w:rsidR="00520FE9">
        <w:rPr>
          <w:rFonts w:ascii="Times New Roman" w:hAnsi="Times New Roman" w:cs="Times New Roman"/>
          <w:sz w:val="28"/>
          <w:szCs w:val="28"/>
        </w:rPr>
        <w:t>,</w:t>
      </w:r>
      <w:r w:rsidR="00520FE9" w:rsidRPr="00520FE9">
        <w:rPr>
          <w:rFonts w:ascii="Times New Roman" w:hAnsi="Times New Roman" w:cs="Times New Roman"/>
          <w:sz w:val="28"/>
          <w:szCs w:val="28"/>
        </w:rPr>
        <w:t xml:space="preserve"> </w:t>
      </w:r>
      <w:r w:rsidR="009964AD" w:rsidRPr="00281CA3">
        <w:rPr>
          <w:rFonts w:ascii="Times New Roman" w:hAnsi="Times New Roman" w:cs="Times New Roman"/>
          <w:color w:val="000000"/>
          <w:sz w:val="28"/>
          <w:szCs w:val="28"/>
        </w:rPr>
        <w:t xml:space="preserve">Постановлениями Администрации городского округа Верхний Тагил от </w:t>
      </w:r>
      <w:r w:rsidR="009964AD">
        <w:rPr>
          <w:rFonts w:ascii="Times New Roman" w:hAnsi="Times New Roman" w:cs="Times New Roman"/>
          <w:color w:val="000000"/>
          <w:sz w:val="28"/>
          <w:szCs w:val="28"/>
        </w:rPr>
        <w:t>05.06.2017 г. № 373</w:t>
      </w:r>
      <w:r w:rsidR="009964AD" w:rsidRPr="00281CA3">
        <w:rPr>
          <w:rFonts w:ascii="Times New Roman" w:hAnsi="Times New Roman" w:cs="Times New Roman"/>
          <w:color w:val="000000"/>
          <w:sz w:val="28"/>
          <w:szCs w:val="28"/>
        </w:rPr>
        <w:t xml:space="preserve"> «Об утверждении Порядка </w:t>
      </w:r>
      <w:r w:rsidR="009964AD">
        <w:rPr>
          <w:rFonts w:ascii="Times New Roman" w:hAnsi="Times New Roman" w:cs="Times New Roman"/>
          <w:color w:val="000000"/>
          <w:sz w:val="28"/>
          <w:szCs w:val="28"/>
        </w:rPr>
        <w:t xml:space="preserve"> </w:t>
      </w:r>
      <w:r w:rsidR="009964AD" w:rsidRPr="00281CA3">
        <w:rPr>
          <w:rFonts w:ascii="Times New Roman" w:hAnsi="Times New Roman" w:cs="Times New Roman"/>
          <w:color w:val="000000"/>
          <w:sz w:val="28"/>
          <w:szCs w:val="28"/>
        </w:rPr>
        <w:t>формирования и реализации муниципальных программ городского округа Верхний Тагил»</w:t>
      </w:r>
      <w:r w:rsidR="009964AD">
        <w:rPr>
          <w:rFonts w:ascii="Times New Roman" w:hAnsi="Times New Roman" w:cs="Times New Roman"/>
          <w:sz w:val="28"/>
          <w:szCs w:val="28"/>
        </w:rPr>
        <w:t>,</w:t>
      </w:r>
      <w:r w:rsidR="00602B3D" w:rsidRPr="00602B3D">
        <w:t xml:space="preserve"> </w:t>
      </w:r>
      <w:r w:rsidR="00602B3D" w:rsidRPr="00602B3D">
        <w:rPr>
          <w:rFonts w:ascii="Times New Roman" w:hAnsi="Times New Roman" w:cs="Times New Roman"/>
          <w:sz w:val="28"/>
          <w:szCs w:val="28"/>
        </w:rPr>
        <w:t xml:space="preserve">Постановлением администрации городского округа Верхний Тагил от </w:t>
      </w:r>
      <w:r w:rsidR="00095C1A">
        <w:rPr>
          <w:rFonts w:ascii="Times New Roman" w:hAnsi="Times New Roman" w:cs="Times New Roman"/>
          <w:sz w:val="28"/>
          <w:szCs w:val="28"/>
        </w:rPr>
        <w:t>01</w:t>
      </w:r>
      <w:r w:rsidR="00602B3D" w:rsidRPr="00602B3D">
        <w:rPr>
          <w:rFonts w:ascii="Times New Roman" w:hAnsi="Times New Roman" w:cs="Times New Roman"/>
          <w:sz w:val="28"/>
          <w:szCs w:val="28"/>
        </w:rPr>
        <w:t>.12.20</w:t>
      </w:r>
      <w:r w:rsidR="00095C1A">
        <w:rPr>
          <w:rFonts w:ascii="Times New Roman" w:hAnsi="Times New Roman" w:cs="Times New Roman"/>
          <w:sz w:val="28"/>
          <w:szCs w:val="28"/>
        </w:rPr>
        <w:t>21</w:t>
      </w:r>
      <w:r w:rsidR="00602B3D" w:rsidRPr="00602B3D">
        <w:rPr>
          <w:rFonts w:ascii="Times New Roman" w:hAnsi="Times New Roman" w:cs="Times New Roman"/>
          <w:sz w:val="28"/>
          <w:szCs w:val="28"/>
        </w:rPr>
        <w:t xml:space="preserve"> № </w:t>
      </w:r>
      <w:r w:rsidR="00095C1A">
        <w:rPr>
          <w:rFonts w:ascii="Times New Roman" w:hAnsi="Times New Roman" w:cs="Times New Roman"/>
          <w:sz w:val="28"/>
          <w:szCs w:val="28"/>
        </w:rPr>
        <w:t>703</w:t>
      </w:r>
      <w:r w:rsidR="00602B3D" w:rsidRPr="00602B3D">
        <w:rPr>
          <w:rFonts w:ascii="Times New Roman" w:hAnsi="Times New Roman" w:cs="Times New Roman"/>
          <w:sz w:val="28"/>
          <w:szCs w:val="28"/>
        </w:rPr>
        <w:t xml:space="preserve"> «</w:t>
      </w:r>
      <w:r w:rsidR="00095C1A" w:rsidRPr="00095C1A">
        <w:rPr>
          <w:rFonts w:ascii="Times New Roman" w:hAnsi="Times New Roman" w:cs="Times New Roman"/>
          <w:sz w:val="28"/>
          <w:szCs w:val="28"/>
        </w:rPr>
        <w:t>Об утверждении Перечня муниципальных программ городского округа Верхний Тагил, действующих в 2022 году</w:t>
      </w:r>
      <w:r w:rsidR="00602B3D" w:rsidRPr="00602B3D">
        <w:rPr>
          <w:rFonts w:ascii="Times New Roman" w:hAnsi="Times New Roman" w:cs="Times New Roman"/>
          <w:sz w:val="28"/>
          <w:szCs w:val="28"/>
        </w:rPr>
        <w:t>»</w:t>
      </w:r>
      <w:r w:rsidR="00377B76">
        <w:rPr>
          <w:rFonts w:ascii="Times New Roman" w:hAnsi="Times New Roman" w:cs="Times New Roman"/>
          <w:sz w:val="28"/>
          <w:szCs w:val="28"/>
        </w:rPr>
        <w:t xml:space="preserve">, </w:t>
      </w:r>
      <w:r w:rsidRPr="00281CA3">
        <w:rPr>
          <w:rFonts w:ascii="Times New Roman" w:hAnsi="Times New Roman" w:cs="Times New Roman"/>
          <w:color w:val="000000"/>
          <w:sz w:val="28"/>
          <w:szCs w:val="28"/>
        </w:rPr>
        <w:t>руководствуясь Уставом городского округа Верхний Тагил,</w:t>
      </w:r>
      <w:r w:rsidR="009964AD">
        <w:rPr>
          <w:rFonts w:ascii="Times New Roman" w:hAnsi="Times New Roman" w:cs="Times New Roman"/>
          <w:color w:val="000000"/>
          <w:sz w:val="28"/>
          <w:szCs w:val="28"/>
        </w:rPr>
        <w:t xml:space="preserve"> Администрация городского округа Верхний Тагил</w:t>
      </w:r>
    </w:p>
    <w:p w:rsidR="00281CA3" w:rsidRPr="00281CA3" w:rsidRDefault="00281CA3" w:rsidP="00281CA3">
      <w:pPr>
        <w:spacing w:after="0"/>
        <w:jc w:val="both"/>
        <w:rPr>
          <w:rFonts w:ascii="Times New Roman" w:hAnsi="Times New Roman" w:cs="Times New Roman"/>
          <w:b/>
          <w:sz w:val="28"/>
        </w:rPr>
      </w:pPr>
      <w:r w:rsidRPr="00281CA3">
        <w:rPr>
          <w:rFonts w:ascii="Times New Roman" w:hAnsi="Times New Roman" w:cs="Times New Roman"/>
          <w:b/>
          <w:sz w:val="28"/>
        </w:rPr>
        <w:t>ПОСТАНОВЛЯЕТ:</w:t>
      </w:r>
    </w:p>
    <w:p w:rsidR="005473E2" w:rsidRDefault="00281CA3" w:rsidP="00FC3D92">
      <w:pPr>
        <w:widowControl w:val="0"/>
        <w:adjustRightInd w:val="0"/>
        <w:spacing w:after="0" w:line="240" w:lineRule="auto"/>
        <w:jc w:val="both"/>
        <w:rPr>
          <w:rFonts w:ascii="Times New Roman" w:hAnsi="Times New Roman" w:cs="Times New Roman"/>
          <w:sz w:val="28"/>
          <w:szCs w:val="28"/>
        </w:rPr>
      </w:pPr>
      <w:r w:rsidRPr="00281CA3">
        <w:rPr>
          <w:rFonts w:ascii="Times New Roman" w:hAnsi="Times New Roman" w:cs="Times New Roman"/>
          <w:sz w:val="28"/>
          <w:szCs w:val="28"/>
        </w:rPr>
        <w:t xml:space="preserve">          1. </w:t>
      </w:r>
      <w:r w:rsidR="0024354C" w:rsidRPr="0024354C">
        <w:rPr>
          <w:rFonts w:ascii="Times New Roman" w:hAnsi="Times New Roman" w:cs="Times New Roman"/>
          <w:sz w:val="28"/>
          <w:szCs w:val="28"/>
        </w:rPr>
        <w:t>Внести в «Муниципальную программу «Жилище» городского округа Верхний Тагил на 2017-202</w:t>
      </w:r>
      <w:r w:rsidR="00FE3636">
        <w:rPr>
          <w:rFonts w:ascii="Times New Roman" w:hAnsi="Times New Roman" w:cs="Times New Roman"/>
          <w:sz w:val="28"/>
          <w:szCs w:val="28"/>
        </w:rPr>
        <w:t>5</w:t>
      </w:r>
      <w:r w:rsidR="0024354C" w:rsidRPr="0024354C">
        <w:rPr>
          <w:rFonts w:ascii="Times New Roman" w:hAnsi="Times New Roman" w:cs="Times New Roman"/>
          <w:sz w:val="28"/>
          <w:szCs w:val="28"/>
        </w:rPr>
        <w:t xml:space="preserve"> годы», утвержденную постановлением Администрации городского округа Верхний Тагил от </w:t>
      </w:r>
      <w:r w:rsidR="00535704">
        <w:rPr>
          <w:rFonts w:ascii="Times New Roman" w:hAnsi="Times New Roman" w:cs="Times New Roman"/>
          <w:sz w:val="28"/>
          <w:szCs w:val="28"/>
        </w:rPr>
        <w:t>2</w:t>
      </w:r>
      <w:r w:rsidR="0024354C" w:rsidRPr="0024354C">
        <w:rPr>
          <w:rFonts w:ascii="Times New Roman" w:hAnsi="Times New Roman" w:cs="Times New Roman"/>
          <w:sz w:val="28"/>
          <w:szCs w:val="28"/>
        </w:rPr>
        <w:t>0.09.2016г. № 709</w:t>
      </w:r>
      <w:r w:rsidR="00377B76">
        <w:rPr>
          <w:rFonts w:ascii="Times New Roman" w:hAnsi="Times New Roman" w:cs="Times New Roman"/>
          <w:sz w:val="28"/>
          <w:szCs w:val="28"/>
        </w:rPr>
        <w:t xml:space="preserve"> </w:t>
      </w:r>
      <w:r w:rsidR="0024354C" w:rsidRPr="0024354C">
        <w:rPr>
          <w:rFonts w:ascii="Times New Roman" w:hAnsi="Times New Roman" w:cs="Times New Roman"/>
          <w:sz w:val="28"/>
          <w:szCs w:val="28"/>
        </w:rPr>
        <w:t>следующие изменения:</w:t>
      </w:r>
    </w:p>
    <w:p w:rsidR="0024354C" w:rsidRDefault="0024354C" w:rsidP="0024354C">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0"/>
        </w:rPr>
        <w:t xml:space="preserve">1.1. раздел </w:t>
      </w:r>
      <w:r>
        <w:rPr>
          <w:rFonts w:ascii="Times New Roman" w:hAnsi="Times New Roman" w:cs="Times New Roman"/>
          <w:sz w:val="28"/>
          <w:szCs w:val="28"/>
        </w:rPr>
        <w:t>«Паспорт муниципальной программы «Жилище» на 2017-2025 годы городского округа Верхний Тагил»</w:t>
      </w:r>
      <w:r>
        <w:rPr>
          <w:rFonts w:ascii="Times New Roman" w:eastAsia="Times New Roman" w:hAnsi="Times New Roman" w:cs="Times New Roman"/>
          <w:caps/>
          <w:sz w:val="28"/>
          <w:szCs w:val="28"/>
          <w:lang w:eastAsia="ru-RU"/>
        </w:rPr>
        <w:t xml:space="preserve"> </w:t>
      </w:r>
      <w:r>
        <w:rPr>
          <w:rFonts w:ascii="Times New Roman" w:hAnsi="Times New Roman" w:cs="Times New Roman"/>
          <w:sz w:val="28"/>
          <w:szCs w:val="28"/>
        </w:rPr>
        <w:t>изложить в новой редакции (Приложение № 1);</w:t>
      </w:r>
    </w:p>
    <w:p w:rsidR="0024354C" w:rsidRPr="0024354C" w:rsidRDefault="0024354C" w:rsidP="0024354C">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1.2. раздел «Характеристика и анализ текущего состояния сферы реализации муниципальной программы «Жилище» на 2017-2025 годы городского округа Верхний Тагил» изложить в новой редакции (Приложение № 2);</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lastRenderedPageBreak/>
        <w:t xml:space="preserve">1.3. </w:t>
      </w:r>
      <w:r>
        <w:rPr>
          <w:rFonts w:ascii="Times New Roman" w:hAnsi="Times New Roman" w:cs="Times New Roman"/>
          <w:sz w:val="28"/>
          <w:szCs w:val="28"/>
        </w:rPr>
        <w:t>раздел «</w:t>
      </w:r>
      <w:r>
        <w:rPr>
          <w:rFonts w:ascii="Times New Roman" w:hAnsi="Times New Roman" w:cs="Times New Roman"/>
          <w:bCs/>
          <w:sz w:val="28"/>
          <w:szCs w:val="28"/>
        </w:rPr>
        <w:t>Подпрограмма 1.</w:t>
      </w:r>
      <w:r w:rsidRPr="009C122C">
        <w:rPr>
          <w:rFonts w:ascii="Times New Roman" w:hAnsi="Times New Roman" w:cs="Times New Roman"/>
          <w:bCs/>
          <w:sz w:val="28"/>
          <w:szCs w:val="28"/>
        </w:rPr>
        <w:t xml:space="preserve"> «Обеспечение жильем молодых семей на территории городского округа Верхний Тагил»</w:t>
      </w:r>
      <w:r>
        <w:rPr>
          <w:rFonts w:ascii="Times New Roman" w:hAnsi="Times New Roman" w:cs="Times New Roman"/>
          <w:bCs/>
          <w:sz w:val="28"/>
          <w:szCs w:val="28"/>
        </w:rPr>
        <w:t>»</w:t>
      </w:r>
      <w:r>
        <w:rPr>
          <w:rFonts w:ascii="Times New Roman" w:hAnsi="Times New Roman" w:cs="Times New Roman"/>
          <w:b/>
          <w:bCs/>
          <w:spacing w:val="-2"/>
          <w:sz w:val="28"/>
          <w:szCs w:val="28"/>
        </w:rPr>
        <w:t xml:space="preserve"> </w:t>
      </w:r>
      <w:r>
        <w:rPr>
          <w:rFonts w:ascii="Times New Roman" w:hAnsi="Times New Roman" w:cs="Times New Roman"/>
          <w:sz w:val="28"/>
          <w:szCs w:val="28"/>
        </w:rPr>
        <w:t>изложить в новой редакции (Приложение № 3);</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раздел «</w:t>
      </w:r>
      <w:r>
        <w:rPr>
          <w:rFonts w:ascii="Times New Roman" w:hAnsi="Times New Roman" w:cs="Times New Roman"/>
          <w:bCs/>
          <w:sz w:val="28"/>
          <w:szCs w:val="28"/>
        </w:rPr>
        <w:t>Подпрограмма 2.</w:t>
      </w:r>
      <w:r w:rsidRPr="009C122C">
        <w:rPr>
          <w:rFonts w:ascii="Times New Roman" w:hAnsi="Times New Roman" w:cs="Times New Roman"/>
          <w:bCs/>
          <w:sz w:val="28"/>
          <w:szCs w:val="28"/>
        </w:rPr>
        <w:t xml:space="preserve"> «</w:t>
      </w:r>
      <w:r>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b/>
          <w:bCs/>
          <w:spacing w:val="-2"/>
          <w:sz w:val="28"/>
          <w:szCs w:val="28"/>
        </w:rPr>
        <w:t xml:space="preserve"> </w:t>
      </w:r>
      <w:r>
        <w:rPr>
          <w:rFonts w:ascii="Times New Roman" w:hAnsi="Times New Roman" w:cs="Times New Roman"/>
          <w:sz w:val="28"/>
          <w:szCs w:val="28"/>
        </w:rPr>
        <w:t>изложить в новой редакции (Приложение № 4);</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0"/>
        </w:rPr>
        <w:t xml:space="preserve">раздел </w:t>
      </w:r>
      <w:r>
        <w:rPr>
          <w:rFonts w:ascii="Times New Roman" w:hAnsi="Times New Roman" w:cs="Times New Roman"/>
          <w:sz w:val="28"/>
          <w:szCs w:val="28"/>
        </w:rPr>
        <w:t xml:space="preserve">«Цели, задачи и целевые показатели реализации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 xml:space="preserve"> изложить в новой редакции (Приложение № 5);</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1.6. раздел </w:t>
      </w:r>
      <w:r>
        <w:rPr>
          <w:rFonts w:ascii="Times New Roman" w:hAnsi="Times New Roman" w:cs="Times New Roman"/>
          <w:sz w:val="28"/>
          <w:szCs w:val="28"/>
        </w:rPr>
        <w:t xml:space="preserve">«План мероприятий по выполнению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 xml:space="preserve">» </w:t>
      </w:r>
      <w:r>
        <w:rPr>
          <w:rFonts w:ascii="Times New Roman" w:hAnsi="Times New Roman" w:cs="Times New Roman"/>
          <w:sz w:val="28"/>
          <w:szCs w:val="28"/>
        </w:rPr>
        <w:t>изложить в новой редакции (Приложение № 6);</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раздел «План организационных мероприятий по выполнению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 xml:space="preserve"> (Приложение № 7).</w:t>
      </w:r>
    </w:p>
    <w:p w:rsidR="0024354C" w:rsidRPr="00281CA3" w:rsidRDefault="00377B76"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354C" w:rsidRPr="00281CA3">
        <w:rPr>
          <w:rFonts w:ascii="Times New Roman" w:hAnsi="Times New Roman" w:cs="Times New Roman"/>
          <w:sz w:val="28"/>
          <w:szCs w:val="28"/>
        </w:rPr>
        <w:t xml:space="preserve">. </w:t>
      </w:r>
      <w:r w:rsidR="00CD096D" w:rsidRPr="00CD096D">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по социальным вопросам Упорову И.Г.</w:t>
      </w:r>
    </w:p>
    <w:p w:rsidR="0024354C" w:rsidRPr="00281CA3" w:rsidRDefault="00377B76"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354C" w:rsidRPr="00281CA3">
        <w:rPr>
          <w:rFonts w:ascii="Times New Roman" w:hAnsi="Times New Roman" w:cs="Times New Roman"/>
          <w:sz w:val="28"/>
          <w:szCs w:val="28"/>
        </w:rPr>
        <w:t xml:space="preserve">. </w:t>
      </w:r>
      <w:r w:rsidR="00CD096D" w:rsidRPr="00CD096D">
        <w:rPr>
          <w:rFonts w:ascii="Times New Roman" w:hAnsi="Times New Roman" w:cs="Times New Roman"/>
          <w:sz w:val="28"/>
          <w:szCs w:val="28"/>
        </w:rPr>
        <w:t xml:space="preserve">Разместить Постановление на официальном сайте городского округа Верхний Тагил в сети Интернет </w:t>
      </w:r>
      <w:hyperlink r:id="rId7" w:history="1">
        <w:proofErr w:type="gramStart"/>
        <w:r w:rsidR="00CD096D" w:rsidRPr="00544FF3">
          <w:rPr>
            <w:rStyle w:val="a9"/>
            <w:rFonts w:eastAsiaTheme="minorHAnsi"/>
            <w:sz w:val="28"/>
            <w:szCs w:val="28"/>
          </w:rPr>
          <w:t>www.go-vtagil.ru</w:t>
        </w:r>
      </w:hyperlink>
      <w:r w:rsidR="00CD096D">
        <w:rPr>
          <w:rFonts w:ascii="Times New Roman" w:hAnsi="Times New Roman" w:cs="Times New Roman"/>
          <w:sz w:val="28"/>
          <w:szCs w:val="28"/>
        </w:rPr>
        <w:t xml:space="preserve"> .</w:t>
      </w:r>
      <w:proofErr w:type="gramEnd"/>
    </w:p>
    <w:p w:rsidR="0024354C" w:rsidRDefault="0024354C" w:rsidP="00FC3D92">
      <w:pPr>
        <w:widowControl w:val="0"/>
        <w:adjustRightInd w:val="0"/>
        <w:spacing w:after="0" w:line="240" w:lineRule="auto"/>
        <w:jc w:val="both"/>
        <w:rPr>
          <w:rFonts w:ascii="Times New Roman" w:hAnsi="Times New Roman" w:cs="Times New Roman"/>
          <w:sz w:val="28"/>
          <w:szCs w:val="20"/>
        </w:rPr>
      </w:pPr>
    </w:p>
    <w:p w:rsidR="00C73B40" w:rsidRDefault="00C73B40" w:rsidP="00C73B40">
      <w:pPr>
        <w:widowControl w:val="0"/>
        <w:adjustRightInd w:val="0"/>
        <w:spacing w:after="0" w:line="240" w:lineRule="auto"/>
        <w:ind w:firstLine="709"/>
        <w:jc w:val="both"/>
        <w:rPr>
          <w:rFonts w:ascii="Times New Roman" w:hAnsi="Times New Roman" w:cs="Times New Roman"/>
          <w:sz w:val="28"/>
          <w:szCs w:val="28"/>
        </w:rPr>
      </w:pPr>
    </w:p>
    <w:p w:rsidR="00CD096D" w:rsidRDefault="00CD096D" w:rsidP="00C73B40">
      <w:pPr>
        <w:widowControl w:val="0"/>
        <w:adjustRightInd w:val="0"/>
        <w:spacing w:after="0" w:line="240" w:lineRule="auto"/>
        <w:ind w:firstLine="709"/>
        <w:jc w:val="both"/>
        <w:rPr>
          <w:rFonts w:ascii="Times New Roman" w:hAnsi="Times New Roman" w:cs="Times New Roman"/>
          <w:sz w:val="28"/>
          <w:szCs w:val="28"/>
        </w:rPr>
      </w:pPr>
    </w:p>
    <w:p w:rsidR="00CD096D" w:rsidRPr="00281CA3" w:rsidRDefault="00CD096D" w:rsidP="00C73B40">
      <w:pPr>
        <w:widowControl w:val="0"/>
        <w:adjustRightInd w:val="0"/>
        <w:spacing w:after="0" w:line="240" w:lineRule="auto"/>
        <w:ind w:firstLine="709"/>
        <w:jc w:val="both"/>
        <w:rPr>
          <w:rFonts w:ascii="Times New Roman" w:hAnsi="Times New Roman" w:cs="Times New Roman"/>
          <w:sz w:val="28"/>
          <w:szCs w:val="28"/>
        </w:rPr>
      </w:pPr>
    </w:p>
    <w:p w:rsidR="00C73B40" w:rsidRPr="00281CA3" w:rsidRDefault="00C82C36" w:rsidP="00576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281CA3" w:rsidRPr="00281CA3">
        <w:rPr>
          <w:rFonts w:ascii="Times New Roman" w:hAnsi="Times New Roman" w:cs="Times New Roman"/>
          <w:sz w:val="28"/>
          <w:szCs w:val="28"/>
        </w:rPr>
        <w:t xml:space="preserve"> городского округа </w:t>
      </w:r>
    </w:p>
    <w:p w:rsidR="00281CA3" w:rsidRPr="00281CA3" w:rsidRDefault="00281CA3" w:rsidP="005763AC">
      <w:pPr>
        <w:spacing w:after="0" w:line="240" w:lineRule="auto"/>
        <w:jc w:val="both"/>
        <w:rPr>
          <w:rFonts w:ascii="Times New Roman" w:hAnsi="Times New Roman" w:cs="Times New Roman"/>
          <w:sz w:val="28"/>
          <w:szCs w:val="28"/>
        </w:rPr>
      </w:pPr>
      <w:r w:rsidRPr="00281CA3">
        <w:rPr>
          <w:rFonts w:ascii="Times New Roman" w:hAnsi="Times New Roman" w:cs="Times New Roman"/>
          <w:sz w:val="28"/>
          <w:szCs w:val="28"/>
        </w:rPr>
        <w:t xml:space="preserve">Верхний Тагил                                   </w:t>
      </w:r>
      <w:r w:rsidR="00527355">
        <w:rPr>
          <w:rFonts w:ascii="Times New Roman" w:hAnsi="Times New Roman" w:cs="Times New Roman"/>
          <w:sz w:val="28"/>
          <w:szCs w:val="28"/>
        </w:rPr>
        <w:t>Подпись</w:t>
      </w:r>
      <w:r w:rsidRPr="00281CA3">
        <w:rPr>
          <w:rFonts w:ascii="Times New Roman" w:hAnsi="Times New Roman" w:cs="Times New Roman"/>
          <w:sz w:val="28"/>
          <w:szCs w:val="28"/>
        </w:rPr>
        <w:t xml:space="preserve">          </w:t>
      </w:r>
      <w:r w:rsidR="00C73B40">
        <w:rPr>
          <w:rFonts w:ascii="Times New Roman" w:hAnsi="Times New Roman" w:cs="Times New Roman"/>
          <w:sz w:val="28"/>
          <w:szCs w:val="28"/>
        </w:rPr>
        <w:t xml:space="preserve">       </w:t>
      </w:r>
      <w:r w:rsidRPr="00281CA3">
        <w:rPr>
          <w:rFonts w:ascii="Times New Roman" w:hAnsi="Times New Roman" w:cs="Times New Roman"/>
          <w:sz w:val="28"/>
          <w:szCs w:val="28"/>
        </w:rPr>
        <w:t xml:space="preserve">                    </w:t>
      </w:r>
      <w:r w:rsidR="00527355">
        <w:rPr>
          <w:rFonts w:ascii="Times New Roman" w:hAnsi="Times New Roman" w:cs="Times New Roman"/>
          <w:sz w:val="28"/>
          <w:szCs w:val="28"/>
        </w:rPr>
        <w:t xml:space="preserve"> </w:t>
      </w:r>
      <w:r w:rsidR="005763AC">
        <w:rPr>
          <w:rFonts w:ascii="Times New Roman" w:hAnsi="Times New Roman" w:cs="Times New Roman"/>
          <w:sz w:val="28"/>
          <w:szCs w:val="28"/>
        </w:rPr>
        <w:t xml:space="preserve"> </w:t>
      </w:r>
      <w:r w:rsidR="00C82C36">
        <w:rPr>
          <w:rFonts w:ascii="Times New Roman" w:hAnsi="Times New Roman" w:cs="Times New Roman"/>
          <w:sz w:val="28"/>
          <w:szCs w:val="28"/>
        </w:rPr>
        <w:t xml:space="preserve"> В.Г. Кириченко</w:t>
      </w:r>
    </w:p>
    <w:p w:rsidR="001E1ACF" w:rsidRDefault="001E1ACF" w:rsidP="00281CA3"/>
    <w:p w:rsidR="005C4374" w:rsidRDefault="005C4374" w:rsidP="00281CA3"/>
    <w:p w:rsidR="005C4374" w:rsidRDefault="005C4374" w:rsidP="00281CA3"/>
    <w:p w:rsidR="00527355" w:rsidRPr="00527355" w:rsidRDefault="00527355" w:rsidP="00527355">
      <w:pPr>
        <w:spacing w:after="0" w:line="240" w:lineRule="auto"/>
        <w:rPr>
          <w:rFonts w:ascii="Times New Roman" w:eastAsia="Times New Roman" w:hAnsi="Times New Roman" w:cs="Times New Roman"/>
          <w:sz w:val="20"/>
          <w:szCs w:val="20"/>
          <w:lang w:eastAsia="ru-RU"/>
        </w:rPr>
      </w:pPr>
      <w:r w:rsidRPr="00527355">
        <w:rPr>
          <w:rFonts w:ascii="Times New Roman" w:eastAsia="Times New Roman" w:hAnsi="Times New Roman" w:cs="Times New Roman"/>
          <w:sz w:val="20"/>
          <w:szCs w:val="20"/>
          <w:lang w:eastAsia="ru-RU"/>
        </w:rPr>
        <w:t>Верно</w:t>
      </w:r>
    </w:p>
    <w:p w:rsidR="00527355" w:rsidRPr="00527355" w:rsidRDefault="00527355" w:rsidP="00527355">
      <w:pPr>
        <w:spacing w:after="0" w:line="240" w:lineRule="auto"/>
        <w:rPr>
          <w:rFonts w:ascii="Times New Roman" w:eastAsia="Times New Roman" w:hAnsi="Times New Roman" w:cs="Times New Roman"/>
          <w:sz w:val="20"/>
          <w:szCs w:val="20"/>
          <w:lang w:eastAsia="ru-RU"/>
        </w:rPr>
      </w:pPr>
      <w:r w:rsidRPr="00527355">
        <w:rPr>
          <w:rFonts w:ascii="Times New Roman" w:eastAsia="Times New Roman" w:hAnsi="Times New Roman" w:cs="Times New Roman"/>
          <w:sz w:val="20"/>
          <w:szCs w:val="20"/>
          <w:lang w:eastAsia="ru-RU"/>
        </w:rPr>
        <w:t xml:space="preserve">Специалист 1 категории </w:t>
      </w:r>
      <w:proofErr w:type="spellStart"/>
      <w:r w:rsidRPr="00527355">
        <w:rPr>
          <w:rFonts w:ascii="Times New Roman" w:eastAsia="Times New Roman" w:hAnsi="Times New Roman" w:cs="Times New Roman"/>
          <w:sz w:val="20"/>
          <w:szCs w:val="20"/>
          <w:lang w:eastAsia="ru-RU"/>
        </w:rPr>
        <w:t>ОУМИиЗР</w:t>
      </w:r>
      <w:proofErr w:type="spellEnd"/>
      <w:r w:rsidRPr="00527355">
        <w:rPr>
          <w:rFonts w:ascii="Times New Roman" w:eastAsia="Times New Roman" w:hAnsi="Times New Roman" w:cs="Times New Roman"/>
          <w:sz w:val="20"/>
          <w:szCs w:val="20"/>
          <w:lang w:eastAsia="ru-RU"/>
        </w:rPr>
        <w:t xml:space="preserve">                                                                                                   </w:t>
      </w:r>
      <w:proofErr w:type="spellStart"/>
      <w:r w:rsidRPr="00527355">
        <w:rPr>
          <w:rFonts w:ascii="Times New Roman" w:eastAsia="Times New Roman" w:hAnsi="Times New Roman" w:cs="Times New Roman"/>
          <w:sz w:val="20"/>
          <w:szCs w:val="20"/>
          <w:lang w:eastAsia="ru-RU"/>
        </w:rPr>
        <w:t>М.В.Поздняк</w:t>
      </w:r>
      <w:proofErr w:type="spellEnd"/>
      <w:r w:rsidRPr="00527355">
        <w:rPr>
          <w:rFonts w:ascii="Times New Roman" w:eastAsia="Times New Roman" w:hAnsi="Times New Roman" w:cs="Times New Roman"/>
          <w:sz w:val="20"/>
          <w:szCs w:val="20"/>
          <w:lang w:eastAsia="ru-RU"/>
        </w:rPr>
        <w:t xml:space="preserve"> </w:t>
      </w:r>
    </w:p>
    <w:p w:rsidR="00527355" w:rsidRPr="00527355" w:rsidRDefault="00527355" w:rsidP="00527355">
      <w:pPr>
        <w:spacing w:after="0" w:line="240" w:lineRule="auto"/>
        <w:rPr>
          <w:rFonts w:ascii="Times New Roman" w:eastAsia="Times New Roman" w:hAnsi="Times New Roman" w:cs="Times New Roman"/>
          <w:sz w:val="20"/>
          <w:szCs w:val="20"/>
          <w:lang w:eastAsia="ru-RU"/>
        </w:rPr>
      </w:pPr>
      <w:r w:rsidRPr="00527355">
        <w:rPr>
          <w:rFonts w:ascii="Times New Roman" w:eastAsia="Times New Roman" w:hAnsi="Times New Roman" w:cs="Times New Roman"/>
          <w:sz w:val="20"/>
          <w:szCs w:val="20"/>
          <w:lang w:eastAsia="ru-RU"/>
        </w:rPr>
        <w:t xml:space="preserve">Администрации городского округа Верхний Тагил       </w:t>
      </w:r>
    </w:p>
    <w:p w:rsidR="00527355" w:rsidRPr="00527355" w:rsidRDefault="00527355" w:rsidP="00527355">
      <w:pPr>
        <w:spacing w:after="0" w:line="240" w:lineRule="auto"/>
        <w:rPr>
          <w:rFonts w:ascii="Times New Roman" w:eastAsia="Times New Roman" w:hAnsi="Times New Roman" w:cs="Times New Roman"/>
          <w:sz w:val="20"/>
          <w:szCs w:val="20"/>
          <w:lang w:eastAsia="ru-RU"/>
        </w:rPr>
      </w:pPr>
      <w:r w:rsidRPr="0052735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03</w:t>
      </w:r>
      <w:r w:rsidRPr="0052735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марта</w:t>
      </w:r>
      <w:r w:rsidRPr="00527355">
        <w:rPr>
          <w:rFonts w:ascii="Times New Roman" w:eastAsia="Times New Roman" w:hAnsi="Times New Roman" w:cs="Times New Roman"/>
          <w:sz w:val="20"/>
          <w:szCs w:val="20"/>
          <w:lang w:eastAsia="ru-RU"/>
        </w:rPr>
        <w:t xml:space="preserve"> 2022 года</w:t>
      </w:r>
    </w:p>
    <w:p w:rsidR="005C4374" w:rsidRDefault="005C4374" w:rsidP="00281CA3"/>
    <w:p w:rsidR="005C4374" w:rsidRDefault="005C4374" w:rsidP="00281CA3"/>
    <w:p w:rsidR="005C4374" w:rsidRDefault="005C4374" w:rsidP="00281CA3"/>
    <w:p w:rsidR="005C4374" w:rsidRDefault="005C4374" w:rsidP="00281CA3"/>
    <w:p w:rsidR="005C4374" w:rsidRDefault="005C4374" w:rsidP="00281CA3"/>
    <w:p w:rsidR="0024354C" w:rsidRDefault="0024354C" w:rsidP="00281CA3"/>
    <w:p w:rsidR="0024354C" w:rsidRDefault="0024354C" w:rsidP="00281CA3"/>
    <w:p w:rsidR="005C4374" w:rsidRDefault="005C4374" w:rsidP="00281CA3"/>
    <w:p w:rsidR="005C4374" w:rsidRDefault="005C4374" w:rsidP="00281CA3"/>
    <w:p w:rsidR="005C4374" w:rsidRDefault="005C4374" w:rsidP="00281CA3"/>
    <w:tbl>
      <w:tblPr>
        <w:tblW w:w="0" w:type="auto"/>
        <w:tblInd w:w="29" w:type="dxa"/>
        <w:tblLook w:val="04A0" w:firstRow="1" w:lastRow="0" w:firstColumn="1" w:lastColumn="0" w:noHBand="0" w:noVBand="1"/>
      </w:tblPr>
      <w:tblGrid>
        <w:gridCol w:w="4715"/>
        <w:gridCol w:w="4893"/>
      </w:tblGrid>
      <w:tr w:rsidR="00154DCC" w:rsidRPr="00154DCC" w:rsidTr="00154DCC">
        <w:tc>
          <w:tcPr>
            <w:tcW w:w="4715" w:type="dxa"/>
          </w:tcPr>
          <w:p w:rsidR="00154DCC" w:rsidRPr="00154DCC" w:rsidRDefault="00154DCC" w:rsidP="00154DCC">
            <w:pPr>
              <w:spacing w:after="0" w:line="240" w:lineRule="auto"/>
              <w:ind w:right="442"/>
              <w:rPr>
                <w:rFonts w:ascii="Times New Roman" w:eastAsia="Times New Roman" w:hAnsi="Times New Roman" w:cs="Times New Roman"/>
                <w:color w:val="000000"/>
                <w:lang w:eastAsia="ru-RU"/>
              </w:rPr>
            </w:pPr>
          </w:p>
        </w:tc>
        <w:tc>
          <w:tcPr>
            <w:tcW w:w="4893" w:type="dxa"/>
            <w:hideMark/>
          </w:tcPr>
          <w:p w:rsidR="00154DCC" w:rsidRPr="00154DCC" w:rsidRDefault="00154DCC" w:rsidP="00154DCC">
            <w:pPr>
              <w:spacing w:after="0" w:line="240" w:lineRule="auto"/>
              <w:ind w:right="442"/>
              <w:jc w:val="right"/>
              <w:rPr>
                <w:rFonts w:ascii="Times New Roman" w:eastAsia="Times New Roman" w:hAnsi="Times New Roman" w:cs="Times New Roman"/>
                <w:color w:val="000000"/>
                <w:sz w:val="18"/>
                <w:szCs w:val="18"/>
                <w:lang w:eastAsia="ru-RU"/>
              </w:rPr>
            </w:pPr>
            <w:r w:rsidRPr="00154DCC">
              <w:rPr>
                <w:rFonts w:ascii="Times New Roman" w:eastAsia="Times New Roman" w:hAnsi="Times New Roman" w:cs="Times New Roman"/>
                <w:color w:val="000000"/>
                <w:sz w:val="18"/>
                <w:szCs w:val="18"/>
                <w:lang w:eastAsia="ru-RU"/>
              </w:rPr>
              <w:t>УТВЕРЖДЕНА</w:t>
            </w:r>
          </w:p>
          <w:p w:rsidR="00154DCC" w:rsidRPr="00154DCC" w:rsidRDefault="00154DCC" w:rsidP="00154DCC">
            <w:pPr>
              <w:spacing w:after="0" w:line="240" w:lineRule="auto"/>
              <w:ind w:right="442"/>
              <w:jc w:val="right"/>
              <w:rPr>
                <w:rFonts w:ascii="Times New Roman" w:eastAsia="Times New Roman" w:hAnsi="Times New Roman" w:cs="Times New Roman"/>
                <w:color w:val="000000"/>
                <w:lang w:eastAsia="ru-RU"/>
              </w:rPr>
            </w:pPr>
            <w:r w:rsidRPr="00154DCC">
              <w:rPr>
                <w:rFonts w:ascii="Times New Roman" w:eastAsia="Times New Roman" w:hAnsi="Times New Roman" w:cs="Times New Roman"/>
                <w:color w:val="000000"/>
                <w:sz w:val="18"/>
                <w:szCs w:val="18"/>
                <w:lang w:eastAsia="ru-RU"/>
              </w:rPr>
              <w:t xml:space="preserve">             Постановлением Администрации городского округа Верхний Тагил от 20.09.2016г. № 709</w:t>
            </w:r>
          </w:p>
        </w:tc>
      </w:tr>
    </w:tbl>
    <w:p w:rsidR="00154DCC" w:rsidRPr="00154DCC" w:rsidRDefault="00154DCC" w:rsidP="00154DCC">
      <w:pPr>
        <w:spacing w:after="0" w:line="240" w:lineRule="auto"/>
        <w:jc w:val="center"/>
        <w:rPr>
          <w:rFonts w:ascii="Times New Roman" w:eastAsia="Calibri" w:hAnsi="Times New Roman" w:cs="Times New Roman"/>
          <w:sz w:val="18"/>
          <w:szCs w:val="18"/>
        </w:rPr>
      </w:pPr>
      <w:r w:rsidRPr="00154DCC">
        <w:rPr>
          <w:rFonts w:ascii="Times New Roman" w:eastAsia="Calibri" w:hAnsi="Times New Roman" w:cs="Times New Roman"/>
          <w:sz w:val="18"/>
          <w:szCs w:val="18"/>
        </w:rPr>
        <w:t xml:space="preserve">                                                                                                                                             (ред. от 03.03.2022г. № 182)</w:t>
      </w:r>
    </w:p>
    <w:p w:rsidR="00154DCC" w:rsidRPr="00154DCC" w:rsidRDefault="00154DCC" w:rsidP="00154DCC">
      <w:pPr>
        <w:shd w:val="clear" w:color="auto" w:fill="FFFFFF"/>
        <w:spacing w:after="0" w:line="240" w:lineRule="auto"/>
        <w:ind w:left="29" w:right="442"/>
        <w:rPr>
          <w:rFonts w:ascii="Times New Roman" w:eastAsia="Times New Roman" w:hAnsi="Times New Roman" w:cs="Times New Roman"/>
          <w:color w:val="000000"/>
          <w:sz w:val="28"/>
          <w:szCs w:val="28"/>
          <w:lang w:eastAsia="ru-RU"/>
        </w:rPr>
      </w:pPr>
    </w:p>
    <w:p w:rsidR="00154DCC" w:rsidRPr="00154DCC" w:rsidRDefault="00154DCC" w:rsidP="00154DCC">
      <w:pPr>
        <w:spacing w:after="0" w:line="240" w:lineRule="auto"/>
        <w:rPr>
          <w:rFonts w:ascii="Times New Roman" w:eastAsia="Times New Roman" w:hAnsi="Times New Roman" w:cs="Times New Roman"/>
          <w:sz w:val="28"/>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autoSpaceDE w:val="0"/>
        <w:autoSpaceDN w:val="0"/>
        <w:adjustRightInd w:val="0"/>
        <w:spacing w:after="0" w:line="240" w:lineRule="auto"/>
        <w:ind w:left="5760"/>
        <w:rPr>
          <w:rFonts w:ascii="Arial" w:eastAsia="Times New Roman" w:hAnsi="Arial" w:cs="Arial"/>
          <w:b/>
          <w:bCs/>
          <w:sz w:val="20"/>
          <w:szCs w:val="28"/>
          <w:lang w:eastAsia="ru-RU"/>
        </w:rPr>
      </w:pPr>
    </w:p>
    <w:p w:rsidR="00154DCC" w:rsidRPr="00154DCC" w:rsidRDefault="00154DCC" w:rsidP="00154DCC">
      <w:pPr>
        <w:spacing w:after="0" w:line="240" w:lineRule="auto"/>
        <w:jc w:val="center"/>
        <w:rPr>
          <w:rFonts w:ascii="Times New Roman" w:eastAsia="Times New Roman" w:hAnsi="Times New Roman" w:cs="Times New Roman"/>
          <w:b/>
          <w:bCs/>
          <w:iCs/>
          <w:color w:val="000000"/>
          <w:spacing w:val="-2"/>
          <w:sz w:val="36"/>
          <w:szCs w:val="36"/>
          <w:lang w:eastAsia="ru-RU"/>
        </w:rPr>
      </w:pPr>
      <w:r w:rsidRPr="00154DCC">
        <w:rPr>
          <w:rFonts w:ascii="Times New Roman" w:eastAsia="Times New Roman" w:hAnsi="Times New Roman" w:cs="Times New Roman"/>
          <w:b/>
          <w:bCs/>
          <w:iCs/>
          <w:color w:val="000000"/>
          <w:spacing w:val="-2"/>
          <w:sz w:val="36"/>
          <w:szCs w:val="36"/>
          <w:lang w:eastAsia="ru-RU"/>
        </w:rPr>
        <w:t>МУНИЦИПАЛЬНАЯ ПРОГРАММА</w:t>
      </w:r>
    </w:p>
    <w:p w:rsidR="00154DCC" w:rsidRPr="00154DCC" w:rsidRDefault="00154DCC" w:rsidP="00154DCC">
      <w:pPr>
        <w:shd w:val="clear" w:color="auto" w:fill="FFFFFF"/>
        <w:spacing w:after="0" w:line="240" w:lineRule="auto"/>
        <w:ind w:right="19"/>
        <w:jc w:val="center"/>
        <w:rPr>
          <w:rFonts w:ascii="Times New Roman" w:eastAsia="Times New Roman" w:hAnsi="Times New Roman" w:cs="Times New Roman"/>
          <w:b/>
          <w:sz w:val="36"/>
          <w:szCs w:val="36"/>
          <w:lang w:eastAsia="ru-RU"/>
        </w:rPr>
      </w:pPr>
      <w:r w:rsidRPr="00154DCC">
        <w:rPr>
          <w:rFonts w:ascii="Times New Roman" w:eastAsia="Times New Roman" w:hAnsi="Times New Roman" w:cs="Times New Roman"/>
          <w:b/>
          <w:sz w:val="36"/>
          <w:szCs w:val="36"/>
          <w:lang w:eastAsia="ru-RU"/>
        </w:rPr>
        <w:t xml:space="preserve">«ЖИЛИЩЕ» ГОРОДСКОГО ОКРУГА </w:t>
      </w:r>
    </w:p>
    <w:p w:rsidR="00154DCC" w:rsidRPr="00154DCC" w:rsidRDefault="00154DCC" w:rsidP="00154DCC">
      <w:pPr>
        <w:shd w:val="clear" w:color="auto" w:fill="FFFFFF"/>
        <w:spacing w:after="0" w:line="240" w:lineRule="auto"/>
        <w:ind w:right="19"/>
        <w:jc w:val="center"/>
        <w:rPr>
          <w:rFonts w:ascii="Times New Roman" w:eastAsia="Times New Roman" w:hAnsi="Times New Roman" w:cs="Times New Roman"/>
          <w:b/>
          <w:sz w:val="36"/>
          <w:szCs w:val="36"/>
          <w:lang w:eastAsia="ru-RU"/>
        </w:rPr>
      </w:pPr>
      <w:r w:rsidRPr="00154DCC">
        <w:rPr>
          <w:rFonts w:ascii="Times New Roman" w:eastAsia="Times New Roman" w:hAnsi="Times New Roman" w:cs="Times New Roman"/>
          <w:b/>
          <w:sz w:val="36"/>
          <w:szCs w:val="36"/>
          <w:lang w:eastAsia="ru-RU"/>
        </w:rPr>
        <w:t xml:space="preserve">ВЕРХНИЙ ТАГИЛ </w:t>
      </w:r>
    </w:p>
    <w:p w:rsidR="00154DCC" w:rsidRPr="00154DCC" w:rsidRDefault="00154DCC" w:rsidP="00154DCC">
      <w:pPr>
        <w:shd w:val="clear" w:color="auto" w:fill="FFFFFF"/>
        <w:spacing w:after="0" w:line="240" w:lineRule="auto"/>
        <w:ind w:right="19"/>
        <w:jc w:val="center"/>
        <w:rPr>
          <w:rFonts w:ascii="Times New Roman" w:eastAsia="Times New Roman" w:hAnsi="Times New Roman" w:cs="Times New Roman"/>
          <w:b/>
          <w:sz w:val="28"/>
          <w:szCs w:val="28"/>
          <w:lang w:eastAsia="ru-RU"/>
        </w:rPr>
      </w:pPr>
      <w:r w:rsidRPr="00154DCC">
        <w:rPr>
          <w:rFonts w:ascii="Times New Roman" w:eastAsia="Times New Roman" w:hAnsi="Times New Roman" w:cs="Times New Roman"/>
          <w:b/>
          <w:sz w:val="36"/>
          <w:szCs w:val="36"/>
          <w:lang w:eastAsia="ru-RU"/>
        </w:rPr>
        <w:t xml:space="preserve">НА 2017-2025 ГОДЫ </w:t>
      </w:r>
      <w:r w:rsidRPr="00154DCC">
        <w:rPr>
          <w:rFonts w:ascii="Times New Roman" w:eastAsia="Times New Roman" w:hAnsi="Times New Roman" w:cs="Times New Roman"/>
          <w:b/>
          <w:sz w:val="36"/>
          <w:szCs w:val="36"/>
          <w:lang w:eastAsia="ru-RU"/>
        </w:rPr>
        <w:br w:type="page"/>
      </w:r>
    </w:p>
    <w:p w:rsidR="001E1ACF" w:rsidRDefault="001E1ACF" w:rsidP="00281CA3">
      <w:pPr>
        <w:rPr>
          <w:rFonts w:ascii="Times New Roman" w:hAnsi="Times New Roman" w:cs="Times New Roman"/>
        </w:rPr>
      </w:pPr>
      <w:bookmarkStart w:id="0" w:name="_GoBack"/>
      <w:bookmarkEnd w:id="0"/>
    </w:p>
    <w:p w:rsidR="00535704" w:rsidRDefault="00535704" w:rsidP="00281CA3">
      <w:pPr>
        <w:rPr>
          <w:rFonts w:ascii="Times New Roman" w:hAnsi="Times New Roman" w:cs="Times New Roman"/>
        </w:rPr>
      </w:pPr>
    </w:p>
    <w:p w:rsidR="000D16D4" w:rsidRPr="000D16D4"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Приложение № 1</w:t>
      </w:r>
    </w:p>
    <w:p w:rsidR="000D16D4" w:rsidRPr="000D16D4" w:rsidRDefault="008B5CCE" w:rsidP="000D16D4">
      <w:pPr>
        <w:autoSpaceDE w:val="0"/>
        <w:autoSpaceDN w:val="0"/>
        <w:adjustRightInd w:val="0"/>
        <w:spacing w:after="0" w:line="240" w:lineRule="auto"/>
        <w:ind w:firstLine="540"/>
        <w:jc w:val="right"/>
        <w:rPr>
          <w:rFonts w:ascii="Times New Roman" w:hAnsi="Times New Roman" w:cs="Times New Roman"/>
          <w:sz w:val="18"/>
          <w:szCs w:val="18"/>
        </w:rPr>
      </w:pPr>
      <w:r>
        <w:rPr>
          <w:rFonts w:ascii="Times New Roman" w:hAnsi="Times New Roman" w:cs="Times New Roman"/>
          <w:sz w:val="18"/>
          <w:szCs w:val="18"/>
        </w:rPr>
        <w:t xml:space="preserve"> </w:t>
      </w:r>
      <w:r w:rsidR="000D16D4" w:rsidRPr="000D16D4">
        <w:rPr>
          <w:rFonts w:ascii="Times New Roman" w:hAnsi="Times New Roman" w:cs="Times New Roman"/>
          <w:sz w:val="18"/>
          <w:szCs w:val="18"/>
        </w:rPr>
        <w:t xml:space="preserve">к Постановлению Администрации городского </w:t>
      </w:r>
    </w:p>
    <w:p w:rsidR="000D16D4" w:rsidRDefault="000D16D4" w:rsidP="000D16D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 </w:t>
      </w:r>
      <w:r w:rsidR="00535704">
        <w:rPr>
          <w:rFonts w:ascii="Times New Roman" w:hAnsi="Times New Roman" w:cs="Times New Roman"/>
          <w:sz w:val="18"/>
          <w:szCs w:val="18"/>
        </w:rPr>
        <w:t>709</w:t>
      </w:r>
      <w:r w:rsidRPr="000D16D4">
        <w:rPr>
          <w:rFonts w:ascii="Times New Roman" w:hAnsi="Times New Roman" w:cs="Times New Roman"/>
          <w:sz w:val="18"/>
          <w:szCs w:val="18"/>
        </w:rPr>
        <w:t xml:space="preserve"> от</w:t>
      </w:r>
      <w:r w:rsidR="00527355">
        <w:rPr>
          <w:rFonts w:ascii="Times New Roman" w:hAnsi="Times New Roman" w:cs="Times New Roman"/>
          <w:sz w:val="18"/>
          <w:szCs w:val="18"/>
        </w:rPr>
        <w:t xml:space="preserve"> </w:t>
      </w:r>
      <w:r w:rsidR="00535704">
        <w:rPr>
          <w:rFonts w:ascii="Times New Roman" w:hAnsi="Times New Roman" w:cs="Times New Roman"/>
          <w:sz w:val="18"/>
          <w:szCs w:val="18"/>
        </w:rPr>
        <w:t>20</w:t>
      </w:r>
      <w:r w:rsidRPr="000D16D4">
        <w:rPr>
          <w:rFonts w:ascii="Times New Roman" w:hAnsi="Times New Roman" w:cs="Times New Roman"/>
          <w:sz w:val="18"/>
          <w:szCs w:val="18"/>
        </w:rPr>
        <w:t>.</w:t>
      </w:r>
      <w:r w:rsidR="00527355">
        <w:rPr>
          <w:rFonts w:ascii="Times New Roman" w:hAnsi="Times New Roman" w:cs="Times New Roman"/>
          <w:sz w:val="18"/>
          <w:szCs w:val="18"/>
        </w:rPr>
        <w:t>0</w:t>
      </w:r>
      <w:r w:rsidR="00535704">
        <w:rPr>
          <w:rFonts w:ascii="Times New Roman" w:hAnsi="Times New Roman" w:cs="Times New Roman"/>
          <w:sz w:val="18"/>
          <w:szCs w:val="18"/>
        </w:rPr>
        <w:t>9</w:t>
      </w:r>
      <w:r w:rsidRPr="000D16D4">
        <w:rPr>
          <w:rFonts w:ascii="Times New Roman" w:hAnsi="Times New Roman" w:cs="Times New Roman"/>
          <w:sz w:val="18"/>
          <w:szCs w:val="18"/>
        </w:rPr>
        <w:t>.20</w:t>
      </w:r>
      <w:r w:rsidR="00535704">
        <w:rPr>
          <w:rFonts w:ascii="Times New Roman" w:hAnsi="Times New Roman" w:cs="Times New Roman"/>
          <w:sz w:val="18"/>
          <w:szCs w:val="18"/>
        </w:rPr>
        <w:t>16</w:t>
      </w:r>
      <w:r w:rsidRPr="000D16D4">
        <w:rPr>
          <w:rFonts w:ascii="Times New Roman" w:hAnsi="Times New Roman" w:cs="Times New Roman"/>
          <w:sz w:val="18"/>
          <w:szCs w:val="18"/>
        </w:rPr>
        <w:t>г.</w:t>
      </w:r>
    </w:p>
    <w:p w:rsidR="00535704" w:rsidRPr="000D16D4" w:rsidRDefault="00535704" w:rsidP="000D16D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(ред. от 03.03.2022г. № 182)</w:t>
      </w:r>
    </w:p>
    <w:p w:rsidR="00FC3D92" w:rsidRDefault="00FC3D92" w:rsidP="00A82A9B">
      <w:pPr>
        <w:spacing w:after="0" w:line="240" w:lineRule="auto"/>
        <w:rPr>
          <w:rFonts w:ascii="Times New Roman" w:hAnsi="Times New Roman" w:cs="Times New Roman"/>
        </w:rPr>
      </w:pPr>
    </w:p>
    <w:p w:rsidR="00FC3D92" w:rsidRDefault="00FC3D92" w:rsidP="00DD5309">
      <w:pPr>
        <w:spacing w:after="0" w:line="240" w:lineRule="auto"/>
        <w:rPr>
          <w:rFonts w:ascii="Times New Roman" w:hAnsi="Times New Roman" w:cs="Times New Roman"/>
          <w:caps/>
          <w:sz w:val="24"/>
          <w:szCs w:val="24"/>
        </w:rPr>
      </w:pPr>
    </w:p>
    <w:p w:rsidR="00DF151F" w:rsidRDefault="00DF151F" w:rsidP="00DF151F">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8"/>
          <w:lang w:eastAsia="ru-RU"/>
        </w:rPr>
        <w:t>ПАСПОРТ МУНИЦИПАЛЬНОЙ ПРОГРАММЫ</w:t>
      </w:r>
    </w:p>
    <w:p w:rsidR="00DF151F" w:rsidRDefault="00DF151F" w:rsidP="00DF151F">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0"/>
          <w:lang w:eastAsia="ru-RU"/>
        </w:rPr>
        <w:t>«</w:t>
      </w:r>
      <w:r w:rsidRPr="0075059B">
        <w:rPr>
          <w:rFonts w:ascii="Times New Roman" w:eastAsia="Times New Roman" w:hAnsi="Times New Roman" w:cs="Times New Roman"/>
          <w:b/>
          <w:sz w:val="28"/>
          <w:szCs w:val="28"/>
          <w:lang w:eastAsia="ru-RU"/>
        </w:rPr>
        <w:t>ЖИЛИЩЕ»</w:t>
      </w:r>
      <w:r>
        <w:rPr>
          <w:rFonts w:ascii="Times New Roman" w:eastAsia="Times New Roman" w:hAnsi="Times New Roman" w:cs="Times New Roman"/>
          <w:b/>
          <w:sz w:val="28"/>
          <w:szCs w:val="28"/>
          <w:lang w:eastAsia="ru-RU"/>
        </w:rPr>
        <w:t xml:space="preserve"> НА 2017-2025</w:t>
      </w:r>
      <w:r w:rsidRPr="0075059B">
        <w:rPr>
          <w:rFonts w:ascii="Times New Roman" w:eastAsia="Times New Roman" w:hAnsi="Times New Roman" w:cs="Times New Roman"/>
          <w:b/>
          <w:sz w:val="28"/>
          <w:szCs w:val="28"/>
          <w:lang w:eastAsia="ru-RU"/>
        </w:rPr>
        <w:t xml:space="preserve"> ГОДЫ</w:t>
      </w:r>
    </w:p>
    <w:p w:rsidR="00DF151F" w:rsidRPr="00FD7069" w:rsidRDefault="00DF151F" w:rsidP="00DF151F">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sz w:val="28"/>
          <w:szCs w:val="28"/>
          <w:lang w:eastAsia="ru-RU"/>
        </w:rPr>
        <w:t>ГОРОДСКОГО ОКРУГА ВЕРХНИЙ ТАГИЛ</w:t>
      </w:r>
    </w:p>
    <w:p w:rsidR="00DF151F" w:rsidRPr="009C20C3" w:rsidRDefault="00DF151F" w:rsidP="00DF151F">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958"/>
      </w:tblGrid>
      <w:tr w:rsidR="00DF151F" w:rsidRPr="00E67431" w:rsidTr="00DD3FE2">
        <w:trPr>
          <w:jc w:val="center"/>
        </w:trPr>
        <w:tc>
          <w:tcPr>
            <w:tcW w:w="3690" w:type="dxa"/>
          </w:tcPr>
          <w:p w:rsidR="00DF151F" w:rsidRPr="00E67431" w:rsidRDefault="00DF151F" w:rsidP="00DD3FE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DF151F" w:rsidRPr="00E67431" w:rsidRDefault="00DF151F" w:rsidP="00DD3FE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DF151F" w:rsidRPr="00E67431" w:rsidRDefault="00DF151F" w:rsidP="00DD3FE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DF151F" w:rsidRPr="00E67431" w:rsidRDefault="00DF151F" w:rsidP="00DD3F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E674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25 </w:t>
            </w:r>
            <w:r w:rsidRPr="00E67431">
              <w:rPr>
                <w:rFonts w:ascii="Times New Roman" w:eastAsia="Times New Roman" w:hAnsi="Times New Roman" w:cs="Times New Roman"/>
                <w:sz w:val="28"/>
                <w:szCs w:val="28"/>
                <w:lang w:eastAsia="ru-RU"/>
              </w:rPr>
              <w:t>годы</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DF151F" w:rsidRPr="006C4901" w:rsidRDefault="00DF151F" w:rsidP="00DD3FE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1: </w:t>
            </w:r>
          </w:p>
          <w:p w:rsidR="00DF151F" w:rsidRPr="00BE6228" w:rsidRDefault="00DF151F" w:rsidP="00DD3FE2">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r>
              <w:rPr>
                <w:rFonts w:ascii="Times New Roman" w:eastAsia="Times New Roman" w:hAnsi="Times New Roman" w:cs="Times New Roman"/>
                <w:sz w:val="28"/>
                <w:szCs w:val="28"/>
                <w:lang w:eastAsia="ru-RU"/>
              </w:rPr>
              <w:t>.</w:t>
            </w:r>
          </w:p>
          <w:p w:rsidR="00DF151F" w:rsidRPr="006C4901" w:rsidRDefault="00DF151F" w:rsidP="00DD3FE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2: </w:t>
            </w:r>
          </w:p>
          <w:p w:rsidR="00DF151F" w:rsidRPr="003D1EE3" w:rsidRDefault="00DF151F" w:rsidP="00DD3FE2">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F151F" w:rsidRPr="0064765A" w:rsidRDefault="00DF151F" w:rsidP="00DD3FE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w:t>
            </w:r>
            <w:r>
              <w:rPr>
                <w:rFonts w:ascii="Times New Roman" w:hAnsi="Times New Roman" w:cs="Times New Roman"/>
                <w:bCs/>
                <w:sz w:val="28"/>
                <w:szCs w:val="28"/>
              </w:rPr>
              <w:t>ся в улучшении жилищных условий.</w:t>
            </w:r>
          </w:p>
          <w:p w:rsidR="00DF151F" w:rsidRPr="0064765A" w:rsidRDefault="00DF151F" w:rsidP="00DD3FE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2:</w:t>
            </w:r>
            <w:r w:rsidRPr="0064765A">
              <w:rPr>
                <w:rFonts w:ascii="Times New Roman" w:hAnsi="Times New Roman" w:cs="Times New Roman"/>
                <w:bCs/>
                <w:sz w:val="28"/>
                <w:szCs w:val="28"/>
              </w:rPr>
              <w:t xml:space="preserve"> Предоставление региональной поддержки молодым семья</w:t>
            </w:r>
            <w:r>
              <w:rPr>
                <w:rFonts w:ascii="Times New Roman" w:hAnsi="Times New Roman" w:cs="Times New Roman"/>
                <w:bCs/>
                <w:sz w:val="28"/>
                <w:szCs w:val="28"/>
              </w:rPr>
              <w:t>м на улучшение жилищных условий.</w:t>
            </w:r>
          </w:p>
        </w:tc>
      </w:tr>
      <w:tr w:rsidR="00DF151F" w:rsidRPr="00E67431" w:rsidTr="00DD3FE2">
        <w:trPr>
          <w:jc w:val="center"/>
        </w:trPr>
        <w:tc>
          <w:tcPr>
            <w:tcW w:w="3690" w:type="dxa"/>
          </w:tcPr>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F151F" w:rsidRPr="006C4901" w:rsidRDefault="00DF151F" w:rsidP="00DD3F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DF151F" w:rsidRPr="0064765A" w:rsidRDefault="00DF151F" w:rsidP="00DD3FE2">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DF151F" w:rsidRPr="00403BA2" w:rsidRDefault="00DF151F" w:rsidP="00DD3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03BA2">
              <w:rPr>
                <w:rFonts w:ascii="Times New Roman" w:eastAsia="Times New Roman" w:hAnsi="Times New Roman" w:cs="Times New Roman"/>
                <w:sz w:val="28"/>
                <w:szCs w:val="28"/>
                <w:lang w:eastAsia="ru-RU"/>
              </w:rPr>
              <w:t>п</w:t>
            </w:r>
            <w:r w:rsidRPr="00403BA2">
              <w:rPr>
                <w:rFonts w:ascii="Times New Roman" w:hAnsi="Times New Roman" w:cs="Times New Roman"/>
                <w:sz w:val="28"/>
                <w:szCs w:val="28"/>
              </w:rPr>
              <w:t>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r>
              <w:rPr>
                <w:rFonts w:ascii="Times New Roman" w:hAnsi="Times New Roman" w:cs="Times New Roman"/>
                <w:sz w:val="28"/>
                <w:szCs w:val="28"/>
              </w:rPr>
              <w:t>.</w:t>
            </w:r>
          </w:p>
          <w:p w:rsidR="00DF151F" w:rsidRPr="006C4901" w:rsidRDefault="00DF151F" w:rsidP="00DD3F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DF151F" w:rsidRPr="009C20C3" w:rsidRDefault="00DF151F" w:rsidP="00DD3FE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64765A">
              <w:rPr>
                <w:rFonts w:ascii="Times New Roman" w:hAnsi="Times New Roman" w:cs="Times New Roman"/>
                <w:bCs/>
                <w:sz w:val="28"/>
                <w:szCs w:val="28"/>
              </w:rPr>
              <w:t>предоставление региональных социальных выплат молодым семьям</w:t>
            </w:r>
            <w:r>
              <w:rPr>
                <w:rFonts w:ascii="Times New Roman" w:hAnsi="Times New Roman" w:cs="Times New Roman"/>
                <w:bCs/>
                <w:sz w:val="28"/>
                <w:szCs w:val="28"/>
              </w:rPr>
              <w:t xml:space="preserve"> на улучшение жилищных условий.</w:t>
            </w:r>
          </w:p>
        </w:tc>
      </w:tr>
      <w:tr w:rsidR="00DF151F" w:rsidRPr="00E67431" w:rsidTr="00DD3FE2">
        <w:trPr>
          <w:jc w:val="center"/>
        </w:trPr>
        <w:tc>
          <w:tcPr>
            <w:tcW w:w="3690" w:type="dxa"/>
          </w:tcPr>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DF151F" w:rsidRPr="006C4901" w:rsidRDefault="00DF151F" w:rsidP="00DD3FE2">
            <w:pPr>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DF151F" w:rsidRPr="00712862" w:rsidRDefault="00DF151F" w:rsidP="00DF151F">
            <w:pPr>
              <w:pStyle w:val="a6"/>
              <w:numPr>
                <w:ilvl w:val="0"/>
                <w:numId w:val="2"/>
              </w:numPr>
              <w:ind w:left="0" w:hanging="15"/>
              <w:jc w:val="both"/>
              <w:rPr>
                <w:sz w:val="28"/>
                <w:szCs w:val="28"/>
              </w:rPr>
            </w:pPr>
            <w:r w:rsidRPr="00712862">
              <w:rPr>
                <w:sz w:val="28"/>
                <w:szCs w:val="28"/>
              </w:rPr>
              <w:t>Количество молодых семей, получивших социальную выплату;</w:t>
            </w:r>
          </w:p>
          <w:p w:rsidR="00DF151F" w:rsidRPr="00712862" w:rsidRDefault="00DF151F" w:rsidP="00DF151F">
            <w:pPr>
              <w:pStyle w:val="a6"/>
              <w:numPr>
                <w:ilvl w:val="0"/>
                <w:numId w:val="2"/>
              </w:numPr>
              <w:ind w:left="0" w:hanging="15"/>
              <w:jc w:val="both"/>
              <w:rPr>
                <w:sz w:val="28"/>
                <w:szCs w:val="28"/>
              </w:rPr>
            </w:pPr>
            <w:r w:rsidRPr="00712862">
              <w:rPr>
                <w:sz w:val="28"/>
                <w:szCs w:val="28"/>
              </w:rPr>
              <w:t xml:space="preserve">Доля молодых семей, получивших социальную выплату, от численности молодых </w:t>
            </w:r>
            <w:r w:rsidRPr="00712862">
              <w:rPr>
                <w:sz w:val="28"/>
                <w:szCs w:val="28"/>
              </w:rPr>
              <w:lastRenderedPageBreak/>
              <w:t>семей, состоящих на учете нуждающихся в жилье.</w:t>
            </w:r>
          </w:p>
          <w:p w:rsidR="00DF151F" w:rsidRPr="006C4901" w:rsidRDefault="00DF151F" w:rsidP="00DD3FE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DF151F" w:rsidRDefault="00DF151F" w:rsidP="00DD3FE2">
            <w:pPr>
              <w:pStyle w:val="ConsPlusNormal"/>
              <w:ind w:firstLine="0"/>
              <w:jc w:val="both"/>
              <w:rPr>
                <w:rFonts w:ascii="Times New Roman" w:hAnsi="Times New Roman" w:cs="Times New Roman"/>
                <w:sz w:val="28"/>
                <w:szCs w:val="28"/>
              </w:rPr>
            </w:pPr>
            <w:r w:rsidRPr="00A74CEF">
              <w:rPr>
                <w:rFonts w:ascii="Times New Roman" w:hAnsi="Times New Roman" w:cs="Times New Roman"/>
                <w:sz w:val="28"/>
                <w:szCs w:val="28"/>
              </w:rPr>
              <w:t>1) Количество молодых семей, получивших региональную социальную выплату;</w:t>
            </w:r>
          </w:p>
          <w:p w:rsidR="00DF151F" w:rsidRPr="00A74CEF" w:rsidRDefault="00DF151F" w:rsidP="00DD3FE2">
            <w:pPr>
              <w:pStyle w:val="ConsPlusNormal"/>
              <w:ind w:firstLine="0"/>
              <w:jc w:val="both"/>
              <w:rPr>
                <w:rFonts w:ascii="Times New Roman" w:hAnsi="Times New Roman" w:cs="Times New Roman"/>
                <w:sz w:val="28"/>
                <w:szCs w:val="28"/>
              </w:rPr>
            </w:pPr>
            <w:r w:rsidRPr="007C06EE">
              <w:rPr>
                <w:rFonts w:ascii="Times New Roman" w:hAnsi="Times New Roman" w:cs="Times New Roman"/>
                <w:bCs/>
                <w:sz w:val="28"/>
                <w:szCs w:val="28"/>
              </w:rPr>
              <w:t>2)</w:t>
            </w:r>
            <w:r w:rsidRPr="007C06EE">
              <w:rPr>
                <w:sz w:val="28"/>
                <w:szCs w:val="28"/>
              </w:rPr>
              <w:t xml:space="preserve"> </w:t>
            </w:r>
            <w:r w:rsidRPr="007C06EE">
              <w:rPr>
                <w:rFonts w:ascii="Times New Roman" w:hAnsi="Times New Roman" w:cs="Times New Roman"/>
                <w:sz w:val="28"/>
                <w:szCs w:val="28"/>
              </w:rPr>
              <w:t>Доля молодых семей, получивших социальную выплату, от численности молодых семей, состоящих на учете нуждающихся в жилье.</w:t>
            </w:r>
          </w:p>
        </w:tc>
      </w:tr>
      <w:tr w:rsidR="00DF151F" w:rsidRPr="00E67431" w:rsidTr="00DD3FE2">
        <w:trPr>
          <w:jc w:val="center"/>
        </w:trPr>
        <w:tc>
          <w:tcPr>
            <w:tcW w:w="3690" w:type="dxa"/>
          </w:tcPr>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 xml:space="preserve">Объемы финансирования муниципальной программы по годам реализации, </w:t>
            </w:r>
          </w:p>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DF151F" w:rsidRPr="00F82FFE" w:rsidRDefault="00DF151F" w:rsidP="00DD3FE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 xml:space="preserve">всего: </w:t>
            </w:r>
            <w:r w:rsidR="00BD2B65" w:rsidRPr="00F82FFE">
              <w:rPr>
                <w:rFonts w:ascii="Times New Roman" w:hAnsi="Times New Roman" w:cs="Times New Roman"/>
                <w:b/>
                <w:sz w:val="28"/>
                <w:szCs w:val="28"/>
              </w:rPr>
              <w:t>17 891 515,20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3 037 518,00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7 272 751,40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2 502 242,20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1 258 197,60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1 932 966,00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2022 год – 1 887 840,00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2024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2025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из них:</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федеральный и областной бюджеты:</w:t>
            </w:r>
          </w:p>
          <w:p w:rsidR="00DF151F" w:rsidRPr="00F82FFE" w:rsidRDefault="00BD2B65"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3 644 698,10</w:t>
            </w:r>
            <w:r w:rsidR="00DF151F"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662 731,20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1 074 631,10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770 200,00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264 100,00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579 889,80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2022 год – </w:t>
            </w:r>
            <w:r w:rsidR="00BD2B65" w:rsidRPr="00F82FFE">
              <w:rPr>
                <w:rFonts w:ascii="Times New Roman" w:hAnsi="Times New Roman" w:cs="Times New Roman"/>
                <w:sz w:val="28"/>
                <w:szCs w:val="28"/>
              </w:rPr>
              <w:t>293 146</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2024 год – </w:t>
            </w:r>
            <w:r w:rsidR="00BD2B65" w:rsidRPr="00F82FFE">
              <w:rPr>
                <w:rFonts w:ascii="Times New Roman" w:hAnsi="Times New Roman" w:cs="Times New Roman"/>
                <w:sz w:val="28"/>
                <w:szCs w:val="28"/>
              </w:rPr>
              <w:t>0,00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2025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местный бюджет: </w:t>
            </w:r>
            <w:r w:rsidR="00BD2B65" w:rsidRPr="00F82FFE">
              <w:rPr>
                <w:rFonts w:ascii="Times New Roman" w:hAnsi="Times New Roman" w:cs="Times New Roman"/>
                <w:sz w:val="28"/>
                <w:szCs w:val="28"/>
              </w:rPr>
              <w:t>1 950 684,70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220 910,40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545 312,90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386 593,20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331 365,60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193 296,60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2022 год – </w:t>
            </w:r>
            <w:r w:rsidR="00BD2B65" w:rsidRPr="00F82FFE">
              <w:rPr>
                <w:rFonts w:ascii="Times New Roman" w:hAnsi="Times New Roman" w:cs="Times New Roman"/>
                <w:sz w:val="28"/>
                <w:szCs w:val="28"/>
              </w:rPr>
              <w:t>273 206</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2024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2025 год – </w:t>
            </w:r>
            <w:r w:rsidR="00BD2B65" w:rsidRPr="00F82FFE">
              <w:rPr>
                <w:rFonts w:ascii="Times New Roman" w:hAnsi="Times New Roman" w:cs="Times New Roman"/>
                <w:sz w:val="28"/>
                <w:szCs w:val="28"/>
              </w:rPr>
              <w:t>0,00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lastRenderedPageBreak/>
              <w:t xml:space="preserve">внебюджетные источники: </w:t>
            </w:r>
            <w:r w:rsidR="00BD2B65" w:rsidRPr="00F82FFE">
              <w:rPr>
                <w:rFonts w:ascii="Times New Roman" w:hAnsi="Times New Roman" w:cs="Times New Roman"/>
                <w:sz w:val="28"/>
                <w:szCs w:val="28"/>
              </w:rPr>
              <w:t>12 296 132,40</w:t>
            </w:r>
            <w:r w:rsidRPr="00F82FFE">
              <w:rPr>
                <w:rFonts w:ascii="Times New Roman" w:hAnsi="Times New Roman" w:cs="Times New Roman"/>
                <w:sz w:val="28"/>
                <w:szCs w:val="28"/>
              </w:rPr>
              <w:t xml:space="preserve"> рублей, </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2 153 876,40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5 652 807,40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1 345 449,00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662 732,00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1 159 779,60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2022 год – 1 321 488,00 рублей,</w:t>
            </w:r>
          </w:p>
          <w:p w:rsidR="00DF151F" w:rsidRPr="00DC19F2"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Default="00DF151F" w:rsidP="00DD3F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BD2B65">
              <w:rPr>
                <w:rFonts w:ascii="Times New Roman" w:hAnsi="Times New Roman" w:cs="Times New Roman"/>
                <w:sz w:val="28"/>
                <w:szCs w:val="28"/>
              </w:rPr>
              <w:t>0,0</w:t>
            </w:r>
            <w:r>
              <w:rPr>
                <w:rFonts w:ascii="Times New Roman" w:hAnsi="Times New Roman" w:cs="Times New Roman"/>
                <w:sz w:val="28"/>
                <w:szCs w:val="28"/>
              </w:rPr>
              <w:t xml:space="preserve">0 </w:t>
            </w:r>
            <w:r w:rsidRPr="00DC19F2">
              <w:rPr>
                <w:rFonts w:ascii="Times New Roman" w:hAnsi="Times New Roman" w:cs="Times New Roman"/>
                <w:sz w:val="28"/>
                <w:szCs w:val="28"/>
              </w:rPr>
              <w:t>рублей,</w:t>
            </w:r>
          </w:p>
          <w:p w:rsidR="00DF151F" w:rsidRPr="0089470B" w:rsidRDefault="00DF151F" w:rsidP="00BD2B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2025 год – </w:t>
            </w:r>
            <w:r w:rsidR="00BD2B65">
              <w:rPr>
                <w:rFonts w:ascii="Times New Roman" w:hAnsi="Times New Roman" w:cs="Times New Roman"/>
                <w:sz w:val="28"/>
                <w:szCs w:val="28"/>
              </w:rPr>
              <w:t>0,0</w:t>
            </w:r>
            <w:r>
              <w:rPr>
                <w:rFonts w:ascii="Times New Roman" w:hAnsi="Times New Roman" w:cs="Times New Roman"/>
                <w:sz w:val="28"/>
                <w:szCs w:val="28"/>
              </w:rPr>
              <w:t>0 рублей.</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Адрес размещения муниципальной программы в сети Интернет</w:t>
            </w:r>
          </w:p>
        </w:tc>
        <w:tc>
          <w:tcPr>
            <w:tcW w:w="5958" w:type="dxa"/>
          </w:tcPr>
          <w:p w:rsidR="00DF151F" w:rsidRPr="00E67431" w:rsidRDefault="00DF151F" w:rsidP="00DD3FE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r w:rsidR="00154DCC">
              <w:rPr>
                <w:rFonts w:ascii="Times New Roman" w:eastAsia="Times New Roman" w:hAnsi="Times New Roman" w:cs="Times New Roman"/>
                <w:color w:val="0000FF"/>
                <w:sz w:val="28"/>
                <w:szCs w:val="28"/>
                <w:u w:val="single"/>
                <w:lang w:val="en-US" w:eastAsia="ru-RU"/>
              </w:rPr>
              <w:fldChar w:fldCharType="begin"/>
            </w:r>
            <w:r w:rsidR="00154DCC" w:rsidRPr="00154DCC">
              <w:rPr>
                <w:rFonts w:ascii="Times New Roman" w:eastAsia="Times New Roman" w:hAnsi="Times New Roman" w:cs="Times New Roman"/>
                <w:color w:val="0000FF"/>
                <w:sz w:val="28"/>
                <w:szCs w:val="28"/>
                <w:u w:val="single"/>
                <w:lang w:eastAsia="ru-RU"/>
              </w:rPr>
              <w:instrText xml:space="preserve"> </w:instrText>
            </w:r>
            <w:r w:rsidR="00154DCC">
              <w:rPr>
                <w:rFonts w:ascii="Times New Roman" w:eastAsia="Times New Roman" w:hAnsi="Times New Roman" w:cs="Times New Roman"/>
                <w:color w:val="0000FF"/>
                <w:sz w:val="28"/>
                <w:szCs w:val="28"/>
                <w:u w:val="single"/>
                <w:lang w:val="en-US" w:eastAsia="ru-RU"/>
              </w:rPr>
              <w:instrText>HYPERLINK</w:instrText>
            </w:r>
            <w:r w:rsidR="00154DCC" w:rsidRPr="00154DCC">
              <w:rPr>
                <w:rFonts w:ascii="Times New Roman" w:eastAsia="Times New Roman" w:hAnsi="Times New Roman" w:cs="Times New Roman"/>
                <w:color w:val="0000FF"/>
                <w:sz w:val="28"/>
                <w:szCs w:val="28"/>
                <w:u w:val="single"/>
                <w:lang w:eastAsia="ru-RU"/>
              </w:rPr>
              <w:instrText xml:space="preserve"> "</w:instrText>
            </w:r>
            <w:r w:rsidR="00154DCC">
              <w:rPr>
                <w:rFonts w:ascii="Times New Roman" w:eastAsia="Times New Roman" w:hAnsi="Times New Roman" w:cs="Times New Roman"/>
                <w:color w:val="0000FF"/>
                <w:sz w:val="28"/>
                <w:szCs w:val="28"/>
                <w:u w:val="single"/>
                <w:lang w:val="en-US" w:eastAsia="ru-RU"/>
              </w:rPr>
              <w:instrText>http</w:instrText>
            </w:r>
            <w:r w:rsidR="00154DCC" w:rsidRPr="00154DCC">
              <w:rPr>
                <w:rFonts w:ascii="Times New Roman" w:eastAsia="Times New Roman" w:hAnsi="Times New Roman" w:cs="Times New Roman"/>
                <w:color w:val="0000FF"/>
                <w:sz w:val="28"/>
                <w:szCs w:val="28"/>
                <w:u w:val="single"/>
                <w:lang w:eastAsia="ru-RU"/>
              </w:rPr>
              <w:instrText>://</w:instrText>
            </w:r>
            <w:r w:rsidR="00154DCC">
              <w:rPr>
                <w:rFonts w:ascii="Times New Roman" w:eastAsia="Times New Roman" w:hAnsi="Times New Roman" w:cs="Times New Roman"/>
                <w:color w:val="0000FF"/>
                <w:sz w:val="28"/>
                <w:szCs w:val="28"/>
                <w:u w:val="single"/>
                <w:lang w:val="en-US" w:eastAsia="ru-RU"/>
              </w:rPr>
              <w:instrText>www</w:instrText>
            </w:r>
            <w:r w:rsidR="00154DCC" w:rsidRPr="00154DCC">
              <w:rPr>
                <w:rFonts w:ascii="Times New Roman" w:eastAsia="Times New Roman" w:hAnsi="Times New Roman" w:cs="Times New Roman"/>
                <w:color w:val="0000FF"/>
                <w:sz w:val="28"/>
                <w:szCs w:val="28"/>
                <w:u w:val="single"/>
                <w:lang w:eastAsia="ru-RU"/>
              </w:rPr>
              <w:instrText>.</w:instrText>
            </w:r>
            <w:r w:rsidR="00154DCC">
              <w:rPr>
                <w:rFonts w:ascii="Times New Roman" w:eastAsia="Times New Roman" w:hAnsi="Times New Roman" w:cs="Times New Roman"/>
                <w:color w:val="0000FF"/>
                <w:sz w:val="28"/>
                <w:szCs w:val="28"/>
                <w:u w:val="single"/>
                <w:lang w:val="en-US" w:eastAsia="ru-RU"/>
              </w:rPr>
              <w:instrText>go</w:instrText>
            </w:r>
            <w:r w:rsidR="00154DCC" w:rsidRPr="00154DCC">
              <w:rPr>
                <w:rFonts w:ascii="Times New Roman" w:eastAsia="Times New Roman" w:hAnsi="Times New Roman" w:cs="Times New Roman"/>
                <w:color w:val="0000FF"/>
                <w:sz w:val="28"/>
                <w:szCs w:val="28"/>
                <w:u w:val="single"/>
                <w:lang w:eastAsia="ru-RU"/>
              </w:rPr>
              <w:instrText>-</w:instrText>
            </w:r>
            <w:r w:rsidR="00154DCC">
              <w:rPr>
                <w:rFonts w:ascii="Times New Roman" w:eastAsia="Times New Roman" w:hAnsi="Times New Roman" w:cs="Times New Roman"/>
                <w:color w:val="0000FF"/>
                <w:sz w:val="28"/>
                <w:szCs w:val="28"/>
                <w:u w:val="single"/>
                <w:lang w:val="en-US" w:eastAsia="ru-RU"/>
              </w:rPr>
              <w:instrText>vtagil</w:instrText>
            </w:r>
            <w:r w:rsidR="00154DCC" w:rsidRPr="00154DCC">
              <w:rPr>
                <w:rFonts w:ascii="Times New Roman" w:eastAsia="Times New Roman" w:hAnsi="Times New Roman" w:cs="Times New Roman"/>
                <w:color w:val="0000FF"/>
                <w:sz w:val="28"/>
                <w:szCs w:val="28"/>
                <w:u w:val="single"/>
                <w:lang w:eastAsia="ru-RU"/>
              </w:rPr>
              <w:instrText>.</w:instrText>
            </w:r>
            <w:r w:rsidR="00154DCC">
              <w:rPr>
                <w:rFonts w:ascii="Times New Roman" w:eastAsia="Times New Roman" w:hAnsi="Times New Roman" w:cs="Times New Roman"/>
                <w:color w:val="0000FF"/>
                <w:sz w:val="28"/>
                <w:szCs w:val="28"/>
                <w:u w:val="single"/>
                <w:lang w:val="en-US" w:eastAsia="ru-RU"/>
              </w:rPr>
              <w:instrText>ru</w:instrText>
            </w:r>
            <w:r w:rsidR="00154DCC" w:rsidRPr="00154DCC">
              <w:rPr>
                <w:rFonts w:ascii="Times New Roman" w:eastAsia="Times New Roman" w:hAnsi="Times New Roman" w:cs="Times New Roman"/>
                <w:color w:val="0000FF"/>
                <w:sz w:val="28"/>
                <w:szCs w:val="28"/>
                <w:u w:val="single"/>
                <w:lang w:eastAsia="ru-RU"/>
              </w:rPr>
              <w:instrText xml:space="preserve">" </w:instrText>
            </w:r>
            <w:r w:rsidR="00154DCC">
              <w:rPr>
                <w:rFonts w:ascii="Times New Roman" w:eastAsia="Times New Roman" w:hAnsi="Times New Roman" w:cs="Times New Roman"/>
                <w:color w:val="0000FF"/>
                <w:sz w:val="28"/>
                <w:szCs w:val="28"/>
                <w:u w:val="single"/>
                <w:lang w:val="en-US" w:eastAsia="ru-RU"/>
              </w:rPr>
              <w:fldChar w:fldCharType="separate"/>
            </w:r>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r w:rsidR="00154DCC">
              <w:rPr>
                <w:rFonts w:ascii="Times New Roman" w:eastAsia="Times New Roman" w:hAnsi="Times New Roman" w:cs="Times New Roman"/>
                <w:color w:val="0000FF"/>
                <w:sz w:val="28"/>
                <w:szCs w:val="28"/>
                <w:u w:val="single"/>
                <w:lang w:val="en-US" w:eastAsia="ru-RU"/>
              </w:rPr>
              <w:fldChar w:fldCharType="end"/>
            </w:r>
            <w:r w:rsidRPr="00E67431">
              <w:rPr>
                <w:rFonts w:ascii="Times New Roman" w:eastAsia="Times New Roman" w:hAnsi="Times New Roman" w:cs="Times New Roman"/>
                <w:color w:val="000000"/>
                <w:sz w:val="28"/>
                <w:szCs w:val="28"/>
                <w:lang w:eastAsia="ru-RU"/>
              </w:rPr>
              <w:t xml:space="preserve"> </w:t>
            </w:r>
          </w:p>
        </w:tc>
      </w:tr>
    </w:tbl>
    <w:p w:rsidR="00DF151F" w:rsidRDefault="00DF151F" w:rsidP="00DF151F">
      <w:pPr>
        <w:rPr>
          <w:rFonts w:ascii="Times New Roman" w:hAnsi="Times New Roman" w:cs="Times New Roman"/>
        </w:rPr>
      </w:pPr>
    </w:p>
    <w:p w:rsidR="00FC3D92" w:rsidRDefault="00FC3D92" w:rsidP="00FC3D92">
      <w:pPr>
        <w:rPr>
          <w:rFonts w:ascii="Times New Roman" w:hAnsi="Times New Roman" w:cs="Times New Roman"/>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C73B40" w:rsidRDefault="00C73B40" w:rsidP="00DF151F">
      <w:pPr>
        <w:spacing w:after="0" w:line="240" w:lineRule="auto"/>
        <w:rPr>
          <w:rFonts w:ascii="Times New Roman" w:hAnsi="Times New Roman" w:cs="Times New Roman"/>
          <w:caps/>
          <w:sz w:val="24"/>
          <w:szCs w:val="24"/>
        </w:rPr>
      </w:pPr>
    </w:p>
    <w:p w:rsidR="003F4826" w:rsidRDefault="003F4826" w:rsidP="00DF151F">
      <w:pPr>
        <w:spacing w:after="0" w:line="240" w:lineRule="auto"/>
        <w:rPr>
          <w:rFonts w:ascii="Times New Roman" w:hAnsi="Times New Roman" w:cs="Times New Roman"/>
          <w:caps/>
          <w:sz w:val="24"/>
          <w:szCs w:val="24"/>
        </w:rPr>
      </w:pPr>
    </w:p>
    <w:p w:rsidR="00C73B40" w:rsidRDefault="00C73B40" w:rsidP="00FC3D92">
      <w:pPr>
        <w:spacing w:after="0" w:line="240" w:lineRule="auto"/>
        <w:jc w:val="right"/>
        <w:rPr>
          <w:rFonts w:ascii="Times New Roman" w:hAnsi="Times New Roman" w:cs="Times New Roman"/>
          <w:caps/>
          <w:sz w:val="24"/>
          <w:szCs w:val="24"/>
        </w:rPr>
      </w:pPr>
    </w:p>
    <w:p w:rsidR="00FE3636" w:rsidRDefault="00FE363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C73B40" w:rsidRDefault="00C73B40" w:rsidP="00FC3D92">
      <w:pPr>
        <w:spacing w:after="0" w:line="240" w:lineRule="auto"/>
        <w:jc w:val="right"/>
        <w:rPr>
          <w:rFonts w:ascii="Times New Roman" w:hAnsi="Times New Roman" w:cs="Times New Roman"/>
          <w:caps/>
          <w:sz w:val="24"/>
          <w:szCs w:val="24"/>
        </w:rPr>
      </w:pP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Приложение № 2</w:t>
      </w: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535704" w:rsidRPr="00535704" w:rsidRDefault="00BD2B65" w:rsidP="0053570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BD2B65" w:rsidRP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r w:rsidR="00BD2B65" w:rsidRPr="000D16D4">
        <w:rPr>
          <w:rFonts w:ascii="Times New Roman" w:hAnsi="Times New Roman" w:cs="Times New Roman"/>
          <w:sz w:val="18"/>
          <w:szCs w:val="18"/>
        </w:rPr>
        <w:t>.</w:t>
      </w:r>
    </w:p>
    <w:p w:rsidR="00BD2B65" w:rsidRDefault="00BD2B65" w:rsidP="00BD2B65">
      <w:pPr>
        <w:spacing w:after="0" w:line="240" w:lineRule="auto"/>
        <w:jc w:val="right"/>
        <w:rPr>
          <w:rFonts w:ascii="Times New Roman" w:hAnsi="Times New Roman" w:cs="Times New Roman"/>
          <w:sz w:val="24"/>
          <w:szCs w:val="24"/>
        </w:rPr>
      </w:pPr>
    </w:p>
    <w:p w:rsidR="00BD2B65" w:rsidRPr="00BD2B65" w:rsidRDefault="00BD2B65" w:rsidP="00BD2B65">
      <w:pPr>
        <w:spacing w:after="0" w:line="240" w:lineRule="auto"/>
        <w:jc w:val="right"/>
        <w:rPr>
          <w:rFonts w:ascii="Times New Roman" w:hAnsi="Times New Roman" w:cs="Times New Roman"/>
          <w:sz w:val="24"/>
          <w:szCs w:val="24"/>
        </w:rPr>
      </w:pPr>
    </w:p>
    <w:p w:rsidR="00FC3D92" w:rsidRDefault="00FC3D92" w:rsidP="00FC3D92">
      <w:pPr>
        <w:autoSpaceDE w:val="0"/>
        <w:autoSpaceDN w:val="0"/>
        <w:adjustRightInd w:val="0"/>
        <w:spacing w:after="0" w:line="240" w:lineRule="auto"/>
        <w:jc w:val="center"/>
        <w:outlineLvl w:val="0"/>
        <w:rPr>
          <w:rFonts w:ascii="Times New Roman" w:hAnsi="Times New Roman" w:cs="Times New Roman"/>
          <w:sz w:val="28"/>
          <w:szCs w:val="28"/>
        </w:rPr>
      </w:pPr>
      <w:r w:rsidRPr="00315225">
        <w:rPr>
          <w:rFonts w:ascii="Times New Roman" w:hAnsi="Times New Roman" w:cs="Times New Roman"/>
          <w:b/>
          <w:sz w:val="28"/>
          <w:szCs w:val="28"/>
        </w:rPr>
        <w:t>ХАРАКТЕРИСТИКА И АНАЛИЗ ТЕКУЩЕГО СОСТОЯНИЯ СФЕРЫ РЕАЛИЗАЦИИ МУНИ ЦИПАЛЬНОЙ ПРОГРАММЫ</w:t>
      </w:r>
      <w:r>
        <w:rPr>
          <w:rFonts w:ascii="Times New Roman" w:hAnsi="Times New Roman" w:cs="Times New Roman"/>
          <w:sz w:val="28"/>
          <w:szCs w:val="28"/>
        </w:rPr>
        <w:t xml:space="preserve"> </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Pr>
          <w:rFonts w:ascii="Times New Roman" w:eastAsia="Times New Roman" w:hAnsi="Times New Roman" w:cs="Times New Roman"/>
          <w:b/>
          <w:sz w:val="28"/>
          <w:szCs w:val="28"/>
          <w:lang w:eastAsia="ru-RU"/>
        </w:rPr>
        <w:t>ЖИЛИЩЕ» НА 2017-2025</w:t>
      </w:r>
      <w:r w:rsidRPr="00E373D1">
        <w:rPr>
          <w:rFonts w:ascii="Times New Roman" w:eastAsia="Times New Roman" w:hAnsi="Times New Roman" w:cs="Times New Roman"/>
          <w:b/>
          <w:sz w:val="28"/>
          <w:szCs w:val="28"/>
          <w:lang w:eastAsia="ru-RU"/>
        </w:rPr>
        <w:t xml:space="preserve"> ГОДЫ</w:t>
      </w:r>
    </w:p>
    <w:p w:rsidR="00FC3D92" w:rsidRDefault="00FC3D92" w:rsidP="00FC3D92">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r>
        <w:rPr>
          <w:rFonts w:ascii="Times New Roman" w:hAnsi="Times New Roman" w:cs="Times New Roman"/>
          <w:sz w:val="28"/>
          <w:szCs w:val="28"/>
        </w:rPr>
        <w:t xml:space="preserve"> </w:t>
      </w:r>
    </w:p>
    <w:p w:rsidR="00FC3D92" w:rsidRDefault="00FC3D92" w:rsidP="00FC3D92">
      <w:pPr>
        <w:autoSpaceDE w:val="0"/>
        <w:autoSpaceDN w:val="0"/>
        <w:adjustRightInd w:val="0"/>
        <w:spacing w:after="0" w:line="240" w:lineRule="auto"/>
        <w:jc w:val="both"/>
        <w:rPr>
          <w:rFonts w:ascii="Times New Roman" w:hAnsi="Times New Roman" w:cs="Times New Roman"/>
          <w:sz w:val="28"/>
          <w:szCs w:val="28"/>
        </w:rPr>
      </w:pP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FC3D92" w:rsidRPr="00D13B57"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D13B57">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условия улучшили 2375 молодых семей. 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w:t>
      </w:r>
      <w:r>
        <w:rPr>
          <w:rFonts w:ascii="Times New Roman" w:hAnsi="Times New Roman" w:cs="Times New Roman"/>
          <w:sz w:val="28"/>
          <w:szCs w:val="28"/>
        </w:rPr>
        <w:t>емей, а в 2017 - 202</w:t>
      </w:r>
      <w:r w:rsidR="008F0EC4">
        <w:rPr>
          <w:rFonts w:ascii="Times New Roman" w:hAnsi="Times New Roman" w:cs="Times New Roman"/>
          <w:sz w:val="28"/>
          <w:szCs w:val="28"/>
        </w:rPr>
        <w:t>1</w:t>
      </w:r>
      <w:r>
        <w:rPr>
          <w:rFonts w:ascii="Times New Roman" w:hAnsi="Times New Roman" w:cs="Times New Roman"/>
          <w:sz w:val="28"/>
          <w:szCs w:val="28"/>
        </w:rPr>
        <w:t xml:space="preserve"> годах – </w:t>
      </w:r>
      <w:r w:rsidR="008F0EC4">
        <w:rPr>
          <w:rFonts w:ascii="Times New Roman" w:hAnsi="Times New Roman" w:cs="Times New Roman"/>
          <w:sz w:val="28"/>
          <w:szCs w:val="28"/>
        </w:rPr>
        <w:t>9</w:t>
      </w:r>
      <w:r>
        <w:rPr>
          <w:rFonts w:ascii="Times New Roman" w:hAnsi="Times New Roman" w:cs="Times New Roman"/>
          <w:sz w:val="28"/>
          <w:szCs w:val="28"/>
        </w:rPr>
        <w:t xml:space="preserve"> молодых семей. </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w:t>
      </w:r>
      <w:r w:rsidR="008F0EC4">
        <w:rPr>
          <w:rFonts w:ascii="Times New Roman" w:hAnsi="Times New Roman" w:cs="Times New Roman"/>
          <w:sz w:val="28"/>
          <w:szCs w:val="28"/>
        </w:rPr>
        <w:t>2</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008F0EC4">
        <w:rPr>
          <w:rFonts w:ascii="Times New Roman" w:hAnsi="Times New Roman" w:cs="Times New Roman"/>
          <w:sz w:val="28"/>
          <w:szCs w:val="28"/>
        </w:rPr>
        <w:t>2</w:t>
      </w:r>
      <w:r w:rsidRPr="00D13B57">
        <w:rPr>
          <w:rFonts w:ascii="Times New Roman" w:hAnsi="Times New Roman" w:cs="Times New Roman"/>
          <w:sz w:val="28"/>
          <w:szCs w:val="28"/>
        </w:rPr>
        <w:t xml:space="preserve"> молодые семьи.</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lastRenderedPageBreak/>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8" w:history="1">
        <w:r w:rsidRPr="006D3CC5">
          <w:rPr>
            <w:rFonts w:ascii="Times New Roman" w:hAnsi="Times New Roman" w:cs="Times New Roman"/>
            <w:sz w:val="28"/>
            <w:szCs w:val="28"/>
          </w:rPr>
          <w:t>подпрограмма</w:t>
        </w:r>
      </w:hyperlink>
      <w:r w:rsidRPr="006D3CC5">
        <w:rPr>
          <w:rFonts w:ascii="Times New Roman" w:hAnsi="Times New Roman" w:cs="Times New Roman"/>
          <w:sz w:val="28"/>
          <w:szCs w:val="28"/>
        </w:rPr>
        <w:t xml:space="preserve"> «Обеспечение жильем молодых семей на территории городского округа Верхний Тагил» (далее - Подпрограмма 1).</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Свердловской области и городском округе Верхний Тагил.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1</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Свердловской области и на территории городского округа Верхний Тагил размер социальной выплаты, предоставляемой молодой семье в рамках федеральной, областной и муниципальной </w:t>
      </w:r>
      <w:hyperlink r:id="rId9"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8F0EC4">
        <w:rPr>
          <w:rFonts w:ascii="Times New Roman" w:hAnsi="Times New Roman" w:cs="Times New Roman"/>
          <w:sz w:val="28"/>
          <w:szCs w:val="28"/>
        </w:rPr>
        <w:t>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городского округа Верхний Тагил составляет 7 семей, или в среднем не более 3 процентов от числа молодых семей, признанных нуждающимися в улучшении жилищных условий.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Остается проблемой условие, связанное с ограничением возраста молодых семей для участия в</w:t>
      </w:r>
      <w:r w:rsidRPr="006D3CC5">
        <w:t xml:space="preserve"> </w:t>
      </w:r>
      <w:r w:rsidRPr="006D3CC5">
        <w:rPr>
          <w:rFonts w:ascii="Times New Roman" w:hAnsi="Times New Roman" w:cs="Times New Roman"/>
          <w:sz w:val="28"/>
          <w:szCs w:val="28"/>
        </w:rPr>
        <w:t xml:space="preserve">подпрограмме 1, так как при достижении возраста 36 лет одним из супругов, молодая семья, так и не получив социальную выплату, исключается из участников федеральной, областной и муниципальной </w:t>
      </w:r>
      <w:hyperlink r:id="rId10"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Предоставление молодым семьям - участникам федеральной и муниципальной </w:t>
      </w:r>
      <w:hyperlink r:id="rId11" w:history="1">
        <w:r w:rsidRPr="006D3CC5">
          <w:rPr>
            <w:rFonts w:ascii="Times New Roman" w:hAnsi="Times New Roman" w:cs="Times New Roman"/>
            <w:sz w:val="28"/>
            <w:szCs w:val="28"/>
          </w:rPr>
          <w:t>подпрограммы</w:t>
        </w:r>
      </w:hyperlink>
      <w:r w:rsidR="00E57A29">
        <w:rPr>
          <w:rFonts w:ascii="Times New Roman" w:hAnsi="Times New Roman" w:cs="Times New Roman"/>
          <w:sz w:val="28"/>
          <w:szCs w:val="28"/>
        </w:rPr>
        <w:t xml:space="preserve"> 2</w:t>
      </w:r>
      <w:r w:rsidRPr="006D3CC5">
        <w:rPr>
          <w:rFonts w:ascii="Times New Roman" w:hAnsi="Times New Roman" w:cs="Times New Roman"/>
          <w:sz w:val="28"/>
          <w:szCs w:val="28"/>
        </w:rPr>
        <w:t xml:space="preserve">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2"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FC3D92"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2</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w:t>
      </w:r>
    </w:p>
    <w:p w:rsidR="00FC3D92" w:rsidRPr="00D2061C" w:rsidRDefault="00FC3D92" w:rsidP="00FC3D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проживает около </w:t>
      </w:r>
      <w:r w:rsidRPr="0065337B">
        <w:rPr>
          <w:rFonts w:ascii="Times New Roman" w:hAnsi="Times New Roman" w:cs="Times New Roman"/>
          <w:sz w:val="28"/>
          <w:szCs w:val="28"/>
        </w:rPr>
        <w:t>4,5 тыс. человек в возрасте от 18 до 35 лет.</w:t>
      </w:r>
      <w:r w:rsidRPr="00D2061C">
        <w:rPr>
          <w:rFonts w:ascii="Times New Roman" w:hAnsi="Times New Roman" w:cs="Times New Roman"/>
          <w:sz w:val="28"/>
          <w:szCs w:val="28"/>
        </w:rPr>
        <w:t xml:space="preserve"> На протяжении нескольких лет наблюдается тенденция увеличения рождаемости. В связи с этим необходимо, в первую очередь, обеспечить создание условий для решения </w:t>
      </w:r>
      <w:r>
        <w:rPr>
          <w:rFonts w:ascii="Times New Roman" w:hAnsi="Times New Roman" w:cs="Times New Roman"/>
          <w:sz w:val="28"/>
          <w:szCs w:val="28"/>
        </w:rPr>
        <w:t>жилищных проблем молодых семей.</w:t>
      </w:r>
    </w:p>
    <w:p w:rsidR="00FC3D92" w:rsidRPr="00D2061C" w:rsidRDefault="00FC3D92" w:rsidP="00FC3D92">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 xml:space="preserve">льного </w:t>
      </w:r>
      <w:r>
        <w:rPr>
          <w:rFonts w:ascii="Times New Roman" w:hAnsi="Times New Roman" w:cs="Times New Roman"/>
          <w:sz w:val="28"/>
          <w:szCs w:val="28"/>
        </w:rPr>
        <w:lastRenderedPageBreak/>
        <w:t>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456BD2" w:rsidRDefault="00456BD2" w:rsidP="00F15015">
      <w:pPr>
        <w:spacing w:after="0" w:line="240" w:lineRule="auto"/>
        <w:rPr>
          <w:rFonts w:ascii="Times New Roman" w:hAnsi="Times New Roman" w:cs="Times New Roman"/>
          <w:caps/>
          <w:sz w:val="24"/>
          <w:szCs w:val="24"/>
        </w:rPr>
        <w:sectPr w:rsidR="00456BD2" w:rsidSect="0024354C">
          <w:pgSz w:w="11906" w:h="16838"/>
          <w:pgMar w:top="567" w:right="851" w:bottom="142" w:left="1418" w:header="709" w:footer="709" w:gutter="0"/>
          <w:cols w:space="708"/>
          <w:docGrid w:linePitch="360"/>
        </w:sectPr>
      </w:pP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lastRenderedPageBreak/>
        <w:t>Приложение №3</w:t>
      </w: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535704" w:rsidRPr="00535704" w:rsidRDefault="00BD2B65" w:rsidP="0053570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w:t>
      </w:r>
      <w:proofErr w:type="gramStart"/>
      <w:r w:rsidRPr="000D16D4">
        <w:rPr>
          <w:rFonts w:ascii="Times New Roman" w:hAnsi="Times New Roman" w:cs="Times New Roman"/>
          <w:sz w:val="18"/>
          <w:szCs w:val="18"/>
        </w:rPr>
        <w:t xml:space="preserve">№ </w:t>
      </w:r>
      <w:r w:rsidR="00535704" w:rsidRPr="00535704">
        <w:rPr>
          <w:rFonts w:ascii="Times New Roman" w:hAnsi="Times New Roman" w:cs="Times New Roman"/>
          <w:sz w:val="18"/>
          <w:szCs w:val="18"/>
        </w:rPr>
        <w:t xml:space="preserve"> 709</w:t>
      </w:r>
      <w:proofErr w:type="gramEnd"/>
      <w:r w:rsidR="00535704" w:rsidRPr="00535704">
        <w:rPr>
          <w:rFonts w:ascii="Times New Roman" w:hAnsi="Times New Roman" w:cs="Times New Roman"/>
          <w:sz w:val="18"/>
          <w:szCs w:val="18"/>
        </w:rPr>
        <w:t xml:space="preserve"> от 20.09.2016г.</w:t>
      </w:r>
    </w:p>
    <w:p w:rsidR="00BD2B65" w:rsidRP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p>
    <w:p w:rsidR="006C6EA1" w:rsidRDefault="006C6EA1" w:rsidP="006C6EA1">
      <w:pPr>
        <w:widowControl w:val="0"/>
        <w:autoSpaceDE w:val="0"/>
        <w:autoSpaceDN w:val="0"/>
        <w:adjustRightInd w:val="0"/>
        <w:spacing w:after="0" w:line="240" w:lineRule="auto"/>
        <w:jc w:val="center"/>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ПОДПРОГРАММА</w:t>
      </w:r>
      <w:r w:rsidRPr="006D3CC5">
        <w:rPr>
          <w:rFonts w:ascii="Times New Roman" w:eastAsia="Times New Roman" w:hAnsi="Times New Roman" w:cs="Times New Roman"/>
          <w:b/>
          <w:caps/>
          <w:sz w:val="28"/>
          <w:szCs w:val="28"/>
          <w:lang w:eastAsia="ru-RU"/>
        </w:rPr>
        <w:t xml:space="preserve"> 1.</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6D3CC5">
        <w:rPr>
          <w:rFonts w:ascii="Times New Roman" w:hAnsi="Times New Roman" w:cs="Times New Roman"/>
          <w:b/>
          <w:sz w:val="28"/>
          <w:szCs w:val="28"/>
        </w:rPr>
        <w:t>. ХАРАКТЕРИСТИКА ПРОБЛЕМЫ,</w:t>
      </w: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p>
    <w:p w:rsidR="006C6EA1" w:rsidRPr="005763AC"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 xml:space="preserve">Поддержка молодых семей в улучшении жилищных условий является </w:t>
      </w:r>
      <w:r w:rsidRPr="005763AC">
        <w:rPr>
          <w:rFonts w:ascii="Times New Roman" w:hAnsi="Times New Roman" w:cs="Times New Roman"/>
          <w:bCs/>
          <w:sz w:val="28"/>
          <w:szCs w:val="28"/>
        </w:rPr>
        <w:t>важнейшим направлением жилищной политики России.</w:t>
      </w:r>
    </w:p>
    <w:p w:rsidR="006C6EA1" w:rsidRPr="00D13B57"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5763AC">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 а в 2017 - 202</w:t>
      </w:r>
      <w:r w:rsidR="006414A7">
        <w:rPr>
          <w:rFonts w:ascii="Times New Roman" w:hAnsi="Times New Roman" w:cs="Times New Roman"/>
          <w:sz w:val="28"/>
          <w:szCs w:val="28"/>
        </w:rPr>
        <w:t>1</w:t>
      </w:r>
      <w:r w:rsidRPr="005763AC">
        <w:rPr>
          <w:rFonts w:ascii="Times New Roman" w:hAnsi="Times New Roman" w:cs="Times New Roman"/>
          <w:sz w:val="28"/>
          <w:szCs w:val="28"/>
        </w:rPr>
        <w:t xml:space="preserve"> годах – </w:t>
      </w:r>
      <w:r w:rsidR="006414A7">
        <w:rPr>
          <w:rFonts w:ascii="Times New Roman" w:hAnsi="Times New Roman" w:cs="Times New Roman"/>
          <w:sz w:val="28"/>
          <w:szCs w:val="28"/>
        </w:rPr>
        <w:t>9</w:t>
      </w:r>
      <w:r w:rsidRPr="005763AC">
        <w:rPr>
          <w:rFonts w:ascii="Times New Roman" w:hAnsi="Times New Roman" w:cs="Times New Roman"/>
          <w:sz w:val="28"/>
          <w:szCs w:val="28"/>
        </w:rPr>
        <w:t xml:space="preserve"> молодых семей.</w:t>
      </w:r>
      <w:r>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w:t>
      </w:r>
      <w:r w:rsidR="006414A7">
        <w:rPr>
          <w:rFonts w:ascii="Times New Roman" w:hAnsi="Times New Roman" w:cs="Times New Roman"/>
          <w:sz w:val="28"/>
          <w:szCs w:val="28"/>
        </w:rPr>
        <w:t>2</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w:t>
      </w:r>
      <w:r w:rsidR="006414A7">
        <w:rPr>
          <w:rFonts w:ascii="Times New Roman" w:hAnsi="Times New Roman" w:cs="Times New Roman"/>
          <w:sz w:val="28"/>
          <w:szCs w:val="28"/>
        </w:rPr>
        <w:t xml:space="preserve"> 2</w:t>
      </w:r>
      <w:r w:rsidRPr="00D13B57">
        <w:rPr>
          <w:rFonts w:ascii="Times New Roman" w:hAnsi="Times New Roman" w:cs="Times New Roman"/>
          <w:sz w:val="28"/>
          <w:szCs w:val="28"/>
        </w:rPr>
        <w:t xml:space="preserve"> молодые семьи.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w:t>
      </w:r>
      <w:r w:rsidR="00BB31A3">
        <w:rPr>
          <w:rFonts w:ascii="Times New Roman" w:hAnsi="Times New Roman" w:cs="Times New Roman"/>
          <w:sz w:val="28"/>
          <w:szCs w:val="28"/>
        </w:rPr>
        <w:t xml:space="preserve">лее активном </w:t>
      </w:r>
      <w:r w:rsidRPr="006D3CC5">
        <w:rPr>
          <w:rFonts w:ascii="Times New Roman" w:hAnsi="Times New Roman" w:cs="Times New Roman"/>
          <w:sz w:val="28"/>
          <w:szCs w:val="28"/>
        </w:rPr>
        <w:t>карьерном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6C6EA1" w:rsidRPr="006D3CC5" w:rsidRDefault="006C6EA1" w:rsidP="006C6EA1">
      <w:pPr>
        <w:pStyle w:val="ConsPlusNormal"/>
        <w:widowControl/>
        <w:ind w:firstLine="540"/>
        <w:jc w:val="both"/>
        <w:rPr>
          <w:rFonts w:ascii="Times New Roman" w:hAnsi="Times New Roman" w:cs="Times New Roman"/>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2. ЦЕЛИ, ЗАДАЧИ ПОДПРОГРАММЫ.</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E75C68">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lastRenderedPageBreak/>
        <w:t>Для решения поставленной цели необходимо решить следующие задачи:</w:t>
      </w:r>
    </w:p>
    <w:p w:rsidR="006C6EA1" w:rsidRDefault="006C6EA1" w:rsidP="006C6EA1">
      <w:pPr>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w:t>
      </w:r>
      <w:r w:rsidR="008F4CE1">
        <w:rPr>
          <w:rFonts w:ascii="Times New Roman" w:hAnsi="Times New Roman" w:cs="Times New Roman"/>
          <w:sz w:val="28"/>
          <w:szCs w:val="28"/>
        </w:rPr>
        <w:t>лищной проблемы молодым семьям;</w:t>
      </w:r>
    </w:p>
    <w:p w:rsidR="008F4CE1" w:rsidRPr="004A1AB2" w:rsidRDefault="008F4CE1" w:rsidP="006C6E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E1">
        <w:rPr>
          <w:rFonts w:ascii="Times New Roman" w:hAnsi="Times New Roman" w:cs="Times New Roman"/>
          <w:sz w:val="28"/>
          <w:szCs w:val="28"/>
        </w:rPr>
        <w:t>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p w:rsidR="006C6EA1" w:rsidRPr="006D3CC5" w:rsidRDefault="006C6EA1" w:rsidP="006C6EA1">
      <w:pPr>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3. ЦЕЛЕВЫЕ ПОКАЗАТЕЛИ ЭФФЕКТИВНОСТИ РЕАЛИЗАЦИИ</w:t>
      </w: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6C6EA1" w:rsidRPr="006D3CC5" w:rsidRDefault="006C6EA1" w:rsidP="006C6EA1">
      <w:pPr>
        <w:spacing w:after="0" w:line="240" w:lineRule="auto"/>
        <w:jc w:val="both"/>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МЕХАНИЗМ РЕАЛИЗАЦИИ </w:t>
      </w:r>
      <w:r w:rsidRPr="006D3CC5">
        <w:rPr>
          <w:rFonts w:ascii="Times New Roman" w:hAnsi="Times New Roman" w:cs="Times New Roman"/>
          <w:b/>
          <w:bCs/>
          <w:spacing w:val="-2"/>
          <w:sz w:val="28"/>
          <w:szCs w:val="28"/>
        </w:rPr>
        <w:t>ПОДПРОГРАММЫ</w:t>
      </w:r>
      <w:r>
        <w:rPr>
          <w:rFonts w:ascii="Times New Roman" w:hAnsi="Times New Roman" w:cs="Times New Roman"/>
          <w:b/>
          <w:bCs/>
          <w:spacing w:val="-2"/>
          <w:sz w:val="28"/>
          <w:szCs w:val="28"/>
        </w:rPr>
        <w:t xml:space="preserve"> 1</w:t>
      </w:r>
      <w:r w:rsidRPr="006D3CC5">
        <w:rPr>
          <w:rFonts w:ascii="Times New Roman" w:hAnsi="Times New Roman" w:cs="Times New Roman"/>
          <w:b/>
          <w:bCs/>
          <w:spacing w:val="-2"/>
          <w:sz w:val="28"/>
          <w:szCs w:val="28"/>
        </w:rPr>
        <w:t xml:space="preserve"> </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pStyle w:val="a6"/>
        <w:autoSpaceDE w:val="0"/>
        <w:autoSpaceDN w:val="0"/>
        <w:adjustRightInd w:val="0"/>
        <w:ind w:left="0" w:firstLine="708"/>
        <w:jc w:val="both"/>
        <w:outlineLvl w:val="2"/>
        <w:rPr>
          <w:sz w:val="28"/>
          <w:szCs w:val="28"/>
        </w:rPr>
      </w:pPr>
    </w:p>
    <w:p w:rsidR="006C6EA1" w:rsidRPr="006D3CC5" w:rsidRDefault="006C6EA1" w:rsidP="006C6EA1">
      <w:pPr>
        <w:pStyle w:val="a6"/>
        <w:autoSpaceDE w:val="0"/>
        <w:autoSpaceDN w:val="0"/>
        <w:adjustRightInd w:val="0"/>
        <w:ind w:left="0" w:firstLine="567"/>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1) принимает муниципальную программу по обеспечению жильём молодых семей на территории городского округа Верхний Тагил (далее </w:t>
      </w:r>
      <w:r>
        <w:rPr>
          <w:rFonts w:ascii="Times New Roman" w:hAnsi="Times New Roman" w:cs="Times New Roman"/>
          <w:sz w:val="28"/>
          <w:szCs w:val="28"/>
        </w:rPr>
        <w:t>основное мероприятие</w:t>
      </w:r>
      <w:r w:rsidRPr="006D3CC5">
        <w:rPr>
          <w:rFonts w:ascii="Times New Roman" w:hAnsi="Times New Roman" w:cs="Times New Roman"/>
          <w:sz w:val="28"/>
          <w:szCs w:val="28"/>
        </w:rPr>
        <w:t>);</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осуществляет действия по признанию либо об отказе в признании молодых семей нуждающимися в улучшении жилищных условий в порядке, установленном законодательством Российской Федерации;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r>
        <w:rPr>
          <w:rFonts w:ascii="Times New Roman" w:hAnsi="Times New Roman" w:cs="Times New Roman"/>
          <w:sz w:val="28"/>
          <w:szCs w:val="28"/>
        </w:rPr>
        <w:t>основного мероприятия</w:t>
      </w:r>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ежегодно определяет объем средств, выделяемых из местного бюджета на финансирование социальных выплат молодым семьям;</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устанавливает среднюю рыночную стоимость 1 кв. метра общей площади жилого помещения на территории городского округа Верхний Тагил;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 xml:space="preserve">льного образования </w:t>
      </w:r>
      <w:r w:rsidRPr="00D2061C">
        <w:rPr>
          <w:rFonts w:ascii="Times New Roman" w:hAnsi="Times New Roman" w:cs="Times New Roman"/>
          <w:sz w:val="28"/>
          <w:szCs w:val="28"/>
        </w:rPr>
        <w:t>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B956C6">
        <w:rPr>
          <w:rFonts w:ascii="Times New Roman" w:hAnsi="Times New Roman" w:cs="Times New Roman"/>
          <w:b/>
          <w:sz w:val="28"/>
          <w:szCs w:val="28"/>
        </w:rPr>
        <w:t>1</w:t>
      </w:r>
      <w:r w:rsidRPr="00D2061C">
        <w:rPr>
          <w:rFonts w:ascii="Times New Roman" w:hAnsi="Times New Roman" w:cs="Times New Roman"/>
          <w:sz w:val="28"/>
          <w:szCs w:val="28"/>
        </w:rPr>
        <w:t xml:space="preserve">. В рамках реализации подпрограммы молодым семьям, нуждающимся в </w:t>
      </w:r>
      <w:r w:rsidRPr="00D2061C">
        <w:rPr>
          <w:rFonts w:ascii="Times New Roman" w:hAnsi="Times New Roman" w:cs="Times New Roman"/>
          <w:sz w:val="28"/>
          <w:szCs w:val="28"/>
        </w:rPr>
        <w:lastRenderedPageBreak/>
        <w:t>улучшении жилищных условий, предоставляется государственная финансовая поддержка в форме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может получить социальную выплату один раз.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Участие молодой семьи в подпрограмме является добровольным.</w:t>
      </w:r>
    </w:p>
    <w:p w:rsidR="006C6EA1" w:rsidRPr="00D2061C" w:rsidRDefault="006C6EA1" w:rsidP="006C6EA1">
      <w:pPr>
        <w:pStyle w:val="ConsPlusNormal"/>
        <w:jc w:val="both"/>
      </w:pPr>
      <w:r w:rsidRPr="00B956C6">
        <w:rPr>
          <w:rFonts w:ascii="Times New Roman" w:hAnsi="Times New Roman" w:cs="Times New Roman"/>
          <w:b/>
          <w:sz w:val="28"/>
          <w:szCs w:val="28"/>
        </w:rPr>
        <w:t>2.</w:t>
      </w:r>
      <w:r w:rsidRPr="00D2061C">
        <w:rPr>
          <w:rFonts w:ascii="Times New Roman" w:hAnsi="Times New Roman" w:cs="Times New Roman"/>
          <w:sz w:val="28"/>
          <w:szCs w:val="28"/>
        </w:rPr>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w:t>
      </w:r>
      <w:r>
        <w:rPr>
          <w:rFonts w:ascii="Times New Roman" w:hAnsi="Times New Roman" w:cs="Times New Roman"/>
          <w:sz w:val="28"/>
          <w:szCs w:val="28"/>
        </w:rPr>
        <w:t xml:space="preserve">в – собственных </w:t>
      </w:r>
      <w:r w:rsidRPr="00D2061C">
        <w:rPr>
          <w:rFonts w:ascii="Times New Roman" w:hAnsi="Times New Roman" w:cs="Times New Roman"/>
          <w:sz w:val="28"/>
          <w:szCs w:val="28"/>
        </w:rPr>
        <w:t>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454948" w:rsidRDefault="00454948" w:rsidP="006C6EA1">
      <w:pPr>
        <w:pStyle w:val="ConsPlusNormal"/>
        <w:jc w:val="both"/>
        <w:rPr>
          <w:rFonts w:ascii="Times New Roman" w:hAnsi="Times New Roman" w:cs="Times New Roman"/>
          <w:sz w:val="28"/>
          <w:szCs w:val="28"/>
        </w:rPr>
      </w:pPr>
      <w:r w:rsidRPr="00454948">
        <w:rPr>
          <w:rFonts w:ascii="Times New Roman" w:hAnsi="Times New Roman" w:cs="Times New Roman"/>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r w:rsidRPr="00454948">
        <w:t xml:space="preserve"> </w:t>
      </w:r>
      <w:r w:rsidRPr="00454948">
        <w:rPr>
          <w:rFonts w:ascii="Times New Roman" w:hAnsi="Times New Roman" w:cs="Times New Roman"/>
          <w:sz w:val="28"/>
          <w:szCs w:val="28"/>
        </w:rPr>
        <w:t>Согласие должно быть оформлено в соответствии со статьей 9 Федерального закона от 27 июля 2006 года N 152-ФЗ "О персональных данных".</w:t>
      </w:r>
      <w:r>
        <w:rPr>
          <w:rFonts w:ascii="Times New Roman" w:hAnsi="Times New Roman" w:cs="Times New Roman"/>
          <w:sz w:val="28"/>
          <w:szCs w:val="28"/>
        </w:rPr>
        <w:t xml:space="preserve"> </w:t>
      </w:r>
    </w:p>
    <w:p w:rsidR="006C6EA1" w:rsidRPr="00D2061C" w:rsidRDefault="006C6EA1" w:rsidP="006C6EA1">
      <w:pPr>
        <w:pStyle w:val="ConsPlusNormal"/>
        <w:jc w:val="both"/>
        <w:rPr>
          <w:rFonts w:ascii="Times New Roman" w:hAnsi="Times New Roman" w:cs="Times New Roman"/>
          <w:sz w:val="28"/>
          <w:szCs w:val="28"/>
        </w:rPr>
      </w:pPr>
      <w:r w:rsidRPr="00B956C6">
        <w:rPr>
          <w:rFonts w:ascii="Times New Roman" w:hAnsi="Times New Roman" w:cs="Times New Roman"/>
          <w:b/>
          <w:sz w:val="28"/>
          <w:szCs w:val="28"/>
        </w:rPr>
        <w:t>3.</w:t>
      </w:r>
      <w:r w:rsidRPr="00D2061C">
        <w:rPr>
          <w:rFonts w:ascii="Times New Roman" w:hAnsi="Times New Roman" w:cs="Times New Roman"/>
          <w:sz w:val="28"/>
          <w:szCs w:val="28"/>
        </w:rPr>
        <w:t xml:space="preserve"> Социальные выплаты используются: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6EA1"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уплаты первоначального</w:t>
      </w:r>
      <w:r>
        <w:rPr>
          <w:rFonts w:ascii="Times New Roman" w:hAnsi="Times New Roman" w:cs="Times New Roman"/>
          <w:sz w:val="28"/>
          <w:szCs w:val="28"/>
        </w:rPr>
        <w:t xml:space="preserve"> взноса при получении жилищного </w:t>
      </w:r>
      <w:r w:rsidRPr="001063D8">
        <w:rPr>
          <w:rFonts w:ascii="Times New Roman" w:hAnsi="Times New Roman" w:cs="Times New Roman"/>
          <w:sz w:val="28"/>
          <w:szCs w:val="28"/>
        </w:rPr>
        <w:t>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C6EA1"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6C6EA1"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w:t>
      </w:r>
      <w:r w:rsidRPr="001063D8">
        <w:rPr>
          <w:rFonts w:ascii="Times New Roman" w:hAnsi="Times New Roman" w:cs="Times New Roman"/>
          <w:sz w:val="28"/>
          <w:szCs w:val="28"/>
        </w:rPr>
        <w:lastRenderedPageBreak/>
        <w:t>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C6EA1"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063D8"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063D8"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2061C">
        <w:rPr>
          <w:rFonts w:ascii="Times New Roman" w:hAnsi="Times New Roman" w:cs="Times New Roman"/>
          <w:sz w:val="28"/>
          <w:szCs w:val="28"/>
        </w:rPr>
        <w:t>неполнородных</w:t>
      </w:r>
      <w:proofErr w:type="spellEnd"/>
      <w:r w:rsidRPr="00D2061C">
        <w:rPr>
          <w:rFonts w:ascii="Times New Roman" w:hAnsi="Times New Roman" w:cs="Times New Roman"/>
          <w:sz w:val="28"/>
          <w:szCs w:val="28"/>
        </w:rPr>
        <w:t xml:space="preserve"> братьев и сестер).</w:t>
      </w:r>
    </w:p>
    <w:p w:rsidR="00EC720B" w:rsidRPr="00EC720B" w:rsidRDefault="00EC720B" w:rsidP="00EC720B">
      <w:pPr>
        <w:pStyle w:val="ConsPlusNormal"/>
        <w:jc w:val="both"/>
        <w:rPr>
          <w:rFonts w:ascii="Times New Roman" w:hAnsi="Times New Roman" w:cs="Times New Roman"/>
          <w:sz w:val="28"/>
          <w:szCs w:val="28"/>
        </w:rPr>
      </w:pPr>
      <w:r w:rsidRPr="00EC720B">
        <w:rPr>
          <w:rFonts w:ascii="Times New Roman" w:hAnsi="Times New Roman" w:cs="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90D52" w:rsidRDefault="00090D52" w:rsidP="00EC720B">
      <w:pPr>
        <w:pStyle w:val="ConsPlusNormal"/>
        <w:jc w:val="both"/>
        <w:rPr>
          <w:rFonts w:ascii="Times New Roman" w:hAnsi="Times New Roman" w:cs="Times New Roman"/>
          <w:sz w:val="28"/>
          <w:szCs w:val="28"/>
        </w:rPr>
      </w:pPr>
      <w:r w:rsidRPr="00090D52">
        <w:rPr>
          <w:rFonts w:ascii="Times New Roman" w:hAnsi="Times New Roman" w:cs="Times New Roman"/>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C720B" w:rsidRDefault="00EC720B" w:rsidP="00EC720B">
      <w:pPr>
        <w:pStyle w:val="ConsPlusNormal"/>
        <w:jc w:val="both"/>
        <w:rPr>
          <w:rFonts w:ascii="Times New Roman" w:hAnsi="Times New Roman" w:cs="Times New Roman"/>
          <w:sz w:val="28"/>
          <w:szCs w:val="28"/>
        </w:rPr>
      </w:pPr>
      <w:r w:rsidRPr="00EC720B">
        <w:rPr>
          <w:rFonts w:ascii="Times New Roman" w:hAnsi="Times New Roman" w:cs="Times New Roman"/>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6C6EA1" w:rsidRDefault="006C6EA1" w:rsidP="006C6EA1">
      <w:pPr>
        <w:pStyle w:val="ConsPlusNormal"/>
        <w:jc w:val="both"/>
        <w:rPr>
          <w:rFonts w:ascii="Times New Roman" w:hAnsi="Times New Roman" w:cs="Times New Roman"/>
          <w:sz w:val="28"/>
          <w:szCs w:val="28"/>
        </w:rPr>
      </w:pPr>
      <w:r w:rsidRPr="00C73B40">
        <w:rPr>
          <w:rFonts w:ascii="Times New Roman" w:hAnsi="Times New Roman" w:cs="Times New Roman"/>
          <w:b/>
          <w:sz w:val="28"/>
          <w:szCs w:val="28"/>
        </w:rPr>
        <w:t>4</w:t>
      </w:r>
      <w:r w:rsidRPr="00D2061C">
        <w:rPr>
          <w:rFonts w:ascii="Times New Roman" w:hAnsi="Times New Roman" w:cs="Times New Roman"/>
          <w:sz w:val="28"/>
          <w:szCs w:val="28"/>
        </w:rPr>
        <w:t>.</w:t>
      </w:r>
      <w:r w:rsidR="00DC3B3B" w:rsidRPr="00DC3B3B">
        <w:t xml:space="preserve"> </w:t>
      </w:r>
      <w:r w:rsidR="00DC3B3B" w:rsidRPr="00DC3B3B">
        <w:rPr>
          <w:rFonts w:ascii="Times New Roman" w:hAnsi="Times New Roman" w:cs="Times New Roman"/>
          <w:sz w:val="28"/>
          <w:szCs w:val="28"/>
        </w:rPr>
        <w:t>Участник</w:t>
      </w:r>
      <w:r w:rsidR="005A7345">
        <w:rPr>
          <w:rFonts w:ascii="Times New Roman" w:hAnsi="Times New Roman" w:cs="Times New Roman"/>
          <w:sz w:val="28"/>
          <w:szCs w:val="28"/>
        </w:rPr>
        <w:t>ом мероприятия</w:t>
      </w:r>
      <w:r w:rsidR="00CD096D">
        <w:rPr>
          <w:rFonts w:ascii="Times New Roman" w:hAnsi="Times New Roman" w:cs="Times New Roman"/>
          <w:sz w:val="28"/>
          <w:szCs w:val="28"/>
        </w:rPr>
        <w:t xml:space="preserve"> </w:t>
      </w:r>
      <w:r w:rsidR="00DC3B3B" w:rsidRPr="00DC3B3B">
        <w:rPr>
          <w:rFonts w:ascii="Times New Roman" w:hAnsi="Times New Roman" w:cs="Times New Roman"/>
          <w:sz w:val="28"/>
          <w:szCs w:val="28"/>
        </w:rPr>
        <w:t xml:space="preserve">в целях предоставления социальных выплат на приобретение (строительство) жилья (далее - социальные выплаты) </w:t>
      </w:r>
      <w:r w:rsidR="00716734">
        <w:rPr>
          <w:rFonts w:ascii="Times New Roman" w:hAnsi="Times New Roman" w:cs="Times New Roman"/>
          <w:sz w:val="28"/>
          <w:szCs w:val="28"/>
        </w:rPr>
        <w:t>может быть</w:t>
      </w:r>
      <w:r w:rsidR="00DC3B3B" w:rsidRPr="00DC3B3B">
        <w:rPr>
          <w:rFonts w:ascii="Times New Roman" w:hAnsi="Times New Roman" w:cs="Times New Roman"/>
          <w:sz w:val="28"/>
          <w:szCs w:val="28"/>
        </w:rPr>
        <w:t xml:space="preserve"> молод</w:t>
      </w:r>
      <w:r w:rsidR="00716734">
        <w:rPr>
          <w:rFonts w:ascii="Times New Roman" w:hAnsi="Times New Roman" w:cs="Times New Roman"/>
          <w:sz w:val="28"/>
          <w:szCs w:val="28"/>
        </w:rPr>
        <w:t>ая</w:t>
      </w:r>
      <w:r w:rsidR="00DC3B3B" w:rsidRPr="00DC3B3B">
        <w:rPr>
          <w:rFonts w:ascii="Times New Roman" w:hAnsi="Times New Roman" w:cs="Times New Roman"/>
          <w:sz w:val="28"/>
          <w:szCs w:val="28"/>
        </w:rPr>
        <w:t xml:space="preserve"> семь</w:t>
      </w:r>
      <w:r w:rsidR="00716734">
        <w:rPr>
          <w:rFonts w:ascii="Times New Roman" w:hAnsi="Times New Roman" w:cs="Times New Roman"/>
          <w:sz w:val="28"/>
          <w:szCs w:val="28"/>
        </w:rPr>
        <w:t>я</w:t>
      </w:r>
      <w:r w:rsidR="00DC3B3B" w:rsidRPr="00DC3B3B">
        <w:rPr>
          <w:rFonts w:ascii="Times New Roman" w:hAnsi="Times New Roman" w:cs="Times New Roman"/>
          <w:sz w:val="28"/>
          <w:szCs w:val="28"/>
        </w:rPr>
        <w:t xml:space="preserve">, </w:t>
      </w:r>
      <w:r w:rsidR="00716734">
        <w:rPr>
          <w:rFonts w:ascii="Times New Roman" w:hAnsi="Times New Roman" w:cs="Times New Roman"/>
          <w:sz w:val="28"/>
          <w:szCs w:val="28"/>
        </w:rPr>
        <w:t xml:space="preserve">в том </w:t>
      </w:r>
      <w:r w:rsidR="005A7345">
        <w:rPr>
          <w:rFonts w:ascii="Times New Roman" w:hAnsi="Times New Roman" w:cs="Times New Roman"/>
          <w:sz w:val="28"/>
          <w:szCs w:val="28"/>
        </w:rPr>
        <w:t xml:space="preserve">числе </w:t>
      </w:r>
      <w:r w:rsidR="005A7345" w:rsidRPr="00DC3B3B">
        <w:rPr>
          <w:rFonts w:ascii="Times New Roman" w:hAnsi="Times New Roman" w:cs="Times New Roman"/>
          <w:sz w:val="28"/>
          <w:szCs w:val="28"/>
        </w:rPr>
        <w:t>молодая</w:t>
      </w:r>
      <w:r w:rsidR="00DC3B3B" w:rsidRPr="00DC3B3B">
        <w:rPr>
          <w:rFonts w:ascii="Times New Roman" w:hAnsi="Times New Roman" w:cs="Times New Roman"/>
          <w:sz w:val="28"/>
          <w:szCs w:val="28"/>
        </w:rPr>
        <w:t xml:space="preserve"> семь</w:t>
      </w:r>
      <w:r w:rsidR="00716734">
        <w:rPr>
          <w:rFonts w:ascii="Times New Roman" w:hAnsi="Times New Roman" w:cs="Times New Roman"/>
          <w:sz w:val="28"/>
          <w:szCs w:val="28"/>
        </w:rPr>
        <w:t>я</w:t>
      </w:r>
      <w:r w:rsidR="00DC3B3B" w:rsidRPr="00DC3B3B">
        <w:rPr>
          <w:rFonts w:ascii="Times New Roman" w:hAnsi="Times New Roman" w:cs="Times New Roman"/>
          <w:sz w:val="28"/>
          <w:szCs w:val="28"/>
        </w:rPr>
        <w:t>, не имеющ</w:t>
      </w:r>
      <w:r w:rsidR="00716734">
        <w:rPr>
          <w:rFonts w:ascii="Times New Roman" w:hAnsi="Times New Roman" w:cs="Times New Roman"/>
          <w:sz w:val="28"/>
          <w:szCs w:val="28"/>
        </w:rPr>
        <w:t>ая</w:t>
      </w:r>
      <w:r w:rsidR="00DC3B3B" w:rsidRPr="00DC3B3B">
        <w:rPr>
          <w:rFonts w:ascii="Times New Roman" w:hAnsi="Times New Roman" w:cs="Times New Roman"/>
          <w:sz w:val="28"/>
          <w:szCs w:val="28"/>
        </w:rPr>
        <w:t xml:space="preserve"> детей, </w:t>
      </w:r>
      <w:r w:rsidR="005A7345" w:rsidRPr="00DC3B3B">
        <w:rPr>
          <w:rFonts w:ascii="Times New Roman" w:hAnsi="Times New Roman" w:cs="Times New Roman"/>
          <w:sz w:val="28"/>
          <w:szCs w:val="28"/>
        </w:rPr>
        <w:t>молод</w:t>
      </w:r>
      <w:r w:rsidR="005A7345">
        <w:rPr>
          <w:rFonts w:ascii="Times New Roman" w:hAnsi="Times New Roman" w:cs="Times New Roman"/>
          <w:sz w:val="28"/>
          <w:szCs w:val="28"/>
        </w:rPr>
        <w:t>ая</w:t>
      </w:r>
      <w:r w:rsidR="005A7345" w:rsidRPr="00DC3B3B">
        <w:rPr>
          <w:rFonts w:ascii="Times New Roman" w:hAnsi="Times New Roman" w:cs="Times New Roman"/>
          <w:sz w:val="28"/>
          <w:szCs w:val="28"/>
        </w:rPr>
        <w:t xml:space="preserve"> семь</w:t>
      </w:r>
      <w:r w:rsidR="005A7345">
        <w:rPr>
          <w:rFonts w:ascii="Times New Roman" w:hAnsi="Times New Roman" w:cs="Times New Roman"/>
          <w:sz w:val="28"/>
          <w:szCs w:val="28"/>
        </w:rPr>
        <w:t>я,</w:t>
      </w:r>
      <w:r w:rsidR="00DC3B3B" w:rsidRPr="00DC3B3B">
        <w:rPr>
          <w:rFonts w:ascii="Times New Roman" w:hAnsi="Times New Roman" w:cs="Times New Roman"/>
          <w:sz w:val="28"/>
          <w:szCs w:val="28"/>
        </w:rPr>
        <w:t xml:space="preserve"> имеющ</w:t>
      </w:r>
      <w:r w:rsidR="00716734">
        <w:rPr>
          <w:rFonts w:ascii="Times New Roman" w:hAnsi="Times New Roman" w:cs="Times New Roman"/>
          <w:sz w:val="28"/>
          <w:szCs w:val="28"/>
        </w:rPr>
        <w:t>ая</w:t>
      </w:r>
      <w:r w:rsidR="00DC3B3B" w:rsidRPr="00DC3B3B">
        <w:rPr>
          <w:rFonts w:ascii="Times New Roman" w:hAnsi="Times New Roman" w:cs="Times New Roman"/>
          <w:sz w:val="28"/>
          <w:szCs w:val="28"/>
        </w:rPr>
        <w:t xml:space="preserve"> одного ребенка и более, где один из супругов не является гражданином Российской Федерации, неполные молодые семьи, состоящие из одного </w:t>
      </w:r>
      <w:r w:rsidR="00DC3B3B" w:rsidRPr="00DC3B3B">
        <w:rPr>
          <w:rFonts w:ascii="Times New Roman" w:hAnsi="Times New Roman" w:cs="Times New Roman"/>
          <w:sz w:val="28"/>
          <w:szCs w:val="28"/>
        </w:rPr>
        <w:lastRenderedPageBreak/>
        <w:t>молодого родителя, являющегося гражданином Российской Федерации, и одного ребенка и более, соответствующие следующим требованиям:</w:t>
      </w:r>
      <w:r w:rsidRPr="00D2061C">
        <w:rPr>
          <w:rFonts w:ascii="Times New Roman" w:hAnsi="Times New Roman" w:cs="Times New Roman"/>
          <w:sz w:val="28"/>
          <w:szCs w:val="28"/>
        </w:rPr>
        <w:t xml:space="preserve"> </w:t>
      </w:r>
    </w:p>
    <w:p w:rsidR="00090D52" w:rsidRDefault="00DC3B3B" w:rsidP="00090D52">
      <w:pPr>
        <w:pStyle w:val="ConsPlusNormal"/>
        <w:jc w:val="both"/>
        <w:rPr>
          <w:rFonts w:ascii="Times New Roman" w:hAnsi="Times New Roman" w:cs="Times New Roman"/>
          <w:sz w:val="28"/>
          <w:szCs w:val="28"/>
        </w:rPr>
      </w:pPr>
      <w:r w:rsidRPr="00DC3B3B">
        <w:rPr>
          <w:rFonts w:ascii="Times New Roman" w:hAnsi="Times New Roman" w:cs="Times New Roman"/>
          <w:sz w:val="28"/>
          <w:szCs w:val="28"/>
        </w:rPr>
        <w:t xml:space="preserve">1) </w:t>
      </w:r>
      <w:r w:rsidR="00090D52" w:rsidRPr="00090D52">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6C6EA1" w:rsidRPr="00D2061C" w:rsidRDefault="00DC3B3B" w:rsidP="00090D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6C6EA1" w:rsidRPr="00D2061C">
        <w:rPr>
          <w:rFonts w:ascii="Times New Roman" w:hAnsi="Times New Roman" w:cs="Times New Roman"/>
          <w:sz w:val="28"/>
          <w:szCs w:val="28"/>
        </w:rPr>
        <w:t>молодая семья признана нуждающейся в жилом помещении;</w:t>
      </w:r>
    </w:p>
    <w:p w:rsidR="006C6EA1" w:rsidRPr="00D2061C" w:rsidRDefault="00DC3B3B" w:rsidP="00DC3B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6C6EA1" w:rsidRPr="00D2061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t>Молодые</w:t>
      </w:r>
      <w:r w:rsidR="00C04913">
        <w:rPr>
          <w:rFonts w:ascii="Times New Roman" w:hAnsi="Times New Roman" w:cs="Times New Roman"/>
          <w:sz w:val="28"/>
          <w:szCs w:val="28"/>
        </w:rPr>
        <w:t xml:space="preserve"> семьи, признанные участниками П</w:t>
      </w:r>
      <w:r w:rsidRPr="006C3CD3">
        <w:rPr>
          <w:rFonts w:ascii="Times New Roman" w:hAnsi="Times New Roman" w:cs="Times New Roman"/>
          <w:sz w:val="28"/>
          <w:szCs w:val="28"/>
        </w:rPr>
        <w:t>одпрограммы «Обеспечение жильем молодых семей» федеральной це</w:t>
      </w:r>
      <w:r>
        <w:rPr>
          <w:rFonts w:ascii="Times New Roman" w:hAnsi="Times New Roman" w:cs="Times New Roman"/>
          <w:sz w:val="28"/>
          <w:szCs w:val="28"/>
        </w:rPr>
        <w:t>левой программы «Жилище» на 2017 - 2025</w:t>
      </w:r>
      <w:r w:rsidRPr="006C3CD3">
        <w:rPr>
          <w:rFonts w:ascii="Times New Roman" w:hAnsi="Times New Roman" w:cs="Times New Roman"/>
          <w:sz w:val="28"/>
          <w:szCs w:val="28"/>
        </w:rPr>
        <w:t xml:space="preserve"> годы, признаются участниками мероприятий ведомственной целевой программы.</w:t>
      </w:r>
    </w:p>
    <w:p w:rsidR="00716734" w:rsidRDefault="00716734" w:rsidP="004E1956">
      <w:pPr>
        <w:pStyle w:val="ConsPlusNormal"/>
        <w:ind w:firstLine="709"/>
        <w:jc w:val="both"/>
        <w:rPr>
          <w:rFonts w:ascii="Times New Roman" w:eastAsiaTheme="minorHAnsi" w:hAnsi="Times New Roman" w:cs="Times New Roman"/>
          <w:sz w:val="28"/>
          <w:szCs w:val="28"/>
          <w:lang w:eastAsia="en-US"/>
        </w:rPr>
      </w:pPr>
      <w:r w:rsidRPr="00716734">
        <w:rPr>
          <w:rFonts w:ascii="Times New Roman" w:eastAsiaTheme="minorHAnsi" w:hAnsi="Times New Roman" w:cs="Times New Roman"/>
          <w:sz w:val="28"/>
          <w:szCs w:val="28"/>
          <w:lang w:eastAsia="en-US"/>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6734" w:rsidRDefault="00716734" w:rsidP="004E1956">
      <w:pPr>
        <w:pStyle w:val="ConsPlusNormal"/>
        <w:ind w:firstLine="709"/>
        <w:jc w:val="both"/>
        <w:rPr>
          <w:rFonts w:ascii="Times New Roman" w:eastAsiaTheme="minorHAnsi" w:hAnsi="Times New Roman" w:cs="Times New Roman"/>
          <w:sz w:val="28"/>
          <w:szCs w:val="28"/>
          <w:lang w:eastAsia="en-US"/>
        </w:rPr>
      </w:pPr>
      <w:r w:rsidRPr="00716734">
        <w:rPr>
          <w:rFonts w:ascii="Times New Roman" w:eastAsiaTheme="minorHAnsi" w:hAnsi="Times New Roman" w:cs="Times New Roman"/>
          <w:sz w:val="28"/>
          <w:szCs w:val="28"/>
          <w:lang w:eastAsia="en-US"/>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E1956" w:rsidRDefault="002A1386" w:rsidP="004E195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E1956" w:rsidRPr="007A3144">
        <w:rPr>
          <w:rFonts w:ascii="Times New Roman" w:eastAsiaTheme="minorHAnsi" w:hAnsi="Times New Roman" w:cs="Times New Roman"/>
          <w:sz w:val="28"/>
          <w:szCs w:val="28"/>
          <w:lang w:eastAsia="en-US"/>
        </w:rPr>
        <w:t>При</w:t>
      </w:r>
      <w:r w:rsidR="004E1956" w:rsidRPr="004E1956">
        <w:rPr>
          <w:rFonts w:ascii="Times New Roman" w:eastAsiaTheme="minorHAnsi" w:hAnsi="Times New Roman" w:cs="Times New Roman"/>
          <w:sz w:val="28"/>
          <w:szCs w:val="28"/>
          <w:lang w:eastAsia="en-US"/>
        </w:rPr>
        <w:t xml:space="preserve"> определении уровня обеспеченности общей площадью жилого помещения в случае использования социальной выплаты в соответствии с подпунктами 6 и 9 пункта </w:t>
      </w:r>
      <w:r w:rsidR="007A3144">
        <w:rPr>
          <w:rFonts w:ascii="Times New Roman" w:eastAsiaTheme="minorHAnsi" w:hAnsi="Times New Roman" w:cs="Times New Roman"/>
          <w:sz w:val="28"/>
          <w:szCs w:val="28"/>
          <w:lang w:eastAsia="en-US"/>
        </w:rPr>
        <w:t>3 подпрограммы</w:t>
      </w:r>
      <w:r w:rsidR="004E1956" w:rsidRPr="004E1956">
        <w:rPr>
          <w:rFonts w:ascii="Times New Roman" w:eastAsiaTheme="minorHAnsi" w:hAnsi="Times New Roman" w:cs="Times New Roman"/>
          <w:sz w:val="28"/>
          <w:szCs w:val="28"/>
          <w:lang w:eastAsia="en-US"/>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6C6EA1" w:rsidRPr="00D2061C" w:rsidRDefault="006C6EA1" w:rsidP="004E1956">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Приобретаемое молодой семьей жилое помещение </w:t>
      </w:r>
      <w:r>
        <w:rPr>
          <w:rFonts w:ascii="Times New Roman" w:hAnsi="Times New Roman" w:cs="Times New Roman"/>
          <w:sz w:val="28"/>
          <w:szCs w:val="28"/>
        </w:rPr>
        <w:t xml:space="preserve">(в том числе являющееся объектом долевого строительства) </w:t>
      </w:r>
      <w:r w:rsidRPr="00D2061C">
        <w:rPr>
          <w:rFonts w:ascii="Times New Roman" w:hAnsi="Times New Roman" w:cs="Times New Roman"/>
          <w:sz w:val="28"/>
          <w:szCs w:val="28"/>
        </w:rPr>
        <w:t xml:space="preserve">должно находиться или строительство </w:t>
      </w:r>
      <w:r>
        <w:rPr>
          <w:rFonts w:ascii="Times New Roman" w:hAnsi="Times New Roman" w:cs="Times New Roman"/>
          <w:sz w:val="28"/>
          <w:szCs w:val="28"/>
        </w:rPr>
        <w:t xml:space="preserve">жилого дома </w:t>
      </w:r>
      <w:r w:rsidRPr="00D2061C">
        <w:rPr>
          <w:rFonts w:ascii="Times New Roman" w:hAnsi="Times New Roman" w:cs="Times New Roman"/>
          <w:sz w:val="28"/>
          <w:szCs w:val="28"/>
        </w:rPr>
        <w:t>должно осуществляться на территории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установленным санитарным и техническим </w:t>
      </w:r>
      <w:r w:rsidRPr="00D2061C">
        <w:rPr>
          <w:rFonts w:ascii="Times New Roman" w:hAnsi="Times New Roman" w:cs="Times New Roman"/>
          <w:sz w:val="28"/>
          <w:szCs w:val="28"/>
        </w:rPr>
        <w:lastRenderedPageBreak/>
        <w:t>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F2630" w:rsidRDefault="008F2630" w:rsidP="006C6EA1">
      <w:pPr>
        <w:pStyle w:val="ConsPlusNormal"/>
        <w:ind w:firstLine="709"/>
        <w:jc w:val="both"/>
        <w:rPr>
          <w:rFonts w:ascii="Times New Roman" w:hAnsi="Times New Roman" w:cs="Times New Roman"/>
          <w:sz w:val="28"/>
          <w:szCs w:val="28"/>
        </w:rPr>
      </w:pPr>
      <w:r w:rsidRPr="008F2630">
        <w:rPr>
          <w:rFonts w:ascii="Times New Roman" w:hAnsi="Times New Roman"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83714" w:rsidRPr="00642651" w:rsidRDefault="006C6EA1"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13" w:history="1">
        <w:r w:rsidRPr="00642651">
          <w:rPr>
            <w:rFonts w:ascii="Times New Roman" w:hAnsi="Times New Roman" w:cs="Times New Roman"/>
            <w:sz w:val="28"/>
            <w:szCs w:val="28"/>
          </w:rPr>
          <w:t>подпунктами 4</w:t>
        </w:r>
      </w:hyperlink>
      <w:r w:rsidRPr="00642651">
        <w:rPr>
          <w:rFonts w:ascii="Times New Roman" w:hAnsi="Times New Roman" w:cs="Times New Roman"/>
          <w:sz w:val="28"/>
          <w:szCs w:val="28"/>
        </w:rPr>
        <w:t xml:space="preserve"> и </w:t>
      </w:r>
      <w:hyperlink r:id="rId14" w:history="1">
        <w:r w:rsidRPr="00642651">
          <w:rPr>
            <w:rFonts w:ascii="Times New Roman" w:hAnsi="Times New Roman" w:cs="Times New Roman"/>
            <w:sz w:val="28"/>
            <w:szCs w:val="28"/>
          </w:rPr>
          <w:t>6 пункта 3</w:t>
        </w:r>
      </w:hyperlink>
      <w:r w:rsidRPr="00642651">
        <w:rPr>
          <w:rFonts w:ascii="Times New Roman" w:hAnsi="Times New Roman" w:cs="Times New Roman"/>
          <w:sz w:val="28"/>
          <w:szCs w:val="28"/>
        </w:rPr>
        <w:t xml:space="preserve"> подпрограммы, </w:t>
      </w:r>
      <w:r w:rsidR="008F2630" w:rsidRPr="00642651">
        <w:rPr>
          <w:rFonts w:ascii="Times New Roman" w:hAnsi="Times New Roman" w:cs="Times New Roman"/>
          <w:sz w:val="28"/>
          <w:szCs w:val="28"/>
        </w:rPr>
        <w:t>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8A3645" w:rsidRPr="00642651" w:rsidRDefault="00B83714"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sz w:val="28"/>
          <w:szCs w:val="28"/>
        </w:rPr>
        <w:t xml:space="preserve">В случае использования средств социальной выплаты </w:t>
      </w:r>
      <w:r w:rsidR="008A3645" w:rsidRPr="00642651">
        <w:rPr>
          <w:rFonts w:ascii="Times New Roman" w:hAnsi="Times New Roman" w:cs="Times New Roman"/>
          <w:sz w:val="28"/>
          <w:szCs w:val="28"/>
        </w:rPr>
        <w:t>на цели, предусмотренные подпунктом 7 пункта 3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A3645" w:rsidRDefault="008A3645"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sz w:val="28"/>
          <w:szCs w:val="28"/>
        </w:rPr>
        <w:t>В случае использования средств социальной выплаты на цели, предусмотренные подпунктами 8 и 9 пункта 3</w:t>
      </w:r>
      <w:r w:rsidR="009019CA">
        <w:rPr>
          <w:rFonts w:ascii="Times New Roman" w:hAnsi="Times New Roman" w:cs="Times New Roman"/>
          <w:sz w:val="28"/>
          <w:szCs w:val="28"/>
        </w:rPr>
        <w:t xml:space="preserve"> </w:t>
      </w:r>
      <w:r w:rsidR="00642651" w:rsidRPr="00642651">
        <w:rPr>
          <w:rFonts w:ascii="Times New Roman" w:hAnsi="Times New Roman" w:cs="Times New Roman"/>
          <w:sz w:val="28"/>
          <w:szCs w:val="28"/>
        </w:rPr>
        <w:t>подпрограммы</w:t>
      </w:r>
      <w:r w:rsidRPr="008A3645">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6C6EA1" w:rsidRPr="00D2061C" w:rsidRDefault="006C6EA1"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b/>
          <w:sz w:val="28"/>
          <w:szCs w:val="28"/>
        </w:rPr>
        <w:t>5</w:t>
      </w:r>
      <w:r w:rsidRPr="00D2061C">
        <w:rPr>
          <w:rFonts w:ascii="Times New Roman" w:hAnsi="Times New Roman" w:cs="Times New Roman"/>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одного </w:t>
      </w:r>
      <w:r w:rsidRPr="00D2061C">
        <w:rPr>
          <w:rFonts w:ascii="Times New Roman" w:hAnsi="Times New Roman" w:cs="Times New Roman"/>
          <w:sz w:val="28"/>
          <w:szCs w:val="28"/>
        </w:rPr>
        <w:lastRenderedPageBreak/>
        <w:t>квадратного метра общей площади жилья в муницип</w:t>
      </w:r>
      <w:r>
        <w:rPr>
          <w:rFonts w:ascii="Times New Roman" w:hAnsi="Times New Roman" w:cs="Times New Roman"/>
          <w:sz w:val="28"/>
          <w:szCs w:val="28"/>
        </w:rPr>
        <w:t xml:space="preserve">альном образовании </w:t>
      </w:r>
      <w:r w:rsidRPr="00D2061C">
        <w:rPr>
          <w:rFonts w:ascii="Times New Roman" w:hAnsi="Times New Roman" w:cs="Times New Roman"/>
          <w:sz w:val="28"/>
          <w:szCs w:val="28"/>
        </w:rPr>
        <w:t>городской</w:t>
      </w:r>
      <w:r w:rsidRPr="00D87834">
        <w:rPr>
          <w:rFonts w:ascii="Times New Roman" w:hAnsi="Times New Roman" w:cs="Times New Roman"/>
          <w:sz w:val="28"/>
          <w:szCs w:val="28"/>
        </w:rPr>
        <w:t xml:space="preserve"> округ Верхний Тагил.</w:t>
      </w:r>
      <w:r w:rsidRPr="00D2061C">
        <w:rPr>
          <w:rFonts w:ascii="Times New Roman" w:hAnsi="Times New Roman" w:cs="Times New Roman"/>
          <w:sz w:val="28"/>
          <w:szCs w:val="28"/>
        </w:rPr>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6C6EA1" w:rsidRPr="000A4939" w:rsidRDefault="002A5924"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6EA1" w:rsidRPr="000A4939">
        <w:rPr>
          <w:rFonts w:ascii="Times New Roman" w:hAnsi="Times New Roman" w:cs="Times New Roman"/>
          <w:sz w:val="28"/>
          <w:szCs w:val="28"/>
        </w:rPr>
        <w:t>для семьи численностью 2 человека (молодые супруги или один молодой родитель и ребенок) - 42 кв. метра;</w:t>
      </w:r>
    </w:p>
    <w:p w:rsidR="006C6EA1" w:rsidRPr="000A4939" w:rsidRDefault="002A5924"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6EA1" w:rsidRPr="000A4939">
        <w:rPr>
          <w:rFonts w:ascii="Times New Roman" w:hAnsi="Times New Roman" w:cs="Times New Roman"/>
          <w:sz w:val="28"/>
          <w:szCs w:val="28"/>
        </w:rPr>
        <w:t>для семьи численностью 3 и более человек, включающей помимо молодых супругов одного ребенка или более (либо семьи, состоящей из одного молодого родителя и 2 и более детей), - по 18 кв. метров на одного члена семьи.</w:t>
      </w:r>
    </w:p>
    <w:p w:rsidR="006C6EA1" w:rsidRPr="000A4939" w:rsidRDefault="004E1956"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Расчетная</w:t>
      </w:r>
      <w:r w:rsidR="006C6EA1" w:rsidRPr="000A4939">
        <w:rPr>
          <w:rFonts w:ascii="Times New Roman" w:hAnsi="Times New Roman" w:cs="Times New Roman"/>
          <w:sz w:val="28"/>
          <w:szCs w:val="28"/>
        </w:rPr>
        <w:t xml:space="preserve"> стоимость жилья, принимаемая при расчете размера социальной выплаты, определяется по формуле:</w:t>
      </w:r>
    </w:p>
    <w:p w:rsidR="006C6EA1" w:rsidRPr="000A4939" w:rsidRDefault="006C6EA1" w:rsidP="006C6EA1">
      <w:pPr>
        <w:pStyle w:val="ConsPlusNormal"/>
        <w:jc w:val="center"/>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Н x РЖ, где:</w:t>
      </w:r>
    </w:p>
    <w:p w:rsidR="006C6EA1" w:rsidRPr="000A4939" w:rsidRDefault="006C6EA1" w:rsidP="006C6EA1">
      <w:pPr>
        <w:spacing w:after="0" w:line="240" w:lineRule="auto"/>
        <w:ind w:firstLine="709"/>
        <w:jc w:val="both"/>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w:t>
      </w:r>
      <w:r w:rsidR="004B6199">
        <w:rPr>
          <w:rFonts w:ascii="Times New Roman" w:hAnsi="Times New Roman" w:cs="Times New Roman"/>
          <w:sz w:val="28"/>
          <w:szCs w:val="28"/>
        </w:rPr>
        <w:t>–</w:t>
      </w:r>
      <w:r w:rsidRPr="000A4939">
        <w:rPr>
          <w:rFonts w:ascii="Times New Roman" w:hAnsi="Times New Roman" w:cs="Times New Roman"/>
          <w:sz w:val="28"/>
          <w:szCs w:val="28"/>
        </w:rPr>
        <w:t xml:space="preserve"> </w:t>
      </w:r>
      <w:r w:rsidR="004B6199">
        <w:rPr>
          <w:rFonts w:ascii="Times New Roman" w:hAnsi="Times New Roman" w:cs="Times New Roman"/>
          <w:sz w:val="28"/>
          <w:szCs w:val="28"/>
        </w:rPr>
        <w:t>расчётная (</w:t>
      </w:r>
      <w:r w:rsidRPr="000A4939">
        <w:rPr>
          <w:rFonts w:ascii="Times New Roman" w:hAnsi="Times New Roman" w:cs="Times New Roman"/>
          <w:sz w:val="28"/>
          <w:szCs w:val="28"/>
        </w:rPr>
        <w:t>средняя</w:t>
      </w:r>
      <w:r w:rsidR="004B6199">
        <w:rPr>
          <w:rFonts w:ascii="Times New Roman" w:hAnsi="Times New Roman" w:cs="Times New Roman"/>
          <w:sz w:val="28"/>
          <w:szCs w:val="28"/>
        </w:rPr>
        <w:t>)</w:t>
      </w:r>
      <w:r w:rsidRPr="000A4939">
        <w:rPr>
          <w:rFonts w:ascii="Times New Roman" w:hAnsi="Times New Roman" w:cs="Times New Roman"/>
          <w:sz w:val="28"/>
          <w:szCs w:val="28"/>
        </w:rPr>
        <w:t xml:space="preserve"> стоимость жилья, принимаемая при расчете размера социальной выплаты;</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w:t>
      </w:r>
      <w:r w:rsidR="004B6199">
        <w:rPr>
          <w:rFonts w:ascii="Times New Roman" w:hAnsi="Times New Roman" w:cs="Times New Roman"/>
          <w:sz w:val="28"/>
          <w:szCs w:val="28"/>
        </w:rPr>
        <w:t>подпрограммы</w:t>
      </w:r>
      <w:r w:rsidRPr="004B6199">
        <w:rPr>
          <w:rFonts w:ascii="Times New Roman" w:hAnsi="Times New Roman" w:cs="Times New Roman"/>
          <w:sz w:val="28"/>
          <w:szCs w:val="28"/>
        </w:rPr>
        <w:t>;</w:t>
      </w:r>
    </w:p>
    <w:p w:rsidR="006C6EA1"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317BA1" w:rsidRPr="000A4939" w:rsidRDefault="00317BA1" w:rsidP="006C6EA1">
      <w:pPr>
        <w:spacing w:after="0" w:line="240" w:lineRule="auto"/>
        <w:ind w:firstLine="709"/>
        <w:jc w:val="both"/>
        <w:rPr>
          <w:rFonts w:ascii="Times New Roman" w:hAnsi="Times New Roman" w:cs="Times New Roman"/>
          <w:sz w:val="28"/>
          <w:szCs w:val="28"/>
        </w:rPr>
      </w:pPr>
      <w:r w:rsidRPr="007F6399">
        <w:rPr>
          <w:rFonts w:ascii="Times New Roman" w:hAnsi="Times New Roman" w:cs="Times New Roman"/>
          <w:sz w:val="28"/>
          <w:szCs w:val="28"/>
        </w:rPr>
        <w:t>Норматив</w:t>
      </w:r>
      <w:r w:rsidRPr="00317BA1">
        <w:rPr>
          <w:rFonts w:ascii="Times New Roman" w:hAnsi="Times New Roman" w:cs="Times New Roman"/>
          <w:sz w:val="28"/>
          <w:szCs w:val="28"/>
        </w:rPr>
        <w:t xml:space="preserve"> стоимости 1 квадратного метра общей площади жилья по </w:t>
      </w:r>
      <w:r w:rsidR="007F6399">
        <w:rPr>
          <w:rFonts w:ascii="Times New Roman" w:hAnsi="Times New Roman" w:cs="Times New Roman"/>
          <w:sz w:val="28"/>
          <w:szCs w:val="28"/>
        </w:rPr>
        <w:t>городскому округу Верхний Тагил</w:t>
      </w:r>
      <w:r w:rsidRPr="00317BA1">
        <w:rPr>
          <w:rFonts w:ascii="Times New Roman" w:hAnsi="Times New Roman" w:cs="Times New Roman"/>
          <w:sz w:val="28"/>
          <w:szCs w:val="28"/>
        </w:rPr>
        <w:t xml:space="preserve"> устанавливается </w:t>
      </w:r>
      <w:r w:rsidR="007F6399">
        <w:rPr>
          <w:rFonts w:ascii="Times New Roman" w:hAnsi="Times New Roman" w:cs="Times New Roman"/>
          <w:sz w:val="28"/>
          <w:szCs w:val="28"/>
        </w:rPr>
        <w:t>Администрацией городского округа Верхний Тагил</w:t>
      </w:r>
      <w:r w:rsidRPr="00317BA1">
        <w:rPr>
          <w:rFonts w:ascii="Times New Roman" w:hAnsi="Times New Roman" w:cs="Times New Roman"/>
          <w:sz w:val="28"/>
          <w:szCs w:val="28"/>
        </w:rPr>
        <w:t xml:space="preserve"> в порядке, установленном Законом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C6EA1" w:rsidRPr="00836F6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836F63">
        <w:rPr>
          <w:rFonts w:ascii="Times New Roman" w:hAnsi="Times New Roman" w:cs="Times New Roman"/>
          <w:sz w:val="28"/>
          <w:szCs w:val="28"/>
        </w:rPr>
        <w:t>В случае использования социальной выплаты в соответствии с подпунктами 1 – 5, 7</w:t>
      </w:r>
      <w:r w:rsidR="00836F63" w:rsidRPr="00836F63">
        <w:rPr>
          <w:rFonts w:ascii="Times New Roman" w:hAnsi="Times New Roman" w:cs="Times New Roman"/>
          <w:sz w:val="28"/>
          <w:szCs w:val="28"/>
        </w:rPr>
        <w:t xml:space="preserve"> и 8</w:t>
      </w:r>
      <w:r w:rsidRPr="00836F63">
        <w:rPr>
          <w:rFonts w:ascii="Times New Roman" w:hAnsi="Times New Roman" w:cs="Times New Roman"/>
          <w:sz w:val="28"/>
          <w:szCs w:val="28"/>
        </w:rPr>
        <w:t xml:space="preserve">  пункта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w:t>
      </w:r>
      <w:r w:rsidR="00836F63" w:rsidRPr="00836F63">
        <w:rPr>
          <w:rFonts w:ascii="Times New Roman" w:hAnsi="Times New Roman" w:cs="Times New Roman"/>
          <w:sz w:val="28"/>
          <w:szCs w:val="28"/>
        </w:rPr>
        <w:t>учтенного при расчете размера социальной выплаты, не может быть меньше учетной нормы общей площади жилого помещения, установленной Администрацией городского округа Верхний Тагил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836F63">
        <w:rPr>
          <w:rFonts w:ascii="Times New Roman" w:hAnsi="Times New Roman" w:cs="Times New Roman"/>
          <w:sz w:val="28"/>
          <w:szCs w:val="28"/>
        </w:rPr>
        <w:t xml:space="preserve">В случае использования социальной выплаты в соответствии с подпунктом 6 пункта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w:t>
      </w:r>
      <w:r w:rsidRPr="00836F63">
        <w:rPr>
          <w:rFonts w:ascii="Times New Roman" w:hAnsi="Times New Roman" w:cs="Times New Roman"/>
          <w:sz w:val="28"/>
          <w:szCs w:val="28"/>
        </w:rPr>
        <w:lastRenderedPageBreak/>
        <w:t xml:space="preserve">(жилой дом) не может быть меньше учетной нормы общей площади жилого помещения, установленной Администрацией городского округа Верхний Тагил </w:t>
      </w:r>
      <w:r w:rsidR="00836F63" w:rsidRPr="00836F63">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36F63" w:rsidRPr="000A4939" w:rsidRDefault="00836F63" w:rsidP="006C6EA1">
      <w:pPr>
        <w:autoSpaceDE w:val="0"/>
        <w:autoSpaceDN w:val="0"/>
        <w:adjustRightInd w:val="0"/>
        <w:spacing w:after="0" w:line="240" w:lineRule="auto"/>
        <w:ind w:firstLine="709"/>
        <w:jc w:val="both"/>
        <w:rPr>
          <w:rFonts w:ascii="Times New Roman" w:hAnsi="Times New Roman" w:cs="Times New Roman"/>
          <w:sz w:val="28"/>
          <w:szCs w:val="28"/>
        </w:rPr>
      </w:pPr>
      <w:r w:rsidRPr="00836F63">
        <w:rPr>
          <w:rFonts w:ascii="Times New Roman" w:hAnsi="Times New Roman" w:cs="Times New Roman"/>
          <w:sz w:val="28"/>
          <w:szCs w:val="28"/>
        </w:rPr>
        <w:t>В случае использования социальной выплаты</w:t>
      </w:r>
      <w:r>
        <w:rPr>
          <w:rFonts w:ascii="Times New Roman" w:hAnsi="Times New Roman" w:cs="Times New Roman"/>
          <w:sz w:val="28"/>
          <w:szCs w:val="28"/>
        </w:rPr>
        <w:t xml:space="preserve"> в соответствии с подпунктами 7</w:t>
      </w:r>
      <w:r w:rsidRPr="00836F63">
        <w:rPr>
          <w:rFonts w:ascii="Times New Roman" w:hAnsi="Times New Roman" w:cs="Times New Roman"/>
          <w:sz w:val="28"/>
          <w:szCs w:val="28"/>
        </w:rPr>
        <w:t xml:space="preserve"> - </w:t>
      </w:r>
      <w:r>
        <w:rPr>
          <w:rFonts w:ascii="Times New Roman" w:hAnsi="Times New Roman" w:cs="Times New Roman"/>
          <w:sz w:val="28"/>
          <w:szCs w:val="28"/>
        </w:rPr>
        <w:t>9</w:t>
      </w:r>
      <w:r w:rsidRPr="00836F63">
        <w:rPr>
          <w:rFonts w:ascii="Times New Roman" w:hAnsi="Times New Roman" w:cs="Times New Roman"/>
          <w:sz w:val="28"/>
          <w:szCs w:val="28"/>
        </w:rPr>
        <w:t xml:space="preserve"> пункта </w:t>
      </w:r>
      <w:r>
        <w:rPr>
          <w:rFonts w:ascii="Times New Roman" w:hAnsi="Times New Roman" w:cs="Times New Roman"/>
          <w:sz w:val="28"/>
          <w:szCs w:val="28"/>
        </w:rPr>
        <w:t>3 подпрограммы</w:t>
      </w:r>
      <w:r w:rsidRPr="00836F63">
        <w:rPr>
          <w:rFonts w:ascii="Times New Roman" w:hAnsi="Times New Roman" w:cs="Times New Roman"/>
          <w:sz w:val="28"/>
          <w:szCs w:val="28"/>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Администрацией городского округа Верхний Тагил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Расчетная стоимость жилья, используемая при расчете размера социальной выплаты, определяется в соответствии с пунктами 11 – 13 </w:t>
      </w:r>
      <w:r w:rsidRPr="003C496D">
        <w:rPr>
          <w:rFonts w:ascii="Times New Roman" w:hAnsi="Times New Roman" w:cs="Times New Roman"/>
          <w:sz w:val="28"/>
          <w:szCs w:val="28"/>
        </w:rPr>
        <w:t>Правил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3C496D">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2A5924" w:rsidRPr="002A5924" w:rsidRDefault="002A5924" w:rsidP="002A5924">
      <w:pPr>
        <w:pStyle w:val="ConsPlusNormal"/>
        <w:jc w:val="both"/>
        <w:rPr>
          <w:rFonts w:ascii="Times New Roman" w:hAnsi="Times New Roman" w:cs="Times New Roman"/>
          <w:sz w:val="28"/>
          <w:szCs w:val="28"/>
        </w:rPr>
      </w:pPr>
      <w:r w:rsidRPr="002A5924">
        <w:rPr>
          <w:rFonts w:ascii="Times New Roman" w:hAnsi="Times New Roman" w:cs="Times New Roman"/>
          <w:sz w:val="28"/>
          <w:szCs w:val="28"/>
        </w:rPr>
        <w:t xml:space="preserve">В случае использования социальной выплаты на цель, предусмотренную подпунктом 3 пункта </w:t>
      </w:r>
      <w:r w:rsidR="00A27319">
        <w:rPr>
          <w:rFonts w:ascii="Times New Roman" w:hAnsi="Times New Roman" w:cs="Times New Roman"/>
          <w:sz w:val="28"/>
          <w:szCs w:val="28"/>
        </w:rPr>
        <w:t>3 подпрограммы</w:t>
      </w:r>
      <w:r w:rsidRPr="002A5924">
        <w:rPr>
          <w:rFonts w:ascii="Times New Roman" w:hAnsi="Times New Roman" w:cs="Times New Roman"/>
          <w:sz w:val="28"/>
          <w:szCs w:val="28"/>
        </w:rPr>
        <w:t>, ее размер ограничивается суммой остатка задолженности по выплате остатка пая.</w:t>
      </w:r>
    </w:p>
    <w:p w:rsidR="002A5924" w:rsidRPr="00D2061C" w:rsidRDefault="002A5924" w:rsidP="002A5924">
      <w:pPr>
        <w:pStyle w:val="ConsPlusNormal"/>
        <w:jc w:val="both"/>
        <w:rPr>
          <w:rFonts w:ascii="Times New Roman" w:hAnsi="Times New Roman" w:cs="Times New Roman"/>
          <w:sz w:val="28"/>
          <w:szCs w:val="28"/>
        </w:rPr>
      </w:pPr>
      <w:r w:rsidRPr="002A5924">
        <w:rPr>
          <w:rFonts w:ascii="Times New Roman" w:hAnsi="Times New Roman" w:cs="Times New Roman"/>
          <w:sz w:val="28"/>
          <w:szCs w:val="28"/>
        </w:rPr>
        <w:t xml:space="preserve">В случае использования социальной выплаты на цели, предусмотренные подпунктами 6 и 9 пункта </w:t>
      </w:r>
      <w:r w:rsidR="00A27319">
        <w:rPr>
          <w:rFonts w:ascii="Times New Roman" w:hAnsi="Times New Roman" w:cs="Times New Roman"/>
          <w:sz w:val="28"/>
          <w:szCs w:val="28"/>
        </w:rPr>
        <w:t>3 подпрограммы</w:t>
      </w:r>
      <w:r w:rsidRPr="002A5924">
        <w:rPr>
          <w:rFonts w:ascii="Times New Roman" w:hAnsi="Times New Roman" w:cs="Times New Roman"/>
          <w:sz w:val="28"/>
          <w:szCs w:val="28"/>
        </w:rPr>
        <w:t>,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93FE4" w:rsidRDefault="006C6EA1" w:rsidP="006C6EA1">
      <w:pPr>
        <w:pStyle w:val="ConsPlusNormal"/>
        <w:jc w:val="both"/>
      </w:pPr>
      <w:r w:rsidRPr="00A10E04">
        <w:rPr>
          <w:rFonts w:ascii="Times New Roman" w:hAnsi="Times New Roman" w:cs="Times New Roman"/>
          <w:b/>
          <w:sz w:val="28"/>
          <w:szCs w:val="28"/>
        </w:rPr>
        <w:t>6.</w:t>
      </w:r>
      <w:r w:rsidRPr="00D2061C">
        <w:rPr>
          <w:rFonts w:ascii="Times New Roman" w:hAnsi="Times New Roman" w:cs="Times New Roman"/>
          <w:sz w:val="28"/>
          <w:szCs w:val="28"/>
        </w:rPr>
        <w:t xml:space="preserve"> </w:t>
      </w:r>
      <w:r w:rsidR="00593FE4" w:rsidRPr="00593FE4">
        <w:rPr>
          <w:rFonts w:ascii="Times New Roman" w:hAnsi="Times New Roman" w:cs="Times New Roman"/>
          <w:sz w:val="28"/>
          <w:szCs w:val="28"/>
        </w:rPr>
        <w:t>Социальная выплата может выплачиваться за счет средств бюджетов всех уровней.</w:t>
      </w:r>
      <w:r w:rsidR="00593FE4" w:rsidRPr="00593FE4">
        <w:t xml:space="preserve"> </w:t>
      </w:r>
    </w:p>
    <w:p w:rsidR="00593FE4" w:rsidRDefault="00593FE4" w:rsidP="006C6EA1">
      <w:pPr>
        <w:pStyle w:val="ConsPlusNormal"/>
        <w:jc w:val="both"/>
        <w:rPr>
          <w:rFonts w:ascii="Times New Roman" w:hAnsi="Times New Roman" w:cs="Times New Roman"/>
          <w:sz w:val="28"/>
          <w:szCs w:val="28"/>
        </w:rPr>
      </w:pPr>
      <w:r w:rsidRPr="00593FE4">
        <w:rPr>
          <w:rFonts w:ascii="Times New Roman" w:hAnsi="Times New Roman" w:cs="Times New Roman"/>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6C6EA1" w:rsidRPr="008658F9" w:rsidRDefault="006C6EA1" w:rsidP="006C6EA1">
      <w:pPr>
        <w:pStyle w:val="ConsPlusNormal"/>
        <w:ind w:firstLine="709"/>
        <w:jc w:val="both"/>
        <w:rPr>
          <w:rFonts w:ascii="Times New Roman" w:hAnsi="Times New Roman" w:cs="Times New Roman"/>
          <w:sz w:val="28"/>
          <w:szCs w:val="28"/>
        </w:rPr>
      </w:pPr>
      <w:r w:rsidRPr="00593FE4">
        <w:rPr>
          <w:rFonts w:ascii="Times New Roman" w:hAnsi="Times New Roman" w:cs="Times New Roman"/>
          <w:b/>
          <w:sz w:val="28"/>
          <w:szCs w:val="28"/>
        </w:rPr>
        <w:t>7.</w:t>
      </w:r>
      <w:r w:rsidRPr="00D2061C">
        <w:rPr>
          <w:rFonts w:ascii="Times New Roman" w:hAnsi="Times New Roman" w:cs="Times New Roman"/>
          <w:sz w:val="28"/>
          <w:szCs w:val="28"/>
        </w:rPr>
        <w:t xml:space="preserve"> </w:t>
      </w:r>
      <w:r w:rsidRPr="008658F9">
        <w:rPr>
          <w:rFonts w:ascii="Times New Roman" w:hAnsi="Times New Roman" w:cs="Times New Roman"/>
          <w:sz w:val="28"/>
          <w:szCs w:val="28"/>
        </w:rPr>
        <w:t xml:space="preserve">Заявления молодых семей о признании их нуждающимися в улучшении жилищных условий принимаются </w:t>
      </w:r>
      <w:r w:rsidR="00317BA1">
        <w:rPr>
          <w:rFonts w:ascii="Times New Roman" w:hAnsi="Times New Roman" w:cs="Times New Roman"/>
          <w:sz w:val="28"/>
          <w:szCs w:val="28"/>
        </w:rPr>
        <w:t>А</w:t>
      </w:r>
      <w:r w:rsidRPr="008658F9">
        <w:rPr>
          <w:rFonts w:ascii="Times New Roman" w:hAnsi="Times New Roman" w:cs="Times New Roman"/>
          <w:sz w:val="28"/>
          <w:szCs w:val="28"/>
        </w:rPr>
        <w:t>дминистрацией городского округа Верхний Тагил (далее</w:t>
      </w:r>
      <w:r w:rsidR="00317BA1">
        <w:rPr>
          <w:rFonts w:ascii="Times New Roman" w:hAnsi="Times New Roman" w:cs="Times New Roman"/>
          <w:sz w:val="28"/>
          <w:szCs w:val="28"/>
        </w:rPr>
        <w:t xml:space="preserve"> -</w:t>
      </w:r>
      <w:r w:rsidRPr="008658F9">
        <w:rPr>
          <w:rFonts w:ascii="Times New Roman" w:hAnsi="Times New Roman" w:cs="Times New Roman"/>
          <w:sz w:val="28"/>
          <w:szCs w:val="28"/>
        </w:rPr>
        <w:t xml:space="preserve"> администрация) по месту жительства молодой семьи.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Для решения вопроса о признании молодых семей нуждающимися в улучшении жилищных условий необходимы следующие документы и копии </w:t>
      </w:r>
      <w:r w:rsidRPr="008658F9">
        <w:rPr>
          <w:rFonts w:ascii="Times New Roman" w:hAnsi="Times New Roman" w:cs="Times New Roman"/>
          <w:sz w:val="28"/>
          <w:szCs w:val="28"/>
        </w:rPr>
        <w:lastRenderedPageBreak/>
        <w:t>документов:</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1) копии паспортов или иных документов, удостоверяющих личность граждан, подающих заявление о признании нуждающимися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2) копии документов, подтверждающих родственные или иные отношения членов молодой семьи с совместно проживающими с ними членами семьи, в том числе копии свидетельства о заключении брака, свидетельств о рождении;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3) справка, заверенная подписью должностного лица, ответственного за регистрацию граждан по месту жительства, подтверждающая сведения о месте жительства членов молодой семьи и (или) содержащая сведения о совместно проживающих с ними лицах (в том числе со всех предыдущих мест жительства за последние пять лет, предшествующих подаче заявления);</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4) копии документов, подтверждающих право членов молодой семьи и (или) совместно проживающих с ними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ордеров, свидетельств о государственной регистрации прав на недвижимое имущество;</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5) копия кадастрового паспорта на каждое жилое помещение, занимаемое по договору социального найма и (или) находящееся в собственности членов молодой семьи и (или) совместно проживающих с ними членов семьи;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6) иной документ, содержащий информацию о жилом помещении, выданный организацией, осуществляющей деятельность по учету соответствующего жилищного фонда, в случае если технический паспорт отсутствует;</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7) копии правоустанавливающих и </w:t>
      </w:r>
      <w:proofErr w:type="spellStart"/>
      <w:r w:rsidRPr="008658F9">
        <w:rPr>
          <w:rFonts w:ascii="Times New Roman" w:hAnsi="Times New Roman" w:cs="Times New Roman"/>
          <w:sz w:val="28"/>
          <w:szCs w:val="28"/>
        </w:rPr>
        <w:t>правоподтверждающих</w:t>
      </w:r>
      <w:proofErr w:type="spellEnd"/>
      <w:r w:rsidRPr="008658F9">
        <w:rPr>
          <w:rFonts w:ascii="Times New Roman" w:hAnsi="Times New Roman" w:cs="Times New Roman"/>
          <w:sz w:val="28"/>
          <w:szCs w:val="28"/>
        </w:rPr>
        <w:t xml:space="preserve"> документов на жилые помещения, находящиеся в собственности заявителя и членов его семьи, либо занимаемые ими на условиях социального найма, если право собственности на жилое помещение не зарегистрировано в Едином государственном реестре недвижимости;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8) справки о наличии (отсутствии) права собственности на недвижимое имущество у заявителя и членов его семьи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ЕГРН; документы представляются из всех муниципальных образований, где указанные граждане были зарегистрированы по месту жительства;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 </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Некоторые документы, необходимые для решения вопроса о признании молодых семей нуждающимися в улучшении жилищных условий, могут быть представлены молодой семьей по собственной инициативе или получены администрацией городского округа Верхний Тагил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1) документы о наличии (отсутствии) у членов молодой семьи и (или) </w:t>
      </w:r>
      <w:r w:rsidRPr="008658F9">
        <w:rPr>
          <w:rFonts w:ascii="Times New Roman" w:hAnsi="Times New Roman" w:cs="Times New Roman"/>
          <w:sz w:val="28"/>
          <w:szCs w:val="28"/>
        </w:rPr>
        <w:lastRenderedPageBreak/>
        <w:t>совместно проживающих с ними членов семьи права собственности на жилые помещения;</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2) копии правоустанавливающих и </w:t>
      </w:r>
      <w:proofErr w:type="spellStart"/>
      <w:r w:rsidRPr="008658F9">
        <w:rPr>
          <w:rFonts w:ascii="Times New Roman" w:hAnsi="Times New Roman" w:cs="Times New Roman"/>
          <w:sz w:val="28"/>
          <w:szCs w:val="28"/>
        </w:rPr>
        <w:t>правоподтверждающих</w:t>
      </w:r>
      <w:proofErr w:type="spellEnd"/>
      <w:r w:rsidRPr="008658F9">
        <w:rPr>
          <w:rFonts w:ascii="Times New Roman" w:hAnsi="Times New Roman" w:cs="Times New Roman"/>
          <w:sz w:val="28"/>
          <w:szCs w:val="28"/>
        </w:rPr>
        <w:t xml:space="preserve"> документов на жилые помещения, находящиеся в собственности членов молодой семьи, либо занимаемые ими на условиях социального найма, если права на них зарегистрированы в ЕГРН.</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Копии документов представляются одновременно с подлинниками для проверки их соответствия и заверяются лицом, принимающим документы.</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Гражданам, обратившимся с заявлением о признании их нуждающимися в улучшении жилищных условий и представившим необходимые документы, выдается расписка в получении документов.</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Заявления о признании молодых семей нуждающимися в улучшении жилищных условий в течение трех рабочих дней со дня их подачи и представления полного пакета документов подлежат регистрации в журнале регистрации заявлений.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Журнал регистрации заявлений о признании молодых семей нуждающимися в улучшении жилищных условий является документом строгой отчетности.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Журнал регистрации заявлений должен быть пронумерован, прошнурован и скреплен печатью администрации.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При заполнении журнала регистрации не допускаются подчистки. Поправки, а также изменения, вносимые в журнал регистрации заявлений на основании представленных документов, заверяются лицом, на которое возложена ответственность за правильное ведение реестра молодых семей, признанных нуждающимися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Заявления о признании молодых семей нуждающимися в улучшении жилищных условий и документы, прилагаемые к заявлениям, рассматриваются администрацией в течение 30 рабочих дней с момента получения документов.</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В ходе рассмотрения заявлений администрация проводит проверку наличия оснований для признания молодых семей нуждающимися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По результатам рассмотрения заявления и прилагаемых к нему документов администрация принимает одно из следующих решений: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1) о признании молодой семьи нуждающейся в улучшении жилищных условий, которое оформляется постановлением Администрации городского округа Верхний Тагил;</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2) об отказе в признании молодой семьи нуждающейся в улучшении жилищных условий, которое оформляется уведомлением об отказе в признании молодой семьи нуждающейся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Решение о признании (об отказе в признании) молодой семьи нуждающейся в улучшении жилищных условий выдается или направляется заявителям в 3-дневный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Молодые семьи,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6C6EA1" w:rsidRPr="00D2061C" w:rsidRDefault="00593FE4" w:rsidP="00593F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F3F95">
        <w:rPr>
          <w:rFonts w:ascii="Times New Roman" w:hAnsi="Times New Roman" w:cs="Times New Roman"/>
          <w:b/>
          <w:sz w:val="28"/>
          <w:szCs w:val="28"/>
        </w:rPr>
        <w:t>8</w:t>
      </w:r>
      <w:r>
        <w:rPr>
          <w:rFonts w:ascii="Times New Roman" w:hAnsi="Times New Roman" w:cs="Times New Roman"/>
          <w:b/>
          <w:sz w:val="28"/>
          <w:szCs w:val="28"/>
        </w:rPr>
        <w:t>.</w:t>
      </w:r>
      <w:r w:rsidR="006C6EA1" w:rsidRPr="00886F48">
        <w:rPr>
          <w:rFonts w:ascii="Times New Roman" w:hAnsi="Times New Roman" w:cs="Times New Roman"/>
          <w:sz w:val="28"/>
          <w:szCs w:val="28"/>
        </w:rPr>
        <w:t xml:space="preserve"> Для участия в мероприяти</w:t>
      </w:r>
      <w:r w:rsidR="00886F48">
        <w:rPr>
          <w:rFonts w:ascii="Times New Roman" w:hAnsi="Times New Roman" w:cs="Times New Roman"/>
          <w:sz w:val="28"/>
          <w:szCs w:val="28"/>
        </w:rPr>
        <w:t>и</w:t>
      </w:r>
      <w:r w:rsidR="00A10E04" w:rsidRPr="00A10E04">
        <w:t xml:space="preserve"> </w:t>
      </w:r>
      <w:r w:rsidR="006C6EA1" w:rsidRPr="00886F48">
        <w:rPr>
          <w:rFonts w:ascii="Times New Roman" w:hAnsi="Times New Roman" w:cs="Times New Roman"/>
          <w:sz w:val="28"/>
          <w:szCs w:val="28"/>
        </w:rPr>
        <w:t>в целях использования социальной выплаты в соответствии с подпунктами 1-5</w:t>
      </w:r>
      <w:r w:rsidR="001B414C">
        <w:rPr>
          <w:rFonts w:ascii="Times New Roman" w:hAnsi="Times New Roman" w:cs="Times New Roman"/>
          <w:sz w:val="28"/>
          <w:szCs w:val="28"/>
        </w:rPr>
        <w:t>,</w:t>
      </w:r>
      <w:r w:rsidR="006C6EA1" w:rsidRPr="00886F48">
        <w:rPr>
          <w:rFonts w:ascii="Times New Roman" w:hAnsi="Times New Roman" w:cs="Times New Roman"/>
          <w:sz w:val="28"/>
          <w:szCs w:val="28"/>
        </w:rPr>
        <w:t xml:space="preserve"> 7</w:t>
      </w:r>
      <w:r w:rsidR="001B414C">
        <w:rPr>
          <w:rFonts w:ascii="Times New Roman" w:hAnsi="Times New Roman" w:cs="Times New Roman"/>
          <w:sz w:val="28"/>
          <w:szCs w:val="28"/>
        </w:rPr>
        <w:t xml:space="preserve"> и 8</w:t>
      </w:r>
      <w:r w:rsidR="006C6EA1" w:rsidRPr="00886F48">
        <w:rPr>
          <w:rFonts w:ascii="Times New Roman" w:hAnsi="Times New Roman" w:cs="Times New Roman"/>
          <w:sz w:val="28"/>
          <w:szCs w:val="28"/>
        </w:rPr>
        <w:t xml:space="preserve"> пункта 3 подпрограммы молодая семья подает в администрацию по месту жительства следующие документы:</w:t>
      </w:r>
      <w:r w:rsidR="001B414C">
        <w:rPr>
          <w:rFonts w:ascii="Times New Roman" w:hAnsi="Times New Roman" w:cs="Times New Roman"/>
          <w:sz w:val="28"/>
          <w:szCs w:val="28"/>
        </w:rPr>
        <w:t xml:space="preserve"> </w:t>
      </w:r>
      <w:r w:rsidR="00B9312B">
        <w:rPr>
          <w:rFonts w:ascii="Times New Roman" w:hAnsi="Times New Roman" w:cs="Times New Roman"/>
          <w:sz w:val="28"/>
          <w:szCs w:val="28"/>
        </w:rPr>
        <w:t xml:space="preserve"> </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заявление </w:t>
      </w:r>
      <w:r w:rsidR="001B414C">
        <w:rPr>
          <w:rFonts w:ascii="Times New Roman" w:hAnsi="Times New Roman" w:cs="Times New Roman"/>
          <w:sz w:val="28"/>
          <w:szCs w:val="28"/>
        </w:rPr>
        <w:t xml:space="preserve">по форме, согласно </w:t>
      </w:r>
      <w:r>
        <w:rPr>
          <w:rFonts w:ascii="Times New Roman" w:hAnsi="Times New Roman" w:cs="Times New Roman"/>
          <w:sz w:val="28"/>
          <w:szCs w:val="28"/>
        </w:rPr>
        <w:t>приложени</w:t>
      </w:r>
      <w:r w:rsidR="001B414C">
        <w:rPr>
          <w:rFonts w:ascii="Times New Roman" w:hAnsi="Times New Roman" w:cs="Times New Roman"/>
          <w:sz w:val="28"/>
          <w:szCs w:val="28"/>
        </w:rPr>
        <w:t>ю</w:t>
      </w:r>
      <w:r>
        <w:rPr>
          <w:rFonts w:ascii="Times New Roman" w:hAnsi="Times New Roman" w:cs="Times New Roman"/>
          <w:sz w:val="28"/>
          <w:szCs w:val="28"/>
        </w:rPr>
        <w:t xml:space="preserve"> № 2 </w:t>
      </w:r>
      <w:r w:rsidR="00B9312B">
        <w:rPr>
          <w:rFonts w:ascii="Times New Roman" w:hAnsi="Times New Roman" w:cs="Times New Roman"/>
          <w:sz w:val="28"/>
          <w:szCs w:val="28"/>
        </w:rPr>
        <w:t xml:space="preserve">к Правилам </w:t>
      </w:r>
      <w:r w:rsidRPr="00D2061C">
        <w:rPr>
          <w:rFonts w:ascii="Times New Roman" w:hAnsi="Times New Roman" w:cs="Times New Roman"/>
          <w:sz w:val="28"/>
          <w:szCs w:val="28"/>
        </w:rPr>
        <w:t xml:space="preserve">предоставления молодым семьям социальных выплат на приобретение (строительство) жилья и их использования, </w:t>
      </w:r>
      <w:r>
        <w:rPr>
          <w:rFonts w:ascii="Times New Roman" w:hAnsi="Times New Roman" w:cs="Times New Roman"/>
          <w:sz w:val="28"/>
          <w:szCs w:val="28"/>
        </w:rPr>
        <w:t xml:space="preserve">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9312B" w:rsidRPr="00B9312B">
        <w:rPr>
          <w:rFonts w:ascii="Times New Roman" w:hAnsi="Times New Roman" w:cs="Times New Roman"/>
          <w:sz w:val="28"/>
          <w:szCs w:val="28"/>
        </w:rPr>
        <w:t xml:space="preserve"> </w:t>
      </w:r>
      <w:r w:rsidR="00B9312B">
        <w:rPr>
          <w:rFonts w:ascii="Times New Roman" w:hAnsi="Times New Roman" w:cs="Times New Roman"/>
          <w:sz w:val="28"/>
          <w:szCs w:val="28"/>
        </w:rPr>
        <w:t xml:space="preserve">(при личном обращении в орган местного самоуправления по месту жительства) </w:t>
      </w:r>
      <w:r w:rsidRPr="00D2061C">
        <w:rPr>
          <w:rFonts w:ascii="Times New Roman" w:hAnsi="Times New Roman" w:cs="Times New Roman"/>
          <w:sz w:val="28"/>
          <w:szCs w:val="28"/>
        </w:rPr>
        <w:t xml:space="preserve"> в </w:t>
      </w:r>
      <w:r w:rsidR="001B414C">
        <w:rPr>
          <w:rFonts w:ascii="Times New Roman" w:hAnsi="Times New Roman" w:cs="Times New Roman"/>
          <w:sz w:val="28"/>
          <w:szCs w:val="28"/>
        </w:rPr>
        <w:t>2</w:t>
      </w:r>
      <w:r w:rsidRPr="00D2061C">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удостоверяющих личность каждого члена семьи;</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документ, подтверждающи</w:t>
      </w:r>
      <w:r w:rsidR="001B414C">
        <w:rPr>
          <w:rFonts w:ascii="Times New Roman" w:hAnsi="Times New Roman" w:cs="Times New Roman"/>
          <w:sz w:val="28"/>
          <w:szCs w:val="28"/>
        </w:rPr>
        <w:t>й</w:t>
      </w:r>
      <w:r w:rsidRPr="00D2061C">
        <w:rPr>
          <w:rFonts w:ascii="Times New Roman" w:hAnsi="Times New Roman" w:cs="Times New Roman"/>
          <w:sz w:val="28"/>
          <w:szCs w:val="28"/>
        </w:rPr>
        <w:t xml:space="preserve"> признание </w:t>
      </w:r>
      <w:proofErr w:type="gramStart"/>
      <w:r w:rsidR="001B414C">
        <w:rPr>
          <w:rFonts w:ascii="Times New Roman" w:hAnsi="Times New Roman" w:cs="Times New Roman"/>
          <w:sz w:val="28"/>
          <w:szCs w:val="28"/>
        </w:rPr>
        <w:t>молодой семьи</w:t>
      </w:r>
      <w:proofErr w:type="gramEnd"/>
      <w:r w:rsidRPr="00D2061C">
        <w:rPr>
          <w:rFonts w:ascii="Times New Roman" w:hAnsi="Times New Roman" w:cs="Times New Roman"/>
          <w:sz w:val="28"/>
          <w:szCs w:val="28"/>
        </w:rPr>
        <w:t xml:space="preserve"> </w:t>
      </w:r>
      <w:r w:rsidR="001B414C">
        <w:rPr>
          <w:rFonts w:ascii="Times New Roman" w:hAnsi="Times New Roman" w:cs="Times New Roman"/>
          <w:sz w:val="28"/>
          <w:szCs w:val="28"/>
        </w:rPr>
        <w:t>нуждающейся в жилых помещениях</w:t>
      </w:r>
      <w:r>
        <w:rPr>
          <w:rFonts w:ascii="Times New Roman" w:hAnsi="Times New Roman" w:cs="Times New Roman"/>
          <w:sz w:val="28"/>
          <w:szCs w:val="28"/>
        </w:rPr>
        <w:t>;</w:t>
      </w:r>
    </w:p>
    <w:p w:rsidR="001B414C" w:rsidRDefault="001B414C" w:rsidP="001B414C">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1B414C">
        <w:rPr>
          <w:rFonts w:ascii="Times New Roman" w:hAnsi="Times New Roman" w:cs="Times New Roman"/>
          <w:sz w:val="28"/>
          <w:szCs w:val="28"/>
        </w:rPr>
        <w:t>документы, п</w:t>
      </w:r>
      <w:r w:rsidR="00FE3636">
        <w:rPr>
          <w:rFonts w:ascii="Times New Roman" w:hAnsi="Times New Roman" w:cs="Times New Roman"/>
          <w:sz w:val="28"/>
          <w:szCs w:val="28"/>
        </w:rPr>
        <w:t xml:space="preserve">одтверждающие признание </w:t>
      </w:r>
      <w:proofErr w:type="gramStart"/>
      <w:r w:rsidR="00FE3636">
        <w:rPr>
          <w:rFonts w:ascii="Times New Roman" w:hAnsi="Times New Roman" w:cs="Times New Roman"/>
          <w:sz w:val="28"/>
          <w:szCs w:val="28"/>
        </w:rPr>
        <w:t xml:space="preserve">молодой </w:t>
      </w:r>
      <w:r w:rsidRPr="001B414C">
        <w:rPr>
          <w:rFonts w:ascii="Times New Roman" w:hAnsi="Times New Roman" w:cs="Times New Roman"/>
          <w:sz w:val="28"/>
          <w:szCs w:val="28"/>
        </w:rPr>
        <w:t>семьи</w:t>
      </w:r>
      <w:proofErr w:type="gramEnd"/>
      <w:r w:rsidRPr="001B414C">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6EA1" w:rsidRPr="00A3555E" w:rsidRDefault="001B414C" w:rsidP="001B414C">
      <w:pPr>
        <w:pStyle w:val="ConsPlusNormal"/>
        <w:widowControl/>
        <w:numPr>
          <w:ilvl w:val="1"/>
          <w:numId w:val="10"/>
        </w:numPr>
        <w:tabs>
          <w:tab w:val="left" w:pos="1134"/>
        </w:tabs>
        <w:ind w:left="0" w:firstLine="709"/>
        <w:jc w:val="both"/>
        <w:rPr>
          <w:rFonts w:ascii="Times New Roman" w:hAnsi="Times New Roman" w:cs="Times New Roman"/>
        </w:rPr>
      </w:pPr>
      <w:r w:rsidRPr="001B414C">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участия в </w:t>
      </w:r>
      <w:r>
        <w:rPr>
          <w:rFonts w:ascii="Times New Roman" w:hAnsi="Times New Roman" w:cs="Times New Roman"/>
          <w:sz w:val="28"/>
          <w:szCs w:val="28"/>
        </w:rPr>
        <w:t>мероприяти</w:t>
      </w:r>
      <w:r w:rsidR="00886F48">
        <w:rPr>
          <w:rFonts w:ascii="Times New Roman" w:hAnsi="Times New Roman" w:cs="Times New Roman"/>
          <w:sz w:val="28"/>
          <w:szCs w:val="28"/>
        </w:rPr>
        <w:t>и</w:t>
      </w:r>
      <w:r w:rsidRPr="00D2061C">
        <w:rPr>
          <w:rFonts w:ascii="Times New Roman" w:hAnsi="Times New Roman" w:cs="Times New Roman"/>
          <w:sz w:val="28"/>
          <w:szCs w:val="28"/>
        </w:rPr>
        <w:t xml:space="preserve"> в целях использования социальной выплаты в соответствии с</w:t>
      </w:r>
      <w:r>
        <w:rPr>
          <w:rFonts w:ascii="Times New Roman" w:hAnsi="Times New Roman" w:cs="Times New Roman"/>
          <w:sz w:val="28"/>
          <w:szCs w:val="28"/>
        </w:rPr>
        <w:t xml:space="preserve"> подпунктом 6</w:t>
      </w:r>
      <w:r w:rsidR="004962CB">
        <w:rPr>
          <w:rFonts w:ascii="Times New Roman" w:hAnsi="Times New Roman" w:cs="Times New Roman"/>
          <w:sz w:val="28"/>
          <w:szCs w:val="28"/>
        </w:rPr>
        <w:t xml:space="preserve"> и 9</w:t>
      </w:r>
      <w:r>
        <w:rPr>
          <w:rFonts w:ascii="Times New Roman" w:hAnsi="Times New Roman" w:cs="Times New Roman"/>
          <w:sz w:val="28"/>
          <w:szCs w:val="28"/>
        </w:rPr>
        <w:t xml:space="preserve">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заявление </w:t>
      </w:r>
      <w:r w:rsidR="004962CB">
        <w:rPr>
          <w:rFonts w:ascii="Times New Roman" w:hAnsi="Times New Roman" w:cs="Times New Roman"/>
          <w:sz w:val="28"/>
          <w:szCs w:val="28"/>
        </w:rPr>
        <w:t>по</w:t>
      </w:r>
      <w:r w:rsidRPr="00D2061C">
        <w:rPr>
          <w:rFonts w:ascii="Times New Roman" w:hAnsi="Times New Roman" w:cs="Times New Roman"/>
          <w:sz w:val="28"/>
          <w:szCs w:val="28"/>
        </w:rPr>
        <w:t xml:space="preserve"> форм</w:t>
      </w:r>
      <w:r w:rsidR="004962CB">
        <w:rPr>
          <w:rFonts w:ascii="Times New Roman" w:hAnsi="Times New Roman" w:cs="Times New Roman"/>
          <w:sz w:val="28"/>
          <w:szCs w:val="28"/>
        </w:rPr>
        <w:t>е</w:t>
      </w:r>
      <w:r>
        <w:rPr>
          <w:rFonts w:ascii="Times New Roman" w:hAnsi="Times New Roman" w:cs="Times New Roman"/>
          <w:sz w:val="28"/>
          <w:szCs w:val="28"/>
        </w:rPr>
        <w:t>,</w:t>
      </w:r>
      <w:r w:rsidRPr="00D2061C">
        <w:rPr>
          <w:rFonts w:ascii="Times New Roman" w:hAnsi="Times New Roman" w:cs="Times New Roman"/>
          <w:sz w:val="28"/>
          <w:szCs w:val="28"/>
        </w:rPr>
        <w:t xml:space="preserve"> </w:t>
      </w:r>
      <w:r w:rsidR="004962C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2 </w:t>
      </w:r>
      <w:r w:rsidRPr="00D2061C">
        <w:rPr>
          <w:rFonts w:ascii="Times New Roman" w:hAnsi="Times New Roman" w:cs="Times New Roman"/>
          <w:sz w:val="28"/>
          <w:szCs w:val="28"/>
        </w:rPr>
        <w:t>к Правилам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w:t>
      </w:r>
      <w:r w:rsidR="00B9312B">
        <w:rPr>
          <w:rFonts w:ascii="Times New Roman" w:hAnsi="Times New Roman" w:cs="Times New Roman"/>
          <w:sz w:val="28"/>
          <w:szCs w:val="28"/>
        </w:rPr>
        <w:t xml:space="preserve">(при личном обращении в орган местного самоуправления по месту жительства) </w:t>
      </w:r>
      <w:r w:rsidRPr="00D2061C">
        <w:rPr>
          <w:rFonts w:ascii="Times New Roman" w:hAnsi="Times New Roman" w:cs="Times New Roman"/>
          <w:sz w:val="28"/>
          <w:szCs w:val="28"/>
        </w:rPr>
        <w:t xml:space="preserve">в </w:t>
      </w:r>
      <w:r w:rsidR="004962CB">
        <w:rPr>
          <w:rFonts w:ascii="Times New Roman" w:hAnsi="Times New Roman" w:cs="Times New Roman"/>
          <w:sz w:val="28"/>
          <w:szCs w:val="28"/>
        </w:rPr>
        <w:t>2</w:t>
      </w:r>
      <w:r w:rsidRPr="00D2061C">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копии документов, удостоверяющих личность каждого члена семьи;</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свидетельства о браке (на неполную семью не распространяется);</w:t>
      </w:r>
    </w:p>
    <w:p w:rsidR="006C6EA1" w:rsidRDefault="004962CB" w:rsidP="004962CB">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w:t>
      </w:r>
      <w:r>
        <w:rPr>
          <w:rFonts w:ascii="Times New Roman" w:hAnsi="Times New Roman" w:cs="Times New Roman"/>
          <w:sz w:val="28"/>
          <w:szCs w:val="28"/>
        </w:rPr>
        <w:t>6</w:t>
      </w:r>
      <w:r w:rsidRPr="004962CB">
        <w:rPr>
          <w:rFonts w:ascii="Times New Roman" w:hAnsi="Times New Roman" w:cs="Times New Roman"/>
          <w:sz w:val="28"/>
          <w:szCs w:val="28"/>
        </w:rPr>
        <w:t xml:space="preserve"> пункта </w:t>
      </w:r>
      <w:r>
        <w:rPr>
          <w:rFonts w:ascii="Times New Roman" w:hAnsi="Times New Roman" w:cs="Times New Roman"/>
          <w:sz w:val="28"/>
          <w:szCs w:val="28"/>
        </w:rPr>
        <w:t>3 подпрограммы</w:t>
      </w:r>
      <w:r w:rsidRPr="004962CB">
        <w:rPr>
          <w:rFonts w:ascii="Times New Roman" w:hAnsi="Times New Roman" w:cs="Times New Roman"/>
          <w:sz w:val="28"/>
          <w:szCs w:val="28"/>
        </w:rPr>
        <w:t>;</w:t>
      </w:r>
    </w:p>
    <w:p w:rsidR="006C6EA1" w:rsidRDefault="004962CB" w:rsidP="004962CB">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lastRenderedPageBreak/>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w:t>
      </w:r>
      <w:r>
        <w:rPr>
          <w:rFonts w:ascii="Times New Roman" w:hAnsi="Times New Roman" w:cs="Times New Roman"/>
          <w:sz w:val="28"/>
          <w:szCs w:val="28"/>
        </w:rPr>
        <w:t>9</w:t>
      </w:r>
      <w:r w:rsidRPr="004962CB">
        <w:rPr>
          <w:rFonts w:ascii="Times New Roman" w:hAnsi="Times New Roman" w:cs="Times New Roman"/>
          <w:sz w:val="28"/>
          <w:szCs w:val="28"/>
        </w:rPr>
        <w:t xml:space="preserve"> пункта </w:t>
      </w:r>
      <w:r>
        <w:rPr>
          <w:rFonts w:ascii="Times New Roman" w:hAnsi="Times New Roman" w:cs="Times New Roman"/>
          <w:sz w:val="28"/>
          <w:szCs w:val="28"/>
        </w:rPr>
        <w:t>3 подпрограммы;</w:t>
      </w:r>
    </w:p>
    <w:p w:rsidR="004962CB" w:rsidRDefault="004962CB" w:rsidP="004962CB">
      <w:pPr>
        <w:pStyle w:val="ConsPlusNormal"/>
        <w:widowControl/>
        <w:numPr>
          <w:ilvl w:val="1"/>
          <w:numId w:val="11"/>
        </w:numPr>
        <w:tabs>
          <w:tab w:val="left" w:pos="1134"/>
        </w:tabs>
        <w:ind w:hanging="1440"/>
        <w:jc w:val="both"/>
        <w:rPr>
          <w:rFonts w:ascii="Times New Roman" w:hAnsi="Times New Roman" w:cs="Times New Roman"/>
          <w:sz w:val="28"/>
          <w:szCs w:val="28"/>
        </w:rPr>
      </w:pPr>
      <w:r w:rsidRPr="004962CB">
        <w:rPr>
          <w:rFonts w:ascii="Times New Roman" w:hAnsi="Times New Roman" w:cs="Times New Roman"/>
          <w:sz w:val="28"/>
          <w:szCs w:val="28"/>
        </w:rPr>
        <w:t>копия договора жилищного кредита;</w:t>
      </w:r>
    </w:p>
    <w:p w:rsidR="004962CB" w:rsidRDefault="004962CB" w:rsidP="004962CB">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962CB" w:rsidRDefault="004962CB" w:rsidP="004F26C2">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документ, подтверждающий признание молодой семьи нуждающейся в жилом помещ</w:t>
      </w:r>
      <w:r w:rsidR="004F26C2">
        <w:rPr>
          <w:rFonts w:ascii="Times New Roman" w:hAnsi="Times New Roman" w:cs="Times New Roman"/>
          <w:sz w:val="28"/>
          <w:szCs w:val="28"/>
        </w:rPr>
        <w:t>ении в соответствии с пунктом 7</w:t>
      </w:r>
      <w:r w:rsidRPr="004962CB">
        <w:rPr>
          <w:rFonts w:ascii="Times New Roman" w:hAnsi="Times New Roman" w:cs="Times New Roman"/>
          <w:sz w:val="28"/>
          <w:szCs w:val="28"/>
        </w:rPr>
        <w:t xml:space="preserve"> </w:t>
      </w:r>
      <w:r w:rsidR="004F26C2" w:rsidRPr="004F26C2">
        <w:rPr>
          <w:rFonts w:ascii="Times New Roman" w:hAnsi="Times New Roman" w:cs="Times New Roman"/>
          <w:sz w:val="28"/>
          <w:szCs w:val="28"/>
        </w:rPr>
        <w:t>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962CB">
        <w:rPr>
          <w:rFonts w:ascii="Times New Roman" w:hAnsi="Times New Roman" w:cs="Times New Roman"/>
          <w:sz w:val="28"/>
          <w:szCs w:val="28"/>
        </w:rPr>
        <w:t xml:space="preserve"> на день заключения договора жилищного кредита, указанно</w:t>
      </w:r>
      <w:r w:rsidR="004F26C2">
        <w:rPr>
          <w:rFonts w:ascii="Times New Roman" w:hAnsi="Times New Roman" w:cs="Times New Roman"/>
          <w:sz w:val="28"/>
          <w:szCs w:val="28"/>
        </w:rPr>
        <w:t>го в подпункте 6</w:t>
      </w:r>
      <w:r w:rsidRPr="004962CB">
        <w:rPr>
          <w:rFonts w:ascii="Times New Roman" w:hAnsi="Times New Roman" w:cs="Times New Roman"/>
          <w:sz w:val="28"/>
          <w:szCs w:val="28"/>
        </w:rPr>
        <w:t xml:space="preserve"> настоящего пункта;</w:t>
      </w:r>
    </w:p>
    <w:p w:rsidR="004F26C2" w:rsidRDefault="004F26C2" w:rsidP="004F26C2">
      <w:pPr>
        <w:pStyle w:val="ConsPlusNormal"/>
        <w:widowControl/>
        <w:numPr>
          <w:ilvl w:val="1"/>
          <w:numId w:val="11"/>
        </w:numPr>
        <w:tabs>
          <w:tab w:val="left" w:pos="1134"/>
        </w:tabs>
        <w:ind w:left="0" w:firstLine="567"/>
        <w:jc w:val="both"/>
        <w:rPr>
          <w:rFonts w:ascii="Times New Roman" w:hAnsi="Times New Roman" w:cs="Times New Roman"/>
          <w:sz w:val="28"/>
          <w:szCs w:val="28"/>
        </w:rPr>
      </w:pPr>
      <w:r w:rsidRPr="004F26C2">
        <w:rPr>
          <w:rFonts w:ascii="Times New Roman" w:hAnsi="Times New Roman"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C6EA1" w:rsidRPr="00DB52D4" w:rsidRDefault="008453C8"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r w:rsidR="006C6EA1" w:rsidRPr="00DB52D4">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 имени молодой семьи документы для участия в </w:t>
      </w:r>
      <w:r>
        <w:rPr>
          <w:rFonts w:ascii="Times New Roman" w:hAnsi="Times New Roman" w:cs="Times New Roman"/>
          <w:sz w:val="28"/>
          <w:szCs w:val="28"/>
        </w:rPr>
        <w:t>мероприяти</w:t>
      </w:r>
      <w:r w:rsidR="00886F48">
        <w:rPr>
          <w:rFonts w:ascii="Times New Roman" w:hAnsi="Times New Roman" w:cs="Times New Roman"/>
          <w:sz w:val="28"/>
          <w:szCs w:val="28"/>
        </w:rPr>
        <w:t>и</w:t>
      </w:r>
      <w:r w:rsidRPr="00D2061C">
        <w:rPr>
          <w:rFonts w:ascii="Times New Roman" w:hAnsi="Times New Roman" w:cs="Times New Roman"/>
          <w:sz w:val="28"/>
          <w:szCs w:val="28"/>
        </w:rPr>
        <w:t xml:space="preserve"> могут быть поданы одним из ее </w:t>
      </w:r>
      <w:r w:rsidR="008453C8">
        <w:rPr>
          <w:rFonts w:ascii="Times New Roman" w:hAnsi="Times New Roman" w:cs="Times New Roman"/>
          <w:sz w:val="28"/>
          <w:szCs w:val="28"/>
        </w:rPr>
        <w:t xml:space="preserve">совершеннолетних </w:t>
      </w:r>
      <w:r w:rsidRPr="00D2061C">
        <w:rPr>
          <w:rFonts w:ascii="Times New Roman" w:hAnsi="Times New Roman" w:cs="Times New Roman"/>
          <w:sz w:val="28"/>
          <w:szCs w:val="28"/>
        </w:rPr>
        <w:t>членов либо иным уполномоченным лицом при наличии надлежащим образом оформленных полномочий.</w:t>
      </w:r>
    </w:p>
    <w:p w:rsidR="006C6EA1" w:rsidRPr="00D2061C" w:rsidRDefault="006C6EA1"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Для признания молодой семьи</w:t>
      </w:r>
      <w:r w:rsidRPr="00D2061C">
        <w:rPr>
          <w:rFonts w:ascii="Times New Roman" w:hAnsi="Times New Roman" w:cs="Times New Roman"/>
          <w:sz w:val="28"/>
          <w:szCs w:val="28"/>
        </w:rPr>
        <w:t xml:space="preserve"> участником </w:t>
      </w:r>
      <w:r>
        <w:rPr>
          <w:rFonts w:ascii="Times New Roman" w:hAnsi="Times New Roman" w:cs="Times New Roman"/>
          <w:sz w:val="28"/>
          <w:szCs w:val="28"/>
        </w:rPr>
        <w:t>мероприяти</w:t>
      </w:r>
      <w:r w:rsidR="00886F48">
        <w:rPr>
          <w:rFonts w:ascii="Times New Roman" w:hAnsi="Times New Roman" w:cs="Times New Roman"/>
          <w:sz w:val="28"/>
          <w:szCs w:val="28"/>
        </w:rPr>
        <w:t>я</w:t>
      </w:r>
      <w:r>
        <w:rPr>
          <w:rFonts w:ascii="Times New Roman" w:hAnsi="Times New Roman" w:cs="Times New Roman"/>
          <w:sz w:val="28"/>
          <w:szCs w:val="28"/>
        </w:rPr>
        <w:t xml:space="preserve"> </w:t>
      </w:r>
      <w:r w:rsidRPr="00D2061C">
        <w:rPr>
          <w:rFonts w:ascii="Times New Roman" w:hAnsi="Times New Roman" w:cs="Times New Roman"/>
          <w:sz w:val="28"/>
          <w:szCs w:val="28"/>
        </w:rPr>
        <w:t xml:space="preserve">администрация устанавливает факт наличия (отсутствия) решения органа местного самоуправления о признании молодой семьи нуждающейся в жилом помещении. В случае если молодая семья изъявила желание участвовать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в целях использования социальной выплаты для приобретения (строительства) жилья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администрация устанавливает факт наличия (отсутствия) решения </w:t>
      </w:r>
      <w:r>
        <w:rPr>
          <w:rFonts w:ascii="Times New Roman" w:hAnsi="Times New Roman" w:cs="Times New Roman"/>
          <w:sz w:val="28"/>
          <w:szCs w:val="28"/>
        </w:rPr>
        <w:t>Администрации</w:t>
      </w:r>
      <w:r w:rsidRPr="00D2061C">
        <w:rPr>
          <w:rFonts w:ascii="Times New Roman" w:hAnsi="Times New Roman" w:cs="Times New Roman"/>
          <w:sz w:val="28"/>
          <w:szCs w:val="28"/>
        </w:rPr>
        <w:t xml:space="preserve"> о признании молодой семьи нуждающейся в жилом помещении на момент заключения кредитного договора (договора займа).</w:t>
      </w:r>
    </w:p>
    <w:p w:rsidR="006C6EA1" w:rsidRPr="00D2061C" w:rsidRDefault="006C6EA1" w:rsidP="006C6EA1">
      <w:pPr>
        <w:pStyle w:val="ConsPlusNormal"/>
        <w:ind w:firstLine="709"/>
        <w:jc w:val="both"/>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w:t>
      </w:r>
      <w:r w:rsidR="00886F48">
        <w:rPr>
          <w:rFonts w:ascii="Times New Roman" w:hAnsi="Times New Roman" w:cs="Times New Roman"/>
          <w:sz w:val="28"/>
          <w:szCs w:val="28"/>
        </w:rPr>
        <w:t>я</w:t>
      </w:r>
      <w:r w:rsidRPr="00D2061C">
        <w:rPr>
          <w:rFonts w:ascii="Times New Roman" w:hAnsi="Times New Roman" w:cs="Times New Roman"/>
          <w:sz w:val="28"/>
          <w:szCs w:val="28"/>
        </w:rPr>
        <w:t xml:space="preserve"> </w:t>
      </w:r>
      <w:r>
        <w:rPr>
          <w:rFonts w:ascii="Times New Roman" w:hAnsi="Times New Roman" w:cs="Times New Roman"/>
          <w:sz w:val="28"/>
          <w:szCs w:val="28"/>
        </w:rPr>
        <w:t>А</w:t>
      </w:r>
      <w:r w:rsidRPr="00D2061C">
        <w:rPr>
          <w:rFonts w:ascii="Times New Roman" w:hAnsi="Times New Roman" w:cs="Times New Roman"/>
          <w:sz w:val="28"/>
          <w:szCs w:val="28"/>
        </w:rPr>
        <w:t>дминистрация запрашивает:</w:t>
      </w:r>
      <w:r w:rsidRPr="00D2061C">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на имеющиеся у него объекты недвижимого имущества в отношении жилого помещения, приобретенного </w:t>
      </w:r>
      <w:r w:rsidRPr="00D2061C">
        <w:rPr>
          <w:rFonts w:ascii="Times New Roman" w:hAnsi="Times New Roman" w:cs="Times New Roman"/>
          <w:sz w:val="28"/>
          <w:szCs w:val="28"/>
        </w:rPr>
        <w:lastRenderedPageBreak/>
        <w:t>(построенного)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в случае если ранее члены молодой семьи проживали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 в органе местного самоуправления по предыдущему месту жительства членов молодой семьи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использовано;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 – в территориальном исполнительном органе государственной власти Свердловской области –</w:t>
      </w:r>
      <w:r w:rsidRPr="00E12308">
        <w:rPr>
          <w:rFonts w:ascii="Times New Roman" w:hAnsi="Times New Roman" w:cs="Times New Roman"/>
          <w:sz w:val="28"/>
          <w:szCs w:val="28"/>
        </w:rPr>
        <w:t xml:space="preserve"> Министерства социальной политики Свердловской области</w:t>
      </w:r>
      <w:r w:rsidRPr="00D2061C">
        <w:rPr>
          <w:rFonts w:ascii="Times New Roman" w:hAnsi="Times New Roman" w:cs="Times New Roman"/>
          <w:sz w:val="28"/>
          <w:szCs w:val="28"/>
        </w:rPr>
        <w:t>, оформившем областной материнский капитал,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заверенную копию решения органа местного самоуправления о признании молодой семьи нуждающейся в жилом помещении;</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органа местного самоуправления по предыдущему месту жительства каждого члена молодой семьи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не использовано (в случае если ранее член молодой семьи проживал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Администрация организует работу по проверке сведений, содержащихся в документах, представленных молодой семьей </w:t>
      </w:r>
      <w:r w:rsidR="002A7929">
        <w:rPr>
          <w:rFonts w:ascii="Times New Roman" w:hAnsi="Times New Roman" w:cs="Times New Roman"/>
          <w:sz w:val="28"/>
          <w:szCs w:val="28"/>
        </w:rPr>
        <w:t xml:space="preserve">и </w:t>
      </w:r>
      <w:r w:rsidRPr="00D2061C">
        <w:rPr>
          <w:rFonts w:ascii="Times New Roman" w:hAnsi="Times New Roman" w:cs="Times New Roman"/>
          <w:sz w:val="28"/>
          <w:szCs w:val="28"/>
        </w:rPr>
        <w:t xml:space="preserve">в 10-дневный срок с даты представления этих документов принимает </w:t>
      </w:r>
      <w:r>
        <w:rPr>
          <w:rFonts w:ascii="Times New Roman" w:hAnsi="Times New Roman" w:cs="Times New Roman"/>
          <w:sz w:val="28"/>
          <w:szCs w:val="28"/>
        </w:rPr>
        <w:t>решение</w:t>
      </w:r>
      <w:r w:rsidRPr="00D2061C">
        <w:rPr>
          <w:rFonts w:ascii="Times New Roman" w:hAnsi="Times New Roman" w:cs="Times New Roman"/>
          <w:sz w:val="28"/>
          <w:szCs w:val="28"/>
        </w:rPr>
        <w:t xml:space="preserve"> о </w:t>
      </w:r>
      <w:r w:rsidR="002A7929">
        <w:rPr>
          <w:rFonts w:ascii="Times New Roman" w:hAnsi="Times New Roman" w:cs="Times New Roman"/>
          <w:sz w:val="28"/>
          <w:szCs w:val="28"/>
        </w:rPr>
        <w:t xml:space="preserve">признании </w:t>
      </w:r>
      <w:r w:rsidRPr="00D2061C">
        <w:rPr>
          <w:rFonts w:ascii="Times New Roman" w:hAnsi="Times New Roman" w:cs="Times New Roman"/>
          <w:sz w:val="28"/>
          <w:szCs w:val="28"/>
        </w:rPr>
        <w:t xml:space="preserve">либо об отказе </w:t>
      </w:r>
      <w:r w:rsidRPr="00D2061C">
        <w:rPr>
          <w:rFonts w:ascii="Times New Roman" w:hAnsi="Times New Roman" w:cs="Times New Roman"/>
          <w:sz w:val="28"/>
          <w:szCs w:val="28"/>
        </w:rPr>
        <w:lastRenderedPageBreak/>
        <w:t>в</w:t>
      </w:r>
      <w:r w:rsidR="002A7929">
        <w:rPr>
          <w:rFonts w:ascii="Times New Roman" w:hAnsi="Times New Roman" w:cs="Times New Roman"/>
          <w:sz w:val="28"/>
          <w:szCs w:val="28"/>
        </w:rPr>
        <w:t xml:space="preserve"> признании</w:t>
      </w:r>
      <w:r w:rsidRPr="00D2061C">
        <w:rPr>
          <w:rFonts w:ascii="Times New Roman" w:hAnsi="Times New Roman" w:cs="Times New Roman"/>
          <w:sz w:val="28"/>
          <w:szCs w:val="28"/>
        </w:rPr>
        <w:t xml:space="preserve"> молодой семьи </w:t>
      </w:r>
      <w:r w:rsidR="002A7929">
        <w:rPr>
          <w:rFonts w:ascii="Times New Roman" w:hAnsi="Times New Roman" w:cs="Times New Roman"/>
          <w:sz w:val="28"/>
          <w:szCs w:val="28"/>
        </w:rPr>
        <w:t>участницей мероприятий ведомственной целевой программы</w:t>
      </w:r>
      <w:r>
        <w:rPr>
          <w:rFonts w:ascii="Times New Roman" w:hAnsi="Times New Roman" w:cs="Times New Roman"/>
          <w:sz w:val="28"/>
          <w:szCs w:val="28"/>
        </w:rPr>
        <w:t xml:space="preserve">. </w:t>
      </w:r>
      <w:r w:rsidRPr="00D2061C">
        <w:rPr>
          <w:rFonts w:ascii="Times New Roman" w:hAnsi="Times New Roman" w:cs="Times New Roman"/>
          <w:sz w:val="28"/>
          <w:szCs w:val="28"/>
        </w:rPr>
        <w:t>О принятом решении молодая семья уведомляется письменно в 5-дневный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Отказ в признании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допускается по основаниям, установленным </w:t>
      </w:r>
      <w:r w:rsidRPr="007E4CB2">
        <w:rPr>
          <w:rFonts w:ascii="Times New Roman" w:hAnsi="Times New Roman" w:cs="Times New Roman"/>
          <w:sz w:val="28"/>
          <w:szCs w:val="28"/>
        </w:rPr>
        <w:t xml:space="preserve">Правилами предоставления молодым семьям социальных выплат на приобретение (строительство) жилья и их использования, утвержденными </w:t>
      </w:r>
      <w:r w:rsidRPr="009C1689">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278D" w:rsidRDefault="002F3F95" w:rsidP="006C6EA1">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9</w:t>
      </w:r>
      <w:r w:rsidR="006C6EA1" w:rsidRPr="00F659AE">
        <w:rPr>
          <w:rFonts w:ascii="Times New Roman" w:hAnsi="Times New Roman" w:cs="Times New Roman"/>
          <w:b/>
          <w:sz w:val="28"/>
          <w:szCs w:val="28"/>
        </w:rPr>
        <w:t>.</w:t>
      </w:r>
      <w:r w:rsidR="006C6EA1" w:rsidRPr="00D2061C">
        <w:rPr>
          <w:rFonts w:ascii="Times New Roman" w:hAnsi="Times New Roman" w:cs="Times New Roman"/>
          <w:sz w:val="28"/>
          <w:szCs w:val="28"/>
        </w:rPr>
        <w:t xml:space="preserve"> </w:t>
      </w:r>
      <w:r w:rsidR="0051278D" w:rsidRPr="0051278D">
        <w:rPr>
          <w:rFonts w:ascii="Times New Roman" w:hAnsi="Times New Roman" w:cs="Times New Roman"/>
          <w:sz w:val="28"/>
          <w:szCs w:val="28"/>
        </w:rPr>
        <w:t xml:space="preserve">Органы местного самоуправления в срок до 1 июня года, предшествующего планируемому году, формируют список молодых семей - участников мероприятия, изъявивших желание получить социальную выплату, по </w:t>
      </w:r>
      <w:r w:rsidR="00C04913">
        <w:rPr>
          <w:rFonts w:ascii="Times New Roman" w:hAnsi="Times New Roman" w:cs="Times New Roman"/>
          <w:sz w:val="28"/>
          <w:szCs w:val="28"/>
        </w:rPr>
        <w:t>городскому округу Верхний Тагил</w:t>
      </w:r>
      <w:r w:rsidR="0051278D" w:rsidRPr="0051278D">
        <w:rPr>
          <w:rFonts w:ascii="Times New Roman" w:hAnsi="Times New Roman" w:cs="Times New Roman"/>
          <w:sz w:val="28"/>
          <w:szCs w:val="28"/>
        </w:rPr>
        <w:t>.</w:t>
      </w:r>
    </w:p>
    <w:p w:rsidR="00117F3D" w:rsidRDefault="00117F3D"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Заявления от молодых семей на участие в мероприятии принимаются до 25 мая 2023 года</w:t>
      </w:r>
      <w:r>
        <w:rPr>
          <w:rFonts w:ascii="Times New Roman" w:hAnsi="Times New Roman" w:cs="Times New Roman"/>
          <w:sz w:val="28"/>
          <w:szCs w:val="28"/>
        </w:rPr>
        <w:t xml:space="preserve">. </w:t>
      </w:r>
    </w:p>
    <w:p w:rsidR="00117F3D" w:rsidRDefault="00117F3D"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 xml:space="preserve">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w:t>
      </w:r>
      <w:r>
        <w:rPr>
          <w:rFonts w:ascii="Times New Roman" w:hAnsi="Times New Roman" w:cs="Times New Roman"/>
          <w:sz w:val="28"/>
          <w:szCs w:val="28"/>
        </w:rPr>
        <w:t xml:space="preserve">городскому округу Верхний Тагил </w:t>
      </w:r>
      <w:r w:rsidRPr="00117F3D">
        <w:rPr>
          <w:rFonts w:ascii="Times New Roman" w:hAnsi="Times New Roman" w:cs="Times New Roman"/>
          <w:sz w:val="28"/>
          <w:szCs w:val="28"/>
        </w:rPr>
        <w:t xml:space="preserve">утверждается постановлением </w:t>
      </w:r>
      <w:r w:rsidR="002F3F95">
        <w:rPr>
          <w:rFonts w:ascii="Times New Roman" w:hAnsi="Times New Roman" w:cs="Times New Roman"/>
          <w:sz w:val="28"/>
          <w:szCs w:val="28"/>
        </w:rPr>
        <w:t>А</w:t>
      </w:r>
      <w:r w:rsidRPr="00117F3D">
        <w:rPr>
          <w:rFonts w:ascii="Times New Roman" w:hAnsi="Times New Roman" w:cs="Times New Roman"/>
          <w:sz w:val="28"/>
          <w:szCs w:val="28"/>
        </w:rPr>
        <w:t>дминистрации городского округа</w:t>
      </w:r>
      <w:r w:rsidR="002F3F95">
        <w:rPr>
          <w:rFonts w:ascii="Times New Roman" w:hAnsi="Times New Roman" w:cs="Times New Roman"/>
          <w:sz w:val="28"/>
          <w:szCs w:val="28"/>
        </w:rPr>
        <w:t xml:space="preserve"> Верхний Тагил</w:t>
      </w:r>
      <w:r w:rsidRPr="00117F3D">
        <w:rPr>
          <w:rFonts w:ascii="Times New Roman" w:hAnsi="Times New Roman" w:cs="Times New Roman"/>
          <w:sz w:val="28"/>
          <w:szCs w:val="28"/>
        </w:rPr>
        <w:t>.</w:t>
      </w:r>
    </w:p>
    <w:p w:rsidR="00117F3D" w:rsidRDefault="00117F3D"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 xml:space="preserve">Список молодых семей - участников мероприятия, изъявивших желание получить социальную выплату, по </w:t>
      </w:r>
      <w:r>
        <w:rPr>
          <w:rFonts w:ascii="Times New Roman" w:hAnsi="Times New Roman" w:cs="Times New Roman"/>
          <w:sz w:val="28"/>
          <w:szCs w:val="28"/>
        </w:rPr>
        <w:t>городскому округу Верхний Тагил</w:t>
      </w:r>
      <w:r w:rsidRPr="00117F3D">
        <w:rPr>
          <w:rFonts w:ascii="Times New Roman" w:hAnsi="Times New Roman" w:cs="Times New Roman"/>
          <w:sz w:val="28"/>
          <w:szCs w:val="28"/>
        </w:rPr>
        <w:t xml:space="preserve">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6C6EA1" w:rsidRPr="00117F3D" w:rsidRDefault="00117F3D" w:rsidP="00117F3D">
      <w:pPr>
        <w:pStyle w:val="ConsPlusNormal"/>
        <w:ind w:firstLine="709"/>
        <w:jc w:val="both"/>
        <w:rPr>
          <w:rFonts w:ascii="Times New Roman" w:hAnsi="Times New Roman" w:cs="Times New Roman"/>
          <w:sz w:val="28"/>
          <w:szCs w:val="28"/>
          <w:u w:val="single"/>
        </w:rPr>
      </w:pPr>
      <w:r w:rsidRPr="00117F3D">
        <w:rPr>
          <w:rFonts w:ascii="Times New Roman" w:hAnsi="Times New Roman" w:cs="Times New Roman"/>
          <w:sz w:val="28"/>
          <w:szCs w:val="28"/>
        </w:rPr>
        <w:t>В первую очередь в список молодых семей - участников мероприятия, изъявивших желан</w:t>
      </w:r>
      <w:r>
        <w:rPr>
          <w:rFonts w:ascii="Times New Roman" w:hAnsi="Times New Roman" w:cs="Times New Roman"/>
          <w:sz w:val="28"/>
          <w:szCs w:val="28"/>
        </w:rPr>
        <w:t>ие получить социальную выплату вкл</w:t>
      </w:r>
      <w:r w:rsidRPr="00117F3D">
        <w:rPr>
          <w:rFonts w:ascii="Times New Roman" w:hAnsi="Times New Roman" w:cs="Times New Roman"/>
          <w:sz w:val="28"/>
          <w:szCs w:val="28"/>
        </w:rPr>
        <w:t xml:space="preserve">ючаются молодые семьи, принятые на учет в качестве нуждающихся в улучшении жилищных условий </w:t>
      </w:r>
      <w:r w:rsidR="006C6EA1" w:rsidRPr="00AE2F43">
        <w:rPr>
          <w:rFonts w:ascii="Times New Roman" w:hAnsi="Times New Roman" w:cs="Times New Roman"/>
          <w:sz w:val="28"/>
          <w:szCs w:val="28"/>
          <w:u w:val="single"/>
        </w:rPr>
        <w:t>до 01.03.2005, а также молодые семьи, имеющие трех и более детей</w:t>
      </w:r>
      <w:r w:rsidR="006C6EA1" w:rsidRPr="00D2061C">
        <w:rPr>
          <w:rFonts w:ascii="Times New Roman" w:hAnsi="Times New Roman" w:cs="Times New Roman"/>
          <w:sz w:val="28"/>
          <w:szCs w:val="28"/>
        </w:rPr>
        <w:t>.</w:t>
      </w:r>
    </w:p>
    <w:p w:rsidR="006C6EA1" w:rsidRPr="00AE2F43" w:rsidRDefault="006C6EA1" w:rsidP="006C6EA1">
      <w:pPr>
        <w:spacing w:after="0" w:line="240" w:lineRule="auto"/>
        <w:ind w:firstLine="709"/>
        <w:jc w:val="both"/>
        <w:rPr>
          <w:rFonts w:ascii="Times New Roman" w:hAnsi="Times New Roman" w:cs="Times New Roman"/>
        </w:rPr>
      </w:pPr>
      <w:r w:rsidRPr="00AE2F43">
        <w:rPr>
          <w:rFonts w:ascii="Times New Roman" w:hAnsi="Times New Roman" w:cs="Times New Roman"/>
          <w:sz w:val="28"/>
          <w:szCs w:val="28"/>
        </w:rPr>
        <w:t>Администрация городского округа Верхний Тагил ежегодно до утверждения списка молодых семей проводит проверку документов молодых семей, признанных нуждающимися в жилом помещении, на факт наличия (отсутствия) нуждаемости в улучшении жилищных условий.</w:t>
      </w:r>
    </w:p>
    <w:p w:rsidR="00136C46" w:rsidRDefault="002F3F95" w:rsidP="006C6EA1">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10</w:t>
      </w:r>
      <w:r w:rsidR="006C6EA1" w:rsidRPr="004B6199">
        <w:rPr>
          <w:rFonts w:ascii="Times New Roman" w:hAnsi="Times New Roman" w:cs="Times New Roman"/>
          <w:b/>
          <w:sz w:val="28"/>
          <w:szCs w:val="28"/>
        </w:rPr>
        <w:t>.</w:t>
      </w:r>
      <w:r w:rsidR="006C6EA1">
        <w:rPr>
          <w:rFonts w:ascii="Times New Roman" w:hAnsi="Times New Roman" w:cs="Times New Roman"/>
          <w:sz w:val="28"/>
          <w:szCs w:val="28"/>
        </w:rPr>
        <w:t xml:space="preserve"> Администрация</w:t>
      </w:r>
      <w:r w:rsidR="006C6EA1" w:rsidRPr="00D2061C">
        <w:rPr>
          <w:rFonts w:ascii="Times New Roman" w:hAnsi="Times New Roman" w:cs="Times New Roman"/>
          <w:sz w:val="28"/>
          <w:szCs w:val="28"/>
        </w:rPr>
        <w:t xml:space="preserve"> городского округа </w:t>
      </w:r>
      <w:r w:rsidR="006C6EA1">
        <w:rPr>
          <w:rFonts w:ascii="Times New Roman" w:hAnsi="Times New Roman" w:cs="Times New Roman"/>
          <w:sz w:val="28"/>
          <w:szCs w:val="28"/>
        </w:rPr>
        <w:t xml:space="preserve">Верхний Тагил представляет в Министерство </w:t>
      </w:r>
      <w:r w:rsidR="006C6EA1" w:rsidRPr="00D2061C">
        <w:rPr>
          <w:rFonts w:ascii="Times New Roman" w:hAnsi="Times New Roman" w:cs="Times New Roman"/>
          <w:sz w:val="28"/>
          <w:szCs w:val="28"/>
        </w:rPr>
        <w:t xml:space="preserve">документы для внесения изменений в сводный список молодых семей – участников </w:t>
      </w:r>
      <w:r w:rsidR="006C6EA1">
        <w:rPr>
          <w:rFonts w:ascii="Times New Roman" w:hAnsi="Times New Roman" w:cs="Times New Roman"/>
          <w:sz w:val="28"/>
          <w:szCs w:val="28"/>
        </w:rPr>
        <w:t>мероприяти</w:t>
      </w:r>
      <w:r w:rsidR="00136C46">
        <w:rPr>
          <w:rFonts w:ascii="Times New Roman" w:hAnsi="Times New Roman" w:cs="Times New Roman"/>
          <w:sz w:val="28"/>
          <w:szCs w:val="28"/>
        </w:rPr>
        <w:t>я</w:t>
      </w:r>
      <w:r w:rsidR="006C6EA1" w:rsidRPr="00D2061C">
        <w:rPr>
          <w:rFonts w:ascii="Times New Roman" w:hAnsi="Times New Roman" w:cs="Times New Roman"/>
          <w:sz w:val="28"/>
          <w:szCs w:val="28"/>
        </w:rPr>
        <w:t>, изъявивших желание получить социальную выплату по городскому округу</w:t>
      </w:r>
      <w:r w:rsidR="006C6EA1">
        <w:rPr>
          <w:rFonts w:ascii="Times New Roman" w:hAnsi="Times New Roman" w:cs="Times New Roman"/>
          <w:sz w:val="28"/>
          <w:szCs w:val="28"/>
        </w:rPr>
        <w:t xml:space="preserve"> Верхний Тагил</w:t>
      </w:r>
      <w:r w:rsidR="006C6EA1" w:rsidRPr="00D2061C">
        <w:rPr>
          <w:rFonts w:ascii="Times New Roman" w:hAnsi="Times New Roman" w:cs="Times New Roman"/>
          <w:sz w:val="28"/>
          <w:szCs w:val="28"/>
        </w:rPr>
        <w:t xml:space="preserve">, не чаще одного раза в месяц. </w:t>
      </w:r>
    </w:p>
    <w:p w:rsidR="00136C46" w:rsidRDefault="00136C46" w:rsidP="006C6EA1">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 xml:space="preserve">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орган местного самоуправления представляет в Министерство следующие </w:t>
      </w:r>
      <w:r w:rsidRPr="00136C46">
        <w:rPr>
          <w:rFonts w:ascii="Times New Roman" w:hAnsi="Times New Roman" w:cs="Times New Roman"/>
          <w:sz w:val="28"/>
          <w:szCs w:val="28"/>
        </w:rPr>
        <w:lastRenderedPageBreak/>
        <w:t>документы:</w:t>
      </w:r>
    </w:p>
    <w:p w:rsidR="00D966A2"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1) уведомление органа местного самоуправления о внесении изменений в соответствующий список с указанием причин внесения изменений</w:t>
      </w:r>
      <w:r w:rsidR="00D966A2">
        <w:rPr>
          <w:rFonts w:ascii="Times New Roman" w:hAnsi="Times New Roman" w:cs="Times New Roman"/>
          <w:sz w:val="28"/>
          <w:szCs w:val="28"/>
        </w:rPr>
        <w:t>;</w:t>
      </w:r>
      <w:r w:rsidRPr="00136C46">
        <w:rPr>
          <w:rFonts w:ascii="Times New Roman" w:hAnsi="Times New Roman" w:cs="Times New Roman"/>
          <w:sz w:val="28"/>
          <w:szCs w:val="28"/>
        </w:rPr>
        <w:t xml:space="preserve"> </w:t>
      </w:r>
    </w:p>
    <w:p w:rsidR="00136C46" w:rsidRPr="00136C46"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2) копию решения органа местного самоуправления о внесении изменений в соответствующий список;</w:t>
      </w:r>
    </w:p>
    <w:p w:rsidR="00136C46"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3) список молодых семей - участников мероприятия, изъявивших желание получить социальную выплату, по городскому округу Верхний Тагил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136C46"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 xml:space="preserve">Документы, представляются в Министерство не позднее 10 рабочих дней после принятия органом местного самоуправления решения о внесении изменений в список молодых семей - участников мероприятия, изъявивших желание получить социальную выплату, по </w:t>
      </w:r>
      <w:r>
        <w:rPr>
          <w:rFonts w:ascii="Times New Roman" w:hAnsi="Times New Roman" w:cs="Times New Roman"/>
          <w:sz w:val="28"/>
          <w:szCs w:val="28"/>
        </w:rPr>
        <w:t>городскому округу Верхний Тагил</w:t>
      </w:r>
      <w:r w:rsidRPr="00136C46">
        <w:rPr>
          <w:rFonts w:ascii="Times New Roman" w:hAnsi="Times New Roman" w:cs="Times New Roman"/>
          <w:sz w:val="28"/>
          <w:szCs w:val="28"/>
        </w:rPr>
        <w:t>.</w:t>
      </w:r>
    </w:p>
    <w:p w:rsidR="005D5379" w:rsidRPr="00D2061C" w:rsidRDefault="005D5379" w:rsidP="006C6EA1">
      <w:pPr>
        <w:pStyle w:val="ConsPlusNormal"/>
        <w:ind w:firstLine="709"/>
        <w:jc w:val="both"/>
        <w:rPr>
          <w:rFonts w:ascii="Times New Roman" w:hAnsi="Times New Roman" w:cs="Times New Roman"/>
          <w:sz w:val="28"/>
          <w:szCs w:val="28"/>
        </w:rPr>
      </w:pPr>
      <w:r w:rsidRPr="005D5379">
        <w:rPr>
          <w:rFonts w:ascii="Times New Roman" w:hAnsi="Times New Roman" w:cs="Times New Roman"/>
          <w:sz w:val="28"/>
          <w:szCs w:val="28"/>
        </w:rPr>
        <w:t xml:space="preserve">Основаниями для внесения изменений в список молодых семей - участников мероприятия, изъявивших желание получить социальную выплату, по </w:t>
      </w:r>
      <w:r w:rsidR="001F4F9C">
        <w:rPr>
          <w:rFonts w:ascii="Times New Roman" w:hAnsi="Times New Roman" w:cs="Times New Roman"/>
          <w:sz w:val="28"/>
          <w:szCs w:val="28"/>
        </w:rPr>
        <w:t>городскому округу Верхний Тагил</w:t>
      </w:r>
      <w:r w:rsidRPr="005D5379">
        <w:rPr>
          <w:rFonts w:ascii="Times New Roman" w:hAnsi="Times New Roman" w:cs="Times New Roman"/>
          <w:sz w:val="28"/>
          <w:szCs w:val="28"/>
        </w:rPr>
        <w:t>,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 xml:space="preserve">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w:t>
      </w:r>
      <w:r w:rsidR="00C04913">
        <w:rPr>
          <w:rFonts w:ascii="Times New Roman" w:eastAsia="Times New Roman" w:hAnsi="Times New Roman" w:cs="Times New Roman"/>
          <w:sz w:val="28"/>
          <w:szCs w:val="28"/>
          <w:lang w:eastAsia="ru-RU"/>
        </w:rPr>
        <w:t>году,</w:t>
      </w:r>
      <w:r w:rsidRPr="001F4F9C">
        <w:rPr>
          <w:rFonts w:ascii="Times New Roman" w:eastAsia="Times New Roman" w:hAnsi="Times New Roman" w:cs="Times New Roman"/>
          <w:sz w:val="28"/>
          <w:szCs w:val="28"/>
          <w:lang w:eastAsia="ru-RU"/>
        </w:rPr>
        <w:t xml:space="preserve"> либо от участия в мероприятии вообще);</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lastRenderedPageBreak/>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 xml:space="preserve">8) </w:t>
      </w:r>
      <w:r w:rsidR="00C04913" w:rsidRPr="001F4F9C">
        <w:rPr>
          <w:rFonts w:ascii="Times New Roman" w:eastAsia="Times New Roman" w:hAnsi="Times New Roman" w:cs="Times New Roman"/>
          <w:sz w:val="28"/>
          <w:szCs w:val="28"/>
          <w:lang w:eastAsia="ru-RU"/>
        </w:rPr>
        <w:t>не подтверждение</w:t>
      </w:r>
      <w:r w:rsidRPr="001F4F9C">
        <w:rPr>
          <w:rFonts w:ascii="Times New Roman" w:eastAsia="Times New Roman" w:hAnsi="Times New Roman" w:cs="Times New Roman"/>
          <w:sz w:val="28"/>
          <w:szCs w:val="28"/>
          <w:lang w:eastAsia="ru-RU"/>
        </w:rPr>
        <w:t xml:space="preserve"> платежеспособности молодой семьи;</w:t>
      </w:r>
    </w:p>
    <w:p w:rsidR="001F4F9C" w:rsidRPr="001F4F9C" w:rsidRDefault="00D966A2" w:rsidP="001F4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1F4F9C" w:rsidRPr="001F4F9C">
        <w:rPr>
          <w:rFonts w:ascii="Times New Roman" w:eastAsia="Times New Roman" w:hAnsi="Times New Roman" w:cs="Times New Roman"/>
          <w:sz w:val="28"/>
          <w:szCs w:val="28"/>
          <w:lang w:eastAsia="ru-RU"/>
        </w:rPr>
        <w:t>изменение реквизитов документов членов молодой семьи, представляемых молодой семьей для участия в мероприятии;</w:t>
      </w:r>
    </w:p>
    <w:p w:rsid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Основаниями для внесения изменений в список молодых семей - претендентов на получение социальной выплаты в очередном финансовом году являются:</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2) отказ молодой семьи от получения социальной выплаты в течение срока действия Свидетельства;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Орган местного самоуправления обязан проверить нуждаемость в улучшении жилищных условий молодой семьи в случае изменения ее численного состава;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lastRenderedPageBreak/>
        <w:t>7) наличие реализованного права молодой семьи на улучшение жилищных условий с использованием предоставленной социальной выплаты;</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8) решение суда, содержащее требование о включении молодой семьи либо исключении молодой семьи из списка, указанного в абзаце первом настоящего пункта;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rsidR="00701BE2"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10) изменение реквизитов документов членов молодой семьи, представляемых молодой семьей для участия в мероприятии.</w:t>
      </w:r>
    </w:p>
    <w:p w:rsidR="00701BE2" w:rsidRDefault="00D83AE5" w:rsidP="00701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6EA1">
        <w:rPr>
          <w:rFonts w:ascii="Times New Roman" w:hAnsi="Times New Roman" w:cs="Times New Roman"/>
          <w:sz w:val="28"/>
          <w:szCs w:val="28"/>
        </w:rPr>
        <w:t>Администрация</w:t>
      </w:r>
      <w:r w:rsidR="006C6EA1" w:rsidRPr="00D36D66">
        <w:rPr>
          <w:rFonts w:ascii="Times New Roman" w:hAnsi="Times New Roman" w:cs="Times New Roman"/>
          <w:sz w:val="28"/>
          <w:szCs w:val="28"/>
        </w:rPr>
        <w:t xml:space="preserve"> городского округа </w:t>
      </w:r>
      <w:r w:rsidR="006C6EA1">
        <w:rPr>
          <w:rFonts w:ascii="Times New Roman" w:hAnsi="Times New Roman" w:cs="Times New Roman"/>
          <w:sz w:val="28"/>
          <w:szCs w:val="28"/>
        </w:rPr>
        <w:t xml:space="preserve">Верхний Тагил </w:t>
      </w:r>
      <w:r w:rsidR="006C6EA1" w:rsidRPr="00D36D66">
        <w:rPr>
          <w:rFonts w:ascii="Times New Roman" w:hAnsi="Times New Roman" w:cs="Times New Roman"/>
          <w:sz w:val="28"/>
          <w:szCs w:val="28"/>
        </w:rPr>
        <w:t xml:space="preserve">несет </w:t>
      </w:r>
      <w:r w:rsidR="00701BE2" w:rsidRPr="00701BE2">
        <w:rPr>
          <w:rFonts w:ascii="Times New Roman" w:hAnsi="Times New Roman" w:cs="Times New Roman"/>
          <w:sz w:val="28"/>
          <w:szCs w:val="28"/>
        </w:rPr>
        <w:t xml:space="preserve">ответственность за составление списков молодых семей - участников мероприятия, изъявивших желание получить социальную выплату, по муниципальному образованию, а также за своевременность представления документов, необходимых для внесения изменений в указанные списки, и достоверность содержащейся в них информации. </w:t>
      </w:r>
    </w:p>
    <w:p w:rsidR="00701BE2" w:rsidRDefault="006C6EA1" w:rsidP="006C6EA1">
      <w:pPr>
        <w:pStyle w:val="ConsPlusNormal"/>
        <w:ind w:firstLine="709"/>
        <w:jc w:val="both"/>
        <w:rPr>
          <w:rFonts w:ascii="Times New Roman" w:hAnsi="Times New Roman" w:cs="Times New Roman"/>
          <w:sz w:val="28"/>
          <w:szCs w:val="28"/>
        </w:rPr>
      </w:pPr>
      <w:r w:rsidRPr="00593FE4">
        <w:rPr>
          <w:rFonts w:ascii="Times New Roman" w:hAnsi="Times New Roman" w:cs="Times New Roman"/>
          <w:b/>
          <w:sz w:val="28"/>
          <w:szCs w:val="28"/>
        </w:rPr>
        <w:t>1</w:t>
      </w:r>
      <w:r w:rsidR="002F3F95">
        <w:rPr>
          <w:rFonts w:ascii="Times New Roman" w:hAnsi="Times New Roman" w:cs="Times New Roman"/>
          <w:b/>
          <w:sz w:val="28"/>
          <w:szCs w:val="28"/>
        </w:rPr>
        <w:t>1</w:t>
      </w:r>
      <w:r w:rsidRPr="006578C3">
        <w:rPr>
          <w:rFonts w:ascii="Times New Roman" w:hAnsi="Times New Roman" w:cs="Times New Roman"/>
          <w:sz w:val="28"/>
          <w:szCs w:val="28"/>
        </w:rPr>
        <w:t>.</w:t>
      </w:r>
      <w:r w:rsidRPr="00D2061C">
        <w:rPr>
          <w:rFonts w:ascii="Times New Roman" w:hAnsi="Times New Roman" w:cs="Times New Roman"/>
          <w:sz w:val="28"/>
          <w:szCs w:val="28"/>
        </w:rPr>
        <w:t xml:space="preserve"> Администрация </w:t>
      </w:r>
      <w:r w:rsidR="00701BE2" w:rsidRPr="00701BE2">
        <w:rPr>
          <w:rFonts w:ascii="Times New Roman" w:hAnsi="Times New Roman" w:cs="Times New Roman"/>
          <w:sz w:val="28"/>
          <w:szCs w:val="28"/>
        </w:rPr>
        <w:t xml:space="preserve">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 </w:t>
      </w:r>
    </w:p>
    <w:p w:rsidR="006578C3" w:rsidRDefault="006578C3"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701BE2" w:rsidRPr="00701BE2">
        <w:rPr>
          <w:rFonts w:ascii="Times New Roman" w:hAnsi="Times New Roman" w:cs="Times New Roman"/>
          <w:sz w:val="28"/>
          <w:szCs w:val="28"/>
        </w:rPr>
        <w:t xml:space="preserve">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 </w:t>
      </w:r>
    </w:p>
    <w:p w:rsidR="006C6EA1" w:rsidRPr="00D2061C" w:rsidRDefault="006C6EA1" w:rsidP="006C6EA1">
      <w:pPr>
        <w:pStyle w:val="ConsPlusNormal"/>
        <w:ind w:firstLine="709"/>
        <w:jc w:val="both"/>
        <w:rPr>
          <w:rFonts w:ascii="Times New Roman" w:hAnsi="Times New Roman" w:cs="Times New Roman"/>
          <w:sz w:val="28"/>
          <w:szCs w:val="28"/>
        </w:rPr>
      </w:pPr>
      <w:r w:rsidRPr="005A7345">
        <w:rPr>
          <w:rFonts w:ascii="Times New Roman" w:hAnsi="Times New Roman" w:cs="Times New Roman"/>
          <w:sz w:val="28"/>
          <w:szCs w:val="28"/>
        </w:rPr>
        <w:t>Для</w:t>
      </w:r>
      <w:r w:rsidRPr="00D2061C">
        <w:rPr>
          <w:rFonts w:ascii="Times New Roman" w:hAnsi="Times New Roman" w:cs="Times New Roman"/>
          <w:sz w:val="28"/>
          <w:szCs w:val="28"/>
        </w:rPr>
        <w:t xml:space="preserve"> получения свидетельства в целях использования социальной выплаты в соответствии с </w:t>
      </w:r>
      <w:r>
        <w:rPr>
          <w:rFonts w:ascii="Times New Roman" w:hAnsi="Times New Roman" w:cs="Times New Roman"/>
          <w:sz w:val="28"/>
          <w:szCs w:val="28"/>
        </w:rPr>
        <w:t xml:space="preserve">подпунктами 1 – 5 и 7 </w:t>
      </w:r>
      <w:r w:rsidRPr="00D2061C">
        <w:rPr>
          <w:rFonts w:ascii="Times New Roman" w:hAnsi="Times New Roman" w:cs="Times New Roman"/>
          <w:sz w:val="28"/>
          <w:szCs w:val="28"/>
        </w:rPr>
        <w:t>подпрограммы молодая семья – претендент на получение социальной</w:t>
      </w:r>
      <w:r w:rsidR="00D966A2">
        <w:rPr>
          <w:rFonts w:ascii="Times New Roman" w:hAnsi="Times New Roman" w:cs="Times New Roman"/>
          <w:sz w:val="28"/>
          <w:szCs w:val="28"/>
        </w:rPr>
        <w:t xml:space="preserve"> </w:t>
      </w:r>
      <w:r w:rsidRPr="00D2061C">
        <w:rPr>
          <w:rFonts w:ascii="Times New Roman" w:hAnsi="Times New Roman" w:cs="Times New Roman"/>
          <w:sz w:val="28"/>
          <w:szCs w:val="28"/>
        </w:rPr>
        <w:t>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получения свидетельства в целях использования социальной выплаты </w:t>
      </w:r>
      <w:r w:rsidRPr="00D2061C">
        <w:rPr>
          <w:rFonts w:ascii="Times New Roman" w:hAnsi="Times New Roman" w:cs="Times New Roman"/>
          <w:sz w:val="28"/>
          <w:szCs w:val="28"/>
        </w:rPr>
        <w:lastRenderedPageBreak/>
        <w:t>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F363B8"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2061C">
        <w:rPr>
          <w:rFonts w:ascii="Times New Roman" w:hAnsi="Times New Roman" w:cs="Times New Roman"/>
          <w:sz w:val="28"/>
          <w:szCs w:val="28"/>
        </w:rPr>
        <w:t>) копию кредитного договора (договор займа);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2061C">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Администрация организует работу по проверке содержащихся в этих документах сведений.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Основаниями для отказа в выдаче свидетельства являются:</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6EA1" w:rsidRPr="00D2061C">
        <w:rPr>
          <w:rFonts w:ascii="Times New Roman" w:hAnsi="Times New Roman" w:cs="Times New Roman"/>
          <w:sz w:val="28"/>
          <w:szCs w:val="28"/>
        </w:rPr>
        <w:t>нарушение установленного срока представления документов, необходимых для получения свидетельства;</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6EA1" w:rsidRPr="00D2061C">
        <w:rPr>
          <w:rFonts w:ascii="Times New Roman" w:hAnsi="Times New Roman" w:cs="Times New Roman"/>
          <w:sz w:val="28"/>
          <w:szCs w:val="28"/>
        </w:rPr>
        <w:t>непредставление или представление не в полном объеме указанных документов;</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6EA1" w:rsidRPr="00D2061C">
        <w:rPr>
          <w:rFonts w:ascii="Times New Roman" w:hAnsi="Times New Roman" w:cs="Times New Roman"/>
          <w:sz w:val="28"/>
          <w:szCs w:val="28"/>
        </w:rPr>
        <w:t>недостоверность сведений, содержащихся в представленных документах;</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6EA1" w:rsidRPr="00D2061C">
        <w:rPr>
          <w:rFonts w:ascii="Times New Roman" w:hAnsi="Times New Roman" w:cs="Times New Roman"/>
          <w:sz w:val="28"/>
          <w:szCs w:val="28"/>
        </w:rPr>
        <w:t>несоответствие жилого помещения</w:t>
      </w:r>
      <w:r>
        <w:rPr>
          <w:rFonts w:ascii="Times New Roman" w:hAnsi="Times New Roman" w:cs="Times New Roman"/>
          <w:sz w:val="28"/>
          <w:szCs w:val="28"/>
        </w:rPr>
        <w:t xml:space="preserve"> (жилого дома)</w:t>
      </w:r>
      <w:r w:rsidR="006C6EA1" w:rsidRPr="00D2061C">
        <w:rPr>
          <w:rFonts w:ascii="Times New Roman" w:hAnsi="Times New Roman" w:cs="Times New Roman"/>
          <w:sz w:val="28"/>
          <w:szCs w:val="28"/>
        </w:rPr>
        <w:t>, приобретенного (построенного) с помощью заемных средств, требованиям</w:t>
      </w:r>
      <w:r w:rsidR="006C6EA1">
        <w:rPr>
          <w:rFonts w:ascii="Times New Roman" w:hAnsi="Times New Roman" w:cs="Times New Roman"/>
          <w:sz w:val="28"/>
          <w:szCs w:val="28"/>
        </w:rPr>
        <w:t xml:space="preserve"> пункта 4</w:t>
      </w:r>
      <w:r w:rsidR="006C6EA1" w:rsidRPr="00D2061C">
        <w:rPr>
          <w:rFonts w:ascii="Times New Roman" w:hAnsi="Times New Roman" w:cs="Times New Roman"/>
          <w:sz w:val="28"/>
          <w:szCs w:val="28"/>
        </w:rPr>
        <w:t xml:space="preserve"> настоящей подпрограммы.</w:t>
      </w:r>
    </w:p>
    <w:p w:rsidR="006C6EA1" w:rsidRPr="00D2061C" w:rsidRDefault="006C6EA1" w:rsidP="006C6EA1">
      <w:pPr>
        <w:pStyle w:val="ConsPlusNormal"/>
        <w:ind w:firstLine="709"/>
        <w:jc w:val="both"/>
        <w:rPr>
          <w:rFonts w:ascii="Times New Roman" w:hAnsi="Times New Roman" w:cs="Times New Roman"/>
          <w:sz w:val="28"/>
          <w:szCs w:val="28"/>
        </w:rPr>
      </w:pPr>
      <w:r w:rsidRPr="00961BE6">
        <w:rPr>
          <w:rFonts w:ascii="Times New Roman" w:hAnsi="Times New Roman" w:cs="Times New Roman"/>
          <w:b/>
          <w:sz w:val="28"/>
          <w:szCs w:val="28"/>
        </w:rPr>
        <w:t>1</w:t>
      </w:r>
      <w:r w:rsidR="0065664D">
        <w:rPr>
          <w:rFonts w:ascii="Times New Roman" w:hAnsi="Times New Roman" w:cs="Times New Roman"/>
          <w:b/>
          <w:sz w:val="28"/>
          <w:szCs w:val="28"/>
        </w:rPr>
        <w:t>2</w:t>
      </w:r>
      <w:r w:rsidRPr="00961BE6">
        <w:rPr>
          <w:rFonts w:ascii="Times New Roman" w:hAnsi="Times New Roman" w:cs="Times New Roman"/>
          <w:b/>
          <w:sz w:val="28"/>
          <w:szCs w:val="28"/>
        </w:rPr>
        <w:t>.</w:t>
      </w:r>
      <w:r w:rsidRPr="00D2061C">
        <w:rPr>
          <w:rFonts w:ascii="Times New Roman" w:hAnsi="Times New Roman" w:cs="Times New Roman"/>
          <w:sz w:val="28"/>
          <w:szCs w:val="28"/>
        </w:rPr>
        <w:t xml:space="preserve"> </w:t>
      </w:r>
      <w:r w:rsidRPr="00237527">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w:t>
      </w:r>
      <w:r w:rsidRPr="00D2061C">
        <w:rPr>
          <w:rFonts w:ascii="Times New Roman" w:hAnsi="Times New Roman" w:cs="Times New Roman"/>
          <w:sz w:val="28"/>
          <w:szCs w:val="28"/>
        </w:rPr>
        <w:t xml:space="preserve"> – банк), на основании заявки банка на перечисление бюджетных средств.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Владелец свидетельства о праве на получение социальной выплаты в течение одного месяца со дня его выдачи сдает это свидетельство в банк.</w:t>
      </w:r>
    </w:p>
    <w:p w:rsidR="000E595D" w:rsidRDefault="000E595D" w:rsidP="006C6EA1">
      <w:pPr>
        <w:pStyle w:val="ConsPlusNormal"/>
        <w:ind w:firstLine="709"/>
        <w:jc w:val="both"/>
        <w:rPr>
          <w:rFonts w:ascii="Times New Roman" w:hAnsi="Times New Roman" w:cs="Times New Roman"/>
          <w:sz w:val="28"/>
          <w:szCs w:val="28"/>
        </w:rPr>
      </w:pPr>
      <w:r w:rsidRPr="000E595D">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E595D" w:rsidRDefault="000E595D" w:rsidP="006C6EA1">
      <w:pPr>
        <w:pStyle w:val="ConsPlusNormal"/>
        <w:ind w:firstLine="709"/>
        <w:jc w:val="both"/>
        <w:rPr>
          <w:rFonts w:ascii="Times New Roman" w:hAnsi="Times New Roman" w:cs="Times New Roman"/>
          <w:sz w:val="28"/>
          <w:szCs w:val="28"/>
        </w:rPr>
      </w:pPr>
      <w:r w:rsidRPr="000E595D">
        <w:rPr>
          <w:rFonts w:ascii="Times New Roman" w:hAnsi="Times New Roman" w:cs="Times New Roman"/>
          <w:sz w:val="28"/>
          <w:szCs w:val="28"/>
        </w:rPr>
        <w:lastRenderedPageBreak/>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6C6EA1" w:rsidRDefault="000E595D" w:rsidP="006C6EA1">
      <w:pPr>
        <w:pStyle w:val="ConsPlusNormal"/>
        <w:ind w:firstLine="709"/>
        <w:jc w:val="both"/>
        <w:rPr>
          <w:rFonts w:ascii="Times New Roman" w:hAnsi="Times New Roman" w:cs="Times New Roman"/>
          <w:sz w:val="28"/>
          <w:szCs w:val="28"/>
        </w:rPr>
      </w:pPr>
      <w:r w:rsidRPr="000E595D">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r w:rsidR="006C6EA1" w:rsidRPr="001B32BD">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Перечисление средств социальной выплаты из местного бюджета на банковский счет владельца свидетельства и оплата приобретаемого жилого помещения (создаваемого объекта индивидуального жилищного строительства) с использованием социальной выплаты осуществляются в порядке, установленном Правилами предоставления молодым семьям социальных выплат на приобретение (строительство) жилья и </w:t>
      </w:r>
      <w:r>
        <w:rPr>
          <w:rFonts w:ascii="Times New Roman" w:hAnsi="Times New Roman" w:cs="Times New Roman"/>
          <w:sz w:val="28"/>
          <w:szCs w:val="28"/>
        </w:rPr>
        <w:t xml:space="preserve">их использования, утвержденными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Порядок заключения договора банковского счета между банком и владельцем свидетельства определяется Правилами предоставления молодым семьям социальных выплат на приобретение (строительство) жилья и их использования, утвержденными</w:t>
      </w:r>
      <w:r>
        <w:rPr>
          <w:rFonts w:ascii="Times New Roman" w:hAnsi="Times New Roman" w:cs="Times New Roman"/>
          <w:sz w:val="28"/>
          <w:szCs w:val="28"/>
        </w:rPr>
        <w:t xml:space="preserve">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w:t>
      </w:r>
    </w:p>
    <w:p w:rsidR="006068DD" w:rsidRPr="006068DD" w:rsidRDefault="000E595D" w:rsidP="006068DD">
      <w:pPr>
        <w:autoSpaceDE w:val="0"/>
        <w:autoSpaceDN w:val="0"/>
        <w:adjustRightInd w:val="0"/>
        <w:spacing w:after="0" w:line="240" w:lineRule="auto"/>
        <w:ind w:firstLine="567"/>
        <w:jc w:val="both"/>
        <w:rPr>
          <w:rFonts w:ascii="Times New Roman" w:hAnsi="Times New Roman" w:cs="Times New Roman"/>
          <w:sz w:val="28"/>
          <w:szCs w:val="28"/>
        </w:rPr>
      </w:pPr>
      <w:r w:rsidRPr="000E595D">
        <w:rPr>
          <w:rFonts w:ascii="Times New Roman" w:hAnsi="Times New Roman" w:cs="Times New Roman"/>
          <w:sz w:val="28"/>
          <w:szCs w:val="28"/>
        </w:rPr>
        <w:t xml:space="preserve">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w:t>
      </w:r>
      <w:r w:rsidR="006068DD" w:rsidRPr="006068DD">
        <w:rPr>
          <w:rFonts w:ascii="Times New Roman" w:hAnsi="Times New Roman" w:cs="Times New Roman"/>
          <w:sz w:val="28"/>
          <w:szCs w:val="28"/>
        </w:rPr>
        <w:t xml:space="preserve">предусмотренные </w:t>
      </w:r>
      <w:r w:rsidR="006068DD">
        <w:rPr>
          <w:rFonts w:ascii="Times New Roman" w:hAnsi="Times New Roman" w:cs="Times New Roman"/>
          <w:sz w:val="28"/>
          <w:szCs w:val="28"/>
        </w:rPr>
        <w:t>пунктом 3</w:t>
      </w:r>
      <w:r w:rsidR="006068DD" w:rsidRPr="006068DD">
        <w:rPr>
          <w:rFonts w:ascii="Times New Roman" w:hAnsi="Times New Roman" w:cs="Times New Roman"/>
          <w:sz w:val="28"/>
          <w:szCs w:val="28"/>
        </w:rPr>
        <w:t xml:space="preserve"> </w:t>
      </w:r>
      <w:r w:rsidR="006068DD">
        <w:rPr>
          <w:rFonts w:ascii="Times New Roman" w:hAnsi="Times New Roman" w:cs="Times New Roman"/>
          <w:sz w:val="28"/>
          <w:szCs w:val="28"/>
        </w:rPr>
        <w:t>подпрограммы.</w:t>
      </w:r>
    </w:p>
    <w:p w:rsidR="00A95E8C" w:rsidRPr="00846071" w:rsidRDefault="00D66F2B" w:rsidP="006C6EA1">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76128" w:rsidRPr="009F31E1" w:rsidRDefault="006101BB"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 xml:space="preserve">Раздел 5. </w:t>
      </w:r>
      <w:r w:rsidR="00C76128" w:rsidRPr="009F31E1">
        <w:rPr>
          <w:rFonts w:ascii="Times New Roman" w:hAnsi="Times New Roman" w:cs="Times New Roman"/>
          <w:b/>
          <w:sz w:val="28"/>
          <w:szCs w:val="28"/>
        </w:rPr>
        <w:t>ПРОГНОЗ ОЖИДАЕМЫХ РЕЗУЛЬТАТОВ</w:t>
      </w:r>
    </w:p>
    <w:p w:rsidR="00C76128" w:rsidRPr="009F31E1" w:rsidRDefault="00C76128"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ОТ РЕАЛИЗАЦИИ ПОДПРОГРАММЫ</w:t>
      </w:r>
    </w:p>
    <w:p w:rsidR="00C76128" w:rsidRPr="009F31E1"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31E1">
        <w:rPr>
          <w:rFonts w:ascii="Times New Roman" w:hAnsi="Times New Roman" w:cs="Times New Roman"/>
          <w:sz w:val="28"/>
          <w:szCs w:val="28"/>
        </w:rPr>
        <w:t>Реализация мероприяти</w:t>
      </w:r>
      <w:r w:rsidRPr="005E68D2">
        <w:rPr>
          <w:rFonts w:ascii="Times New Roman" w:hAnsi="Times New Roman" w:cs="Times New Roman"/>
          <w:sz w:val="28"/>
          <w:szCs w:val="28"/>
        </w:rPr>
        <w:t xml:space="preserve">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t xml:space="preserve">1) оказание финансовой поддержки </w:t>
      </w:r>
      <w:r w:rsidR="007A23A5" w:rsidRPr="005E68D2">
        <w:rPr>
          <w:rFonts w:ascii="Times New Roman" w:hAnsi="Times New Roman" w:cs="Times New Roman"/>
          <w:sz w:val="28"/>
          <w:szCs w:val="28"/>
        </w:rPr>
        <w:t>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Раздел 6</w:t>
      </w:r>
      <w:r w:rsidRPr="009F31E1">
        <w:rPr>
          <w:rFonts w:ascii="Times New Roman" w:hAnsi="Times New Roman" w:cs="Times New Roman"/>
          <w:b/>
          <w:sz w:val="28"/>
          <w:szCs w:val="28"/>
        </w:rPr>
        <w:t>.</w:t>
      </w:r>
      <w:r>
        <w:rPr>
          <w:rFonts w:ascii="Times New Roman" w:hAnsi="Times New Roman" w:cs="Times New Roman"/>
          <w:b/>
          <w:sz w:val="28"/>
          <w:szCs w:val="28"/>
        </w:rPr>
        <w:t xml:space="preserve"> ПОРЯДОК РАСХОДОВАНИЯ СУБСИДИИ ИЗ ОБЛАСТНОГО БЮДЖЕТА БЮДЖЕТУ ГОРОДСКОГО ОКРУГА ВЕРХНИЙ ТАГИЛ</w:t>
      </w: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1. Настоящий Порядок определяет условия расходования субсидии из областного бюджета, предоставленной бюджету городского округа Верхний Тагил, на предоставление социальных выплат молодым семьям на приобретение (строительство) жилья (далее - Порядок).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Настоящий Порядок разработан в соответ</w:t>
      </w:r>
      <w:r>
        <w:rPr>
          <w:rFonts w:ascii="Times New Roman" w:hAnsi="Times New Roman" w:cs="Times New Roman"/>
          <w:sz w:val="28"/>
          <w:szCs w:val="28"/>
        </w:rPr>
        <w:t xml:space="preserve">ствии с требованиями Бюджетного кодекса </w:t>
      </w:r>
      <w:r w:rsidRPr="00103741">
        <w:rPr>
          <w:rFonts w:ascii="Times New Roman" w:hAnsi="Times New Roman" w:cs="Times New Roman"/>
          <w:sz w:val="28"/>
          <w:szCs w:val="28"/>
        </w:rPr>
        <w:t>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3. Порядок разработан в целях реализации мероприятия Подпрограммы 1: «Обеспечение жильем молодых семей на территории городского округа Верхний Тагил» муниципальной программы «Жилище» городск</w:t>
      </w:r>
      <w:r>
        <w:rPr>
          <w:rFonts w:ascii="Times New Roman" w:hAnsi="Times New Roman" w:cs="Times New Roman"/>
          <w:sz w:val="28"/>
          <w:szCs w:val="28"/>
        </w:rPr>
        <w:t>ого округа Верхний Тагил на 2017-2025</w:t>
      </w:r>
      <w:r w:rsidRPr="00103741">
        <w:rPr>
          <w:rFonts w:ascii="Times New Roman" w:hAnsi="Times New Roman" w:cs="Times New Roman"/>
          <w:sz w:val="28"/>
          <w:szCs w:val="28"/>
        </w:rPr>
        <w:t xml:space="preserve"> годы.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6. Условия предоставления и сроки перечисления Субсидии устанавливаются соглашением, заключаемом между </w:t>
      </w:r>
      <w:r w:rsidRPr="00711D64">
        <w:rPr>
          <w:rFonts w:ascii="Times New Roman" w:hAnsi="Times New Roman" w:cs="Times New Roman"/>
          <w:sz w:val="28"/>
          <w:szCs w:val="28"/>
        </w:rPr>
        <w:t>Министерство</w:t>
      </w:r>
      <w:r>
        <w:rPr>
          <w:rFonts w:ascii="Times New Roman" w:hAnsi="Times New Roman" w:cs="Times New Roman"/>
          <w:sz w:val="28"/>
          <w:szCs w:val="28"/>
        </w:rPr>
        <w:t>м</w:t>
      </w:r>
      <w:r w:rsidRPr="00711D64">
        <w:rPr>
          <w:rFonts w:ascii="Times New Roman" w:hAnsi="Times New Roman" w:cs="Times New Roman"/>
          <w:sz w:val="28"/>
          <w:szCs w:val="28"/>
        </w:rPr>
        <w:t xml:space="preserve"> строительства и развития инфраструктуры Свердловской области</w:t>
      </w:r>
      <w:r w:rsidRPr="00103741">
        <w:rPr>
          <w:rFonts w:ascii="Times New Roman" w:hAnsi="Times New Roman" w:cs="Times New Roman"/>
          <w:sz w:val="28"/>
          <w:szCs w:val="28"/>
        </w:rPr>
        <w:t xml:space="preserve"> и Администрацией городского округа Верхний Тагил «О предоставлении местному бюджету муниципального образования городской округ Верхний Тагил, расположенного на территории Свердловской области субсидии из бюджета Свердловской области на предоставление социальных выплат молодым семьям на приобретение (строительство) жилья», далее Соглашение.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соответствии с Соглашением Администрация городского округа Верхний Тагил направляет в Управление Федерального казначейства по Свердловской области (далее - УФК)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6C6EA1" w:rsidRDefault="000505E6" w:rsidP="00A95E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95E8C">
        <w:rPr>
          <w:rFonts w:ascii="Times New Roman" w:hAnsi="Times New Roman" w:cs="Times New Roman"/>
          <w:sz w:val="28"/>
          <w:szCs w:val="28"/>
        </w:rPr>
        <w:t xml:space="preserve">) </w:t>
      </w:r>
      <w:r w:rsidR="006C6EA1" w:rsidRPr="00103741">
        <w:rPr>
          <w:rFonts w:ascii="Times New Roman" w:hAnsi="Times New Roman" w:cs="Times New Roman"/>
          <w:sz w:val="28"/>
          <w:szCs w:val="28"/>
        </w:rPr>
        <w:t xml:space="preserve">выписку из бюджета городского округа Верхний Тагил, подтверждающую наличие бюджетных ассигнований на финансовое обеспечение расходных обязательств, в целях </w:t>
      </w:r>
      <w:proofErr w:type="spellStart"/>
      <w:r w:rsidR="006C6EA1" w:rsidRPr="00103741">
        <w:rPr>
          <w:rFonts w:ascii="Times New Roman" w:hAnsi="Times New Roman" w:cs="Times New Roman"/>
          <w:sz w:val="28"/>
          <w:szCs w:val="28"/>
        </w:rPr>
        <w:t>софинансирования</w:t>
      </w:r>
      <w:proofErr w:type="spellEnd"/>
      <w:r w:rsidR="006C6EA1" w:rsidRPr="00103741">
        <w:rPr>
          <w:rFonts w:ascii="Times New Roman" w:hAnsi="Times New Roman" w:cs="Times New Roman"/>
          <w:sz w:val="28"/>
          <w:szCs w:val="28"/>
        </w:rPr>
        <w:t xml:space="preserve"> которых предоставляется субсидия из областного бюджета, в объеме, предусмотренном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Иные документы, предусмотренные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7. Перечисление средств социальной выплаты на предоставление социальных выплат молодым семьям на приобретение (строительство) жилья, определенным выпиской из списка молодых семей - претендентов на получение социальной выплаты в текущем году по Свердловской области, </w:t>
      </w:r>
      <w:r w:rsidRPr="00845FB9">
        <w:rPr>
          <w:rFonts w:ascii="Times New Roman" w:hAnsi="Times New Roman" w:cs="Times New Roman"/>
          <w:sz w:val="28"/>
          <w:szCs w:val="28"/>
        </w:rPr>
        <w:t>утвержденного Приказом Министерство строительства и развития инфраструктуры Свердловской области</w:t>
      </w:r>
      <w:r>
        <w:rPr>
          <w:rFonts w:ascii="Times New Roman" w:hAnsi="Times New Roman" w:cs="Times New Roman"/>
          <w:sz w:val="28"/>
          <w:szCs w:val="28"/>
        </w:rPr>
        <w:t xml:space="preserve">, производится на </w:t>
      </w:r>
      <w:r w:rsidR="00FE3636">
        <w:rPr>
          <w:rFonts w:ascii="Times New Roman" w:hAnsi="Times New Roman" w:cs="Times New Roman"/>
          <w:sz w:val="28"/>
          <w:szCs w:val="28"/>
        </w:rPr>
        <w:t>основании</w:t>
      </w:r>
      <w:r>
        <w:rPr>
          <w:rFonts w:ascii="Times New Roman" w:hAnsi="Times New Roman" w:cs="Times New Roman"/>
          <w:sz w:val="28"/>
          <w:szCs w:val="28"/>
        </w:rPr>
        <w:t xml:space="preserve"> заявки </w:t>
      </w:r>
      <w:r w:rsidRPr="00845FB9">
        <w:rPr>
          <w:rFonts w:ascii="Times New Roman" w:hAnsi="Times New Roman" w:cs="Times New Roman"/>
          <w:sz w:val="28"/>
          <w:szCs w:val="28"/>
        </w:rPr>
        <w:t>из Свердловского отделения ПАО Сбербанк (далее - Банк) на перечисление средств социальной</w:t>
      </w:r>
      <w:r>
        <w:rPr>
          <w:rFonts w:ascii="Times New Roman" w:hAnsi="Times New Roman" w:cs="Times New Roman"/>
          <w:sz w:val="28"/>
          <w:szCs w:val="28"/>
        </w:rPr>
        <w:t xml:space="preserve"> выплаты </w:t>
      </w:r>
      <w:r w:rsidR="00C628B5">
        <w:rPr>
          <w:rFonts w:ascii="Times New Roman" w:hAnsi="Times New Roman" w:cs="Times New Roman"/>
          <w:sz w:val="28"/>
          <w:szCs w:val="28"/>
        </w:rPr>
        <w:t>(далее - заявка)</w:t>
      </w:r>
      <w:r w:rsidR="002A0AF5">
        <w:rPr>
          <w:rFonts w:ascii="Times New Roman" w:hAnsi="Times New Roman" w:cs="Times New Roman"/>
          <w:sz w:val="28"/>
          <w:szCs w:val="28"/>
        </w:rPr>
        <w:t>.</w:t>
      </w:r>
      <w:r w:rsidR="00C628B5">
        <w:rPr>
          <w:rFonts w:ascii="Times New Roman" w:hAnsi="Times New Roman" w:cs="Times New Roman"/>
          <w:sz w:val="28"/>
          <w:szCs w:val="28"/>
        </w:rPr>
        <w:t xml:space="preserve">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8. Администрация городского округа Верхний Тагил в течение 5 рабочих дней с даты получения от Банка заявки проверяет ее на соответствие данным в </w:t>
      </w:r>
      <w:r w:rsidRPr="00103741">
        <w:rPr>
          <w:rFonts w:ascii="Times New Roman" w:hAnsi="Times New Roman" w:cs="Times New Roman"/>
          <w:sz w:val="28"/>
          <w:szCs w:val="28"/>
        </w:rPr>
        <w:lastRenderedPageBreak/>
        <w:t>выданных Свидетельствах о праве на получение социальной выплаты на приобретение жилого помещения или создание объекта индивидуального жилищного строительства.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случае соответствия указанных данных Администрация направляет: заявку от Банка.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УФК по Свердловской области формирует расходное расписание с лицевого счета по переданным полномочиям и доводит предельные объемы финансирования до Финансового отдела Администрации городского округа Верхний Тагил (далее – Финансовый отдел) по системе электронного документооборота.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9. Администрация городского округа Верхний Тагил в течение 2 рабочих дней после доведения предельных объемов финансирования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городского округа  Верхний Тагил на лицевой счет, на котором в соответствии с бюджетным законодательством Российской Федерации учитываются операции со средствами, поступающими во в</w:t>
      </w:r>
      <w:r>
        <w:rPr>
          <w:rFonts w:ascii="Times New Roman" w:hAnsi="Times New Roman" w:cs="Times New Roman"/>
          <w:sz w:val="28"/>
          <w:szCs w:val="28"/>
        </w:rPr>
        <w:t xml:space="preserve">ременное распоряжение, согласно пункту 13 </w:t>
      </w:r>
      <w:r w:rsidRPr="00103741">
        <w:rPr>
          <w:rFonts w:ascii="Times New Roman" w:hAnsi="Times New Roman" w:cs="Times New Roman"/>
          <w:sz w:val="28"/>
          <w:szCs w:val="28"/>
        </w:rPr>
        <w:t xml:space="preserve">Правил предоставления и распределения субсидий из федерального бюджета бюджетам субъектов Российской Федерации на </w:t>
      </w:r>
      <w:proofErr w:type="spellStart"/>
      <w:r w:rsidRPr="00103741">
        <w:rPr>
          <w:rFonts w:ascii="Times New Roman" w:hAnsi="Times New Roman" w:cs="Times New Roman"/>
          <w:sz w:val="28"/>
          <w:szCs w:val="28"/>
        </w:rPr>
        <w:t>софинансирование</w:t>
      </w:r>
      <w:proofErr w:type="spellEnd"/>
      <w:r w:rsidRPr="00103741">
        <w:rPr>
          <w:rFonts w:ascii="Times New Roman" w:hAnsi="Times New Roman" w:cs="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103741">
        <w:rPr>
          <w:rFonts w:ascii="Times New Roman" w:hAnsi="Times New Roman" w:cs="Times New Roman"/>
          <w:sz w:val="28"/>
          <w:szCs w:val="28"/>
        </w:rPr>
        <w:t>Платежное поручение со сканированными документами предоставляются в Финансовый отдел для санкционирования УФК по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11</w:t>
      </w:r>
      <w:r w:rsidRPr="00C04913">
        <w:rPr>
          <w:rFonts w:ascii="Times New Roman" w:hAnsi="Times New Roman" w:cs="Times New Roman"/>
          <w:sz w:val="28"/>
          <w:szCs w:val="28"/>
        </w:rPr>
        <w:t xml:space="preserve">. Субсидия подлежит зачислению в доходы местного бюджета КБК </w:t>
      </w:r>
      <w:r w:rsidR="00DF151F" w:rsidRPr="00C04913">
        <w:rPr>
          <w:rFonts w:ascii="Times New Roman" w:hAnsi="Times New Roman" w:cs="Times New Roman"/>
          <w:sz w:val="28"/>
          <w:szCs w:val="28"/>
        </w:rPr>
        <w:t>901 2 202 25497 04 0000 150</w:t>
      </w:r>
      <w:r w:rsidRPr="00C04913">
        <w:rPr>
          <w:rFonts w:ascii="Times New Roman" w:hAnsi="Times New Roman" w:cs="Times New Roman"/>
          <w:sz w:val="28"/>
          <w:szCs w:val="28"/>
        </w:rPr>
        <w:t xml:space="preserve"> и расходованию по разделу 901 «Администрация городского округа Верхний Тагил», подразделу 100</w:t>
      </w:r>
      <w:r w:rsidR="00DF151F" w:rsidRPr="00C04913">
        <w:rPr>
          <w:rFonts w:ascii="Times New Roman" w:hAnsi="Times New Roman" w:cs="Times New Roman"/>
          <w:sz w:val="28"/>
          <w:szCs w:val="28"/>
        </w:rPr>
        <w:t>4</w:t>
      </w:r>
      <w:r w:rsidRPr="00C04913">
        <w:rPr>
          <w:rFonts w:ascii="Times New Roman" w:hAnsi="Times New Roman" w:cs="Times New Roman"/>
          <w:sz w:val="28"/>
          <w:szCs w:val="28"/>
        </w:rPr>
        <w:t xml:space="preserve"> «Социальное обеспечение насел</w:t>
      </w:r>
      <w:r w:rsidR="00DF151F" w:rsidRPr="00C04913">
        <w:rPr>
          <w:rFonts w:ascii="Times New Roman" w:hAnsi="Times New Roman" w:cs="Times New Roman"/>
          <w:sz w:val="28"/>
          <w:szCs w:val="28"/>
        </w:rPr>
        <w:t>ения», целевой статье 14101</w:t>
      </w:r>
      <w:r w:rsidR="00DF151F" w:rsidRPr="00C04913">
        <w:rPr>
          <w:rFonts w:ascii="Times New Roman" w:hAnsi="Times New Roman" w:cs="Times New Roman"/>
          <w:sz w:val="28"/>
          <w:szCs w:val="28"/>
          <w:lang w:val="en-US"/>
        </w:rPr>
        <w:t>L</w:t>
      </w:r>
      <w:r w:rsidR="00DF151F" w:rsidRPr="00C04913">
        <w:rPr>
          <w:rFonts w:ascii="Times New Roman" w:hAnsi="Times New Roman" w:cs="Times New Roman"/>
          <w:sz w:val="28"/>
          <w:szCs w:val="28"/>
        </w:rPr>
        <w:t>4970</w:t>
      </w:r>
      <w:r w:rsidRPr="00C04913">
        <w:rPr>
          <w:rFonts w:ascii="Times New Roman" w:hAnsi="Times New Roman" w:cs="Times New Roman"/>
          <w:sz w:val="28"/>
          <w:szCs w:val="28"/>
        </w:rPr>
        <w:t xml:space="preserve"> «Предоставление социальных выплат молодым семьям на приобретение (строительства) жилья», виду расходов 322 «Субсидии гражданам на приобретение жилья».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12. После зачисления средств на лицевой счет, предназначенный для учета операций со средствами, поступающими во временное распоряжение получателя бюджетных средств Администрации городского округа Верхний Тагил в течение 2 рабочих дней перечисляет с данного лицевого счета средства социальной выплаты молодой семье.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13. Банк ежемесячно, до 10 числа месяца, следующего за отчетным, предоставляет в электронном виде в Администрацию отчет по состоянию на 1-е число месяца, следующего </w:t>
      </w:r>
      <w:r>
        <w:rPr>
          <w:rFonts w:ascii="Times New Roman" w:hAnsi="Times New Roman" w:cs="Times New Roman"/>
          <w:sz w:val="28"/>
          <w:szCs w:val="28"/>
        </w:rPr>
        <w:t>за отчетным</w:t>
      </w:r>
      <w:r w:rsidR="00FE3636">
        <w:rPr>
          <w:rFonts w:ascii="Times New Roman" w:hAnsi="Times New Roman" w:cs="Times New Roman"/>
          <w:sz w:val="28"/>
          <w:szCs w:val="28"/>
        </w:rPr>
        <w:t>.</w:t>
      </w:r>
      <w:r>
        <w:rPr>
          <w:rFonts w:ascii="Times New Roman" w:hAnsi="Times New Roman" w:cs="Times New Roman"/>
          <w:sz w:val="28"/>
          <w:szCs w:val="28"/>
        </w:rPr>
        <w:t xml:space="preserve">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14. Социальная выплата на предоставление социальных выплат молодым семьям на приобретение (строительство) жилья считается предоставленной молодой семье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w:t>
      </w:r>
      <w:r w:rsidRPr="00103741">
        <w:rPr>
          <w:rFonts w:ascii="Times New Roman" w:hAnsi="Times New Roman" w:cs="Times New Roman"/>
          <w:sz w:val="28"/>
          <w:szCs w:val="28"/>
        </w:rPr>
        <w:lastRenderedPageBreak/>
        <w:t>дома, договора с уполномоченной организацией либо уплаты оставшейся части паевого взноса члена кооператива.</w:t>
      </w:r>
    </w:p>
    <w:p w:rsidR="006C6EA1" w:rsidRPr="004B2C7E"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15. </w:t>
      </w:r>
      <w:r w:rsidR="004B2C7E">
        <w:rPr>
          <w:rFonts w:ascii="Times New Roman" w:hAnsi="Times New Roman" w:cs="Times New Roman"/>
          <w:sz w:val="28"/>
          <w:szCs w:val="28"/>
        </w:rPr>
        <w:t xml:space="preserve">Администрация обеспечивает предоставление </w:t>
      </w:r>
      <w:r w:rsidRPr="004B2C7E">
        <w:rPr>
          <w:rFonts w:ascii="Times New Roman" w:hAnsi="Times New Roman" w:cs="Times New Roman"/>
          <w:sz w:val="28"/>
          <w:szCs w:val="28"/>
        </w:rPr>
        <w:t>в Министерство строительства и развития инфраструктуры Свердловской области</w:t>
      </w:r>
      <w:r w:rsidR="004B2C7E" w:rsidRPr="004B2C7E">
        <w:rPr>
          <w:rFonts w:ascii="Times New Roman" w:hAnsi="Times New Roman" w:cs="Times New Roman"/>
          <w:sz w:val="28"/>
          <w:szCs w:val="28"/>
        </w:rPr>
        <w:t>,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 (об)</w:t>
      </w:r>
      <w:r w:rsidRPr="004B2C7E">
        <w:rPr>
          <w:rFonts w:ascii="Times New Roman" w:hAnsi="Times New Roman" w:cs="Times New Roman"/>
          <w:sz w:val="28"/>
          <w:szCs w:val="28"/>
        </w:rPr>
        <w:t>:</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 xml:space="preserve">расходах Бюджета городского округа Верхний Тагил, в целях </w:t>
      </w:r>
      <w:proofErr w:type="spellStart"/>
      <w:r w:rsidRPr="00DF151F">
        <w:rPr>
          <w:rFonts w:ascii="Times New Roman" w:hAnsi="Times New Roman" w:cs="Times New Roman"/>
          <w:sz w:val="28"/>
          <w:szCs w:val="28"/>
        </w:rPr>
        <w:t>софинансирования</w:t>
      </w:r>
      <w:proofErr w:type="spellEnd"/>
      <w:r w:rsidRPr="00DF151F">
        <w:rPr>
          <w:rFonts w:ascii="Times New Roman" w:hAnsi="Times New Roman" w:cs="Times New Roman"/>
          <w:sz w:val="28"/>
          <w:szCs w:val="28"/>
        </w:rPr>
        <w:t xml:space="preserve"> к</w:t>
      </w:r>
      <w:r w:rsidR="00C8291A">
        <w:rPr>
          <w:rFonts w:ascii="Times New Roman" w:hAnsi="Times New Roman" w:cs="Times New Roman"/>
          <w:sz w:val="28"/>
          <w:szCs w:val="28"/>
        </w:rPr>
        <w:t>оторых предоставляется Субсидия,</w:t>
      </w:r>
      <w:r w:rsidRPr="00DF151F">
        <w:rPr>
          <w:rFonts w:ascii="Times New Roman" w:hAnsi="Times New Roman" w:cs="Times New Roman"/>
          <w:sz w:val="28"/>
          <w:szCs w:val="28"/>
        </w:rPr>
        <w:t xml:space="preserve"> не позднее 1 числа месяца, следующего за отчетным кварталом;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достижении значений результатов использования Субсидии (ежемесячные, квартальные отчеты - не позднее 1 рабочего дня месяца, следующего за отчетным периодом; ежегодные отчеты - не позднее 1 рабочего дня месяца, следующего за отчетным периодом, ежегодные уточненные отчеты - не позднее 5 февраля года, следующего за отчетным годом);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 xml:space="preserve"> на бумажном носителе отчеты о (об):</w:t>
      </w:r>
    </w:p>
    <w:p w:rsid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 xml:space="preserve">использовании средств федерального, областного и местного </w:t>
      </w:r>
      <w:r w:rsidR="00C8291A" w:rsidRPr="00DF151F">
        <w:rPr>
          <w:rFonts w:ascii="Times New Roman" w:hAnsi="Times New Roman" w:cs="Times New Roman"/>
          <w:sz w:val="28"/>
          <w:szCs w:val="28"/>
        </w:rPr>
        <w:t>бюджетов, не</w:t>
      </w:r>
      <w:r w:rsidRPr="00DF151F">
        <w:rPr>
          <w:rFonts w:ascii="Times New Roman" w:hAnsi="Times New Roman" w:cs="Times New Roman"/>
          <w:sz w:val="28"/>
          <w:szCs w:val="28"/>
        </w:rPr>
        <w:t xml:space="preserve"> позднее 1 числа месяца, следующего за отчетным кварталом; </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 xml:space="preserve"> - расходовании средств федерального бюджета (ежемесячные не позднее 1 числа месяца, следующего за отчетным периодом);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привлеченных внебюджетных источниках, не позднее 1 числа месяца, следующего за отчетным кварталом;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использовании субсидии, предоставленной местному бюджету, не позднее 1 числа месяца, следующего за отчетным кварталом;</w:t>
      </w:r>
    </w:p>
    <w:p w:rsid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молодых семьях, не реализовавших свидетельство, не позднее 1 числа месяца, следующего за отчетным кварталом.</w:t>
      </w:r>
    </w:p>
    <w:p w:rsidR="006C6EA1" w:rsidRPr="00103741" w:rsidRDefault="006C6EA1" w:rsidP="00DF151F">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17.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средств влечет применение мер ответственности, предусмотренных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18. Контроль за целевым использованием бюджетных средств осуществляется Администрацией городского округа Верхний Тагил</w:t>
      </w:r>
      <w:r>
        <w:rPr>
          <w:rFonts w:ascii="Times New Roman" w:hAnsi="Times New Roman" w:cs="Times New Roman"/>
          <w:sz w:val="28"/>
          <w:szCs w:val="28"/>
        </w:rPr>
        <w:t xml:space="preserve"> в пределах своей компетенции.</w:t>
      </w:r>
    </w:p>
    <w:p w:rsidR="006C6EA1" w:rsidRDefault="006C6EA1" w:rsidP="006C6EA1">
      <w:pPr>
        <w:autoSpaceDE w:val="0"/>
        <w:autoSpaceDN w:val="0"/>
        <w:adjustRightInd w:val="0"/>
        <w:spacing w:after="0" w:line="240" w:lineRule="auto"/>
        <w:jc w:val="center"/>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D8299A">
      <w:pPr>
        <w:autoSpaceDE w:val="0"/>
        <w:autoSpaceDN w:val="0"/>
        <w:adjustRightInd w:val="0"/>
        <w:spacing w:after="0" w:line="240" w:lineRule="auto"/>
        <w:jc w:val="center"/>
        <w:outlineLvl w:val="2"/>
        <w:rPr>
          <w:rFonts w:ascii="Times New Roman" w:hAnsi="Times New Roman" w:cs="Times New Roman"/>
          <w:b/>
          <w:sz w:val="28"/>
          <w:szCs w:val="28"/>
        </w:rPr>
      </w:pPr>
    </w:p>
    <w:p w:rsidR="001F0509" w:rsidRDefault="001F0509"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2A0AF5" w:rsidRDefault="002A0AF5" w:rsidP="00D8299A">
      <w:pPr>
        <w:spacing w:after="0" w:line="240" w:lineRule="auto"/>
        <w:rPr>
          <w:rFonts w:ascii="Times New Roman" w:hAnsi="Times New Roman" w:cs="Times New Roman"/>
          <w:sz w:val="28"/>
          <w:szCs w:val="28"/>
        </w:rPr>
      </w:pPr>
    </w:p>
    <w:p w:rsidR="002A0AF5" w:rsidRDefault="002A0AF5"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2A0AF5" w:rsidRPr="000D16D4"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Приложение № 4</w:t>
      </w:r>
    </w:p>
    <w:p w:rsidR="002A0AF5" w:rsidRPr="000D16D4"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535704" w:rsidRPr="00535704" w:rsidRDefault="002A0AF5" w:rsidP="0053570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w:t>
      </w:r>
      <w:proofErr w:type="gramStart"/>
      <w:r w:rsidRPr="000D16D4">
        <w:rPr>
          <w:rFonts w:ascii="Times New Roman" w:hAnsi="Times New Roman" w:cs="Times New Roman"/>
          <w:sz w:val="18"/>
          <w:szCs w:val="18"/>
        </w:rPr>
        <w:t xml:space="preserve">Тагил  </w:t>
      </w:r>
      <w:r w:rsidR="00535704" w:rsidRPr="00535704">
        <w:rPr>
          <w:rFonts w:ascii="Times New Roman" w:hAnsi="Times New Roman" w:cs="Times New Roman"/>
          <w:sz w:val="18"/>
          <w:szCs w:val="18"/>
        </w:rPr>
        <w:t>№</w:t>
      </w:r>
      <w:proofErr w:type="gramEnd"/>
      <w:r w:rsidR="00535704" w:rsidRPr="00535704">
        <w:rPr>
          <w:rFonts w:ascii="Times New Roman" w:hAnsi="Times New Roman" w:cs="Times New Roman"/>
          <w:sz w:val="18"/>
          <w:szCs w:val="18"/>
        </w:rPr>
        <w:t xml:space="preserve"> 709 от 20.09.2016г.</w:t>
      </w:r>
    </w:p>
    <w:p w:rsidR="002A0AF5" w:rsidRP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p>
    <w:p w:rsidR="002A0AF5" w:rsidRPr="007C2EFD" w:rsidRDefault="002A0AF5" w:rsidP="002A0AF5">
      <w:pPr>
        <w:spacing w:after="0" w:line="240" w:lineRule="auto"/>
        <w:jc w:val="right"/>
        <w:rPr>
          <w:rFonts w:ascii="Times New Roman" w:hAnsi="Times New Roman" w:cs="Times New Roman"/>
          <w:sz w:val="24"/>
          <w:szCs w:val="24"/>
        </w:rPr>
      </w:pP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6C6EA1"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C6EA1" w:rsidRPr="00FA10F8" w:rsidRDefault="006C6EA1" w:rsidP="006C6EA1">
      <w:pPr>
        <w:pStyle w:val="ConsPlusNormal"/>
        <w:jc w:val="center"/>
        <w:outlineLvl w:val="0"/>
        <w:rPr>
          <w:rFonts w:ascii="Times New Roman" w:hAnsi="Times New Roman" w:cs="Times New Roman"/>
          <w:b/>
          <w:sz w:val="28"/>
          <w:szCs w:val="28"/>
        </w:rPr>
      </w:pPr>
      <w:r w:rsidRPr="00AA18E5">
        <w:rPr>
          <w:rFonts w:ascii="Times New Roman" w:hAnsi="Times New Roman" w:cs="Times New Roman"/>
          <w:sz w:val="28"/>
          <w:szCs w:val="28"/>
        </w:rPr>
        <w:t xml:space="preserve"> </w:t>
      </w:r>
      <w:r w:rsidRPr="00FA10F8">
        <w:rPr>
          <w:rFonts w:ascii="Times New Roman" w:hAnsi="Times New Roman" w:cs="Times New Roman"/>
          <w:b/>
          <w:sz w:val="28"/>
          <w:szCs w:val="28"/>
        </w:rPr>
        <w:t>Раздел 1. ХАРАКТЕРИСТИКА ПРОБЛЕМЫ, НА РЕШЕНИЕ КОТОРОЙ</w:t>
      </w:r>
      <w:r>
        <w:rPr>
          <w:rFonts w:ascii="Times New Roman" w:hAnsi="Times New Roman" w:cs="Times New Roman"/>
          <w:b/>
          <w:sz w:val="28"/>
          <w:szCs w:val="28"/>
        </w:rPr>
        <w:t xml:space="preserve"> </w:t>
      </w:r>
      <w:r w:rsidRPr="00FA10F8">
        <w:rPr>
          <w:rFonts w:ascii="Times New Roman" w:hAnsi="Times New Roman" w:cs="Times New Roman"/>
          <w:b/>
          <w:sz w:val="28"/>
          <w:szCs w:val="28"/>
        </w:rPr>
        <w:t>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sz w:val="28"/>
          <w:szCs w:val="28"/>
        </w:rPr>
      </w:pP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15"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16" w:history="1">
        <w:r w:rsidRPr="00AA18E5">
          <w:rPr>
            <w:rFonts w:ascii="Times New Roman" w:hAnsi="Times New Roman" w:cs="Times New Roman"/>
            <w:sz w:val="28"/>
            <w:szCs w:val="28"/>
          </w:rPr>
          <w:t>подпрограммы</w:t>
        </w:r>
      </w:hyperlink>
      <w:r>
        <w:rPr>
          <w:rFonts w:ascii="Times New Roman" w:hAnsi="Times New Roman" w:cs="Times New Roman"/>
          <w:sz w:val="28"/>
          <w:szCs w:val="28"/>
        </w:rPr>
        <w:t xml:space="preserve"> «</w:t>
      </w:r>
      <w:r w:rsidRPr="00AA18E5">
        <w:rPr>
          <w:rFonts w:ascii="Times New Roman" w:hAnsi="Times New Roman" w:cs="Times New Roman"/>
          <w:sz w:val="28"/>
          <w:szCs w:val="28"/>
        </w:rPr>
        <w:t>Обеспечение</w:t>
      </w:r>
      <w:r>
        <w:rPr>
          <w:rFonts w:ascii="Times New Roman" w:hAnsi="Times New Roman" w:cs="Times New Roman"/>
          <w:sz w:val="28"/>
          <w:szCs w:val="28"/>
        </w:rPr>
        <w:t xml:space="preserve"> жильем молодых семей»</w:t>
      </w:r>
      <w:r w:rsidRPr="00AA18E5">
        <w:rPr>
          <w:rFonts w:ascii="Times New Roman" w:hAnsi="Times New Roman" w:cs="Times New Roman"/>
          <w:sz w:val="28"/>
          <w:szCs w:val="28"/>
        </w:rPr>
        <w:t xml:space="preserve">, составляет </w:t>
      </w:r>
      <w:r w:rsidRPr="00E12308">
        <w:rPr>
          <w:rFonts w:ascii="Times New Roman" w:hAnsi="Times New Roman" w:cs="Times New Roman"/>
          <w:sz w:val="28"/>
          <w:szCs w:val="28"/>
        </w:rPr>
        <w:t>35 процентов расчетной стоимости жилья - для молодых семей, не имеющих детей, и 40 процентов расчетной стоимости жилья</w:t>
      </w:r>
      <w:r w:rsidRPr="00AA18E5">
        <w:rPr>
          <w:rFonts w:ascii="Times New Roman" w:hAnsi="Times New Roman" w:cs="Times New Roman"/>
          <w:sz w:val="28"/>
          <w:szCs w:val="28"/>
        </w:rPr>
        <w:t xml:space="preserve"> - для молодых семей, имеющих одного и более детей, и одиноко проживающих родителей с детьми и может выплачиваться за счет средств </w:t>
      </w:r>
      <w:r>
        <w:rPr>
          <w:rFonts w:ascii="Times New Roman" w:hAnsi="Times New Roman" w:cs="Times New Roman"/>
          <w:sz w:val="28"/>
          <w:szCs w:val="28"/>
        </w:rPr>
        <w:t xml:space="preserve">областного </w:t>
      </w:r>
      <w:r w:rsidRPr="00AA18E5">
        <w:rPr>
          <w:rFonts w:ascii="Times New Roman" w:hAnsi="Times New Roman" w:cs="Times New Roman"/>
          <w:sz w:val="28"/>
          <w:szCs w:val="28"/>
        </w:rPr>
        <w:t>бюджет</w:t>
      </w:r>
      <w:r>
        <w:rPr>
          <w:rFonts w:ascii="Times New Roman" w:hAnsi="Times New Roman" w:cs="Times New Roman"/>
          <w:sz w:val="28"/>
          <w:szCs w:val="28"/>
        </w:rPr>
        <w:t>а и бюджета городского округа Верхний Тагил</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17"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18"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19"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20"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w:t>
      </w:r>
      <w:r w:rsidRPr="00AA18E5">
        <w:rPr>
          <w:rFonts w:ascii="Times New Roman" w:hAnsi="Times New Roman" w:cs="Times New Roman"/>
          <w:sz w:val="28"/>
          <w:szCs w:val="28"/>
        </w:rPr>
        <w:lastRenderedPageBreak/>
        <w:t xml:space="preserve">«Жилище»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hyperlink r:id="rId21"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Pr>
          <w:rFonts w:ascii="Times New Roman" w:hAnsi="Times New Roman" w:cs="Times New Roman"/>
          <w:sz w:val="28"/>
          <w:szCs w:val="28"/>
        </w:rPr>
        <w:t>2</w:t>
      </w:r>
      <w:r w:rsidRPr="00AA18E5">
        <w:rPr>
          <w:rFonts w:ascii="Times New Roman" w:hAnsi="Times New Roman" w:cs="Times New Roman"/>
          <w:sz w:val="28"/>
          <w:szCs w:val="28"/>
        </w:rPr>
        <w:t>.</w:t>
      </w:r>
    </w:p>
    <w:p w:rsidR="006C6EA1" w:rsidRPr="00AA18E5" w:rsidRDefault="006C6EA1" w:rsidP="006C6EA1">
      <w:pPr>
        <w:pStyle w:val="ConsPlusNormal"/>
        <w:jc w:val="both"/>
        <w:rPr>
          <w:rFonts w:ascii="Times New Roman" w:hAnsi="Times New Roman" w:cs="Times New Roman"/>
          <w:b/>
          <w:sz w:val="28"/>
          <w:szCs w:val="28"/>
        </w:rPr>
      </w:pPr>
    </w:p>
    <w:p w:rsidR="006C6EA1" w:rsidRPr="00FA10F8" w:rsidRDefault="006C6EA1" w:rsidP="006C6EA1">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 xml:space="preserve">Раздел 2. ОСНОВНЫЕ ЦЕЛИ И ЗАДАЧИ ПОДПРОГРАММЫ </w:t>
      </w:r>
      <w:r>
        <w:rPr>
          <w:rFonts w:ascii="Times New Roman" w:hAnsi="Times New Roman" w:cs="Times New Roman"/>
          <w:b/>
          <w:sz w:val="28"/>
          <w:szCs w:val="28"/>
        </w:rPr>
        <w:t>2</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b/>
          <w:sz w:val="28"/>
          <w:szCs w:val="28"/>
        </w:rPr>
      </w:pPr>
    </w:p>
    <w:p w:rsidR="006C6EA1" w:rsidRPr="004F1742" w:rsidRDefault="006C6EA1" w:rsidP="006C6EA1">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6C6EA1" w:rsidRPr="00AA18E5" w:rsidRDefault="006C6EA1" w:rsidP="006C6EA1">
      <w:pPr>
        <w:pStyle w:val="ConsPlusNormal"/>
        <w:widowControl/>
        <w:ind w:firstLine="567"/>
        <w:jc w:val="both"/>
        <w:rPr>
          <w:rFonts w:ascii="Times New Roman" w:hAnsi="Times New Roman" w:cs="Times New Roman"/>
          <w:b/>
          <w:bCs/>
          <w:sz w:val="28"/>
          <w:szCs w:val="28"/>
        </w:rPr>
      </w:pPr>
      <w:r>
        <w:rPr>
          <w:rFonts w:ascii="Times New Roman" w:hAnsi="Times New Roman" w:cs="Times New Roman"/>
          <w:sz w:val="28"/>
          <w:szCs w:val="28"/>
        </w:rPr>
        <w:t>- п</w:t>
      </w:r>
      <w:r w:rsidRPr="007A27AA">
        <w:rPr>
          <w:rFonts w:ascii="Times New Roman" w:hAnsi="Times New Roman" w:cs="Times New Roman"/>
          <w:sz w:val="28"/>
          <w:szCs w:val="28"/>
        </w:rPr>
        <w:t>редоставление региональной поддержки молодым семь</w:t>
      </w:r>
      <w:r w:rsidR="008103AF">
        <w:rPr>
          <w:rFonts w:ascii="Times New Roman" w:hAnsi="Times New Roman" w:cs="Times New Roman"/>
          <w:sz w:val="28"/>
          <w:szCs w:val="28"/>
        </w:rPr>
        <w:t>ям на улучшение жилищных условий</w:t>
      </w:r>
      <w:r w:rsidR="001923B4">
        <w:rPr>
          <w:rFonts w:ascii="Times New Roman" w:hAnsi="Times New Roman" w:cs="Times New Roman"/>
          <w:sz w:val="28"/>
          <w:szCs w:val="28"/>
        </w:rPr>
        <w:t>.</w:t>
      </w:r>
    </w:p>
    <w:p w:rsidR="006C6EA1" w:rsidRPr="004F1742" w:rsidRDefault="006C6EA1" w:rsidP="006C6EA1">
      <w:pPr>
        <w:autoSpaceDE w:val="0"/>
        <w:autoSpaceDN w:val="0"/>
        <w:adjustRightInd w:val="0"/>
        <w:spacing w:after="0"/>
        <w:ind w:firstLine="567"/>
        <w:jc w:val="both"/>
        <w:rPr>
          <w:rFonts w:ascii="Times New Roman" w:hAnsi="Times New Roman" w:cs="Times New Roman"/>
          <w:sz w:val="28"/>
          <w:szCs w:val="28"/>
        </w:rPr>
      </w:pPr>
      <w:r w:rsidRPr="004F1742">
        <w:rPr>
          <w:rFonts w:ascii="Times New Roman" w:hAnsi="Times New Roman" w:cs="Times New Roman"/>
          <w:sz w:val="28"/>
          <w:szCs w:val="28"/>
        </w:rPr>
        <w:t xml:space="preserve">Для решения поставленной </w:t>
      </w:r>
      <w:r w:rsidR="001E17BE">
        <w:rPr>
          <w:rFonts w:ascii="Times New Roman" w:hAnsi="Times New Roman" w:cs="Times New Roman"/>
          <w:sz w:val="28"/>
          <w:szCs w:val="28"/>
        </w:rPr>
        <w:t>цели необходимо решить следующую задачу</w:t>
      </w:r>
      <w:r w:rsidRPr="004F1742">
        <w:rPr>
          <w:rFonts w:ascii="Times New Roman" w:hAnsi="Times New Roman" w:cs="Times New Roman"/>
          <w:sz w:val="28"/>
          <w:szCs w:val="28"/>
        </w:rPr>
        <w:t>:</w:t>
      </w:r>
    </w:p>
    <w:p w:rsidR="006C6EA1" w:rsidRPr="00AA18E5" w:rsidRDefault="001E17BE" w:rsidP="006C6E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C6EA1" w:rsidRPr="00AA18E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региональных </w:t>
      </w:r>
      <w:r w:rsidR="006C6EA1" w:rsidRPr="00AA18E5">
        <w:rPr>
          <w:rFonts w:ascii="Times New Roman" w:hAnsi="Times New Roman" w:cs="Times New Roman"/>
          <w:sz w:val="28"/>
          <w:szCs w:val="28"/>
        </w:rPr>
        <w:t>социальных выплат молодым семья</w:t>
      </w:r>
      <w:r>
        <w:rPr>
          <w:rFonts w:ascii="Times New Roman" w:hAnsi="Times New Roman" w:cs="Times New Roman"/>
          <w:sz w:val="28"/>
          <w:szCs w:val="28"/>
        </w:rPr>
        <w:t>м на улучшение жилищных условий.</w:t>
      </w:r>
    </w:p>
    <w:p w:rsidR="006C6EA1" w:rsidRPr="005918FD" w:rsidRDefault="006C6EA1" w:rsidP="006C6EA1">
      <w:pPr>
        <w:autoSpaceDE w:val="0"/>
        <w:autoSpaceDN w:val="0"/>
        <w:adjustRightInd w:val="0"/>
        <w:spacing w:after="0" w:line="240" w:lineRule="auto"/>
        <w:jc w:val="both"/>
        <w:rPr>
          <w:rFonts w:ascii="Times New Roman" w:hAnsi="Times New Roman" w:cs="Times New Roman"/>
          <w:sz w:val="28"/>
          <w:szCs w:val="28"/>
        </w:rPr>
      </w:pPr>
      <w:r w:rsidRPr="005918FD">
        <w:rPr>
          <w:rFonts w:ascii="Times New Roman" w:hAnsi="Times New Roman" w:cs="Times New Roman"/>
          <w:sz w:val="28"/>
          <w:szCs w:val="28"/>
        </w:rPr>
        <w:t xml:space="preserve">    </w:t>
      </w:r>
    </w:p>
    <w:p w:rsidR="006C6EA1" w:rsidRPr="00AA18E5" w:rsidRDefault="006C6EA1" w:rsidP="006C6EA1">
      <w:pPr>
        <w:autoSpaceDE w:val="0"/>
        <w:autoSpaceDN w:val="0"/>
        <w:adjustRightInd w:val="0"/>
        <w:spacing w:after="0" w:line="240" w:lineRule="auto"/>
        <w:jc w:val="center"/>
        <w:rPr>
          <w:rFonts w:ascii="Times New Roman" w:hAnsi="Times New Roman" w:cs="Times New Roman"/>
          <w:b/>
          <w:sz w:val="28"/>
          <w:szCs w:val="28"/>
        </w:rPr>
      </w:pP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Раздел 3. ЦЕЛЕВЫЕ ПОКАЗАТЕЛИ ЭФФЕКТИВНОСТИ РЕАЛИЗАЦИИ</w:t>
      </w: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p>
    <w:p w:rsidR="006C6EA1" w:rsidRPr="00AA18E5" w:rsidRDefault="006C6EA1" w:rsidP="006C6EA1">
      <w:pPr>
        <w:spacing w:after="0" w:line="240" w:lineRule="auto"/>
        <w:ind w:firstLine="567"/>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6C6EA1" w:rsidRDefault="006C6EA1" w:rsidP="001E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E17BE">
        <w:rPr>
          <w:rFonts w:ascii="Times New Roman" w:hAnsi="Times New Roman" w:cs="Times New Roman"/>
          <w:sz w:val="28"/>
          <w:szCs w:val="28"/>
        </w:rPr>
        <w:t xml:space="preserve">- </w:t>
      </w:r>
      <w:r w:rsidRPr="00AA18E5">
        <w:rPr>
          <w:rFonts w:ascii="Times New Roman" w:hAnsi="Times New Roman" w:cs="Times New Roman"/>
          <w:sz w:val="28"/>
          <w:szCs w:val="28"/>
        </w:rPr>
        <w:t xml:space="preserve">количество молодых семей, получивших </w:t>
      </w:r>
      <w:r w:rsidR="008103AF">
        <w:rPr>
          <w:rFonts w:ascii="Times New Roman" w:hAnsi="Times New Roman" w:cs="Times New Roman"/>
          <w:sz w:val="28"/>
          <w:szCs w:val="28"/>
        </w:rPr>
        <w:t xml:space="preserve">региональную </w:t>
      </w:r>
      <w:r w:rsidR="008F4CE1">
        <w:rPr>
          <w:rFonts w:ascii="Times New Roman" w:hAnsi="Times New Roman" w:cs="Times New Roman"/>
          <w:sz w:val="28"/>
          <w:szCs w:val="28"/>
        </w:rPr>
        <w:t>социальную выплату;</w:t>
      </w:r>
    </w:p>
    <w:p w:rsidR="008F4CE1" w:rsidRDefault="008F4CE1" w:rsidP="001E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д</w:t>
      </w:r>
      <w:r w:rsidRPr="008F4CE1">
        <w:rPr>
          <w:rFonts w:ascii="Times New Roman" w:hAnsi="Times New Roman" w:cs="Times New Roman"/>
          <w:sz w:val="28"/>
          <w:szCs w:val="28"/>
        </w:rPr>
        <w:t>оля молодых семей, получивших социальную выплату, от численности молодых семей, состоящих на учете нуждающихся в жилье.</w:t>
      </w:r>
    </w:p>
    <w:p w:rsidR="001E17BE" w:rsidRPr="001E17BE" w:rsidRDefault="001E17BE" w:rsidP="001E17BE">
      <w:pPr>
        <w:pStyle w:val="ConsPlusNormal"/>
        <w:ind w:firstLine="0"/>
        <w:jc w:val="both"/>
        <w:rPr>
          <w:rFonts w:ascii="Times New Roman" w:hAnsi="Times New Roman" w:cs="Times New Roman"/>
          <w:b/>
          <w:bCs/>
          <w:sz w:val="28"/>
          <w:szCs w:val="28"/>
        </w:rPr>
      </w:pPr>
    </w:p>
    <w:p w:rsidR="006C6EA1" w:rsidRDefault="006C6EA1" w:rsidP="006C6EA1">
      <w:pPr>
        <w:pStyle w:val="ConsPlusNormal"/>
        <w:ind w:firstLine="540"/>
        <w:jc w:val="both"/>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r w:rsidRPr="00E6602F">
        <w:rPr>
          <w:rFonts w:ascii="Times New Roman" w:hAnsi="Times New Roman" w:cs="Times New Roman"/>
          <w:b/>
          <w:sz w:val="28"/>
          <w:szCs w:val="28"/>
        </w:rPr>
        <w:t>Раздел 4. ПЛАН МЕРОПРИЯТИЙ ПО ВЫПОЛНЕНИЮ ПОДПРОГРАММЫ 2 «ПРЕДОСТАВЛЕНИЕ РЕГИОНАЛЬНОЙ ПОДДЕРЖКИ МОЛОДЫМ СЕМЬЯМ НА УЛУЧШЕНИЕ ЖИЛИЩНЫХ УСЛОВИЙ»</w:t>
      </w:r>
    </w:p>
    <w:p w:rsidR="006C6EA1" w:rsidRPr="00E6602F"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p>
    <w:p w:rsidR="006C6EA1" w:rsidRPr="00CD2CBE"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ведет учет молодых семей, нуждающихся в улучшении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определяет объем средств, выделяемых из местного бюджета на финансирование региональных социальных выплат;</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производит расчет региональных социальных выплат, предоставляемых молодым семьям;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выдает молодым семьям в установленном порядке свидетельства о праве на получение региональной социальной выплаты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контроль за реализацией свидетельств о праве на получение региональной социальной выплаты на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формирует базу данных молодых семей - участников Подпрограммы по городскому округу Верхний Тагил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представляет информационно-аналитические и отчетные материалы заказчику Подпрограммы;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обеспечивает освещение целей и задач Подпрограммы в муниципальных средствах массовой информации.</w:t>
      </w:r>
    </w:p>
    <w:p w:rsidR="006C6EA1" w:rsidRPr="00AA18E5" w:rsidRDefault="006C6EA1" w:rsidP="006C6EA1">
      <w:pPr>
        <w:spacing w:after="0"/>
        <w:jc w:val="center"/>
        <w:rPr>
          <w:rFonts w:ascii="Times New Roman" w:hAnsi="Times New Roman" w:cs="Times New Roman"/>
          <w:bCs/>
          <w:sz w:val="28"/>
          <w:szCs w:val="28"/>
        </w:rPr>
      </w:pP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Раздел 5</w:t>
      </w:r>
      <w:r w:rsidRPr="00D37898">
        <w:rPr>
          <w:rFonts w:ascii="Times New Roman" w:hAnsi="Times New Roman" w:cs="Times New Roman"/>
          <w:b/>
          <w:bCs/>
          <w:sz w:val="28"/>
          <w:szCs w:val="28"/>
        </w:rPr>
        <w:t xml:space="preserve">. МЕХАНИЗМ РЕАЛИЗАЦИИ </w:t>
      </w:r>
      <w:r w:rsidRPr="00D37898">
        <w:rPr>
          <w:rFonts w:ascii="Times New Roman" w:hAnsi="Times New Roman" w:cs="Times New Roman"/>
          <w:b/>
          <w:bCs/>
          <w:color w:val="000000"/>
          <w:spacing w:val="-2"/>
          <w:sz w:val="28"/>
          <w:szCs w:val="28"/>
        </w:rPr>
        <w:t xml:space="preserve">ПОДПРОГРАММЫ </w:t>
      </w:r>
      <w:r>
        <w:rPr>
          <w:rFonts w:ascii="Times New Roman" w:hAnsi="Times New Roman" w:cs="Times New Roman"/>
          <w:b/>
          <w:bCs/>
          <w:color w:val="000000"/>
          <w:spacing w:val="-2"/>
          <w:sz w:val="28"/>
          <w:szCs w:val="28"/>
        </w:rPr>
        <w:t>2</w:t>
      </w:r>
      <w:r w:rsidRPr="00D37898">
        <w:rPr>
          <w:rFonts w:ascii="Times New Roman" w:hAnsi="Times New Roman" w:cs="Times New Roman"/>
          <w:b/>
          <w:bCs/>
          <w:color w:val="000000"/>
          <w:spacing w:val="-2"/>
          <w:sz w:val="28"/>
          <w:szCs w:val="28"/>
        </w:rPr>
        <w:t xml:space="preserve"> </w:t>
      </w: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center"/>
        <w:outlineLvl w:val="0"/>
        <w:rPr>
          <w:rFonts w:ascii="Times New Roman" w:hAnsi="Times New Roman" w:cs="Times New Roman"/>
          <w:b/>
          <w:sz w:val="28"/>
          <w:szCs w:val="28"/>
        </w:rPr>
      </w:pPr>
    </w:p>
    <w:p w:rsidR="006C6EA1" w:rsidRPr="00AA18E5" w:rsidRDefault="001E493A" w:rsidP="006C6EA1">
      <w:pPr>
        <w:pStyle w:val="ConsPlusNormal"/>
        <w:ind w:firstLine="540"/>
        <w:jc w:val="both"/>
        <w:rPr>
          <w:rFonts w:ascii="Times New Roman" w:hAnsi="Times New Roman" w:cs="Times New Roman"/>
          <w:b/>
          <w:sz w:val="28"/>
          <w:szCs w:val="28"/>
        </w:rPr>
      </w:pPr>
      <w:r w:rsidRPr="001E493A">
        <w:rPr>
          <w:rFonts w:ascii="Times New Roman" w:hAnsi="Times New Roman" w:cs="Times New Roman"/>
          <w:b/>
          <w:sz w:val="28"/>
          <w:szCs w:val="28"/>
        </w:rPr>
        <w:t>1.</w:t>
      </w:r>
      <w:r>
        <w:rPr>
          <w:rFonts w:ascii="Times New Roman" w:hAnsi="Times New Roman" w:cs="Times New Roman"/>
          <w:sz w:val="28"/>
          <w:szCs w:val="28"/>
        </w:rPr>
        <w:t xml:space="preserve"> </w:t>
      </w:r>
      <w:r w:rsidR="006C6EA1" w:rsidRPr="00AA18E5">
        <w:rPr>
          <w:rFonts w:ascii="Times New Roman" w:hAnsi="Times New Roman" w:cs="Times New Roman"/>
          <w:sz w:val="28"/>
          <w:szCs w:val="28"/>
        </w:rPr>
        <w:t xml:space="preserve">В рамках реализации Подпрограммы </w:t>
      </w:r>
      <w:r w:rsidR="006C6EA1">
        <w:rPr>
          <w:rFonts w:ascii="Times New Roman" w:hAnsi="Times New Roman" w:cs="Times New Roman"/>
          <w:sz w:val="28"/>
          <w:szCs w:val="28"/>
        </w:rPr>
        <w:t>2</w:t>
      </w:r>
      <w:r w:rsidR="006C6EA1"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6C6EA1" w:rsidRDefault="006C6EA1" w:rsidP="006C6EA1">
      <w:pPr>
        <w:pStyle w:val="ConsPlusNormal"/>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Участие молодой семьи в Подпрограмме </w:t>
      </w:r>
      <w:r>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C02FCB" w:rsidRDefault="009019CA" w:rsidP="009019C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2FCB" w:rsidRPr="00D2061C">
        <w:rPr>
          <w:rFonts w:ascii="Times New Roman" w:hAnsi="Times New Roman" w:cs="Times New Roman"/>
          <w:sz w:val="28"/>
          <w:szCs w:val="28"/>
        </w:rPr>
        <w:t xml:space="preserve">Условием предоставления </w:t>
      </w:r>
      <w:r w:rsidR="00C02FCB">
        <w:rPr>
          <w:rFonts w:ascii="Times New Roman" w:hAnsi="Times New Roman" w:cs="Times New Roman"/>
          <w:sz w:val="28"/>
          <w:szCs w:val="28"/>
        </w:rPr>
        <w:t xml:space="preserve">региональной </w:t>
      </w:r>
      <w:r w:rsidR="00C02FCB" w:rsidRPr="00D2061C">
        <w:rPr>
          <w:rFonts w:ascii="Times New Roman" w:hAnsi="Times New Roman" w:cs="Times New Roman"/>
          <w:sz w:val="28"/>
          <w:szCs w:val="28"/>
        </w:rPr>
        <w:t xml:space="preserve">социальной выплаты является наличие у молодой семьи помимо права на получение средств </w:t>
      </w:r>
      <w:r w:rsidR="00C02FCB">
        <w:rPr>
          <w:rFonts w:ascii="Times New Roman" w:hAnsi="Times New Roman" w:cs="Times New Roman"/>
          <w:sz w:val="28"/>
          <w:szCs w:val="28"/>
        </w:rPr>
        <w:t xml:space="preserve">региональной </w:t>
      </w:r>
      <w:r w:rsidR="00C02FCB" w:rsidRPr="00D2061C">
        <w:rPr>
          <w:rFonts w:ascii="Times New Roman" w:hAnsi="Times New Roman" w:cs="Times New Roman"/>
          <w:sz w:val="28"/>
          <w:szCs w:val="28"/>
        </w:rPr>
        <w:t>социальной выплаты дополнительных средст</w:t>
      </w:r>
      <w:r w:rsidR="00C02FCB">
        <w:rPr>
          <w:rFonts w:ascii="Times New Roman" w:hAnsi="Times New Roman" w:cs="Times New Roman"/>
          <w:sz w:val="28"/>
          <w:szCs w:val="28"/>
        </w:rPr>
        <w:t xml:space="preserve">в – собственных </w:t>
      </w:r>
      <w:r w:rsidR="00C02FCB" w:rsidRPr="00D2061C">
        <w:rPr>
          <w:rFonts w:ascii="Times New Roman" w:hAnsi="Times New Roman" w:cs="Times New Roman"/>
          <w:sz w:val="28"/>
          <w:szCs w:val="28"/>
        </w:rPr>
        <w:t>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r w:rsidR="00C02FCB">
        <w:rPr>
          <w:rFonts w:ascii="Times New Roman" w:hAnsi="Times New Roman" w:cs="Times New Roman"/>
          <w:sz w:val="28"/>
          <w:szCs w:val="28"/>
        </w:rPr>
        <w:t xml:space="preserve"> </w:t>
      </w:r>
    </w:p>
    <w:p w:rsidR="006C6EA1" w:rsidRPr="00AA18E5"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C02FCB">
        <w:rPr>
          <w:rFonts w:ascii="Times New Roman" w:hAnsi="Times New Roman" w:cs="Times New Roman"/>
          <w:sz w:val="28"/>
          <w:szCs w:val="28"/>
        </w:rPr>
        <w:t>Условием</w:t>
      </w:r>
      <w:r>
        <w:rPr>
          <w:rFonts w:ascii="Times New Roman" w:hAnsi="Times New Roman" w:cs="Times New Roman"/>
          <w:sz w:val="28"/>
          <w:szCs w:val="28"/>
        </w:rPr>
        <w:t xml:space="preserve"> участия в подпрограмме </w:t>
      </w:r>
      <w:r w:rsidRPr="00AA18E5">
        <w:rPr>
          <w:rFonts w:ascii="Times New Roman" w:hAnsi="Times New Roman" w:cs="Times New Roman"/>
          <w:sz w:val="28"/>
          <w:szCs w:val="28"/>
        </w:rPr>
        <w:t xml:space="preserve">и предоставления </w:t>
      </w:r>
      <w:r w:rsidR="00C02FCB">
        <w:rPr>
          <w:rFonts w:ascii="Times New Roman" w:hAnsi="Times New Roman" w:cs="Times New Roman"/>
          <w:sz w:val="28"/>
          <w:szCs w:val="28"/>
        </w:rPr>
        <w:t xml:space="preserve">региональной </w:t>
      </w:r>
      <w:r w:rsidRPr="00AA18E5">
        <w:rPr>
          <w:rFonts w:ascii="Times New Roman" w:hAnsi="Times New Roman" w:cs="Times New Roman"/>
          <w:sz w:val="28"/>
          <w:szCs w:val="28"/>
        </w:rPr>
        <w:t xml:space="preserve">социальной выплаты является согласие совершеннолетних членов молодой семьи на обработку Администрацией городского округа Верхний Тагил, </w:t>
      </w:r>
      <w:r w:rsidRPr="00AA18E5">
        <w:rPr>
          <w:rFonts w:ascii="Times New Roman" w:hAnsi="Times New Roman" w:cs="Times New Roman"/>
          <w:sz w:val="28"/>
          <w:szCs w:val="28"/>
        </w:rPr>
        <w:lastRenderedPageBreak/>
        <w:t>исполнительными органами государственной власти Свердловской области, персональных данных о членах молодой семьи.</w:t>
      </w:r>
    </w:p>
    <w:p w:rsidR="00C02FCB" w:rsidRDefault="00C02FCB" w:rsidP="006C6EA1">
      <w:pPr>
        <w:pStyle w:val="ConsPlusNormal"/>
        <w:ind w:firstLine="540"/>
        <w:jc w:val="both"/>
        <w:rPr>
          <w:rFonts w:ascii="Times New Roman" w:eastAsiaTheme="minorHAnsi" w:hAnsi="Times New Roman" w:cs="Times New Roman"/>
          <w:sz w:val="28"/>
          <w:szCs w:val="28"/>
          <w:lang w:eastAsia="en-US"/>
        </w:rPr>
      </w:pPr>
      <w:r w:rsidRPr="00C02FCB">
        <w:rPr>
          <w:rFonts w:ascii="Times New Roman" w:eastAsiaTheme="minorHAnsi" w:hAnsi="Times New Roman" w:cs="Times New Roman"/>
          <w:sz w:val="28"/>
          <w:szCs w:val="28"/>
          <w:lang w:eastAsia="en-US"/>
        </w:rPr>
        <w:t>Согласие на обработку персональных данных оформляется в соответствии со статьей 9 Федерального закона от 27 июля 2006 года N 152-ФЗ "О персональных данных".</w:t>
      </w:r>
    </w:p>
    <w:p w:rsidR="00C02FCB" w:rsidRDefault="001E493A" w:rsidP="001E493A">
      <w:pPr>
        <w:pStyle w:val="ConsPlusNormal"/>
        <w:ind w:firstLine="0"/>
        <w:jc w:val="both"/>
        <w:rPr>
          <w:rFonts w:ascii="Times New Roman" w:eastAsiaTheme="minorHAnsi" w:hAnsi="Times New Roman" w:cs="Times New Roman"/>
          <w:sz w:val="28"/>
          <w:szCs w:val="28"/>
          <w:lang w:eastAsia="en-US"/>
        </w:rPr>
      </w:pPr>
      <w:r w:rsidRPr="001E493A">
        <w:rPr>
          <w:rFonts w:ascii="Times New Roman" w:eastAsiaTheme="minorHAnsi" w:hAnsi="Times New Roman" w:cs="Times New Roman"/>
          <w:b/>
          <w:sz w:val="28"/>
          <w:szCs w:val="28"/>
          <w:lang w:eastAsia="en-US"/>
        </w:rPr>
        <w:t xml:space="preserve">        2.</w:t>
      </w:r>
      <w:r>
        <w:rPr>
          <w:rFonts w:ascii="Times New Roman" w:eastAsiaTheme="minorHAnsi" w:hAnsi="Times New Roman" w:cs="Times New Roman"/>
          <w:sz w:val="28"/>
          <w:szCs w:val="28"/>
          <w:lang w:eastAsia="en-US"/>
        </w:rPr>
        <w:t xml:space="preserve"> </w:t>
      </w:r>
      <w:r w:rsidR="00C02FCB" w:rsidRPr="00C02FCB">
        <w:rPr>
          <w:rFonts w:ascii="Times New Roman" w:eastAsiaTheme="minorHAnsi" w:hAnsi="Times New Roman" w:cs="Times New Roman"/>
          <w:sz w:val="28"/>
          <w:szCs w:val="28"/>
          <w:lang w:eastAsia="en-US"/>
        </w:rPr>
        <w:t>Региональные социальные выплаты используются:</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 xml:space="preserve">8) для уплаты первоначального взноса при получении жилищного кредита </w:t>
      </w:r>
      <w:r w:rsidRPr="00C02FCB">
        <w:rPr>
          <w:rFonts w:ascii="Times New Roman" w:hAnsi="Times New Roman" w:cs="Times New Roman"/>
          <w:sz w:val="28"/>
          <w:szCs w:val="28"/>
        </w:rPr>
        <w:lastRenderedPageBreak/>
        <w:t>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C6EA1" w:rsidRPr="00E12308" w:rsidRDefault="00C02FCB" w:rsidP="00C02FCB">
      <w:pPr>
        <w:pStyle w:val="ConsPlusNormal"/>
        <w:ind w:firstLine="540"/>
        <w:jc w:val="both"/>
        <w:rPr>
          <w:rFonts w:ascii="Times New Roman" w:hAnsi="Times New Roman" w:cs="Times New Roman"/>
          <w:color w:val="0000FF"/>
          <w:sz w:val="28"/>
          <w:szCs w:val="28"/>
        </w:rPr>
      </w:pPr>
      <w:r w:rsidRPr="00C02FCB">
        <w:rPr>
          <w:rFonts w:ascii="Times New Roman" w:hAnsi="Times New Roman" w:cs="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6C6EA1" w:rsidRPr="00AA18E5">
        <w:rPr>
          <w:rFonts w:ascii="Times New Roman" w:hAnsi="Times New Roman" w:cs="Times New Roman"/>
          <w:sz w:val="28"/>
          <w:szCs w:val="28"/>
        </w:rPr>
        <w:t xml:space="preserve"> Право молодой семьи - участницы Подпрограммы на получение региональной социальной выплаты удостоверяется именным документом </w:t>
      </w:r>
      <w:r w:rsidR="006C6EA1">
        <w:rPr>
          <w:rFonts w:ascii="Times New Roman" w:hAnsi="Times New Roman" w:cs="Times New Roman"/>
          <w:sz w:val="28"/>
          <w:szCs w:val="28"/>
        </w:rPr>
        <w:t xml:space="preserve">– свидетельством </w:t>
      </w:r>
      <w:r w:rsidR="006C6EA1" w:rsidRPr="00AA18E5">
        <w:rPr>
          <w:rFonts w:ascii="Times New Roman" w:hAnsi="Times New Roman" w:cs="Times New Roman"/>
          <w:sz w:val="28"/>
          <w:szCs w:val="28"/>
        </w:rPr>
        <w:t>о праве на получение региональной социальной выплаты на улучшение жилищных условий (далее - свидетельство), которое не является ценной бумагой.</w:t>
      </w:r>
    </w:p>
    <w:p w:rsidR="006C6EA1" w:rsidRPr="0041246A" w:rsidRDefault="001E493A" w:rsidP="006C6EA1">
      <w:pPr>
        <w:autoSpaceDE w:val="0"/>
        <w:autoSpaceDN w:val="0"/>
        <w:adjustRightInd w:val="0"/>
        <w:spacing w:after="0" w:line="240" w:lineRule="auto"/>
        <w:ind w:firstLine="540"/>
        <w:jc w:val="both"/>
        <w:rPr>
          <w:rFonts w:ascii="Times New Roman" w:hAnsi="Times New Roman" w:cs="Times New Roman"/>
          <w:sz w:val="28"/>
          <w:szCs w:val="28"/>
        </w:rPr>
      </w:pPr>
      <w:r w:rsidRPr="001E493A">
        <w:rPr>
          <w:rFonts w:ascii="Times New Roman" w:hAnsi="Times New Roman" w:cs="Times New Roman"/>
          <w:b/>
          <w:sz w:val="28"/>
          <w:szCs w:val="28"/>
        </w:rPr>
        <w:t>3.</w:t>
      </w:r>
      <w:r>
        <w:rPr>
          <w:rFonts w:ascii="Times New Roman" w:hAnsi="Times New Roman" w:cs="Times New Roman"/>
          <w:sz w:val="28"/>
          <w:szCs w:val="28"/>
        </w:rPr>
        <w:t xml:space="preserve"> </w:t>
      </w:r>
      <w:r w:rsidR="00285128" w:rsidRPr="00285128">
        <w:rPr>
          <w:rFonts w:ascii="Times New Roman" w:hAnsi="Times New Roman" w:cs="Times New Roman"/>
          <w:sz w:val="28"/>
          <w:szCs w:val="28"/>
        </w:rPr>
        <w:t>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r w:rsidR="00C04913">
        <w:rPr>
          <w:rFonts w:ascii="Times New Roman" w:hAnsi="Times New Roman" w:cs="Times New Roman"/>
          <w:sz w:val="28"/>
          <w:szCs w:val="28"/>
        </w:rPr>
        <w:t>.</w:t>
      </w:r>
      <w:r w:rsidR="006C0F0B">
        <w:rPr>
          <w:rFonts w:ascii="Times New Roman" w:hAnsi="Times New Roman" w:cs="Times New Roman"/>
          <w:sz w:val="28"/>
          <w:szCs w:val="28"/>
        </w:rPr>
        <w:t xml:space="preserve"> </w:t>
      </w:r>
      <w:r w:rsidR="006C6EA1" w:rsidRPr="00AA18E5">
        <w:rPr>
          <w:rFonts w:ascii="Times New Roman" w:hAnsi="Times New Roman" w:cs="Times New Roman"/>
          <w:sz w:val="28"/>
          <w:szCs w:val="28"/>
        </w:rPr>
        <w:t xml:space="preserve">Выдача свидетельства осуществляется Администрацией городского </w:t>
      </w:r>
      <w:r w:rsidR="006C6EA1">
        <w:rPr>
          <w:rFonts w:ascii="Times New Roman" w:hAnsi="Times New Roman" w:cs="Times New Roman"/>
          <w:sz w:val="28"/>
          <w:szCs w:val="28"/>
        </w:rPr>
        <w:t>округа Верхний Тагил</w:t>
      </w:r>
      <w:r w:rsidR="006C6EA1"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4A194E">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6C6EA1" w:rsidRPr="00AA18E5" w:rsidRDefault="00382C0F" w:rsidP="006C6EA1">
      <w:pPr>
        <w:pStyle w:val="ConsPlusNormal"/>
        <w:ind w:firstLine="540"/>
        <w:jc w:val="both"/>
        <w:rPr>
          <w:rFonts w:ascii="Times New Roman" w:hAnsi="Times New Roman" w:cs="Times New Roman"/>
          <w:b/>
          <w:sz w:val="28"/>
          <w:szCs w:val="28"/>
        </w:rPr>
      </w:pPr>
      <w:r w:rsidRPr="00382C0F">
        <w:rPr>
          <w:rFonts w:ascii="Times New Roman" w:hAnsi="Times New Roman" w:cs="Times New Roman"/>
          <w:b/>
          <w:sz w:val="28"/>
          <w:szCs w:val="28"/>
        </w:rPr>
        <w:t>4.</w:t>
      </w:r>
      <w:r>
        <w:rPr>
          <w:rFonts w:ascii="Times New Roman" w:hAnsi="Times New Roman" w:cs="Times New Roman"/>
          <w:sz w:val="28"/>
          <w:szCs w:val="28"/>
        </w:rPr>
        <w:t xml:space="preserve"> </w:t>
      </w:r>
      <w:r w:rsidR="007E338A" w:rsidRPr="007E338A">
        <w:rPr>
          <w:rFonts w:ascii="Times New Roman" w:hAnsi="Times New Roman" w:cs="Times New Roman"/>
          <w:sz w:val="28"/>
          <w:szCs w:val="28"/>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6C6EA1" w:rsidRPr="000E3F32" w:rsidRDefault="00382C0F"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5</w:t>
      </w:r>
      <w:r w:rsidR="006A4D50" w:rsidRPr="006A4D50">
        <w:rPr>
          <w:rFonts w:ascii="Times New Roman" w:hAnsi="Times New Roman" w:cs="Times New Roman"/>
          <w:b/>
          <w:sz w:val="28"/>
          <w:szCs w:val="28"/>
        </w:rPr>
        <w:t>.</w:t>
      </w:r>
      <w:r w:rsidR="006C6EA1" w:rsidRPr="00AA18E5">
        <w:rPr>
          <w:rFonts w:ascii="Times New Roman" w:hAnsi="Times New Roman" w:cs="Times New Roman"/>
          <w:sz w:val="28"/>
          <w:szCs w:val="28"/>
        </w:rPr>
        <w:t xml:space="preserve"> Участником Подпрограм</w:t>
      </w:r>
      <w:r w:rsidR="006C6EA1">
        <w:rPr>
          <w:rFonts w:ascii="Times New Roman" w:hAnsi="Times New Roman" w:cs="Times New Roman"/>
          <w:sz w:val="28"/>
          <w:szCs w:val="28"/>
        </w:rPr>
        <w:t xml:space="preserve">мы может быть молодая семья, признанная участницей подпрограммы </w:t>
      </w:r>
      <w:r w:rsidR="006C6EA1" w:rsidRPr="007008CB">
        <w:rPr>
          <w:rFonts w:ascii="Times New Roman" w:hAnsi="Times New Roman" w:cs="Times New Roman"/>
          <w:sz w:val="28"/>
          <w:szCs w:val="28"/>
        </w:rPr>
        <w:t xml:space="preserve">«Обеспечение жильем молодых семей» федеральной целевой </w:t>
      </w:r>
      <w:r w:rsidR="006C6EA1">
        <w:rPr>
          <w:rFonts w:ascii="Times New Roman" w:hAnsi="Times New Roman" w:cs="Times New Roman"/>
          <w:sz w:val="28"/>
          <w:szCs w:val="28"/>
        </w:rPr>
        <w:t>программы «Жилище» на 2017 - 2025</w:t>
      </w:r>
      <w:r w:rsidR="006C6EA1" w:rsidRPr="007008CB">
        <w:rPr>
          <w:rFonts w:ascii="Times New Roman" w:hAnsi="Times New Roman" w:cs="Times New Roman"/>
          <w:sz w:val="28"/>
          <w:szCs w:val="28"/>
        </w:rPr>
        <w:t xml:space="preserve"> годы, </w:t>
      </w:r>
      <w:r w:rsidR="006C6EA1">
        <w:rPr>
          <w:rFonts w:ascii="Times New Roman" w:hAnsi="Times New Roman" w:cs="Times New Roman"/>
          <w:sz w:val="28"/>
          <w:szCs w:val="28"/>
        </w:rPr>
        <w:t>соответствующая следующим условиям</w:t>
      </w:r>
      <w:r w:rsidR="006C6EA1"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295DFB">
        <w:rPr>
          <w:rFonts w:ascii="Times New Roman" w:hAnsi="Times New Roman" w:cs="Times New Roman"/>
          <w:sz w:val="28"/>
          <w:szCs w:val="28"/>
        </w:rPr>
        <w:t>1)</w:t>
      </w:r>
      <w:r w:rsidRPr="00AA18E5">
        <w:rPr>
          <w:rFonts w:ascii="Times New Roman" w:hAnsi="Times New Roman" w:cs="Times New Roman"/>
          <w:sz w:val="28"/>
          <w:szCs w:val="28"/>
        </w:rPr>
        <w:t xml:space="preserve"> </w:t>
      </w:r>
      <w:r w:rsidR="005A55E8" w:rsidRPr="005A55E8">
        <w:rPr>
          <w:rFonts w:ascii="Times New Roman" w:hAnsi="Times New Roman" w:cs="Times New Roman"/>
          <w:sz w:val="28"/>
          <w:szCs w:val="28"/>
        </w:rPr>
        <w:t>возраст каждого из супругов либо одного родителя в неполной семье не превышает 35 лет на момент подачи заявления на участие</w:t>
      </w:r>
      <w:r w:rsidR="005A55E8">
        <w:rPr>
          <w:rFonts w:ascii="Times New Roman" w:hAnsi="Times New Roman" w:cs="Times New Roman"/>
          <w:sz w:val="28"/>
          <w:szCs w:val="28"/>
        </w:rPr>
        <w:t xml:space="preserve"> </w:t>
      </w:r>
      <w:r w:rsidRPr="00AA18E5">
        <w:rPr>
          <w:rFonts w:ascii="Times New Roman" w:hAnsi="Times New Roman" w:cs="Times New Roman"/>
          <w:sz w:val="28"/>
          <w:szCs w:val="28"/>
        </w:rPr>
        <w:t>в Подпрограмме;</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5A55E8" w:rsidRDefault="006C6EA1" w:rsidP="006C6EA1">
      <w:pPr>
        <w:pStyle w:val="ConsPlusNormal"/>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3) </w:t>
      </w:r>
      <w:r w:rsidR="005A55E8" w:rsidRPr="005A55E8">
        <w:rPr>
          <w:rFonts w:ascii="Times New Roman" w:hAnsi="Times New Roman" w:cs="Times New Roman"/>
          <w:sz w:val="28"/>
          <w:szCs w:val="28"/>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5A55E8" w:rsidRDefault="00382C0F" w:rsidP="006C6EA1">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6</w:t>
      </w:r>
      <w:r w:rsidR="001E493A" w:rsidRPr="001E493A">
        <w:rPr>
          <w:rFonts w:ascii="Times New Roman" w:hAnsi="Times New Roman" w:cs="Times New Roman"/>
          <w:b/>
          <w:sz w:val="28"/>
          <w:szCs w:val="28"/>
        </w:rPr>
        <w:t>.</w:t>
      </w:r>
      <w:r w:rsidR="001E493A">
        <w:rPr>
          <w:rFonts w:ascii="Times New Roman" w:hAnsi="Times New Roman" w:cs="Times New Roman"/>
          <w:sz w:val="28"/>
          <w:szCs w:val="28"/>
        </w:rPr>
        <w:t xml:space="preserve"> </w:t>
      </w:r>
      <w:r w:rsidR="005A55E8" w:rsidRPr="005A55E8">
        <w:rPr>
          <w:rFonts w:ascii="Times New Roman" w:hAnsi="Times New Roman" w:cs="Times New Roman"/>
          <w:sz w:val="28"/>
          <w:szCs w:val="28"/>
        </w:rPr>
        <w:t xml:space="preserve">Расчет размера региональной социальной выплаты производится исходя из норматива стоимости 1 кв. метра общей площади жилья по </w:t>
      </w:r>
      <w:r w:rsidR="005A55E8">
        <w:rPr>
          <w:rFonts w:ascii="Times New Roman" w:hAnsi="Times New Roman" w:cs="Times New Roman"/>
          <w:sz w:val="28"/>
          <w:szCs w:val="28"/>
        </w:rPr>
        <w:t>городскому округу Верхний Тагил</w:t>
      </w:r>
      <w:r w:rsidR="005A55E8" w:rsidRPr="005A55E8">
        <w:rPr>
          <w:rFonts w:ascii="Times New Roman" w:hAnsi="Times New Roman" w:cs="Times New Roman"/>
          <w:sz w:val="28"/>
          <w:szCs w:val="28"/>
        </w:rPr>
        <w:t xml:space="preserve">, в котором молодая семья состоит на учете в </w:t>
      </w:r>
      <w:r w:rsidR="005A55E8">
        <w:rPr>
          <w:rFonts w:ascii="Times New Roman" w:hAnsi="Times New Roman" w:cs="Times New Roman"/>
          <w:sz w:val="28"/>
          <w:szCs w:val="28"/>
        </w:rPr>
        <w:t>качестве участника Подпрограммы</w:t>
      </w:r>
      <w:r w:rsidR="005A55E8" w:rsidRPr="005A55E8">
        <w:rPr>
          <w:rFonts w:ascii="Times New Roman" w:hAnsi="Times New Roman" w:cs="Times New Roman"/>
          <w:sz w:val="28"/>
          <w:szCs w:val="28"/>
        </w:rPr>
        <w:t>, и нормы общей площади жилого помещения, установленной для семей разной численности, количества членов молодой семьи.</w:t>
      </w:r>
    </w:p>
    <w:p w:rsidR="005A55E8" w:rsidRDefault="005A55E8" w:rsidP="006C6EA1">
      <w:pPr>
        <w:pStyle w:val="ConsPlusNormal"/>
        <w:ind w:firstLine="540"/>
        <w:jc w:val="both"/>
        <w:rPr>
          <w:rFonts w:ascii="Times New Roman" w:hAnsi="Times New Roman" w:cs="Times New Roman"/>
          <w:sz w:val="28"/>
          <w:szCs w:val="28"/>
        </w:rPr>
      </w:pPr>
      <w:r w:rsidRPr="007F6399">
        <w:rPr>
          <w:rFonts w:ascii="Times New Roman" w:hAnsi="Times New Roman" w:cs="Times New Roman"/>
          <w:sz w:val="28"/>
          <w:szCs w:val="28"/>
        </w:rPr>
        <w:t>Норматив стоимости 1 кв.</w:t>
      </w:r>
      <w:r w:rsidRPr="005A55E8">
        <w:rPr>
          <w:rFonts w:ascii="Times New Roman" w:hAnsi="Times New Roman" w:cs="Times New Roman"/>
          <w:sz w:val="28"/>
          <w:szCs w:val="28"/>
        </w:rPr>
        <w:t xml:space="preserve"> метра общей площади жилья по </w:t>
      </w:r>
      <w:r>
        <w:rPr>
          <w:rFonts w:ascii="Times New Roman" w:hAnsi="Times New Roman" w:cs="Times New Roman"/>
          <w:sz w:val="28"/>
          <w:szCs w:val="28"/>
        </w:rPr>
        <w:t xml:space="preserve">городскому </w:t>
      </w:r>
      <w:r>
        <w:rPr>
          <w:rFonts w:ascii="Times New Roman" w:hAnsi="Times New Roman" w:cs="Times New Roman"/>
          <w:sz w:val="28"/>
          <w:szCs w:val="28"/>
        </w:rPr>
        <w:lastRenderedPageBreak/>
        <w:t xml:space="preserve">округу Верхний Тагил </w:t>
      </w:r>
      <w:r w:rsidRPr="005A55E8">
        <w:rPr>
          <w:rFonts w:ascii="Times New Roman" w:hAnsi="Times New Roman" w:cs="Times New Roman"/>
          <w:sz w:val="28"/>
          <w:szCs w:val="28"/>
        </w:rPr>
        <w:t xml:space="preserve">устанавливается </w:t>
      </w:r>
      <w:r>
        <w:rPr>
          <w:rFonts w:ascii="Times New Roman" w:hAnsi="Times New Roman" w:cs="Times New Roman"/>
          <w:sz w:val="28"/>
          <w:szCs w:val="28"/>
        </w:rPr>
        <w:t>Администрацией городского округа Верхний Тагил</w:t>
      </w:r>
      <w:r w:rsidRPr="005A55E8">
        <w:rPr>
          <w:rFonts w:ascii="Times New Roman" w:hAnsi="Times New Roman" w:cs="Times New Roman"/>
          <w:sz w:val="28"/>
          <w:szCs w:val="28"/>
        </w:rPr>
        <w:t xml:space="preserve"> в порядке, установленном Законом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5A55E8" w:rsidRDefault="005A55E8" w:rsidP="006C6EA1">
      <w:pPr>
        <w:pStyle w:val="ConsPlusNormal"/>
        <w:ind w:firstLine="540"/>
        <w:jc w:val="both"/>
        <w:rPr>
          <w:rFonts w:ascii="Times New Roman" w:hAnsi="Times New Roman" w:cs="Times New Roman"/>
          <w:sz w:val="28"/>
          <w:szCs w:val="28"/>
        </w:rPr>
      </w:pPr>
      <w:r w:rsidRPr="005A55E8">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5A55E8" w:rsidRPr="005A55E8" w:rsidRDefault="005A55E8" w:rsidP="005A55E8">
      <w:pPr>
        <w:pStyle w:val="ConsPlusNormal"/>
        <w:ind w:firstLine="540"/>
        <w:jc w:val="both"/>
        <w:rPr>
          <w:rFonts w:ascii="Times New Roman" w:hAnsi="Times New Roman" w:cs="Times New Roman"/>
          <w:sz w:val="28"/>
          <w:szCs w:val="28"/>
        </w:rPr>
      </w:pPr>
      <w:r w:rsidRPr="005A55E8">
        <w:rPr>
          <w:rFonts w:ascii="Times New Roman" w:hAnsi="Times New Roman" w:cs="Times New Roman"/>
          <w:sz w:val="28"/>
          <w:szCs w:val="28"/>
        </w:rPr>
        <w:t>1) для семьи численностью два человека (молодые супруги или один молодой родитель и ребенок) - 42 кв. метра;</w:t>
      </w:r>
    </w:p>
    <w:p w:rsidR="00295DFB" w:rsidRDefault="005A55E8" w:rsidP="005A55E8">
      <w:pPr>
        <w:pStyle w:val="ConsPlusNormal"/>
        <w:ind w:firstLine="540"/>
        <w:jc w:val="both"/>
        <w:rPr>
          <w:rFonts w:ascii="Times New Roman" w:hAnsi="Times New Roman" w:cs="Times New Roman"/>
          <w:sz w:val="28"/>
          <w:szCs w:val="28"/>
        </w:rPr>
      </w:pPr>
      <w:r w:rsidRPr="005A55E8">
        <w:rPr>
          <w:rFonts w:ascii="Times New Roman" w:hAnsi="Times New Roman" w:cs="Times New Roman"/>
          <w:sz w:val="28"/>
          <w:szCs w:val="28"/>
        </w:rPr>
        <w:t xml:space="preserve">2) </w:t>
      </w:r>
      <w:r w:rsidR="00295DFB" w:rsidRPr="00295DFB">
        <w:rPr>
          <w:rFonts w:ascii="Times New Roman" w:hAnsi="Times New Roman" w:cs="Times New Roman"/>
          <w:sz w:val="28"/>
          <w:szCs w:val="28"/>
        </w:rPr>
        <w:t>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6C6EA1" w:rsidRPr="00AA18E5" w:rsidRDefault="00295DFB" w:rsidP="005A55E8">
      <w:pPr>
        <w:pStyle w:val="ConsPlusNormal"/>
        <w:ind w:firstLine="540"/>
        <w:jc w:val="both"/>
        <w:rPr>
          <w:rFonts w:ascii="Times New Roman" w:hAnsi="Times New Roman" w:cs="Times New Roman"/>
          <w:b/>
          <w:sz w:val="28"/>
          <w:szCs w:val="28"/>
        </w:rPr>
      </w:pPr>
      <w:r w:rsidRPr="00295DFB">
        <w:rPr>
          <w:rFonts w:ascii="Times New Roman" w:hAnsi="Times New Roman" w:cs="Times New Roman"/>
          <w:sz w:val="28"/>
          <w:szCs w:val="28"/>
        </w:rPr>
        <w:t>Расчетная стоимость жилья, принимаемая при расчете размера региональной социальной выплаты, определяется по формуле:</w:t>
      </w:r>
      <w:r>
        <w:rPr>
          <w:rFonts w:ascii="Times New Roman" w:hAnsi="Times New Roman" w:cs="Times New Roman"/>
          <w:sz w:val="28"/>
          <w:szCs w:val="28"/>
        </w:rPr>
        <w:t xml:space="preserve"> </w:t>
      </w:r>
    </w:p>
    <w:p w:rsidR="006C6EA1" w:rsidRPr="00AA18E5" w:rsidRDefault="00295DFB" w:rsidP="006C6EA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6C6EA1" w:rsidRPr="006A4D50">
        <w:rPr>
          <w:rFonts w:ascii="Times New Roman" w:hAnsi="Times New Roman" w:cs="Times New Roman"/>
          <w:sz w:val="28"/>
          <w:szCs w:val="28"/>
        </w:rPr>
        <w:t>СтЖ</w:t>
      </w:r>
      <w:proofErr w:type="spellEnd"/>
      <w:r w:rsidR="006C6EA1" w:rsidRPr="00AA18E5">
        <w:rPr>
          <w:rFonts w:ascii="Times New Roman" w:hAnsi="Times New Roman" w:cs="Times New Roman"/>
          <w:sz w:val="28"/>
          <w:szCs w:val="28"/>
        </w:rPr>
        <w:t xml:space="preserve"> = Н x РЖ, где: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w:t>
      </w:r>
      <w:r w:rsidR="00295DFB" w:rsidRPr="00295DFB">
        <w:rPr>
          <w:rFonts w:ascii="Times New Roman" w:hAnsi="Times New Roman" w:cs="Times New Roman"/>
          <w:sz w:val="28"/>
          <w:szCs w:val="28"/>
        </w:rPr>
        <w:t>расчетная стоимость жилья, принимаемая при расчете размера социальной выплаты</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295DFB" w:rsidRPr="00295DFB" w:rsidRDefault="00382C0F" w:rsidP="00295DFB">
      <w:pPr>
        <w:pStyle w:val="ConsPlusNormal"/>
        <w:ind w:firstLine="540"/>
        <w:jc w:val="both"/>
        <w:rPr>
          <w:rFonts w:ascii="Times New Roman" w:hAnsi="Times New Roman" w:cs="Times New Roman"/>
          <w:sz w:val="28"/>
          <w:szCs w:val="28"/>
        </w:rPr>
      </w:pPr>
      <w:bookmarkStart w:id="1" w:name="Par91"/>
      <w:bookmarkEnd w:id="1"/>
      <w:r w:rsidRPr="006C0F0B">
        <w:rPr>
          <w:rFonts w:ascii="Times New Roman" w:hAnsi="Times New Roman" w:cs="Times New Roman"/>
          <w:b/>
          <w:sz w:val="28"/>
          <w:szCs w:val="28"/>
        </w:rPr>
        <w:t>7</w:t>
      </w:r>
      <w:r w:rsidR="001E493A" w:rsidRPr="006C0F0B">
        <w:rPr>
          <w:rFonts w:ascii="Times New Roman" w:hAnsi="Times New Roman" w:cs="Times New Roman"/>
          <w:b/>
          <w:sz w:val="28"/>
          <w:szCs w:val="28"/>
        </w:rPr>
        <w:t>.</w:t>
      </w:r>
      <w:r w:rsidR="001E493A">
        <w:rPr>
          <w:rFonts w:ascii="Times New Roman" w:hAnsi="Times New Roman" w:cs="Times New Roman"/>
          <w:sz w:val="28"/>
          <w:szCs w:val="28"/>
        </w:rPr>
        <w:t xml:space="preserve"> </w:t>
      </w:r>
      <w:r w:rsidR="00295DFB" w:rsidRPr="00295DFB">
        <w:rPr>
          <w:rFonts w:ascii="Times New Roman" w:hAnsi="Times New Roman" w:cs="Times New Roman"/>
          <w:sz w:val="28"/>
          <w:szCs w:val="28"/>
        </w:rPr>
        <w:t>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295DFB" w:rsidRDefault="00295DFB" w:rsidP="00295DFB">
      <w:pPr>
        <w:pStyle w:val="ConsPlusNormal"/>
        <w:ind w:firstLine="540"/>
        <w:jc w:val="both"/>
        <w:rPr>
          <w:rFonts w:ascii="Times New Roman" w:hAnsi="Times New Roman" w:cs="Times New Roman"/>
          <w:sz w:val="28"/>
          <w:szCs w:val="28"/>
        </w:rPr>
      </w:pPr>
      <w:r w:rsidRPr="00295DFB">
        <w:rPr>
          <w:rFonts w:ascii="Times New Roman" w:hAnsi="Times New Roman"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382C0F" w:rsidRDefault="00382C0F" w:rsidP="00382C0F">
      <w:pPr>
        <w:pStyle w:val="ConsPlusNormal"/>
        <w:ind w:firstLine="540"/>
        <w:jc w:val="both"/>
        <w:rPr>
          <w:rFonts w:ascii="Times New Roman" w:hAnsi="Times New Roman" w:cs="Times New Roman"/>
          <w:sz w:val="28"/>
          <w:szCs w:val="28"/>
        </w:rPr>
      </w:pPr>
      <w:r w:rsidRPr="00382C0F">
        <w:rPr>
          <w:rFonts w:ascii="Times New Roman" w:hAnsi="Times New Roman" w:cs="Times New Roman"/>
          <w:sz w:val="28"/>
          <w:szCs w:val="28"/>
        </w:rPr>
        <w:t xml:space="preserve">В случае использования региональной социальной выплаты в соответствии с подпунктом 3 пункта 2 </w:t>
      </w:r>
      <w:r w:rsidR="009019CA">
        <w:rPr>
          <w:rFonts w:ascii="Times New Roman" w:hAnsi="Times New Roman" w:cs="Times New Roman"/>
          <w:sz w:val="28"/>
          <w:szCs w:val="28"/>
        </w:rPr>
        <w:t>Подпрограммы</w:t>
      </w:r>
      <w:r w:rsidRPr="00382C0F">
        <w:rPr>
          <w:rFonts w:ascii="Times New Roman" w:hAnsi="Times New Roman" w:cs="Times New Roman"/>
          <w:sz w:val="28"/>
          <w:szCs w:val="28"/>
        </w:rPr>
        <w:t xml:space="preserve"> ее размер устанавливается в соо</w:t>
      </w:r>
      <w:r w:rsidR="009019CA">
        <w:rPr>
          <w:rFonts w:ascii="Times New Roman" w:hAnsi="Times New Roman" w:cs="Times New Roman"/>
          <w:sz w:val="28"/>
          <w:szCs w:val="28"/>
        </w:rPr>
        <w:t xml:space="preserve">тветствии с пунктом 4 </w:t>
      </w:r>
      <w:r w:rsidRPr="00382C0F">
        <w:rPr>
          <w:rFonts w:ascii="Times New Roman" w:hAnsi="Times New Roman" w:cs="Times New Roman"/>
          <w:sz w:val="28"/>
          <w:szCs w:val="28"/>
        </w:rPr>
        <w:t>порядка и ограничивается суммой остатка задолженности по выплате остатка пая.</w:t>
      </w:r>
    </w:p>
    <w:p w:rsidR="00382C0F" w:rsidRDefault="00382C0F" w:rsidP="00382C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2C0F">
        <w:rPr>
          <w:rFonts w:ascii="Times New Roman" w:eastAsia="Times New Roman" w:hAnsi="Times New Roman" w:cs="Times New Roman"/>
          <w:sz w:val="28"/>
          <w:szCs w:val="28"/>
          <w:lang w:eastAsia="ru-RU"/>
        </w:rPr>
        <w:t xml:space="preserve">В случае использования региональной социальной выплаты в соответствии с подпунктом 5 пункта </w:t>
      </w:r>
      <w:r>
        <w:rPr>
          <w:rFonts w:ascii="Times New Roman" w:eastAsia="Times New Roman" w:hAnsi="Times New Roman" w:cs="Times New Roman"/>
          <w:sz w:val="28"/>
          <w:szCs w:val="28"/>
          <w:lang w:eastAsia="ru-RU"/>
        </w:rPr>
        <w:t>2 П</w:t>
      </w:r>
      <w:r w:rsidR="009019CA">
        <w:rPr>
          <w:rFonts w:ascii="Times New Roman" w:eastAsia="Times New Roman" w:hAnsi="Times New Roman" w:cs="Times New Roman"/>
          <w:sz w:val="28"/>
          <w:szCs w:val="28"/>
          <w:lang w:eastAsia="ru-RU"/>
        </w:rPr>
        <w:t>одпро</w:t>
      </w:r>
      <w:r>
        <w:rPr>
          <w:rFonts w:ascii="Times New Roman" w:eastAsia="Times New Roman" w:hAnsi="Times New Roman" w:cs="Times New Roman"/>
          <w:sz w:val="28"/>
          <w:szCs w:val="28"/>
          <w:lang w:eastAsia="ru-RU"/>
        </w:rPr>
        <w:t>граммы ра</w:t>
      </w:r>
      <w:r w:rsidRPr="00382C0F">
        <w:rPr>
          <w:rFonts w:ascii="Times New Roman" w:eastAsia="Times New Roman" w:hAnsi="Times New Roman" w:cs="Times New Roman"/>
          <w:sz w:val="28"/>
          <w:szCs w:val="28"/>
          <w:lang w:eastAsia="ru-RU"/>
        </w:rPr>
        <w:t>змер региональной социальной выплаты устанавливается в соответствии с пунктом 4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C2CBA" w:rsidRPr="00382C0F" w:rsidRDefault="00B21FA9" w:rsidP="00382C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8</w:t>
      </w:r>
      <w:r w:rsidR="006A4D50" w:rsidRPr="006A4D50">
        <w:rPr>
          <w:rFonts w:ascii="Times New Roman" w:hAnsi="Times New Roman" w:cs="Times New Roman"/>
          <w:b/>
          <w:sz w:val="28"/>
          <w:szCs w:val="28"/>
        </w:rPr>
        <w:t>.</w:t>
      </w:r>
      <w:r w:rsidR="006A4D50">
        <w:rPr>
          <w:rFonts w:ascii="Times New Roman" w:hAnsi="Times New Roman" w:cs="Times New Roman"/>
          <w:sz w:val="28"/>
          <w:szCs w:val="28"/>
        </w:rPr>
        <w:t xml:space="preserve"> </w:t>
      </w:r>
      <w:r w:rsidR="005C2CBA">
        <w:rPr>
          <w:rFonts w:ascii="Times New Roman" w:hAnsi="Times New Roman" w:cs="Times New Roman"/>
          <w:sz w:val="28"/>
          <w:szCs w:val="28"/>
        </w:rPr>
        <w:t>Молодая семья признается Администрацией городского округа Верхний Тагил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членов молодой семьи;</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государственного материнского (семейного) капитала Администрация городского округа Верхний Тагил </w:t>
      </w:r>
      <w:r w:rsidRPr="00A92CA9">
        <w:rPr>
          <w:rFonts w:ascii="Times New Roman" w:hAnsi="Times New Roman" w:cs="Times New Roman"/>
          <w:sz w:val="28"/>
          <w:szCs w:val="28"/>
        </w:rPr>
        <w:t>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областного материнского (семейного) капитала Администрация городского округа Верхний Тагил </w:t>
      </w:r>
      <w:r w:rsidRPr="00A92CA9">
        <w:rPr>
          <w:rFonts w:ascii="Times New Roman" w:hAnsi="Times New Roman" w:cs="Times New Roman"/>
          <w:sz w:val="28"/>
          <w:szCs w:val="28"/>
        </w:rPr>
        <w:t>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5C2CBA" w:rsidRPr="006A4D50" w:rsidRDefault="005C2CBA" w:rsidP="006A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расчете платежеспособности молодой семьи документы, указанные выше, </w:t>
      </w:r>
      <w:r w:rsidRPr="00A92CA9">
        <w:rPr>
          <w:rFonts w:ascii="Times New Roman" w:hAnsi="Times New Roman" w:cs="Times New Roman"/>
          <w:sz w:val="28"/>
          <w:szCs w:val="28"/>
        </w:rPr>
        <w:t>учитываются в совокупности либо отдельно по желанию молодой семьи.</w:t>
      </w:r>
    </w:p>
    <w:p w:rsidR="006C6EA1" w:rsidRDefault="00B21FA9"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9</w:t>
      </w:r>
      <w:r w:rsidR="00F11BE1" w:rsidRPr="00F11BE1">
        <w:rPr>
          <w:rFonts w:ascii="Times New Roman" w:hAnsi="Times New Roman" w:cs="Times New Roman"/>
          <w:b/>
          <w:sz w:val="28"/>
          <w:szCs w:val="28"/>
        </w:rPr>
        <w:t>.</w:t>
      </w:r>
      <w:r w:rsidR="00F11BE1">
        <w:rPr>
          <w:rFonts w:ascii="Times New Roman" w:hAnsi="Times New Roman" w:cs="Times New Roman"/>
          <w:sz w:val="28"/>
          <w:szCs w:val="28"/>
        </w:rPr>
        <w:t xml:space="preserve"> </w:t>
      </w:r>
      <w:r w:rsidR="006C6EA1">
        <w:rPr>
          <w:rFonts w:ascii="Times New Roman" w:hAnsi="Times New Roman" w:cs="Times New Roman"/>
          <w:sz w:val="28"/>
          <w:szCs w:val="28"/>
        </w:rPr>
        <w:t xml:space="preserve">После того, как молодая семья признается Администрацией городского округа Верхний Тагил участником Подпрограммы, она исключается из участников </w:t>
      </w:r>
      <w:hyperlink r:id="rId22" w:history="1">
        <w:r w:rsidR="006C0F0B">
          <w:rPr>
            <w:rFonts w:ascii="Times New Roman" w:hAnsi="Times New Roman" w:cs="Times New Roman"/>
            <w:sz w:val="28"/>
            <w:szCs w:val="28"/>
          </w:rPr>
          <w:t>П</w:t>
        </w:r>
        <w:r w:rsidR="006C6EA1" w:rsidRPr="009F31E1">
          <w:rPr>
            <w:rFonts w:ascii="Times New Roman" w:hAnsi="Times New Roman" w:cs="Times New Roman"/>
            <w:sz w:val="28"/>
            <w:szCs w:val="28"/>
          </w:rPr>
          <w:t>одпрограммы</w:t>
        </w:r>
      </w:hyperlink>
      <w:r w:rsidR="006C6EA1" w:rsidRPr="009F31E1">
        <w:rPr>
          <w:rFonts w:ascii="Times New Roman" w:hAnsi="Times New Roman" w:cs="Times New Roman"/>
          <w:sz w:val="28"/>
          <w:szCs w:val="28"/>
        </w:rPr>
        <w:t xml:space="preserve"> </w:t>
      </w:r>
      <w:r w:rsidR="006C6EA1" w:rsidRPr="007008CB">
        <w:rPr>
          <w:rFonts w:ascii="Times New Roman" w:hAnsi="Times New Roman" w:cs="Times New Roman"/>
          <w:sz w:val="28"/>
          <w:szCs w:val="28"/>
        </w:rPr>
        <w:t>«Обеспечение жильем молодых семей» федеральной целевой программы «Жилище»</w:t>
      </w:r>
      <w:r w:rsidR="006C6EA1">
        <w:rPr>
          <w:rFonts w:ascii="Times New Roman" w:hAnsi="Times New Roman" w:cs="Times New Roman"/>
          <w:sz w:val="28"/>
          <w:szCs w:val="28"/>
        </w:rPr>
        <w:t xml:space="preserve"> на 2017 - 2025</w:t>
      </w:r>
      <w:r w:rsidR="006C6EA1" w:rsidRPr="007008CB">
        <w:rPr>
          <w:rFonts w:ascii="Times New Roman" w:hAnsi="Times New Roman" w:cs="Times New Roman"/>
          <w:sz w:val="28"/>
          <w:szCs w:val="28"/>
        </w:rPr>
        <w:t xml:space="preserve"> годы.</w:t>
      </w:r>
    </w:p>
    <w:p w:rsidR="007E4854" w:rsidRDefault="007E4854" w:rsidP="006C6EA1">
      <w:pPr>
        <w:autoSpaceDE w:val="0"/>
        <w:autoSpaceDN w:val="0"/>
        <w:adjustRightInd w:val="0"/>
        <w:spacing w:after="0" w:line="240" w:lineRule="auto"/>
        <w:ind w:firstLine="540"/>
        <w:jc w:val="both"/>
        <w:rPr>
          <w:rFonts w:ascii="Times New Roman" w:hAnsi="Times New Roman" w:cs="Times New Roman"/>
          <w:sz w:val="28"/>
          <w:szCs w:val="28"/>
        </w:rPr>
      </w:pPr>
      <w:r w:rsidRPr="007E4854">
        <w:rPr>
          <w:rFonts w:ascii="Times New Roman" w:hAnsi="Times New Roman" w:cs="Times New Roman"/>
          <w:sz w:val="28"/>
          <w:szCs w:val="28"/>
        </w:rPr>
        <w:t>Заявления от молодых с</w:t>
      </w:r>
      <w:r>
        <w:rPr>
          <w:rFonts w:ascii="Times New Roman" w:hAnsi="Times New Roman" w:cs="Times New Roman"/>
          <w:sz w:val="28"/>
          <w:szCs w:val="28"/>
        </w:rPr>
        <w:t xml:space="preserve">емей на участие в </w:t>
      </w:r>
      <w:r w:rsidR="006A4D50">
        <w:rPr>
          <w:rFonts w:ascii="Times New Roman" w:hAnsi="Times New Roman" w:cs="Times New Roman"/>
          <w:sz w:val="28"/>
          <w:szCs w:val="28"/>
        </w:rPr>
        <w:t xml:space="preserve">Подпрограмме </w:t>
      </w:r>
      <w:r w:rsidR="006A4D50" w:rsidRPr="007E4854">
        <w:rPr>
          <w:rFonts w:ascii="Times New Roman" w:hAnsi="Times New Roman" w:cs="Times New Roman"/>
          <w:sz w:val="28"/>
          <w:szCs w:val="28"/>
        </w:rPr>
        <w:t>принимаются</w:t>
      </w:r>
      <w:r w:rsidRPr="007E4854">
        <w:rPr>
          <w:rFonts w:ascii="Times New Roman" w:hAnsi="Times New Roman" w:cs="Times New Roman"/>
          <w:sz w:val="28"/>
          <w:szCs w:val="28"/>
        </w:rPr>
        <w:t xml:space="preserve"> органами местного самоуправления муниципальных образований до 1 марта 2023 года.</w:t>
      </w:r>
    </w:p>
    <w:p w:rsidR="00A668CE" w:rsidRDefault="00B21FA9"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10</w:t>
      </w:r>
      <w:r w:rsidR="006A4D50" w:rsidRPr="006A4D50">
        <w:rPr>
          <w:rFonts w:ascii="Times New Roman" w:hAnsi="Times New Roman" w:cs="Times New Roman"/>
          <w:b/>
          <w:sz w:val="28"/>
          <w:szCs w:val="28"/>
        </w:rPr>
        <w:t>.</w:t>
      </w:r>
      <w:r w:rsidR="006A4D50">
        <w:rPr>
          <w:rFonts w:ascii="Times New Roman" w:hAnsi="Times New Roman" w:cs="Times New Roman"/>
          <w:sz w:val="28"/>
          <w:szCs w:val="28"/>
        </w:rPr>
        <w:t xml:space="preserve"> </w:t>
      </w:r>
      <w:r w:rsidR="00A668CE" w:rsidRPr="00A668CE">
        <w:rPr>
          <w:rFonts w:ascii="Times New Roman" w:hAnsi="Times New Roman" w:cs="Times New Roman"/>
          <w:sz w:val="28"/>
          <w:szCs w:val="28"/>
        </w:rPr>
        <w:t xml:space="preserve">Список молодых </w:t>
      </w:r>
      <w:r w:rsidR="00A668CE">
        <w:rPr>
          <w:rFonts w:ascii="Times New Roman" w:hAnsi="Times New Roman" w:cs="Times New Roman"/>
          <w:sz w:val="28"/>
          <w:szCs w:val="28"/>
        </w:rPr>
        <w:t>семей - участников Подпрограммы</w:t>
      </w:r>
      <w:r w:rsidR="00A668CE" w:rsidRPr="00A668CE">
        <w:rPr>
          <w:rFonts w:ascii="Times New Roman" w:hAnsi="Times New Roman" w:cs="Times New Roman"/>
          <w:sz w:val="28"/>
          <w:szCs w:val="28"/>
        </w:rPr>
        <w:t xml:space="preserve">, изъявивших желание получить региональную социальную выплату, по </w:t>
      </w:r>
      <w:r w:rsidR="00A668CE">
        <w:rPr>
          <w:rFonts w:ascii="Times New Roman" w:hAnsi="Times New Roman" w:cs="Times New Roman"/>
          <w:sz w:val="28"/>
          <w:szCs w:val="28"/>
        </w:rPr>
        <w:t>городскому округу Верхний Тагил</w:t>
      </w:r>
      <w:r w:rsidR="00A668CE" w:rsidRPr="00A668CE">
        <w:rPr>
          <w:rFonts w:ascii="Times New Roman" w:hAnsi="Times New Roman" w:cs="Times New Roman"/>
          <w:sz w:val="28"/>
          <w:szCs w:val="28"/>
        </w:rPr>
        <w:t xml:space="preserve"> формируется ежегодно:</w:t>
      </w:r>
    </w:p>
    <w:p w:rsidR="006323F0" w:rsidRDefault="006323F0"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323F0">
        <w:rPr>
          <w:rFonts w:ascii="Times New Roman" w:hAnsi="Times New Roman" w:cs="Times New Roman"/>
          <w:sz w:val="28"/>
          <w:szCs w:val="28"/>
        </w:rPr>
        <w:t xml:space="preserve"> в 2021 году в срок до 13 декабря года, предшествующего планируемому году, в котором бюджет</w:t>
      </w:r>
      <w:r>
        <w:rPr>
          <w:rFonts w:ascii="Times New Roman" w:hAnsi="Times New Roman" w:cs="Times New Roman"/>
          <w:sz w:val="28"/>
          <w:szCs w:val="28"/>
        </w:rPr>
        <w:t>у городского округа Верхний Тагил</w:t>
      </w:r>
      <w:r w:rsidRPr="006323F0">
        <w:rPr>
          <w:rFonts w:ascii="Times New Roman" w:hAnsi="Times New Roman" w:cs="Times New Roman"/>
          <w:sz w:val="28"/>
          <w:szCs w:val="28"/>
        </w:rPr>
        <w:t xml:space="preserve">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668CE" w:rsidRDefault="00A668CE"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668CE">
        <w:rPr>
          <w:rFonts w:ascii="Times New Roman" w:hAnsi="Times New Roman" w:cs="Times New Roman"/>
          <w:sz w:val="28"/>
          <w:szCs w:val="28"/>
        </w:rPr>
        <w:t>в 2022 - 2023 годах в срок до 15 апреля года, предшествующего планируемому году, в котором бюджет</w:t>
      </w:r>
      <w:r>
        <w:rPr>
          <w:rFonts w:ascii="Times New Roman" w:hAnsi="Times New Roman" w:cs="Times New Roman"/>
          <w:sz w:val="28"/>
          <w:szCs w:val="28"/>
        </w:rPr>
        <w:t>у городского округа Верхний Тагил</w:t>
      </w:r>
      <w:r w:rsidRPr="00A668CE">
        <w:rPr>
          <w:rFonts w:ascii="Times New Roman" w:hAnsi="Times New Roman" w:cs="Times New Roman"/>
          <w:sz w:val="28"/>
          <w:szCs w:val="28"/>
        </w:rPr>
        <w:t xml:space="preserve">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668CE" w:rsidRDefault="00A668CE" w:rsidP="006C6EA1">
      <w:pPr>
        <w:autoSpaceDE w:val="0"/>
        <w:autoSpaceDN w:val="0"/>
        <w:adjustRightInd w:val="0"/>
        <w:spacing w:after="0" w:line="240" w:lineRule="auto"/>
        <w:ind w:firstLine="540"/>
        <w:jc w:val="both"/>
        <w:rPr>
          <w:rFonts w:ascii="Times New Roman" w:hAnsi="Times New Roman" w:cs="Times New Roman"/>
          <w:sz w:val="28"/>
          <w:szCs w:val="28"/>
        </w:rPr>
      </w:pPr>
      <w:r w:rsidRPr="00A668CE">
        <w:rPr>
          <w:rFonts w:ascii="Times New Roman" w:hAnsi="Times New Roman" w:cs="Times New Roman"/>
          <w:sz w:val="28"/>
          <w:szCs w:val="28"/>
        </w:rPr>
        <w:t xml:space="preserve">Список молодых семей - участников Подпрограммы , изъявивших желание получить региональную социальную выплату, по </w:t>
      </w:r>
      <w:r>
        <w:rPr>
          <w:rFonts w:ascii="Times New Roman" w:hAnsi="Times New Roman" w:cs="Times New Roman"/>
          <w:sz w:val="28"/>
          <w:szCs w:val="28"/>
        </w:rPr>
        <w:t>городскому округу Верхний Тагил</w:t>
      </w:r>
      <w:r w:rsidRPr="00A668CE">
        <w:rPr>
          <w:rFonts w:ascii="Times New Roman" w:hAnsi="Times New Roman" w:cs="Times New Roman"/>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решением </w:t>
      </w:r>
      <w:r>
        <w:rPr>
          <w:rFonts w:ascii="Times New Roman" w:hAnsi="Times New Roman" w:cs="Times New Roman"/>
          <w:sz w:val="28"/>
          <w:szCs w:val="28"/>
        </w:rPr>
        <w:t xml:space="preserve">Администрации городского округа Верхний Тагил </w:t>
      </w:r>
      <w:r w:rsidRPr="00A668CE">
        <w:rPr>
          <w:rFonts w:ascii="Times New Roman" w:hAnsi="Times New Roman" w:cs="Times New Roman"/>
          <w:sz w:val="28"/>
          <w:szCs w:val="28"/>
        </w:rPr>
        <w:t xml:space="preserve">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улучшение жилищных условий.</w:t>
      </w:r>
    </w:p>
    <w:p w:rsidR="00A668CE" w:rsidRPr="009F31E1" w:rsidRDefault="002D5B9A" w:rsidP="006C6EA1">
      <w:pPr>
        <w:autoSpaceDE w:val="0"/>
        <w:autoSpaceDN w:val="0"/>
        <w:adjustRightInd w:val="0"/>
        <w:spacing w:after="0" w:line="240" w:lineRule="auto"/>
        <w:ind w:firstLine="540"/>
        <w:jc w:val="both"/>
        <w:rPr>
          <w:rFonts w:ascii="Times New Roman" w:hAnsi="Times New Roman" w:cs="Times New Roman"/>
          <w:sz w:val="28"/>
          <w:szCs w:val="28"/>
        </w:rPr>
      </w:pPr>
      <w:r w:rsidRPr="002D5B9A">
        <w:rPr>
          <w:rFonts w:ascii="Times New Roman" w:hAnsi="Times New Roman" w:cs="Times New Roman"/>
          <w:b/>
          <w:sz w:val="28"/>
          <w:szCs w:val="28"/>
        </w:rPr>
        <w:t>1</w:t>
      </w:r>
      <w:r w:rsidR="00B21FA9">
        <w:rPr>
          <w:rFonts w:ascii="Times New Roman" w:hAnsi="Times New Roman" w:cs="Times New Roman"/>
          <w:b/>
          <w:sz w:val="28"/>
          <w:szCs w:val="28"/>
        </w:rPr>
        <w:t>1</w:t>
      </w:r>
      <w:r w:rsidRPr="002D5B9A">
        <w:rPr>
          <w:rFonts w:ascii="Times New Roman" w:hAnsi="Times New Roman" w:cs="Times New Roman"/>
          <w:b/>
          <w:sz w:val="28"/>
          <w:szCs w:val="28"/>
        </w:rPr>
        <w:t>.</w:t>
      </w:r>
      <w:r>
        <w:rPr>
          <w:rFonts w:ascii="Times New Roman" w:hAnsi="Times New Roman" w:cs="Times New Roman"/>
          <w:sz w:val="28"/>
          <w:szCs w:val="28"/>
        </w:rPr>
        <w:t xml:space="preserve"> </w:t>
      </w:r>
      <w:r w:rsidR="00A668CE" w:rsidRPr="00A668CE">
        <w:rPr>
          <w:rFonts w:ascii="Times New Roman" w:hAnsi="Times New Roman" w:cs="Times New Roman"/>
          <w:sz w:val="28"/>
          <w:szCs w:val="28"/>
        </w:rPr>
        <w:t>Список молодых семей - получателей региональной социальной выплаты в очередном финансовом году формируется в алфавитном порядке в хронологическом порядке по дате постановки на учет молодой семьи в качестве нуждающейся в улучшении жилищных условий.</w:t>
      </w:r>
    </w:p>
    <w:p w:rsidR="00A668CE" w:rsidRDefault="00A668CE" w:rsidP="006C6EA1">
      <w:pPr>
        <w:autoSpaceDE w:val="0"/>
        <w:autoSpaceDN w:val="0"/>
        <w:adjustRightInd w:val="0"/>
        <w:spacing w:after="0" w:line="240" w:lineRule="auto"/>
        <w:ind w:firstLine="539"/>
        <w:jc w:val="both"/>
        <w:rPr>
          <w:rFonts w:ascii="Times New Roman" w:hAnsi="Times New Roman" w:cs="Times New Roman"/>
          <w:sz w:val="28"/>
          <w:szCs w:val="28"/>
        </w:rPr>
      </w:pPr>
      <w:r w:rsidRPr="00A668CE">
        <w:rPr>
          <w:rFonts w:ascii="Times New Roman" w:hAnsi="Times New Roman" w:cs="Times New Roman"/>
          <w:sz w:val="28"/>
          <w:szCs w:val="28"/>
        </w:rPr>
        <w:t>Список молодых семей - получателей региональной социальной выплаты в очередном финансовом году формируется и утверждается в течение 15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региональных социальных выплат в очередном финансовом году.</w:t>
      </w:r>
    </w:p>
    <w:p w:rsidR="005E2372" w:rsidRDefault="005E2372" w:rsidP="005E2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Основаниями для внесения изменений в список молодых семей - получателей региональной социальной выплаты в очередном финансовом году являются:</w:t>
      </w:r>
    </w:p>
    <w:p w:rsidR="005E2372" w:rsidRDefault="005E2372" w:rsidP="005E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w:t>
      </w:r>
      <w:r>
        <w:rPr>
          <w:rFonts w:ascii="Times New Roman" w:hAnsi="Times New Roman" w:cs="Times New Roman"/>
          <w:sz w:val="28"/>
          <w:szCs w:val="28"/>
        </w:rPr>
        <w:lastRenderedPageBreak/>
        <w:t>форме, подписываются обоими супругами (либо одним заявителем в случае неполной семьи);</w:t>
      </w:r>
    </w:p>
    <w:p w:rsidR="002D5B9A" w:rsidRDefault="005E2372" w:rsidP="002D5B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C0F0B"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изменение объемов средств областного бюджета или бюджетов муниципальных образований, предусмотренных на реализацию мероприятия по предоставлению региональных социальных выплат молодым семьям на улучшение жилищных условий Подпрограммы;</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изменение численного состава молодой семьи - участницы Подпрограммы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городско округа Верхний Тагил обязан проверить нуждаемость молодой семьи в улучшении жилищных условий в случае изменения ее численного состава;</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изменение очередности по списку молодых семей - участников </w:t>
      </w:r>
      <w:r w:rsidR="002D5B9A">
        <w:rPr>
          <w:rFonts w:ascii="Times New Roman" w:hAnsi="Times New Roman" w:cs="Times New Roman"/>
          <w:sz w:val="28"/>
          <w:szCs w:val="28"/>
        </w:rPr>
        <w:t>Подпрограммы в</w:t>
      </w:r>
      <w:r>
        <w:rPr>
          <w:rFonts w:ascii="Times New Roman" w:hAnsi="Times New Roman" w:cs="Times New Roman"/>
          <w:sz w:val="28"/>
          <w:szCs w:val="28"/>
        </w:rPr>
        <w:t xml:space="preserve"> случае добавления молодых семей в хронологическом порядке по дате постановки на учет в качестве нуждающихся в улучшении жилищных условий;</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не подтверждение платежеспособности молодой семьи;</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изменение реквизитов документов членов молодой семьи, представляемых молодой семьей для участия в мероприятии;</w:t>
      </w:r>
    </w:p>
    <w:p w:rsidR="002D5B9A" w:rsidRDefault="002D5B9A"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5E2372">
        <w:rPr>
          <w:rFonts w:ascii="Times New Roman" w:hAnsi="Times New Roman" w:cs="Times New Roman"/>
          <w:sz w:val="28"/>
          <w:szCs w:val="28"/>
        </w:rPr>
        <w:t>) решение суда, содержащее требование о включении либо об исключении молодой семьи из одного из списков</w:t>
      </w:r>
      <w:r>
        <w:rPr>
          <w:rFonts w:ascii="Times New Roman" w:hAnsi="Times New Roman" w:cs="Times New Roman"/>
          <w:sz w:val="28"/>
          <w:szCs w:val="28"/>
        </w:rPr>
        <w:t>;</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2D5B9A">
        <w:rPr>
          <w:rFonts w:ascii="Times New Roman" w:hAnsi="Times New Roman" w:cs="Times New Roman"/>
          <w:sz w:val="28"/>
          <w:szCs w:val="28"/>
        </w:rPr>
        <w:t>0</w:t>
      </w:r>
      <w:r>
        <w:rPr>
          <w:rFonts w:ascii="Times New Roman" w:hAnsi="Times New Roman" w:cs="Times New Roman"/>
          <w:sz w:val="28"/>
          <w:szCs w:val="28"/>
        </w:rPr>
        <w:t>) изменение основной суммы долга и процентов по ипотечны</w:t>
      </w:r>
      <w:r w:rsidR="009019CA">
        <w:rPr>
          <w:rFonts w:ascii="Times New Roman" w:hAnsi="Times New Roman" w:cs="Times New Roman"/>
          <w:sz w:val="28"/>
          <w:szCs w:val="28"/>
        </w:rPr>
        <w:t>м жилищным кредитам или займам.</w:t>
      </w:r>
    </w:p>
    <w:p w:rsidR="00A668CE" w:rsidRDefault="002D5B9A" w:rsidP="00A668CE">
      <w:pPr>
        <w:autoSpaceDE w:val="0"/>
        <w:autoSpaceDN w:val="0"/>
        <w:adjustRightInd w:val="0"/>
        <w:spacing w:after="0" w:line="240" w:lineRule="auto"/>
        <w:ind w:firstLine="539"/>
        <w:jc w:val="both"/>
        <w:rPr>
          <w:rFonts w:ascii="Times New Roman" w:hAnsi="Times New Roman" w:cs="Times New Roman"/>
          <w:sz w:val="28"/>
          <w:szCs w:val="28"/>
        </w:rPr>
      </w:pPr>
      <w:r w:rsidRPr="002D5B9A">
        <w:rPr>
          <w:rFonts w:ascii="Times New Roman" w:hAnsi="Times New Roman" w:cs="Times New Roman"/>
          <w:b/>
          <w:sz w:val="28"/>
          <w:szCs w:val="28"/>
        </w:rPr>
        <w:t>1</w:t>
      </w:r>
      <w:r w:rsidR="00B21FA9">
        <w:rPr>
          <w:rFonts w:ascii="Times New Roman" w:hAnsi="Times New Roman" w:cs="Times New Roman"/>
          <w:b/>
          <w:sz w:val="28"/>
          <w:szCs w:val="28"/>
        </w:rPr>
        <w:t>2</w:t>
      </w:r>
      <w:r w:rsidRPr="002D5B9A">
        <w:rPr>
          <w:rFonts w:ascii="Times New Roman" w:hAnsi="Times New Roman" w:cs="Times New Roman"/>
          <w:b/>
          <w:sz w:val="28"/>
          <w:szCs w:val="28"/>
        </w:rPr>
        <w:t>.</w:t>
      </w:r>
      <w:r>
        <w:rPr>
          <w:rFonts w:ascii="Times New Roman" w:hAnsi="Times New Roman" w:cs="Times New Roman"/>
          <w:sz w:val="28"/>
          <w:szCs w:val="28"/>
        </w:rPr>
        <w:t xml:space="preserve"> </w:t>
      </w:r>
      <w:r w:rsidR="00A668CE" w:rsidRPr="007E4854">
        <w:rPr>
          <w:rFonts w:ascii="Times New Roman" w:hAnsi="Times New Roman" w:cs="Times New Roman"/>
          <w:sz w:val="28"/>
          <w:szCs w:val="28"/>
        </w:rPr>
        <w:t>Министерств</w:t>
      </w:r>
      <w:r w:rsidR="00A668CE" w:rsidRPr="00A668CE">
        <w:rPr>
          <w:rFonts w:ascii="Times New Roman" w:hAnsi="Times New Roman" w:cs="Times New Roman"/>
          <w:sz w:val="28"/>
          <w:szCs w:val="28"/>
        </w:rPr>
        <w:t xml:space="preserve">о в течение 10 календарных дней с даты утверждения списка молодых семей - получателей региональной социальной выплаты в очередном финансовом году доводит до </w:t>
      </w:r>
      <w:r w:rsidR="007E4854">
        <w:rPr>
          <w:rFonts w:ascii="Times New Roman" w:hAnsi="Times New Roman" w:cs="Times New Roman"/>
          <w:sz w:val="28"/>
          <w:szCs w:val="28"/>
        </w:rPr>
        <w:t>А</w:t>
      </w:r>
      <w:r w:rsidR="006A4D50">
        <w:rPr>
          <w:rFonts w:ascii="Times New Roman" w:hAnsi="Times New Roman" w:cs="Times New Roman"/>
          <w:sz w:val="28"/>
          <w:szCs w:val="28"/>
        </w:rPr>
        <w:t>дминистрации городского округа Верхний Т</w:t>
      </w:r>
      <w:r w:rsidR="007E4854">
        <w:rPr>
          <w:rFonts w:ascii="Times New Roman" w:hAnsi="Times New Roman" w:cs="Times New Roman"/>
          <w:sz w:val="28"/>
          <w:szCs w:val="28"/>
        </w:rPr>
        <w:t>агил</w:t>
      </w:r>
      <w:r w:rsidR="00A668CE" w:rsidRPr="00A668CE">
        <w:rPr>
          <w:rFonts w:ascii="Times New Roman" w:hAnsi="Times New Roman" w:cs="Times New Roman"/>
          <w:sz w:val="28"/>
          <w:szCs w:val="28"/>
        </w:rPr>
        <w:t xml:space="preserve"> лимиты бюджетных обязательств на предоставление субсидии из областного бюджета бюджетам на предоставление региональных социальных </w:t>
      </w:r>
      <w:r w:rsidR="00A668CE" w:rsidRPr="00A668CE">
        <w:rPr>
          <w:rFonts w:ascii="Times New Roman" w:hAnsi="Times New Roman" w:cs="Times New Roman"/>
          <w:sz w:val="28"/>
          <w:szCs w:val="28"/>
        </w:rPr>
        <w:lastRenderedPageBreak/>
        <w:t>выплат и направляет выписки из утвержденного списка молодых семей - получателей региональной социальной выплаты в очередном финансовом году.</w:t>
      </w:r>
    </w:p>
    <w:p w:rsidR="0099214D" w:rsidRDefault="002D5B9A" w:rsidP="00A668CE">
      <w:pPr>
        <w:autoSpaceDE w:val="0"/>
        <w:autoSpaceDN w:val="0"/>
        <w:adjustRightInd w:val="0"/>
        <w:spacing w:after="0" w:line="240" w:lineRule="auto"/>
        <w:ind w:firstLine="539"/>
        <w:jc w:val="both"/>
        <w:rPr>
          <w:rFonts w:ascii="Times New Roman" w:hAnsi="Times New Roman" w:cs="Times New Roman"/>
          <w:sz w:val="28"/>
          <w:szCs w:val="28"/>
        </w:rPr>
      </w:pPr>
      <w:r w:rsidRPr="002D5B9A">
        <w:rPr>
          <w:rFonts w:ascii="Times New Roman" w:hAnsi="Times New Roman" w:cs="Times New Roman"/>
          <w:b/>
          <w:sz w:val="28"/>
          <w:szCs w:val="28"/>
        </w:rPr>
        <w:t>1</w:t>
      </w:r>
      <w:r w:rsidR="00B21FA9">
        <w:rPr>
          <w:rFonts w:ascii="Times New Roman" w:hAnsi="Times New Roman" w:cs="Times New Roman"/>
          <w:b/>
          <w:sz w:val="28"/>
          <w:szCs w:val="28"/>
        </w:rPr>
        <w:t>3</w:t>
      </w:r>
      <w:r w:rsidRPr="002D5B9A">
        <w:rPr>
          <w:rFonts w:ascii="Times New Roman" w:hAnsi="Times New Roman" w:cs="Times New Roman"/>
          <w:b/>
          <w:sz w:val="28"/>
          <w:szCs w:val="28"/>
        </w:rPr>
        <w:t>.</w:t>
      </w:r>
      <w:r>
        <w:rPr>
          <w:rFonts w:ascii="Times New Roman" w:hAnsi="Times New Roman" w:cs="Times New Roman"/>
          <w:sz w:val="28"/>
          <w:szCs w:val="28"/>
        </w:rPr>
        <w:t xml:space="preserve"> </w:t>
      </w:r>
      <w:r w:rsidR="006C6EA1" w:rsidRPr="001F0509">
        <w:rPr>
          <w:rFonts w:ascii="Times New Roman" w:hAnsi="Times New Roman" w:cs="Times New Roman"/>
          <w:sz w:val="28"/>
          <w:szCs w:val="28"/>
        </w:rPr>
        <w:t xml:space="preserve">Администрация городского округа Верхний Тагил </w:t>
      </w:r>
      <w:r w:rsidR="0099214D" w:rsidRPr="0099214D">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6C6EA1" w:rsidRPr="009F31E1" w:rsidRDefault="006C6EA1" w:rsidP="00A668CE">
      <w:pPr>
        <w:autoSpaceDE w:val="0"/>
        <w:autoSpaceDN w:val="0"/>
        <w:adjustRightInd w:val="0"/>
        <w:spacing w:after="0" w:line="240" w:lineRule="auto"/>
        <w:ind w:firstLine="539"/>
        <w:jc w:val="both"/>
        <w:rPr>
          <w:rFonts w:ascii="Times New Roman" w:hAnsi="Times New Roman" w:cs="Times New Roman"/>
          <w:sz w:val="28"/>
          <w:szCs w:val="28"/>
        </w:rPr>
      </w:pPr>
      <w:r w:rsidRPr="009F31E1">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Администрация городского округа Верхний Тагил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23" w:history="1">
        <w:r w:rsidRPr="007008CB">
          <w:rPr>
            <w:rFonts w:ascii="Times New Roman" w:hAnsi="Times New Roman" w:cs="Times New Roman"/>
            <w:sz w:val="28"/>
            <w:szCs w:val="28"/>
          </w:rPr>
          <w:t>подпрограммы</w:t>
        </w:r>
      </w:hyperlink>
      <w:r w:rsidRPr="007008CB">
        <w:rPr>
          <w:rFonts w:ascii="Times New Roman" w:hAnsi="Times New Roman" w:cs="Times New Roman"/>
          <w:sz w:val="28"/>
          <w:szCs w:val="28"/>
        </w:rPr>
        <w:t xml:space="preserve"> «Обеспечение жильем молодых семей» федеральной целевой программы «Жилище»</w:t>
      </w:r>
      <w:r>
        <w:rPr>
          <w:rFonts w:ascii="Times New Roman" w:hAnsi="Times New Roman" w:cs="Times New Roman"/>
          <w:sz w:val="28"/>
          <w:szCs w:val="28"/>
        </w:rPr>
        <w:t xml:space="preserve"> на 2017</w:t>
      </w:r>
      <w:r w:rsidRPr="007008CB">
        <w:rPr>
          <w:rFonts w:ascii="Times New Roman" w:hAnsi="Times New Roman" w:cs="Times New Roman"/>
          <w:sz w:val="28"/>
          <w:szCs w:val="28"/>
        </w:rPr>
        <w:t xml:space="preserve"> - 202</w:t>
      </w:r>
      <w:r>
        <w:rPr>
          <w:rFonts w:ascii="Times New Roman" w:hAnsi="Times New Roman" w:cs="Times New Roman"/>
          <w:sz w:val="28"/>
          <w:szCs w:val="28"/>
        </w:rPr>
        <w:t>5</w:t>
      </w:r>
      <w:r w:rsidRPr="007008CB">
        <w:rPr>
          <w:rFonts w:ascii="Times New Roman" w:hAnsi="Times New Roman" w:cs="Times New Roman"/>
          <w:sz w:val="28"/>
          <w:szCs w:val="28"/>
        </w:rPr>
        <w:t xml:space="preserve"> годы</w:t>
      </w:r>
      <w:r>
        <w:rPr>
          <w:rFonts w:ascii="Times New Roman" w:hAnsi="Times New Roman" w:cs="Times New Roman"/>
          <w:sz w:val="28"/>
          <w:szCs w:val="28"/>
        </w:rPr>
        <w:t xml:space="preserve"> и признание молодой семьи нуждающейся в улучшении жилищных условий.</w:t>
      </w:r>
    </w:p>
    <w:p w:rsidR="006C6EA1" w:rsidRPr="00566D4E" w:rsidRDefault="00566D4E" w:rsidP="00566D4E">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566D4E">
        <w:rPr>
          <w:rFonts w:ascii="Times New Roman" w:hAnsi="Times New Roman" w:cs="Times New Roman"/>
          <w:b/>
          <w:sz w:val="28"/>
          <w:szCs w:val="28"/>
        </w:rPr>
        <w:t>1</w:t>
      </w:r>
      <w:r w:rsidR="00B21FA9">
        <w:rPr>
          <w:rFonts w:ascii="Times New Roman" w:hAnsi="Times New Roman" w:cs="Times New Roman"/>
          <w:b/>
          <w:sz w:val="28"/>
          <w:szCs w:val="28"/>
        </w:rPr>
        <w:t>4</w:t>
      </w:r>
      <w:r w:rsidRPr="00566D4E">
        <w:rPr>
          <w:rFonts w:ascii="Times New Roman" w:hAnsi="Times New Roman" w:cs="Times New Roman"/>
          <w:b/>
          <w:sz w:val="28"/>
          <w:szCs w:val="28"/>
        </w:rPr>
        <w:t>.</w:t>
      </w:r>
      <w:r w:rsidRPr="00566D4E">
        <w:rPr>
          <w:rFonts w:ascii="Times New Roman" w:hAnsi="Times New Roman" w:cs="Times New Roman"/>
          <w:sz w:val="28"/>
          <w:szCs w:val="28"/>
        </w:rPr>
        <w:t xml:space="preserve"> </w:t>
      </w:r>
      <w:r w:rsidR="006C6EA1" w:rsidRPr="00566D4E">
        <w:rPr>
          <w:rFonts w:ascii="Times New Roman" w:hAnsi="Times New Roman" w:cs="Times New Roman"/>
          <w:sz w:val="28"/>
          <w:szCs w:val="28"/>
        </w:rPr>
        <w:t>Основаниями</w:t>
      </w:r>
      <w:r w:rsidR="006C6EA1">
        <w:rPr>
          <w:rFonts w:ascii="Times New Roman" w:hAnsi="Times New Roman" w:cs="Times New Roman"/>
          <w:sz w:val="28"/>
          <w:szCs w:val="28"/>
        </w:rPr>
        <w:t xml:space="preserve">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приобретаемое жилое помещение должно соответствовать санитарным и техническим нормам;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49554F" w:rsidRDefault="0049554F" w:rsidP="006C6EA1">
      <w:pPr>
        <w:autoSpaceDE w:val="0"/>
        <w:autoSpaceDN w:val="0"/>
        <w:adjustRightInd w:val="0"/>
        <w:spacing w:after="0" w:line="240" w:lineRule="auto"/>
        <w:ind w:firstLine="540"/>
        <w:jc w:val="both"/>
        <w:rPr>
          <w:rFonts w:ascii="Times New Roman" w:hAnsi="Times New Roman" w:cs="Times New Roman"/>
          <w:sz w:val="28"/>
          <w:szCs w:val="28"/>
        </w:rPr>
      </w:pPr>
      <w:r w:rsidRPr="0049554F">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9554F">
        <w:rPr>
          <w:rFonts w:ascii="Times New Roman" w:hAnsi="Times New Roman" w:cs="Times New Roman"/>
          <w:sz w:val="28"/>
          <w:szCs w:val="28"/>
        </w:rPr>
        <w:t>неполнородных</w:t>
      </w:r>
      <w:proofErr w:type="spellEnd"/>
      <w:r w:rsidRPr="0049554F">
        <w:rPr>
          <w:rFonts w:ascii="Times New Roman" w:hAnsi="Times New Roman" w:cs="Times New Roman"/>
          <w:sz w:val="28"/>
          <w:szCs w:val="28"/>
        </w:rPr>
        <w:t xml:space="preserve"> братьев и сестер).</w:t>
      </w:r>
    </w:p>
    <w:p w:rsidR="0049554F" w:rsidRDefault="0049554F" w:rsidP="004955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9554F">
        <w:rPr>
          <w:rFonts w:ascii="Times New Roman" w:hAnsi="Times New Roman" w:cs="Times New Roman"/>
          <w:b/>
          <w:sz w:val="28"/>
          <w:szCs w:val="28"/>
        </w:rPr>
        <w:t>15.</w:t>
      </w:r>
      <w:r>
        <w:rPr>
          <w:rFonts w:ascii="Times New Roman" w:hAnsi="Times New Roman" w:cs="Times New Roman"/>
          <w:b/>
          <w:sz w:val="28"/>
          <w:szCs w:val="28"/>
        </w:rPr>
        <w:t xml:space="preserve"> </w:t>
      </w:r>
      <w:r>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49554F" w:rsidRPr="009019CA" w:rsidRDefault="0049554F" w:rsidP="009019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0AF5">
        <w:rPr>
          <w:rFonts w:ascii="Times New Roman" w:hAnsi="Times New Roman" w:cs="Times New Roman"/>
          <w:sz w:val="28"/>
          <w:szCs w:val="28"/>
        </w:rPr>
        <w:t>В</w:t>
      </w:r>
      <w:r w:rsidR="002A0AF5" w:rsidRPr="0049554F">
        <w:rPr>
          <w:rFonts w:ascii="Times New Roman" w:hAnsi="Times New Roman" w:cs="Times New Roman"/>
          <w:sz w:val="28"/>
          <w:szCs w:val="28"/>
        </w:rPr>
        <w:t xml:space="preserve"> случае</w:t>
      </w:r>
      <w:r w:rsidRPr="0049554F">
        <w:rPr>
          <w:rFonts w:ascii="Times New Roman" w:hAnsi="Times New Roman" w:cs="Times New Roman"/>
          <w:sz w:val="28"/>
          <w:szCs w:val="28"/>
        </w:rPr>
        <w:t xml:space="preserve"> использования региональной социальной выплаты на цели, предусмотренные пунктами 4, 5 и 9 пункта </w:t>
      </w:r>
      <w:r>
        <w:rPr>
          <w:rFonts w:ascii="Times New Roman" w:hAnsi="Times New Roman" w:cs="Times New Roman"/>
          <w:sz w:val="28"/>
          <w:szCs w:val="28"/>
        </w:rPr>
        <w:t>2</w:t>
      </w:r>
      <w:r w:rsidRPr="0049554F">
        <w:rPr>
          <w:rFonts w:ascii="Times New Roman" w:hAnsi="Times New Roman" w:cs="Times New Roman"/>
          <w:sz w:val="28"/>
          <w:szCs w:val="28"/>
        </w:rPr>
        <w:t xml:space="preserve"> </w:t>
      </w:r>
      <w:r w:rsidR="009019CA">
        <w:rPr>
          <w:rFonts w:ascii="Times New Roman" w:hAnsi="Times New Roman" w:cs="Times New Roman"/>
          <w:sz w:val="28"/>
          <w:szCs w:val="28"/>
        </w:rPr>
        <w:t>Подпрограммы</w:t>
      </w:r>
      <w:r w:rsidRPr="0049554F">
        <w:rPr>
          <w:rFonts w:ascii="Times New Roman" w:hAnsi="Times New Roman" w:cs="Times New Roman"/>
          <w:sz w:val="28"/>
          <w:szCs w:val="28"/>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w:t>
      </w:r>
      <w:r w:rsidRPr="0049554F">
        <w:rPr>
          <w:rFonts w:ascii="Times New Roman" w:hAnsi="Times New Roman" w:cs="Times New Roman"/>
          <w:sz w:val="28"/>
          <w:szCs w:val="28"/>
        </w:rPr>
        <w:lastRenderedPageBreak/>
        <w:t>на чье (чьи) имя (имена) оформлено право собственности на жилое помещение или жилой дом, представляет (предоставляют) в орган местного самоуправления муниципального образования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6C6EA1" w:rsidRDefault="00566D4E" w:rsidP="006C6EA1">
      <w:pPr>
        <w:autoSpaceDE w:val="0"/>
        <w:autoSpaceDN w:val="0"/>
        <w:adjustRightInd w:val="0"/>
        <w:spacing w:after="0" w:line="240" w:lineRule="auto"/>
        <w:ind w:firstLine="540"/>
        <w:jc w:val="both"/>
        <w:rPr>
          <w:rFonts w:ascii="Times New Roman" w:hAnsi="Times New Roman" w:cs="Times New Roman"/>
          <w:sz w:val="28"/>
          <w:szCs w:val="28"/>
        </w:rPr>
      </w:pPr>
      <w:r w:rsidRPr="00566D4E">
        <w:rPr>
          <w:rFonts w:ascii="Times New Roman" w:hAnsi="Times New Roman" w:cs="Times New Roman"/>
          <w:b/>
          <w:sz w:val="28"/>
          <w:szCs w:val="28"/>
        </w:rPr>
        <w:t>1</w:t>
      </w:r>
      <w:r w:rsidR="0049554F">
        <w:rPr>
          <w:rFonts w:ascii="Times New Roman" w:hAnsi="Times New Roman" w:cs="Times New Roman"/>
          <w:b/>
          <w:sz w:val="28"/>
          <w:szCs w:val="28"/>
        </w:rPr>
        <w:t>6</w:t>
      </w:r>
      <w:r w:rsidRPr="00566D4E">
        <w:rPr>
          <w:rFonts w:ascii="Times New Roman" w:hAnsi="Times New Roman" w:cs="Times New Roman"/>
          <w:b/>
          <w:sz w:val="28"/>
          <w:szCs w:val="28"/>
        </w:rPr>
        <w:t>.</w:t>
      </w:r>
      <w:r>
        <w:rPr>
          <w:rFonts w:ascii="Times New Roman" w:hAnsi="Times New Roman" w:cs="Times New Roman"/>
          <w:sz w:val="28"/>
          <w:szCs w:val="28"/>
        </w:rPr>
        <w:t xml:space="preserve"> </w:t>
      </w:r>
      <w:r w:rsidR="006C6EA1">
        <w:rPr>
          <w:rFonts w:ascii="Times New Roman" w:hAnsi="Times New Roman" w:cs="Times New Roman"/>
          <w:sz w:val="28"/>
          <w:szCs w:val="28"/>
        </w:rP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Владелец свидетельства в течение 1 месяца с даты его выдачи сдает свидетельство в банк.</w:t>
      </w:r>
    </w:p>
    <w:p w:rsidR="007F6399" w:rsidRDefault="007F6399" w:rsidP="006C6EA1">
      <w:pPr>
        <w:autoSpaceDE w:val="0"/>
        <w:autoSpaceDN w:val="0"/>
        <w:adjustRightInd w:val="0"/>
        <w:spacing w:after="0" w:line="240" w:lineRule="auto"/>
        <w:ind w:firstLine="540"/>
        <w:jc w:val="both"/>
        <w:rPr>
          <w:rFonts w:ascii="Times New Roman" w:hAnsi="Times New Roman" w:cs="Times New Roman"/>
          <w:sz w:val="28"/>
          <w:szCs w:val="28"/>
        </w:rPr>
      </w:pPr>
      <w:r w:rsidRPr="007F6399">
        <w:rPr>
          <w:rFonts w:ascii="Times New Roman" w:hAnsi="Times New Roman" w:cs="Times New Roman"/>
          <w:b/>
          <w:sz w:val="28"/>
          <w:szCs w:val="28"/>
        </w:rPr>
        <w:t>17.</w:t>
      </w:r>
      <w:r>
        <w:rPr>
          <w:rFonts w:ascii="Times New Roman" w:hAnsi="Times New Roman" w:cs="Times New Roman"/>
          <w:b/>
          <w:sz w:val="28"/>
          <w:szCs w:val="28"/>
        </w:rPr>
        <w:t xml:space="preserve"> </w:t>
      </w:r>
      <w:r w:rsidR="006C6EA1" w:rsidRPr="00E013BD">
        <w:rPr>
          <w:rFonts w:ascii="Times New Roman" w:hAnsi="Times New Roman" w:cs="Times New Roman"/>
          <w:sz w:val="28"/>
          <w:szCs w:val="28"/>
        </w:rPr>
        <w:t xml:space="preserve">Средства областного бюджета в форме субсидий на предоставление региональных социальных выплат молодым семьям на улучшение жилищных условий </w:t>
      </w:r>
      <w:r>
        <w:rPr>
          <w:rFonts w:ascii="Times New Roman" w:hAnsi="Times New Roman" w:cs="Times New Roman"/>
          <w:sz w:val="28"/>
          <w:szCs w:val="28"/>
        </w:rPr>
        <w:t>зачисляются</w:t>
      </w:r>
      <w:r w:rsidR="006C6EA1" w:rsidRPr="00E013BD">
        <w:rPr>
          <w:rFonts w:ascii="Times New Roman" w:hAnsi="Times New Roman" w:cs="Times New Roman"/>
          <w:sz w:val="28"/>
          <w:szCs w:val="28"/>
        </w:rPr>
        <w:t xml:space="preserve"> в доход бюджета </w:t>
      </w:r>
      <w:r>
        <w:rPr>
          <w:rFonts w:ascii="Times New Roman" w:hAnsi="Times New Roman" w:cs="Times New Roman"/>
          <w:sz w:val="28"/>
          <w:szCs w:val="28"/>
        </w:rPr>
        <w:t>городского округа Верхний Тагил.</w:t>
      </w:r>
      <w:r w:rsidR="006C6EA1" w:rsidRPr="00E013BD">
        <w:rPr>
          <w:rFonts w:ascii="Times New Roman" w:hAnsi="Times New Roman" w:cs="Times New Roman"/>
          <w:sz w:val="28"/>
          <w:szCs w:val="28"/>
        </w:rPr>
        <w:t xml:space="preserve"> </w:t>
      </w:r>
    </w:p>
    <w:p w:rsidR="00B94971" w:rsidRDefault="00F35BEF" w:rsidP="006C6EA1">
      <w:pPr>
        <w:autoSpaceDE w:val="0"/>
        <w:autoSpaceDN w:val="0"/>
        <w:adjustRightInd w:val="0"/>
        <w:spacing w:after="0" w:line="240" w:lineRule="auto"/>
        <w:ind w:firstLine="540"/>
        <w:jc w:val="both"/>
        <w:rPr>
          <w:rFonts w:ascii="Times New Roman" w:hAnsi="Times New Roman" w:cs="Times New Roman"/>
          <w:sz w:val="28"/>
          <w:szCs w:val="28"/>
        </w:rPr>
      </w:pPr>
      <w:r w:rsidRPr="00F35BEF">
        <w:rPr>
          <w:rFonts w:ascii="Times New Roman" w:hAnsi="Times New Roman" w:cs="Times New Roman"/>
          <w:sz w:val="28"/>
          <w:szCs w:val="28"/>
        </w:rPr>
        <w:t>В случае когда после начисления регионал</w:t>
      </w:r>
      <w:r>
        <w:rPr>
          <w:rFonts w:ascii="Times New Roman" w:hAnsi="Times New Roman" w:cs="Times New Roman"/>
          <w:sz w:val="28"/>
          <w:szCs w:val="28"/>
        </w:rPr>
        <w:t xml:space="preserve">ьных социальных выплат в </w:t>
      </w:r>
      <w:r w:rsidRPr="00F35BEF">
        <w:rPr>
          <w:rFonts w:ascii="Times New Roman" w:hAnsi="Times New Roman" w:cs="Times New Roman"/>
          <w:sz w:val="28"/>
          <w:szCs w:val="28"/>
        </w:rPr>
        <w:t xml:space="preserve"> бюджете </w:t>
      </w:r>
      <w:r>
        <w:rPr>
          <w:rFonts w:ascii="Times New Roman" w:hAnsi="Times New Roman" w:cs="Times New Roman"/>
          <w:sz w:val="28"/>
          <w:szCs w:val="28"/>
        </w:rPr>
        <w:t xml:space="preserve">городского округа Верхний Тагил </w:t>
      </w:r>
      <w:r w:rsidRPr="00F35BEF">
        <w:rPr>
          <w:rFonts w:ascii="Times New Roman" w:hAnsi="Times New Roman" w:cs="Times New Roman"/>
          <w:sz w:val="28"/>
          <w:szCs w:val="28"/>
        </w:rPr>
        <w:t xml:space="preserve">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w:t>
      </w:r>
      <w:r>
        <w:rPr>
          <w:rFonts w:ascii="Times New Roman" w:hAnsi="Times New Roman" w:cs="Times New Roman"/>
          <w:sz w:val="28"/>
          <w:szCs w:val="28"/>
        </w:rPr>
        <w:t>семей - участников Подпрограммы</w:t>
      </w:r>
      <w:r w:rsidRPr="00F35BEF">
        <w:rPr>
          <w:rFonts w:ascii="Times New Roman" w:hAnsi="Times New Roman" w:cs="Times New Roman"/>
          <w:sz w:val="28"/>
          <w:szCs w:val="28"/>
        </w:rPr>
        <w:t xml:space="preserve">, изъявивших желание получить региональную социальную выплату, по </w:t>
      </w:r>
      <w:r>
        <w:rPr>
          <w:rFonts w:ascii="Times New Roman" w:hAnsi="Times New Roman" w:cs="Times New Roman"/>
          <w:sz w:val="28"/>
          <w:szCs w:val="28"/>
        </w:rPr>
        <w:t>городскому округу Верхний Тагил</w:t>
      </w:r>
      <w:r w:rsidRPr="00F35BEF">
        <w:rPr>
          <w:rFonts w:ascii="Times New Roman" w:hAnsi="Times New Roman" w:cs="Times New Roman"/>
          <w:sz w:val="28"/>
          <w:szCs w:val="28"/>
        </w:rPr>
        <w:t xml:space="preserve">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w:t>
      </w:r>
      <w:r w:rsidR="0049554F">
        <w:rPr>
          <w:rFonts w:ascii="Times New Roman" w:hAnsi="Times New Roman" w:cs="Times New Roman"/>
          <w:sz w:val="28"/>
          <w:szCs w:val="28"/>
        </w:rPr>
        <w:t xml:space="preserve">    </w:t>
      </w:r>
      <w:r w:rsidRPr="00F35BEF">
        <w:rPr>
          <w:rFonts w:ascii="Times New Roman" w:hAnsi="Times New Roman" w:cs="Times New Roman"/>
          <w:sz w:val="28"/>
          <w:szCs w:val="28"/>
        </w:rPr>
        <w:t xml:space="preserve">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w:t>
      </w:r>
      <w:r>
        <w:rPr>
          <w:rFonts w:ascii="Times New Roman" w:hAnsi="Times New Roman" w:cs="Times New Roman"/>
          <w:sz w:val="28"/>
          <w:szCs w:val="28"/>
        </w:rPr>
        <w:t>Администрацией городского округа Верхний Тагил</w:t>
      </w:r>
      <w:r w:rsidRPr="00F35BEF">
        <w:rPr>
          <w:rFonts w:ascii="Times New Roman" w:hAnsi="Times New Roman" w:cs="Times New Roman"/>
          <w:sz w:val="28"/>
          <w:szCs w:val="28"/>
        </w:rPr>
        <w:t xml:space="preserve"> и направляется в Министерство. Если </w:t>
      </w:r>
      <w:r>
        <w:rPr>
          <w:rFonts w:ascii="Times New Roman" w:hAnsi="Times New Roman" w:cs="Times New Roman"/>
          <w:sz w:val="28"/>
          <w:szCs w:val="28"/>
        </w:rPr>
        <w:t>Администрацией городского округа Верхний Тагил</w:t>
      </w:r>
      <w:r w:rsidRPr="00F35BEF">
        <w:rPr>
          <w:rFonts w:ascii="Times New Roman" w:hAnsi="Times New Roman" w:cs="Times New Roman"/>
          <w:sz w:val="28"/>
          <w:szCs w:val="28"/>
        </w:rPr>
        <w:t xml:space="preserve">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9F31E1" w:rsidRDefault="009019CA" w:rsidP="00E013BD">
      <w:pPr>
        <w:autoSpaceDE w:val="0"/>
        <w:autoSpaceDN w:val="0"/>
        <w:adjustRightInd w:val="0"/>
        <w:spacing w:after="0" w:line="240" w:lineRule="auto"/>
        <w:ind w:firstLine="540"/>
        <w:jc w:val="both"/>
        <w:rPr>
          <w:rFonts w:ascii="Times New Roman" w:hAnsi="Times New Roman" w:cs="Times New Roman"/>
          <w:sz w:val="28"/>
          <w:szCs w:val="28"/>
        </w:rPr>
      </w:pPr>
      <w:r w:rsidRPr="009019CA">
        <w:rPr>
          <w:rFonts w:ascii="Times New Roman" w:hAnsi="Times New Roman" w:cs="Times New Roman"/>
          <w:b/>
          <w:sz w:val="28"/>
          <w:szCs w:val="28"/>
        </w:rPr>
        <w:t>18.</w:t>
      </w:r>
      <w:r>
        <w:rPr>
          <w:rFonts w:ascii="Times New Roman" w:hAnsi="Times New Roman" w:cs="Times New Roman"/>
          <w:sz w:val="28"/>
          <w:szCs w:val="28"/>
        </w:rPr>
        <w:t xml:space="preserve"> </w:t>
      </w:r>
      <w:r w:rsidR="0049554F" w:rsidRPr="0049554F">
        <w:rPr>
          <w:rFonts w:ascii="Times New Roman" w:hAnsi="Times New Roman" w:cs="Times New Roman"/>
          <w:sz w:val="28"/>
          <w:szCs w:val="28"/>
        </w:rPr>
        <w:t xml:space="preserve">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w:t>
      </w:r>
      <w:r w:rsidR="0049554F">
        <w:rPr>
          <w:rFonts w:ascii="Times New Roman" w:hAnsi="Times New Roman" w:cs="Times New Roman"/>
          <w:sz w:val="28"/>
          <w:szCs w:val="28"/>
        </w:rPr>
        <w:t xml:space="preserve">2 </w:t>
      </w:r>
      <w:r>
        <w:rPr>
          <w:rFonts w:ascii="Times New Roman" w:hAnsi="Times New Roman" w:cs="Times New Roman"/>
          <w:sz w:val="28"/>
          <w:szCs w:val="28"/>
        </w:rPr>
        <w:t>Подпрограммы</w:t>
      </w:r>
      <w:r w:rsidR="0049554F" w:rsidRPr="0049554F">
        <w:rPr>
          <w:rFonts w:ascii="Times New Roman" w:hAnsi="Times New Roman" w:cs="Times New Roman"/>
          <w:sz w:val="28"/>
          <w:szCs w:val="28"/>
        </w:rPr>
        <w:t>.</w:t>
      </w: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BB5CCE" w:rsidRPr="00806F0D" w:rsidRDefault="00BB5CCE" w:rsidP="009F31E1">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p>
    <w:p w:rsidR="006D0349" w:rsidRDefault="006D0349" w:rsidP="00BB5CCE">
      <w:pPr>
        <w:autoSpaceDE w:val="0"/>
        <w:autoSpaceDN w:val="0"/>
        <w:adjustRightInd w:val="0"/>
        <w:spacing w:after="0" w:line="240" w:lineRule="auto"/>
        <w:jc w:val="both"/>
        <w:rPr>
          <w:rFonts w:ascii="Times New Roman" w:hAnsi="Times New Roman" w:cs="Times New Roman"/>
          <w:sz w:val="28"/>
          <w:szCs w:val="28"/>
        </w:rPr>
        <w:sectPr w:rsidR="006D0349" w:rsidSect="00815966">
          <w:pgSz w:w="11906" w:h="16838"/>
          <w:pgMar w:top="709" w:right="851" w:bottom="851" w:left="1418" w:header="709" w:footer="709" w:gutter="0"/>
          <w:cols w:space="708"/>
          <w:docGrid w:linePitch="360"/>
        </w:sectPr>
      </w:pPr>
    </w:p>
    <w:p w:rsidR="003008C7" w:rsidRDefault="003008C7" w:rsidP="00F15015">
      <w:pPr>
        <w:spacing w:after="0" w:line="240" w:lineRule="auto"/>
        <w:rPr>
          <w:rFonts w:ascii="Times New Roman" w:hAnsi="Times New Roman" w:cs="Times New Roman"/>
          <w:sz w:val="24"/>
          <w:szCs w:val="24"/>
        </w:rPr>
      </w:pPr>
    </w:p>
    <w:p w:rsidR="002A0AF5" w:rsidRPr="002A0AF5" w:rsidRDefault="003F6992" w:rsidP="002A0AF5">
      <w:pPr>
        <w:autoSpaceDE w:val="0"/>
        <w:autoSpaceDN w:val="0"/>
        <w:adjustRightInd w:val="0"/>
        <w:spacing w:after="0" w:line="240" w:lineRule="auto"/>
        <w:ind w:firstLine="540"/>
        <w:jc w:val="right"/>
        <w:rPr>
          <w:rFonts w:ascii="Times New Roman" w:hAnsi="Times New Roman" w:cs="Times New Roman"/>
          <w:sz w:val="18"/>
          <w:szCs w:val="18"/>
        </w:rPr>
      </w:pPr>
      <w:r>
        <w:rPr>
          <w:rFonts w:ascii="Times New Roman" w:hAnsi="Times New Roman" w:cs="Times New Roman"/>
          <w:sz w:val="24"/>
          <w:szCs w:val="24"/>
        </w:rPr>
        <w:t xml:space="preserve"> </w:t>
      </w:r>
      <w:r w:rsidR="002A0AF5" w:rsidRPr="002A0AF5">
        <w:rPr>
          <w:rFonts w:ascii="Times New Roman" w:hAnsi="Times New Roman" w:cs="Times New Roman"/>
          <w:sz w:val="18"/>
          <w:szCs w:val="18"/>
        </w:rPr>
        <w:t>Приложение № 5</w:t>
      </w:r>
    </w:p>
    <w:p w:rsidR="002A0AF5" w:rsidRPr="002A0AF5"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 xml:space="preserve">к Постановлению Администрации городского </w:t>
      </w:r>
    </w:p>
    <w:p w:rsidR="00535704" w:rsidRPr="00535704" w:rsidRDefault="002A0AF5" w:rsidP="00535704">
      <w:pPr>
        <w:spacing w:after="0" w:line="240" w:lineRule="auto"/>
        <w:jc w:val="right"/>
        <w:rPr>
          <w:rFonts w:ascii="Times New Roman" w:hAnsi="Times New Roman" w:cs="Times New Roman"/>
          <w:sz w:val="18"/>
          <w:szCs w:val="18"/>
        </w:rPr>
      </w:pPr>
      <w:r w:rsidRPr="002A0AF5">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2A0AF5" w:rsidRPr="002A0AF5"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r w:rsidR="002A0AF5" w:rsidRPr="002A0AF5">
        <w:rPr>
          <w:rFonts w:ascii="Times New Roman" w:hAnsi="Times New Roman" w:cs="Times New Roman"/>
          <w:sz w:val="18"/>
          <w:szCs w:val="18"/>
        </w:rPr>
        <w:t>.</w:t>
      </w:r>
    </w:p>
    <w:p w:rsidR="002A0AF5" w:rsidRPr="007C2EFD" w:rsidRDefault="002A0AF5" w:rsidP="002A0AF5">
      <w:pPr>
        <w:spacing w:after="0" w:line="240" w:lineRule="auto"/>
        <w:jc w:val="right"/>
        <w:rPr>
          <w:rFonts w:ascii="Times New Roman" w:hAnsi="Times New Roman" w:cs="Times New Roman"/>
          <w:sz w:val="24"/>
          <w:szCs w:val="24"/>
        </w:rPr>
      </w:pPr>
    </w:p>
    <w:p w:rsidR="003008C7" w:rsidRPr="002A0AF5" w:rsidRDefault="003008C7" w:rsidP="000D16D4">
      <w:pPr>
        <w:spacing w:after="0" w:line="240" w:lineRule="auto"/>
        <w:jc w:val="center"/>
        <w:rPr>
          <w:rFonts w:ascii="Times New Roman" w:hAnsi="Times New Roman" w:cs="Times New Roman"/>
          <w:b/>
          <w:bCs/>
          <w:iCs/>
          <w:caps/>
          <w:spacing w:val="-2"/>
        </w:rPr>
      </w:pPr>
      <w:r w:rsidRPr="002A0AF5">
        <w:rPr>
          <w:rFonts w:ascii="Times New Roman" w:hAnsi="Times New Roman" w:cs="Times New Roman"/>
          <w:b/>
          <w:caps/>
        </w:rPr>
        <w:t xml:space="preserve">ЦЕЛИ, ЗАДАЧИ И ЦЕЛЕВЫЕ ПОКАЗАТЕЛИ РЕАЛИЗАЦИИ </w:t>
      </w:r>
      <w:r w:rsidRPr="002A0AF5">
        <w:rPr>
          <w:rFonts w:ascii="Times New Roman" w:hAnsi="Times New Roman" w:cs="Times New Roman"/>
          <w:b/>
          <w:bCs/>
          <w:iCs/>
          <w:caps/>
          <w:spacing w:val="-2"/>
        </w:rPr>
        <w:t>подПРОГРАММ</w:t>
      </w:r>
    </w:p>
    <w:p w:rsidR="003008C7" w:rsidRPr="002A0AF5" w:rsidRDefault="003008C7" w:rsidP="003008C7">
      <w:pPr>
        <w:spacing w:after="0" w:line="240" w:lineRule="auto"/>
        <w:jc w:val="center"/>
        <w:rPr>
          <w:rFonts w:ascii="Times New Roman" w:hAnsi="Times New Roman" w:cs="Times New Roman"/>
          <w:b/>
        </w:rPr>
      </w:pPr>
      <w:r w:rsidRPr="002A0AF5">
        <w:rPr>
          <w:rFonts w:ascii="Times New Roman" w:hAnsi="Times New Roman" w:cs="Times New Roman"/>
          <w:b/>
          <w:caps/>
        </w:rPr>
        <w:t xml:space="preserve">«Обеспечение жильем молодых семей </w:t>
      </w:r>
      <w:r w:rsidRPr="002A0AF5">
        <w:rPr>
          <w:rFonts w:ascii="Times New Roman" w:hAnsi="Times New Roman" w:cs="Times New Roman"/>
          <w:b/>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030"/>
        <w:gridCol w:w="3117"/>
        <w:gridCol w:w="709"/>
        <w:gridCol w:w="851"/>
        <w:gridCol w:w="708"/>
        <w:gridCol w:w="709"/>
        <w:gridCol w:w="709"/>
        <w:gridCol w:w="850"/>
        <w:gridCol w:w="709"/>
        <w:gridCol w:w="709"/>
        <w:gridCol w:w="709"/>
        <w:gridCol w:w="1275"/>
      </w:tblGrid>
      <w:tr w:rsidR="003008C7" w:rsidRPr="007C2EFD" w:rsidTr="00B6361D">
        <w:trPr>
          <w:jc w:val="center"/>
        </w:trPr>
        <w:tc>
          <w:tcPr>
            <w:tcW w:w="518"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 п/п</w:t>
            </w:r>
          </w:p>
        </w:tc>
        <w:tc>
          <w:tcPr>
            <w:tcW w:w="2030"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Наименование цели (целей) и задач; целевых показателей</w:t>
            </w:r>
          </w:p>
        </w:tc>
        <w:tc>
          <w:tcPr>
            <w:tcW w:w="3117"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Единица измерения</w:t>
            </w:r>
          </w:p>
        </w:tc>
        <w:tc>
          <w:tcPr>
            <w:tcW w:w="6663" w:type="dxa"/>
            <w:gridSpan w:val="9"/>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Значение целевого показателя реализации муниципальной программы</w:t>
            </w:r>
          </w:p>
        </w:tc>
        <w:tc>
          <w:tcPr>
            <w:tcW w:w="1275" w:type="dxa"/>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Источник значений показателей</w:t>
            </w:r>
          </w:p>
        </w:tc>
      </w:tr>
      <w:tr w:rsidR="003008C7" w:rsidRPr="007C2EFD" w:rsidTr="00B6361D">
        <w:trPr>
          <w:trHeight w:val="291"/>
          <w:jc w:val="center"/>
        </w:trPr>
        <w:tc>
          <w:tcPr>
            <w:tcW w:w="518"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2030"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3117"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2017</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2018</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2019</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2020</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2021</w:t>
            </w:r>
          </w:p>
        </w:tc>
        <w:tc>
          <w:tcPr>
            <w:tcW w:w="850"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2022</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2023</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2024</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2025</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Подпрограмма 1</w:t>
            </w:r>
          </w:p>
        </w:tc>
        <w:tc>
          <w:tcPr>
            <w:tcW w:w="11055" w:type="dxa"/>
            <w:gridSpan w:val="11"/>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 xml:space="preserve">Обеспечение жильем молодых семей на территории городского округа Верхний Тагил </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Цель 1</w:t>
            </w:r>
          </w:p>
        </w:tc>
        <w:tc>
          <w:tcPr>
            <w:tcW w:w="11055"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п</w:t>
            </w:r>
            <w:r w:rsidRPr="007C2EFD">
              <w:rPr>
                <w:rFonts w:ascii="Times New Roman" w:hAnsi="Times New Roman" w:cs="Times New Roman"/>
                <w:bCs/>
                <w:sz w:val="20"/>
                <w:szCs w:val="20"/>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3</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1055"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 предоставление мер государственной поддержки в решении жилищной проблемы молодым семьям.</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4</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1055" w:type="dxa"/>
            <w:gridSpan w:val="11"/>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 </w:t>
            </w:r>
            <w:r w:rsidRPr="007C2EFD">
              <w:rPr>
                <w:rFonts w:ascii="Times New Roman" w:eastAsiaTheme="minorHAnsi" w:hAnsi="Times New Roman" w:cs="Times New Roman"/>
                <w:b w:val="0"/>
                <w:lang w:eastAsia="en-US"/>
              </w:rPr>
              <w:t>предоставление дополнительных социальных выплат молодым семьям при рождении (усыновлении) одного ребенка.</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5</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8" w:type="dxa"/>
          </w:tcPr>
          <w:p w:rsidR="003008C7" w:rsidRPr="007C2EFD" w:rsidRDefault="00B6361D"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B6361D"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w:t>
            </w:r>
          </w:p>
        </w:tc>
        <w:tc>
          <w:tcPr>
            <w:tcW w:w="850"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6</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B6361D">
            <w:pPr>
              <w:pStyle w:val="ConsPlusTitle"/>
              <w:widowControl/>
              <w:ind w:left="-57" w:right="-57"/>
              <w:rPr>
                <w:rFonts w:ascii="Times New Roman" w:hAnsi="Times New Roman" w:cs="Times New Roman"/>
                <w:b w:val="0"/>
              </w:rPr>
            </w:pPr>
            <w:r w:rsidRPr="007C2EFD">
              <w:rPr>
                <w:rFonts w:ascii="Times New Roman" w:hAnsi="Times New Roman" w:cs="Times New Roman"/>
                <w:b w:val="0"/>
              </w:rPr>
              <w:t>Доля молодых семей, получивших социальную выплату, от численности молодых семей, состоящих на учете нуждающихся в жилье по состоянию на 01.01.20</w:t>
            </w:r>
            <w:r w:rsidR="00B6361D">
              <w:rPr>
                <w:rFonts w:ascii="Times New Roman" w:hAnsi="Times New Roman" w:cs="Times New Roman"/>
                <w:b w:val="0"/>
              </w:rPr>
              <w:t>22</w:t>
            </w:r>
            <w:r w:rsidRPr="007C2EFD">
              <w:rPr>
                <w:rFonts w:ascii="Times New Roman" w:hAnsi="Times New Roman" w:cs="Times New Roman"/>
                <w:b w:val="0"/>
              </w:rPr>
              <w:t xml:space="preserve"> г.</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10 %</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11 %</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37,5 %</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37,5 %</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40 %</w:t>
            </w:r>
          </w:p>
        </w:tc>
        <w:tc>
          <w:tcPr>
            <w:tcW w:w="850" w:type="dxa"/>
            <w:shd w:val="clear" w:color="auto" w:fill="auto"/>
          </w:tcPr>
          <w:p w:rsidR="003008C7" w:rsidRPr="007C2EFD" w:rsidRDefault="0061257C" w:rsidP="003008C7">
            <w:pPr>
              <w:jc w:val="center"/>
              <w:rPr>
                <w:sz w:val="20"/>
                <w:szCs w:val="20"/>
              </w:rPr>
            </w:pPr>
            <w:r>
              <w:rPr>
                <w:rFonts w:ascii="Times New Roman" w:hAnsi="Times New Roman" w:cs="Times New Roman"/>
                <w:sz w:val="20"/>
                <w:szCs w:val="20"/>
              </w:rPr>
              <w:t>10</w:t>
            </w:r>
            <w:r w:rsidR="003008C7"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0 %</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0 %</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7</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rPr>
              <w:t>Подпрограмма 2</w:t>
            </w:r>
          </w:p>
        </w:tc>
        <w:tc>
          <w:tcPr>
            <w:tcW w:w="11055"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rPr>
              <w:t>Предоставление региональной поддержки молодым семьям на улучшение жилищных условий»</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8</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rPr>
              <w:t>Цель 1</w:t>
            </w:r>
          </w:p>
        </w:tc>
        <w:tc>
          <w:tcPr>
            <w:tcW w:w="11055"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региональной поддержки молодым семьям на улучшение жилищных условий на территории городского округа Верхний Тагил</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9</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1055" w:type="dxa"/>
            <w:gridSpan w:val="11"/>
            <w:shd w:val="clear" w:color="auto" w:fill="auto"/>
          </w:tcPr>
          <w:p w:rsidR="003008C7" w:rsidRPr="007C2EFD" w:rsidRDefault="003008C7" w:rsidP="003008C7">
            <w:pPr>
              <w:autoSpaceDE w:val="0"/>
              <w:autoSpaceDN w:val="0"/>
              <w:adjustRightInd w:val="0"/>
              <w:spacing w:after="0" w:line="240" w:lineRule="auto"/>
              <w:rPr>
                <w:rFonts w:ascii="Times New Roman" w:hAnsi="Times New Roman" w:cs="Times New Roman"/>
                <w:sz w:val="20"/>
                <w:szCs w:val="20"/>
              </w:rPr>
            </w:pPr>
            <w:r w:rsidRPr="007C2EFD">
              <w:rPr>
                <w:rFonts w:ascii="Times New Roman" w:hAnsi="Times New Roman" w:cs="Times New Roman"/>
                <w:sz w:val="20"/>
                <w:szCs w:val="20"/>
              </w:rPr>
              <w:t>Предоставление социальных выплат молодым семьям на улучшение жилищных условий</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10</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1055"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региональных дополнительных социальных выплат молодым семьям при рождении (усыновлении) каждого ребенка.</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708" w:type="dxa"/>
          </w:tcPr>
          <w:p w:rsidR="003008C7" w:rsidRPr="007C2EFD" w:rsidRDefault="00B6361D" w:rsidP="00B6361D">
            <w:pPr>
              <w:pStyle w:val="ConsPlusTitle"/>
              <w:widowControl/>
              <w:ind w:left="-57"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0</w:t>
            </w:r>
          </w:p>
        </w:tc>
        <w:tc>
          <w:tcPr>
            <w:tcW w:w="850" w:type="dxa"/>
            <w:shd w:val="clear" w:color="auto" w:fill="auto"/>
          </w:tcPr>
          <w:p w:rsidR="003008C7" w:rsidRPr="007C2EFD" w:rsidRDefault="00C04913"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1</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B6361D">
            <w:pPr>
              <w:pStyle w:val="ConsPlusTitle"/>
              <w:widowControl/>
              <w:ind w:left="-57" w:right="-57"/>
              <w:rPr>
                <w:rFonts w:ascii="Times New Roman" w:hAnsi="Times New Roman" w:cs="Times New Roman"/>
                <w:b w:val="0"/>
              </w:rPr>
            </w:pPr>
            <w:r w:rsidRPr="007C2EFD">
              <w:rPr>
                <w:rFonts w:ascii="Times New Roman" w:hAnsi="Times New Roman" w:cs="Times New Roman"/>
                <w:b w:val="0"/>
              </w:rPr>
              <w:t>Доля молодых семей, получивших социальную выплату, от численности молодых семей, состоящих на учете нуждающихся в жилье по состоянию на 01.01.20</w:t>
            </w:r>
            <w:r w:rsidR="00B6361D">
              <w:rPr>
                <w:rFonts w:ascii="Times New Roman" w:hAnsi="Times New Roman" w:cs="Times New Roman"/>
                <w:b w:val="0"/>
              </w:rPr>
              <w:t>22</w:t>
            </w:r>
            <w:r w:rsidRPr="007C2EFD">
              <w:rPr>
                <w:rFonts w:ascii="Times New Roman" w:hAnsi="Times New Roman" w:cs="Times New Roman"/>
                <w:b w:val="0"/>
              </w:rPr>
              <w:t xml:space="preserve"> г.</w:t>
            </w:r>
          </w:p>
        </w:tc>
        <w:tc>
          <w:tcPr>
            <w:tcW w:w="709"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50 %</w:t>
            </w:r>
          </w:p>
        </w:tc>
        <w:tc>
          <w:tcPr>
            <w:tcW w:w="851"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100 %</w:t>
            </w:r>
          </w:p>
        </w:tc>
        <w:tc>
          <w:tcPr>
            <w:tcW w:w="708" w:type="dxa"/>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850" w:type="dxa"/>
            <w:shd w:val="clear" w:color="auto" w:fill="auto"/>
          </w:tcPr>
          <w:p w:rsidR="003008C7" w:rsidRPr="007C2EFD" w:rsidRDefault="00B6361D" w:rsidP="003008C7">
            <w:pPr>
              <w:jc w:val="center"/>
              <w:rPr>
                <w:sz w:val="20"/>
                <w:szCs w:val="20"/>
              </w:rPr>
            </w:pPr>
            <w:r>
              <w:rPr>
                <w:rFonts w:ascii="Times New Roman" w:hAnsi="Times New Roman" w:cs="Times New Roman"/>
                <w:sz w:val="20"/>
                <w:szCs w:val="20"/>
              </w:rPr>
              <w:t>10</w:t>
            </w:r>
            <w:r w:rsidR="003008C7"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1275" w:type="dxa"/>
            <w:shd w:val="clear" w:color="auto" w:fill="auto"/>
          </w:tcPr>
          <w:p w:rsidR="003008C7" w:rsidRPr="007C2EFD" w:rsidRDefault="003008C7" w:rsidP="003008C7">
            <w:pPr>
              <w:rPr>
                <w:rFonts w:ascii="Times New Roman" w:hAnsi="Times New Roman" w:cs="Times New Roman"/>
                <w:b/>
              </w:rPr>
            </w:pPr>
          </w:p>
        </w:tc>
      </w:tr>
    </w:tbl>
    <w:p w:rsidR="003008C7" w:rsidRDefault="003008C7" w:rsidP="003008C7">
      <w:pPr>
        <w:spacing w:after="0" w:line="240" w:lineRule="auto"/>
        <w:rPr>
          <w:rFonts w:ascii="Times New Roman" w:hAnsi="Times New Roman" w:cs="Times New Roman"/>
          <w:sz w:val="24"/>
          <w:szCs w:val="24"/>
        </w:rPr>
      </w:pPr>
    </w:p>
    <w:p w:rsidR="00B6361D" w:rsidRPr="007C2EFD" w:rsidRDefault="00B6361D" w:rsidP="003008C7">
      <w:pPr>
        <w:spacing w:after="0" w:line="240" w:lineRule="auto"/>
        <w:rPr>
          <w:rFonts w:ascii="Times New Roman" w:hAnsi="Times New Roman" w:cs="Times New Roman"/>
          <w:sz w:val="24"/>
          <w:szCs w:val="24"/>
        </w:rPr>
      </w:pPr>
    </w:p>
    <w:p w:rsidR="000D16D4" w:rsidRPr="002A0AF5"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 xml:space="preserve">Приложение № </w:t>
      </w:r>
      <w:r>
        <w:rPr>
          <w:rFonts w:ascii="Times New Roman" w:hAnsi="Times New Roman" w:cs="Times New Roman"/>
          <w:sz w:val="18"/>
          <w:szCs w:val="18"/>
        </w:rPr>
        <w:t>6</w:t>
      </w:r>
    </w:p>
    <w:p w:rsidR="000D16D4" w:rsidRPr="002A0AF5"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 xml:space="preserve">к Постановлению Администрации городского </w:t>
      </w:r>
    </w:p>
    <w:p w:rsidR="00535704" w:rsidRPr="00535704" w:rsidRDefault="000D16D4" w:rsidP="00535704">
      <w:pPr>
        <w:spacing w:after="0" w:line="240" w:lineRule="auto"/>
        <w:jc w:val="right"/>
        <w:rPr>
          <w:rFonts w:ascii="Times New Roman" w:hAnsi="Times New Roman" w:cs="Times New Roman"/>
          <w:sz w:val="18"/>
          <w:szCs w:val="18"/>
        </w:rPr>
      </w:pPr>
      <w:r w:rsidRPr="002A0AF5">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r w:rsidR="000D16D4" w:rsidRPr="002A0AF5">
        <w:rPr>
          <w:rFonts w:ascii="Times New Roman" w:hAnsi="Times New Roman" w:cs="Times New Roman"/>
          <w:sz w:val="18"/>
          <w:szCs w:val="18"/>
        </w:rPr>
        <w:t>.</w:t>
      </w:r>
    </w:p>
    <w:p w:rsidR="000D16D4" w:rsidRPr="002A0AF5" w:rsidRDefault="000D16D4" w:rsidP="000D16D4">
      <w:pPr>
        <w:spacing w:after="0" w:line="240" w:lineRule="auto"/>
        <w:jc w:val="right"/>
        <w:rPr>
          <w:rFonts w:ascii="Times New Roman" w:hAnsi="Times New Roman" w:cs="Times New Roman"/>
          <w:sz w:val="18"/>
          <w:szCs w:val="18"/>
        </w:rPr>
      </w:pPr>
    </w:p>
    <w:p w:rsidR="00C628B5" w:rsidRPr="007C2EFD" w:rsidRDefault="00C628B5" w:rsidP="00C628B5">
      <w:pPr>
        <w:spacing w:after="0" w:line="240" w:lineRule="auto"/>
        <w:jc w:val="center"/>
        <w:rPr>
          <w:rFonts w:ascii="Times New Roman" w:hAnsi="Times New Roman" w:cs="Times New Roman"/>
          <w:b/>
          <w:bCs/>
          <w:iCs/>
          <w:caps/>
          <w:spacing w:val="-2"/>
          <w:sz w:val="28"/>
          <w:szCs w:val="28"/>
        </w:rPr>
      </w:pPr>
      <w:r w:rsidRPr="007C2EFD">
        <w:rPr>
          <w:rFonts w:ascii="Times New Roman" w:hAnsi="Times New Roman" w:cs="Times New Roman"/>
          <w:b/>
          <w:caps/>
          <w:sz w:val="28"/>
          <w:szCs w:val="28"/>
        </w:rPr>
        <w:t xml:space="preserve">ПЛАН МЕРОПРИЯТИЙ ПО ВЫПОЛНЕНИЮ </w:t>
      </w:r>
      <w:r w:rsidRPr="007C2EFD">
        <w:rPr>
          <w:rFonts w:ascii="Times New Roman" w:hAnsi="Times New Roman" w:cs="Times New Roman"/>
          <w:b/>
          <w:bCs/>
          <w:iCs/>
          <w:caps/>
          <w:spacing w:val="-2"/>
          <w:sz w:val="28"/>
          <w:szCs w:val="28"/>
        </w:rPr>
        <w:t>подПРОГРАММ</w:t>
      </w:r>
    </w:p>
    <w:p w:rsidR="00AD27D8"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8"/>
          <w:szCs w:val="28"/>
        </w:rPr>
      </w:pPr>
      <w:r w:rsidRPr="007C2EFD">
        <w:rPr>
          <w:rFonts w:ascii="Times New Roman" w:hAnsi="Times New Roman" w:cs="Times New Roman"/>
          <w:b/>
          <w:caps/>
          <w:sz w:val="28"/>
          <w:szCs w:val="28"/>
        </w:rPr>
        <w:t xml:space="preserve">«Обеспечение жильем молодых семей </w:t>
      </w:r>
      <w:r w:rsidRPr="007C2EFD">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127"/>
        <w:gridCol w:w="993"/>
        <w:gridCol w:w="992"/>
        <w:gridCol w:w="1141"/>
        <w:gridCol w:w="1134"/>
        <w:gridCol w:w="992"/>
        <w:gridCol w:w="992"/>
        <w:gridCol w:w="993"/>
        <w:gridCol w:w="992"/>
        <w:gridCol w:w="992"/>
        <w:gridCol w:w="1418"/>
      </w:tblGrid>
      <w:tr w:rsidR="00B6361D" w:rsidRPr="007C2EFD" w:rsidTr="00602B3D">
        <w:trPr>
          <w:jc w:val="center"/>
        </w:trPr>
        <w:tc>
          <w:tcPr>
            <w:tcW w:w="562" w:type="dxa"/>
            <w:vMerge w:val="restart"/>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 xml:space="preserve">№ </w:t>
            </w:r>
          </w:p>
        </w:tc>
        <w:tc>
          <w:tcPr>
            <w:tcW w:w="2268" w:type="dxa"/>
            <w:vMerge w:val="restart"/>
          </w:tcPr>
          <w:p w:rsidR="00B6361D" w:rsidRPr="007C2EFD" w:rsidRDefault="00B6361D" w:rsidP="00602B3D">
            <w:pPr>
              <w:pStyle w:val="ConsPlusNormal"/>
              <w:ind w:right="-142" w:firstLine="0"/>
              <w:jc w:val="center"/>
              <w:rPr>
                <w:rFonts w:ascii="Times New Roman" w:hAnsi="Times New Roman" w:cs="Times New Roman"/>
                <w:sz w:val="16"/>
                <w:szCs w:val="16"/>
              </w:rPr>
            </w:pPr>
            <w:r w:rsidRPr="007C2EFD">
              <w:rPr>
                <w:rFonts w:ascii="Times New Roman" w:hAnsi="Times New Roman" w:cs="Times New Roman"/>
                <w:sz w:val="16"/>
                <w:szCs w:val="16"/>
              </w:rPr>
              <w:t>Наименование мероприятия/источник расходов на финансирование</w:t>
            </w:r>
          </w:p>
        </w:tc>
        <w:tc>
          <w:tcPr>
            <w:tcW w:w="1127"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221" w:type="dxa"/>
            <w:gridSpan w:val="9"/>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Объем расходов на выполнение мероприятий за счет всех источников ресурсного обеспечения, рублей</w:t>
            </w:r>
          </w:p>
        </w:tc>
        <w:tc>
          <w:tcPr>
            <w:tcW w:w="1418" w:type="dxa"/>
          </w:tcPr>
          <w:p w:rsidR="00B6361D" w:rsidRPr="007C2EFD" w:rsidRDefault="00B6361D" w:rsidP="00602B3D">
            <w:pPr>
              <w:pStyle w:val="ConsPlusNormal"/>
              <w:ind w:left="6" w:hanging="6"/>
              <w:jc w:val="center"/>
              <w:rPr>
                <w:rFonts w:ascii="Times New Roman" w:hAnsi="Times New Roman" w:cs="Times New Roman"/>
                <w:sz w:val="16"/>
                <w:szCs w:val="16"/>
              </w:rPr>
            </w:pPr>
            <w:r w:rsidRPr="007C2EFD">
              <w:rPr>
                <w:rFonts w:ascii="Times New Roman" w:hAnsi="Times New Roman" w:cs="Times New Roman"/>
                <w:sz w:val="16"/>
                <w:szCs w:val="16"/>
              </w:rPr>
              <w:t>Номер строки целевых</w:t>
            </w:r>
          </w:p>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показателей, на достижение которых направлены мероприятия</w:t>
            </w:r>
          </w:p>
        </w:tc>
      </w:tr>
      <w:tr w:rsidR="00B6361D" w:rsidRPr="007C2EFD" w:rsidTr="00602B3D">
        <w:trPr>
          <w:jc w:val="center"/>
        </w:trPr>
        <w:tc>
          <w:tcPr>
            <w:tcW w:w="562" w:type="dxa"/>
            <w:vMerge/>
          </w:tcPr>
          <w:p w:rsidR="00B6361D" w:rsidRPr="007C2EFD" w:rsidRDefault="00B6361D" w:rsidP="00602B3D">
            <w:pPr>
              <w:pStyle w:val="ConsPlusNormal"/>
              <w:widowControl/>
              <w:ind w:firstLine="0"/>
              <w:rPr>
                <w:rFonts w:ascii="Times New Roman" w:hAnsi="Times New Roman" w:cs="Times New Roman"/>
                <w:sz w:val="16"/>
                <w:szCs w:val="16"/>
              </w:rPr>
            </w:pPr>
          </w:p>
        </w:tc>
        <w:tc>
          <w:tcPr>
            <w:tcW w:w="2268" w:type="dxa"/>
            <w:vMerge/>
          </w:tcPr>
          <w:p w:rsidR="00B6361D" w:rsidRPr="007C2EFD" w:rsidRDefault="00B6361D" w:rsidP="00602B3D">
            <w:pPr>
              <w:pStyle w:val="ConsPlusNormal"/>
              <w:ind w:right="-142"/>
              <w:rPr>
                <w:rFonts w:ascii="Times New Roman" w:hAnsi="Times New Roman" w:cs="Times New Roman"/>
                <w:sz w:val="16"/>
                <w:szCs w:val="16"/>
              </w:rPr>
            </w:pPr>
          </w:p>
        </w:tc>
        <w:tc>
          <w:tcPr>
            <w:tcW w:w="1127"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всего</w:t>
            </w:r>
          </w:p>
        </w:tc>
        <w:tc>
          <w:tcPr>
            <w:tcW w:w="993"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2017 г.</w:t>
            </w:r>
          </w:p>
        </w:tc>
        <w:tc>
          <w:tcPr>
            <w:tcW w:w="992"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2018 г.</w:t>
            </w:r>
          </w:p>
        </w:tc>
        <w:tc>
          <w:tcPr>
            <w:tcW w:w="1141"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2019 г.</w:t>
            </w:r>
          </w:p>
        </w:tc>
        <w:tc>
          <w:tcPr>
            <w:tcW w:w="1134"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2020 г.</w:t>
            </w:r>
          </w:p>
        </w:tc>
        <w:tc>
          <w:tcPr>
            <w:tcW w:w="992"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2021 г.</w:t>
            </w:r>
          </w:p>
        </w:tc>
        <w:tc>
          <w:tcPr>
            <w:tcW w:w="99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2022 г.</w:t>
            </w:r>
          </w:p>
        </w:tc>
        <w:tc>
          <w:tcPr>
            <w:tcW w:w="993"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2023 г.</w:t>
            </w:r>
          </w:p>
        </w:tc>
        <w:tc>
          <w:tcPr>
            <w:tcW w:w="99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2024 г.</w:t>
            </w:r>
          </w:p>
        </w:tc>
        <w:tc>
          <w:tcPr>
            <w:tcW w:w="99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2025 г.</w:t>
            </w:r>
          </w:p>
        </w:tc>
        <w:tc>
          <w:tcPr>
            <w:tcW w:w="1418" w:type="dxa"/>
          </w:tcPr>
          <w:p w:rsidR="00B6361D" w:rsidRPr="007C2EFD" w:rsidRDefault="00B6361D" w:rsidP="00602B3D">
            <w:pPr>
              <w:pStyle w:val="ConsPlusNormal"/>
              <w:ind w:left="6" w:hanging="6"/>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Всего по муниципальной подпрограмме</w:t>
            </w:r>
          </w:p>
        </w:tc>
        <w:tc>
          <w:tcPr>
            <w:tcW w:w="1127" w:type="dxa"/>
            <w:shd w:val="clear" w:color="auto" w:fill="auto"/>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2 502 242,20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1 258 197,60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b/>
                <w:sz w:val="16"/>
                <w:szCs w:val="16"/>
              </w:rPr>
            </w:pPr>
            <w:r w:rsidRPr="00F82FFE">
              <w:rPr>
                <w:rFonts w:ascii="Times New Roman" w:hAnsi="Times New Roman" w:cs="Times New Roman"/>
                <w:b/>
                <w:sz w:val="16"/>
                <w:szCs w:val="16"/>
              </w:rPr>
              <w:t>1887840,00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1418" w:type="dxa"/>
          </w:tcPr>
          <w:p w:rsidR="00B6361D" w:rsidRPr="007C2EFD" w:rsidRDefault="00F82FFE" w:rsidP="00B6361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r w:rsidR="00B6361D">
              <w:rPr>
                <w:rFonts w:ascii="Times New Roman" w:hAnsi="Times New Roman" w:cs="Times New Roman"/>
                <w:sz w:val="16"/>
                <w:szCs w:val="16"/>
              </w:rPr>
              <w:t>6,11</w:t>
            </w:r>
            <w:r>
              <w:rPr>
                <w:rFonts w:ascii="Times New Roman" w:hAnsi="Times New Roman" w:cs="Times New Roman"/>
                <w:sz w:val="16"/>
                <w:szCs w:val="16"/>
              </w:rPr>
              <w:t>,12</w:t>
            </w: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shd w:val="clear" w:color="auto" w:fill="auto"/>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1141"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770 200,00</w:t>
            </w:r>
          </w:p>
        </w:tc>
        <w:tc>
          <w:tcPr>
            <w:tcW w:w="1134"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264 100,00</w:t>
            </w:r>
          </w:p>
        </w:tc>
        <w:tc>
          <w:tcPr>
            <w:tcW w:w="992" w:type="dxa"/>
            <w:vMerge w:val="restart"/>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293146,00</w:t>
            </w:r>
          </w:p>
        </w:tc>
        <w:tc>
          <w:tcPr>
            <w:tcW w:w="993"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vMerge w:val="restart"/>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3</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shd w:val="clear" w:color="auto" w:fill="auto"/>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41"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34"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418" w:type="dxa"/>
            <w:vMerge/>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386 593,20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331 365,60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273206,00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1 345 449,00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662 732,00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1321488,00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w:t>
            </w:r>
          </w:p>
        </w:tc>
        <w:tc>
          <w:tcPr>
            <w:tcW w:w="2268" w:type="dxa"/>
          </w:tcPr>
          <w:p w:rsidR="00B6361D" w:rsidRPr="007C2EFD" w:rsidRDefault="00B6361D" w:rsidP="00602B3D">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 Предоставление социальных выплат молодым семьям</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2 502 242,20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1 258 197,60</w:t>
            </w:r>
          </w:p>
        </w:tc>
        <w:tc>
          <w:tcPr>
            <w:tcW w:w="992" w:type="dxa"/>
            <w:vAlign w:val="center"/>
          </w:tcPr>
          <w:p w:rsidR="00B6361D" w:rsidRPr="007C2EFD" w:rsidRDefault="00B6361D" w:rsidP="00602B3D">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b/>
                <w:sz w:val="16"/>
                <w:szCs w:val="16"/>
              </w:rPr>
            </w:pPr>
            <w:r w:rsidRPr="00F82FFE">
              <w:rPr>
                <w:rFonts w:ascii="Times New Roman" w:hAnsi="Times New Roman" w:cs="Times New Roman"/>
                <w:b/>
                <w:sz w:val="16"/>
                <w:szCs w:val="16"/>
              </w:rPr>
              <w:t>943920,00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1418" w:type="dxa"/>
          </w:tcPr>
          <w:p w:rsidR="00B6361D" w:rsidRPr="007C2EFD" w:rsidRDefault="00F82FFE" w:rsidP="0061257C">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5,6,11,12</w:t>
            </w: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7</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1141"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770 200,00</w:t>
            </w:r>
          </w:p>
        </w:tc>
        <w:tc>
          <w:tcPr>
            <w:tcW w:w="1134"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264 100,00</w:t>
            </w:r>
          </w:p>
        </w:tc>
        <w:tc>
          <w:tcPr>
            <w:tcW w:w="992" w:type="dxa"/>
            <w:vMerge w:val="restart"/>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283176,00</w:t>
            </w:r>
          </w:p>
        </w:tc>
        <w:tc>
          <w:tcPr>
            <w:tcW w:w="993"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vMerge w:val="restart"/>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8</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41"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34"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418" w:type="dxa"/>
            <w:vMerge/>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386 593,20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331 365,60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94392,00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10</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1 345 449,00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662 732,00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566352,00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w:t>
            </w:r>
          </w:p>
        </w:tc>
        <w:tc>
          <w:tcPr>
            <w:tcW w:w="2268" w:type="dxa"/>
          </w:tcPr>
          <w:p w:rsidR="00B6361D" w:rsidRPr="007C2EFD" w:rsidRDefault="00B6361D" w:rsidP="00602B3D">
            <w:pPr>
              <w:pStyle w:val="ConsPlusNormal"/>
              <w:ind w:firstLine="0"/>
              <w:jc w:val="both"/>
              <w:rPr>
                <w:rFonts w:ascii="Times New Roman" w:hAnsi="Times New Roman" w:cs="Times New Roman"/>
                <w:b/>
                <w:sz w:val="16"/>
                <w:szCs w:val="16"/>
              </w:rPr>
            </w:pPr>
            <w:r w:rsidRPr="007C2EFD">
              <w:rPr>
                <w:rFonts w:ascii="Times New Roman" w:hAnsi="Times New Roman" w:cs="Times New Roman"/>
                <w:b/>
                <w:sz w:val="16"/>
                <w:szCs w:val="16"/>
              </w:rPr>
              <w:t>Предоставление региональной поддержки молодым семьям на улучшение жилищных условий на территории городского округа Верхний Тагил</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b/>
                <w:sz w:val="16"/>
                <w:szCs w:val="16"/>
              </w:rPr>
            </w:pPr>
            <w:r w:rsidRPr="00F82FFE">
              <w:rPr>
                <w:rFonts w:ascii="Times New Roman" w:hAnsi="Times New Roman" w:cs="Times New Roman"/>
                <w:b/>
                <w:sz w:val="16"/>
                <w:szCs w:val="16"/>
              </w:rPr>
              <w:t>943920,00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418" w:type="dxa"/>
            <w:vAlign w:val="center"/>
          </w:tcPr>
          <w:p w:rsidR="00B6361D" w:rsidRPr="00B6361D" w:rsidRDefault="00F82FFE" w:rsidP="0061257C">
            <w:pPr>
              <w:pStyle w:val="ConsPlusNormal"/>
              <w:ind w:firstLine="0"/>
              <w:rPr>
                <w:rFonts w:ascii="Times New Roman" w:hAnsi="Times New Roman" w:cs="Times New Roman"/>
                <w:sz w:val="16"/>
                <w:szCs w:val="16"/>
              </w:rPr>
            </w:pPr>
            <w:r w:rsidRPr="00F82FFE">
              <w:rPr>
                <w:rFonts w:ascii="Times New Roman" w:hAnsi="Times New Roman" w:cs="Times New Roman"/>
                <w:sz w:val="16"/>
                <w:szCs w:val="16"/>
              </w:rPr>
              <w:t>5,6,11,12</w:t>
            </w: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12</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9970,00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B6361D" w:rsidRPr="007C2EFD" w:rsidRDefault="00B6361D" w:rsidP="00602B3D">
            <w:pPr>
              <w:pStyle w:val="ConsPlusNormal"/>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13</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178814,00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B6361D" w:rsidRPr="007C2EFD" w:rsidRDefault="00B6361D" w:rsidP="00602B3D">
            <w:pPr>
              <w:pStyle w:val="ConsPlusNormal"/>
              <w:jc w:val="center"/>
              <w:rPr>
                <w:rFonts w:ascii="Times New Roman" w:hAnsi="Times New Roman" w:cs="Times New Roman"/>
                <w:sz w:val="16"/>
                <w:szCs w:val="16"/>
              </w:rPr>
            </w:pPr>
          </w:p>
        </w:tc>
      </w:tr>
      <w:tr w:rsidR="00B6361D" w:rsidRPr="00FA3595"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14</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755136,00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A3595"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B6361D" w:rsidRPr="00FA3595" w:rsidRDefault="00B6361D" w:rsidP="00602B3D">
            <w:pPr>
              <w:pStyle w:val="ConsPlusNormal"/>
              <w:jc w:val="center"/>
              <w:rPr>
                <w:rFonts w:ascii="Times New Roman" w:hAnsi="Times New Roman" w:cs="Times New Roman"/>
                <w:sz w:val="16"/>
                <w:szCs w:val="16"/>
              </w:rPr>
            </w:pPr>
          </w:p>
        </w:tc>
      </w:tr>
    </w:tbl>
    <w:p w:rsidR="00B6361D" w:rsidRDefault="00B6361D" w:rsidP="00B6361D">
      <w:pPr>
        <w:spacing w:after="0" w:line="240" w:lineRule="auto"/>
        <w:rPr>
          <w:rFonts w:ascii="Times New Roman" w:hAnsi="Times New Roman" w:cs="Times New Roman"/>
          <w:b/>
          <w:caps/>
          <w:sz w:val="28"/>
          <w:szCs w:val="28"/>
        </w:rPr>
      </w:pPr>
    </w:p>
    <w:p w:rsidR="000D16D4" w:rsidRDefault="000D16D4" w:rsidP="00AD27D8">
      <w:pPr>
        <w:spacing w:after="0" w:line="240" w:lineRule="auto"/>
        <w:rPr>
          <w:rFonts w:ascii="Times New Roman" w:hAnsi="Times New Roman" w:cs="Times New Roman"/>
          <w:b/>
          <w:caps/>
          <w:sz w:val="28"/>
          <w:szCs w:val="28"/>
        </w:rPr>
      </w:pPr>
    </w:p>
    <w:p w:rsidR="000D16D4" w:rsidRDefault="000D16D4" w:rsidP="00AD27D8">
      <w:pPr>
        <w:spacing w:after="0" w:line="240" w:lineRule="auto"/>
        <w:rPr>
          <w:rFonts w:ascii="Times New Roman" w:hAnsi="Times New Roman" w:cs="Times New Roman"/>
          <w:b/>
          <w:caps/>
          <w:sz w:val="28"/>
          <w:szCs w:val="28"/>
        </w:rPr>
      </w:pPr>
    </w:p>
    <w:p w:rsidR="003F758D" w:rsidRDefault="003F758D" w:rsidP="00F15015">
      <w:pPr>
        <w:tabs>
          <w:tab w:val="left" w:pos="4934"/>
        </w:tabs>
        <w:rPr>
          <w:rFonts w:ascii="Times New Roman" w:hAnsi="Times New Roman" w:cs="Times New Roman"/>
          <w:sz w:val="28"/>
          <w:szCs w:val="28"/>
        </w:rPr>
      </w:pPr>
    </w:p>
    <w:sectPr w:rsidR="003F758D" w:rsidSect="00087EA7">
      <w:pgSz w:w="16838" w:h="11906" w:orient="landscape"/>
      <w:pgMar w:top="426" w:right="851"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75EE622"/>
    <w:lvl w:ilvl="0" w:tplc="29AAD830">
      <w:start w:val="1"/>
      <w:numFmt w:val="decimal"/>
      <w:lvlText w:val="%1)"/>
      <w:lvlJc w:val="left"/>
      <w:pPr>
        <w:tabs>
          <w:tab w:val="num" w:pos="2310"/>
        </w:tabs>
        <w:ind w:left="2310" w:hanging="1050"/>
      </w:pPr>
      <w:rPr>
        <w:rFonts w:hint="default"/>
        <w:color w:val="auto"/>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abstractNum w:abstractNumId="1" w15:restartNumberingAfterBreak="0">
    <w:nsid w:val="07EC1331"/>
    <w:multiLevelType w:val="hybridMultilevel"/>
    <w:tmpl w:val="F6A82D00"/>
    <w:lvl w:ilvl="0" w:tplc="04190011">
      <w:start w:val="1"/>
      <w:numFmt w:val="decimal"/>
      <w:lvlText w:val="%1)"/>
      <w:lvlJc w:val="left"/>
      <w:pPr>
        <w:ind w:left="1429" w:hanging="360"/>
      </w:pPr>
    </w:lvl>
    <w:lvl w:ilvl="1" w:tplc="04190011">
      <w:start w:val="1"/>
      <w:numFmt w:val="decimal"/>
      <w:lvlText w:val="%2)"/>
      <w:lvlJc w:val="left"/>
      <w:pPr>
        <w:ind w:left="2487"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FF42F4"/>
    <w:multiLevelType w:val="hybridMultilevel"/>
    <w:tmpl w:val="A90E2D4C"/>
    <w:lvl w:ilvl="0" w:tplc="D3CCB7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C44CA"/>
    <w:multiLevelType w:val="hybridMultilevel"/>
    <w:tmpl w:val="B8B81FBA"/>
    <w:lvl w:ilvl="0" w:tplc="04190011">
      <w:start w:val="1"/>
      <w:numFmt w:val="decimal"/>
      <w:lvlText w:val="%1)"/>
      <w:lvlJc w:val="left"/>
      <w:pPr>
        <w:ind w:left="720" w:hanging="360"/>
      </w:pPr>
    </w:lvl>
    <w:lvl w:ilvl="1" w:tplc="9398CAC2">
      <w:start w:val="1"/>
      <w:numFmt w:val="decimal"/>
      <w:lvlText w:val="%2)"/>
      <w:lvlJc w:val="left"/>
      <w:pPr>
        <w:ind w:left="1440" w:hanging="360"/>
      </w:pPr>
      <w:rPr>
        <w:rFonts w:ascii="Times New Roman" w:eastAsia="Times New Roman" w:hAnsi="Times New Roman" w:cs="Times New Roman"/>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7B5DC4"/>
    <w:multiLevelType w:val="hybridMultilevel"/>
    <w:tmpl w:val="F5508690"/>
    <w:lvl w:ilvl="0" w:tplc="04190011">
      <w:start w:val="1"/>
      <w:numFmt w:val="decimal"/>
      <w:lvlText w:val="%1)"/>
      <w:lvlJc w:val="left"/>
      <w:pPr>
        <w:ind w:left="1429" w:hanging="360"/>
      </w:pPr>
    </w:lvl>
    <w:lvl w:ilvl="1" w:tplc="C7C80066">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4239F2"/>
    <w:multiLevelType w:val="hybridMultilevel"/>
    <w:tmpl w:val="6E0425D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B3228"/>
    <w:multiLevelType w:val="hybridMultilevel"/>
    <w:tmpl w:val="D96A66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25541E"/>
    <w:multiLevelType w:val="hybridMultilevel"/>
    <w:tmpl w:val="70000EF8"/>
    <w:lvl w:ilvl="0" w:tplc="AF501EC6">
      <w:start w:val="1"/>
      <w:numFmt w:val="decimal"/>
      <w:lvlText w:val="%1)"/>
      <w:lvlJc w:val="left"/>
      <w:pPr>
        <w:ind w:left="1287" w:hanging="360"/>
      </w:pPr>
      <w:rPr>
        <w:rFonts w:hint="default"/>
      </w:r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0025B"/>
    <w:rsid w:val="000014F7"/>
    <w:rsid w:val="00005AAF"/>
    <w:rsid w:val="00005D6E"/>
    <w:rsid w:val="0001156A"/>
    <w:rsid w:val="00013657"/>
    <w:rsid w:val="00013C3F"/>
    <w:rsid w:val="00015C6C"/>
    <w:rsid w:val="000174DB"/>
    <w:rsid w:val="000225C8"/>
    <w:rsid w:val="00024BCE"/>
    <w:rsid w:val="000265C7"/>
    <w:rsid w:val="0002797B"/>
    <w:rsid w:val="00027F7C"/>
    <w:rsid w:val="000374A5"/>
    <w:rsid w:val="00037DD4"/>
    <w:rsid w:val="00044E51"/>
    <w:rsid w:val="00046322"/>
    <w:rsid w:val="000505E6"/>
    <w:rsid w:val="00054E37"/>
    <w:rsid w:val="00062047"/>
    <w:rsid w:val="00062CF0"/>
    <w:rsid w:val="00087EA7"/>
    <w:rsid w:val="00090D52"/>
    <w:rsid w:val="00091858"/>
    <w:rsid w:val="00095C1A"/>
    <w:rsid w:val="000A4939"/>
    <w:rsid w:val="000A7F8A"/>
    <w:rsid w:val="000B0895"/>
    <w:rsid w:val="000B5593"/>
    <w:rsid w:val="000C17E1"/>
    <w:rsid w:val="000D16D4"/>
    <w:rsid w:val="000D73E3"/>
    <w:rsid w:val="000E37EE"/>
    <w:rsid w:val="000E3931"/>
    <w:rsid w:val="000E3F32"/>
    <w:rsid w:val="000E595D"/>
    <w:rsid w:val="000F2948"/>
    <w:rsid w:val="000F2E0D"/>
    <w:rsid w:val="000F5A97"/>
    <w:rsid w:val="001063D8"/>
    <w:rsid w:val="001066CB"/>
    <w:rsid w:val="00112962"/>
    <w:rsid w:val="00116F7F"/>
    <w:rsid w:val="00117F3D"/>
    <w:rsid w:val="001225AE"/>
    <w:rsid w:val="0012775C"/>
    <w:rsid w:val="00131EC2"/>
    <w:rsid w:val="0013328E"/>
    <w:rsid w:val="00136C46"/>
    <w:rsid w:val="00145173"/>
    <w:rsid w:val="00154DCC"/>
    <w:rsid w:val="0015574F"/>
    <w:rsid w:val="00157814"/>
    <w:rsid w:val="00163100"/>
    <w:rsid w:val="001847ED"/>
    <w:rsid w:val="001923B4"/>
    <w:rsid w:val="00197A5C"/>
    <w:rsid w:val="001A04B0"/>
    <w:rsid w:val="001B1DCD"/>
    <w:rsid w:val="001B3EE1"/>
    <w:rsid w:val="001B414C"/>
    <w:rsid w:val="001B57D6"/>
    <w:rsid w:val="001B5BB5"/>
    <w:rsid w:val="001C3731"/>
    <w:rsid w:val="001C4C2B"/>
    <w:rsid w:val="001C510E"/>
    <w:rsid w:val="001D0DBB"/>
    <w:rsid w:val="001E17BE"/>
    <w:rsid w:val="001E1ACF"/>
    <w:rsid w:val="001E1D96"/>
    <w:rsid w:val="001E493A"/>
    <w:rsid w:val="001E7060"/>
    <w:rsid w:val="001F0509"/>
    <w:rsid w:val="001F1699"/>
    <w:rsid w:val="001F3AC0"/>
    <w:rsid w:val="001F422F"/>
    <w:rsid w:val="001F4F9C"/>
    <w:rsid w:val="002018DA"/>
    <w:rsid w:val="0021167E"/>
    <w:rsid w:val="00225FF9"/>
    <w:rsid w:val="00226899"/>
    <w:rsid w:val="00226A7A"/>
    <w:rsid w:val="00230468"/>
    <w:rsid w:val="00234723"/>
    <w:rsid w:val="0023483D"/>
    <w:rsid w:val="00235DAC"/>
    <w:rsid w:val="00236519"/>
    <w:rsid w:val="0024354C"/>
    <w:rsid w:val="00252A5D"/>
    <w:rsid w:val="00252EE6"/>
    <w:rsid w:val="00253A3F"/>
    <w:rsid w:val="0026047A"/>
    <w:rsid w:val="002625C9"/>
    <w:rsid w:val="00262E87"/>
    <w:rsid w:val="002634C2"/>
    <w:rsid w:val="00267427"/>
    <w:rsid w:val="00281CA3"/>
    <w:rsid w:val="0028358F"/>
    <w:rsid w:val="00285128"/>
    <w:rsid w:val="002930A0"/>
    <w:rsid w:val="00293B61"/>
    <w:rsid w:val="00295DFB"/>
    <w:rsid w:val="00297937"/>
    <w:rsid w:val="002A0AF5"/>
    <w:rsid w:val="002A1386"/>
    <w:rsid w:val="002A5924"/>
    <w:rsid w:val="002A637B"/>
    <w:rsid w:val="002A7929"/>
    <w:rsid w:val="002B1847"/>
    <w:rsid w:val="002B39B9"/>
    <w:rsid w:val="002B3F20"/>
    <w:rsid w:val="002B74FB"/>
    <w:rsid w:val="002D3093"/>
    <w:rsid w:val="002D5B9A"/>
    <w:rsid w:val="002E7CFE"/>
    <w:rsid w:val="002F3E6F"/>
    <w:rsid w:val="002F3F95"/>
    <w:rsid w:val="002F4449"/>
    <w:rsid w:val="003008C7"/>
    <w:rsid w:val="003124C5"/>
    <w:rsid w:val="00315225"/>
    <w:rsid w:val="00317BA1"/>
    <w:rsid w:val="00323DEA"/>
    <w:rsid w:val="00332D32"/>
    <w:rsid w:val="00333670"/>
    <w:rsid w:val="003406C1"/>
    <w:rsid w:val="0034455D"/>
    <w:rsid w:val="00346C34"/>
    <w:rsid w:val="00352608"/>
    <w:rsid w:val="003529AC"/>
    <w:rsid w:val="003530E9"/>
    <w:rsid w:val="00357355"/>
    <w:rsid w:val="003603C2"/>
    <w:rsid w:val="00361F22"/>
    <w:rsid w:val="00364EDD"/>
    <w:rsid w:val="00366152"/>
    <w:rsid w:val="0036637E"/>
    <w:rsid w:val="00367993"/>
    <w:rsid w:val="003706F6"/>
    <w:rsid w:val="00371922"/>
    <w:rsid w:val="00372C62"/>
    <w:rsid w:val="00375371"/>
    <w:rsid w:val="00377632"/>
    <w:rsid w:val="00377B76"/>
    <w:rsid w:val="00382C0F"/>
    <w:rsid w:val="00383EB0"/>
    <w:rsid w:val="003927CA"/>
    <w:rsid w:val="00397A78"/>
    <w:rsid w:val="003A1C6D"/>
    <w:rsid w:val="003C06E1"/>
    <w:rsid w:val="003C25D9"/>
    <w:rsid w:val="003C2C30"/>
    <w:rsid w:val="003C5515"/>
    <w:rsid w:val="003D1EE3"/>
    <w:rsid w:val="003E029A"/>
    <w:rsid w:val="003E043E"/>
    <w:rsid w:val="003E33B2"/>
    <w:rsid w:val="003E3861"/>
    <w:rsid w:val="003F4826"/>
    <w:rsid w:val="003F6992"/>
    <w:rsid w:val="003F69AB"/>
    <w:rsid w:val="003F70E6"/>
    <w:rsid w:val="003F758D"/>
    <w:rsid w:val="00402611"/>
    <w:rsid w:val="00403BA2"/>
    <w:rsid w:val="0041188D"/>
    <w:rsid w:val="0041246A"/>
    <w:rsid w:val="00416173"/>
    <w:rsid w:val="0042322B"/>
    <w:rsid w:val="004240B9"/>
    <w:rsid w:val="00424348"/>
    <w:rsid w:val="00424BED"/>
    <w:rsid w:val="00430DFE"/>
    <w:rsid w:val="00431D47"/>
    <w:rsid w:val="00436709"/>
    <w:rsid w:val="00440437"/>
    <w:rsid w:val="00454948"/>
    <w:rsid w:val="00454E2D"/>
    <w:rsid w:val="00456BD2"/>
    <w:rsid w:val="00457579"/>
    <w:rsid w:val="0046255E"/>
    <w:rsid w:val="00462F51"/>
    <w:rsid w:val="0046376D"/>
    <w:rsid w:val="0046740E"/>
    <w:rsid w:val="00467F12"/>
    <w:rsid w:val="00477B87"/>
    <w:rsid w:val="00480F36"/>
    <w:rsid w:val="00493D61"/>
    <w:rsid w:val="0049554F"/>
    <w:rsid w:val="0049579B"/>
    <w:rsid w:val="004962CB"/>
    <w:rsid w:val="004A0DC3"/>
    <w:rsid w:val="004A194E"/>
    <w:rsid w:val="004A1AB2"/>
    <w:rsid w:val="004A424A"/>
    <w:rsid w:val="004B2C7E"/>
    <w:rsid w:val="004B2EC9"/>
    <w:rsid w:val="004B4991"/>
    <w:rsid w:val="004B6199"/>
    <w:rsid w:val="004C22DC"/>
    <w:rsid w:val="004D1C33"/>
    <w:rsid w:val="004D20F4"/>
    <w:rsid w:val="004D3235"/>
    <w:rsid w:val="004D32B4"/>
    <w:rsid w:val="004D3A8F"/>
    <w:rsid w:val="004E0A83"/>
    <w:rsid w:val="004E1956"/>
    <w:rsid w:val="004E2403"/>
    <w:rsid w:val="004E4DBA"/>
    <w:rsid w:val="004F002D"/>
    <w:rsid w:val="004F1742"/>
    <w:rsid w:val="004F26C2"/>
    <w:rsid w:val="004F40BD"/>
    <w:rsid w:val="004F4FE1"/>
    <w:rsid w:val="005067C7"/>
    <w:rsid w:val="0051278D"/>
    <w:rsid w:val="0051698B"/>
    <w:rsid w:val="00520FE9"/>
    <w:rsid w:val="00527355"/>
    <w:rsid w:val="00535704"/>
    <w:rsid w:val="0054493C"/>
    <w:rsid w:val="005473E2"/>
    <w:rsid w:val="00550B96"/>
    <w:rsid w:val="005511A5"/>
    <w:rsid w:val="00557549"/>
    <w:rsid w:val="0056287D"/>
    <w:rsid w:val="00566D4E"/>
    <w:rsid w:val="00574CDD"/>
    <w:rsid w:val="005763AC"/>
    <w:rsid w:val="00576E7D"/>
    <w:rsid w:val="00577CFB"/>
    <w:rsid w:val="00581B77"/>
    <w:rsid w:val="00582AB8"/>
    <w:rsid w:val="00583480"/>
    <w:rsid w:val="00583E24"/>
    <w:rsid w:val="00593FE4"/>
    <w:rsid w:val="0059704C"/>
    <w:rsid w:val="005A42AC"/>
    <w:rsid w:val="005A55BF"/>
    <w:rsid w:val="005A55E8"/>
    <w:rsid w:val="005A60AE"/>
    <w:rsid w:val="005A7345"/>
    <w:rsid w:val="005B52DD"/>
    <w:rsid w:val="005C2CBA"/>
    <w:rsid w:val="005C41CC"/>
    <w:rsid w:val="005C4374"/>
    <w:rsid w:val="005C530F"/>
    <w:rsid w:val="005C7381"/>
    <w:rsid w:val="005D2A23"/>
    <w:rsid w:val="005D5379"/>
    <w:rsid w:val="005E2372"/>
    <w:rsid w:val="005E3452"/>
    <w:rsid w:val="005E68D2"/>
    <w:rsid w:val="005E6992"/>
    <w:rsid w:val="005E6E04"/>
    <w:rsid w:val="005F085B"/>
    <w:rsid w:val="00600006"/>
    <w:rsid w:val="00602250"/>
    <w:rsid w:val="00602B3D"/>
    <w:rsid w:val="0060644B"/>
    <w:rsid w:val="006068DD"/>
    <w:rsid w:val="006101BB"/>
    <w:rsid w:val="00610391"/>
    <w:rsid w:val="0061257C"/>
    <w:rsid w:val="00612B4F"/>
    <w:rsid w:val="00613D88"/>
    <w:rsid w:val="00616BDF"/>
    <w:rsid w:val="00622DA4"/>
    <w:rsid w:val="006323F0"/>
    <w:rsid w:val="00637655"/>
    <w:rsid w:val="006414A7"/>
    <w:rsid w:val="006420CB"/>
    <w:rsid w:val="00642651"/>
    <w:rsid w:val="00642748"/>
    <w:rsid w:val="0065337B"/>
    <w:rsid w:val="0065664D"/>
    <w:rsid w:val="006578C3"/>
    <w:rsid w:val="0069597C"/>
    <w:rsid w:val="006A4D50"/>
    <w:rsid w:val="006B1850"/>
    <w:rsid w:val="006B3044"/>
    <w:rsid w:val="006C0F0B"/>
    <w:rsid w:val="006C3CD3"/>
    <w:rsid w:val="006C4901"/>
    <w:rsid w:val="006C66CC"/>
    <w:rsid w:val="006C6EA1"/>
    <w:rsid w:val="006D020C"/>
    <w:rsid w:val="006D0349"/>
    <w:rsid w:val="006D1FCA"/>
    <w:rsid w:val="006D3028"/>
    <w:rsid w:val="006D3CC5"/>
    <w:rsid w:val="006D5E6E"/>
    <w:rsid w:val="006F1F68"/>
    <w:rsid w:val="006F3958"/>
    <w:rsid w:val="006F711A"/>
    <w:rsid w:val="007008CB"/>
    <w:rsid w:val="00701BE2"/>
    <w:rsid w:val="007113AF"/>
    <w:rsid w:val="00711D64"/>
    <w:rsid w:val="00712862"/>
    <w:rsid w:val="00716734"/>
    <w:rsid w:val="00720D89"/>
    <w:rsid w:val="007261A2"/>
    <w:rsid w:val="007275C1"/>
    <w:rsid w:val="007405FB"/>
    <w:rsid w:val="007409EF"/>
    <w:rsid w:val="0074275B"/>
    <w:rsid w:val="00743DF9"/>
    <w:rsid w:val="0075059B"/>
    <w:rsid w:val="00751A0D"/>
    <w:rsid w:val="00751A50"/>
    <w:rsid w:val="007562E1"/>
    <w:rsid w:val="0076039B"/>
    <w:rsid w:val="00771100"/>
    <w:rsid w:val="00777A17"/>
    <w:rsid w:val="007869D9"/>
    <w:rsid w:val="00790D9A"/>
    <w:rsid w:val="00794A6B"/>
    <w:rsid w:val="0079674A"/>
    <w:rsid w:val="007A23A5"/>
    <w:rsid w:val="007A27AA"/>
    <w:rsid w:val="007A3144"/>
    <w:rsid w:val="007A5103"/>
    <w:rsid w:val="007A5AC6"/>
    <w:rsid w:val="007B26F7"/>
    <w:rsid w:val="007B3966"/>
    <w:rsid w:val="007C1B13"/>
    <w:rsid w:val="007C2EFD"/>
    <w:rsid w:val="007D064F"/>
    <w:rsid w:val="007D15A9"/>
    <w:rsid w:val="007D1B1E"/>
    <w:rsid w:val="007D2EBB"/>
    <w:rsid w:val="007D6613"/>
    <w:rsid w:val="007E338A"/>
    <w:rsid w:val="007E4854"/>
    <w:rsid w:val="007E4CB2"/>
    <w:rsid w:val="007F6399"/>
    <w:rsid w:val="007F68C5"/>
    <w:rsid w:val="00805938"/>
    <w:rsid w:val="00806F0D"/>
    <w:rsid w:val="008103AF"/>
    <w:rsid w:val="008148F6"/>
    <w:rsid w:val="00815966"/>
    <w:rsid w:val="008166A8"/>
    <w:rsid w:val="008232C8"/>
    <w:rsid w:val="00833161"/>
    <w:rsid w:val="0083415D"/>
    <w:rsid w:val="00836F63"/>
    <w:rsid w:val="00844EA4"/>
    <w:rsid w:val="008453C8"/>
    <w:rsid w:val="00846071"/>
    <w:rsid w:val="00850B98"/>
    <w:rsid w:val="00856775"/>
    <w:rsid w:val="00865302"/>
    <w:rsid w:val="008658F9"/>
    <w:rsid w:val="00870EEF"/>
    <w:rsid w:val="0087332F"/>
    <w:rsid w:val="0087555B"/>
    <w:rsid w:val="00876338"/>
    <w:rsid w:val="00880433"/>
    <w:rsid w:val="00886F48"/>
    <w:rsid w:val="00890F44"/>
    <w:rsid w:val="00891D50"/>
    <w:rsid w:val="0089470B"/>
    <w:rsid w:val="00895D87"/>
    <w:rsid w:val="008961E5"/>
    <w:rsid w:val="008A3645"/>
    <w:rsid w:val="008A69D5"/>
    <w:rsid w:val="008B2C41"/>
    <w:rsid w:val="008B5CCE"/>
    <w:rsid w:val="008C0E6F"/>
    <w:rsid w:val="008C514E"/>
    <w:rsid w:val="008C6D42"/>
    <w:rsid w:val="008E238A"/>
    <w:rsid w:val="008E5EE2"/>
    <w:rsid w:val="008F0EC4"/>
    <w:rsid w:val="008F2630"/>
    <w:rsid w:val="008F45B3"/>
    <w:rsid w:val="008F4CE1"/>
    <w:rsid w:val="008F782C"/>
    <w:rsid w:val="009019CA"/>
    <w:rsid w:val="00901B7A"/>
    <w:rsid w:val="0091050E"/>
    <w:rsid w:val="00914319"/>
    <w:rsid w:val="00921531"/>
    <w:rsid w:val="00930426"/>
    <w:rsid w:val="00933950"/>
    <w:rsid w:val="0093444A"/>
    <w:rsid w:val="009346F4"/>
    <w:rsid w:val="00950BFD"/>
    <w:rsid w:val="009526D3"/>
    <w:rsid w:val="009603B5"/>
    <w:rsid w:val="00960AE7"/>
    <w:rsid w:val="00961BE6"/>
    <w:rsid w:val="00973733"/>
    <w:rsid w:val="00976653"/>
    <w:rsid w:val="00977921"/>
    <w:rsid w:val="0098508D"/>
    <w:rsid w:val="00986862"/>
    <w:rsid w:val="0099214D"/>
    <w:rsid w:val="009964AD"/>
    <w:rsid w:val="00996744"/>
    <w:rsid w:val="009B060F"/>
    <w:rsid w:val="009B7F23"/>
    <w:rsid w:val="009C1689"/>
    <w:rsid w:val="009C20C3"/>
    <w:rsid w:val="009C2C5B"/>
    <w:rsid w:val="009D6FBE"/>
    <w:rsid w:val="009E546F"/>
    <w:rsid w:val="009F0A13"/>
    <w:rsid w:val="009F131F"/>
    <w:rsid w:val="009F1AF3"/>
    <w:rsid w:val="009F31E1"/>
    <w:rsid w:val="00A02563"/>
    <w:rsid w:val="00A108ED"/>
    <w:rsid w:val="00A10E04"/>
    <w:rsid w:val="00A14F1A"/>
    <w:rsid w:val="00A173B3"/>
    <w:rsid w:val="00A216B1"/>
    <w:rsid w:val="00A2275A"/>
    <w:rsid w:val="00A25531"/>
    <w:rsid w:val="00A256F4"/>
    <w:rsid w:val="00A27319"/>
    <w:rsid w:val="00A368EE"/>
    <w:rsid w:val="00A51783"/>
    <w:rsid w:val="00A57BB8"/>
    <w:rsid w:val="00A656FE"/>
    <w:rsid w:val="00A6580B"/>
    <w:rsid w:val="00A668CE"/>
    <w:rsid w:val="00A74CEF"/>
    <w:rsid w:val="00A82A9B"/>
    <w:rsid w:val="00A842C5"/>
    <w:rsid w:val="00A917C9"/>
    <w:rsid w:val="00A91D67"/>
    <w:rsid w:val="00A92CA9"/>
    <w:rsid w:val="00A94FD5"/>
    <w:rsid w:val="00A95018"/>
    <w:rsid w:val="00A95E8C"/>
    <w:rsid w:val="00AA18E5"/>
    <w:rsid w:val="00AA3DB4"/>
    <w:rsid w:val="00AB3FE9"/>
    <w:rsid w:val="00AC4FB5"/>
    <w:rsid w:val="00AC61B2"/>
    <w:rsid w:val="00AD27D8"/>
    <w:rsid w:val="00AD3ECE"/>
    <w:rsid w:val="00AE0AE8"/>
    <w:rsid w:val="00AE2F43"/>
    <w:rsid w:val="00AE523F"/>
    <w:rsid w:val="00AE63A9"/>
    <w:rsid w:val="00AE6545"/>
    <w:rsid w:val="00AF04E5"/>
    <w:rsid w:val="00AF13C2"/>
    <w:rsid w:val="00AF22EA"/>
    <w:rsid w:val="00AF3247"/>
    <w:rsid w:val="00AF5361"/>
    <w:rsid w:val="00AF5D2C"/>
    <w:rsid w:val="00B06B52"/>
    <w:rsid w:val="00B11F65"/>
    <w:rsid w:val="00B14833"/>
    <w:rsid w:val="00B20AD8"/>
    <w:rsid w:val="00B21E18"/>
    <w:rsid w:val="00B21FA9"/>
    <w:rsid w:val="00B22EA5"/>
    <w:rsid w:val="00B23FC6"/>
    <w:rsid w:val="00B268FA"/>
    <w:rsid w:val="00B32992"/>
    <w:rsid w:val="00B3759E"/>
    <w:rsid w:val="00B45837"/>
    <w:rsid w:val="00B57B64"/>
    <w:rsid w:val="00B632BB"/>
    <w:rsid w:val="00B6361D"/>
    <w:rsid w:val="00B64C31"/>
    <w:rsid w:val="00B83714"/>
    <w:rsid w:val="00B9312B"/>
    <w:rsid w:val="00B931B0"/>
    <w:rsid w:val="00B94971"/>
    <w:rsid w:val="00B956C6"/>
    <w:rsid w:val="00BA6DB6"/>
    <w:rsid w:val="00BB177D"/>
    <w:rsid w:val="00BB31A3"/>
    <w:rsid w:val="00BB47DA"/>
    <w:rsid w:val="00BB5CCE"/>
    <w:rsid w:val="00BC37BB"/>
    <w:rsid w:val="00BD087B"/>
    <w:rsid w:val="00BD2B65"/>
    <w:rsid w:val="00BD62C7"/>
    <w:rsid w:val="00BE11FE"/>
    <w:rsid w:val="00BE3F56"/>
    <w:rsid w:val="00BF1F85"/>
    <w:rsid w:val="00BF288F"/>
    <w:rsid w:val="00BF619E"/>
    <w:rsid w:val="00BF6867"/>
    <w:rsid w:val="00C015E2"/>
    <w:rsid w:val="00C02FCB"/>
    <w:rsid w:val="00C04913"/>
    <w:rsid w:val="00C07BD1"/>
    <w:rsid w:val="00C10B3E"/>
    <w:rsid w:val="00C10CC3"/>
    <w:rsid w:val="00C12B76"/>
    <w:rsid w:val="00C14E43"/>
    <w:rsid w:val="00C20D2C"/>
    <w:rsid w:val="00C20DE5"/>
    <w:rsid w:val="00C22005"/>
    <w:rsid w:val="00C227C6"/>
    <w:rsid w:val="00C31924"/>
    <w:rsid w:val="00C33687"/>
    <w:rsid w:val="00C46004"/>
    <w:rsid w:val="00C4795A"/>
    <w:rsid w:val="00C515E4"/>
    <w:rsid w:val="00C57A18"/>
    <w:rsid w:val="00C61A10"/>
    <w:rsid w:val="00C628B5"/>
    <w:rsid w:val="00C62F81"/>
    <w:rsid w:val="00C64230"/>
    <w:rsid w:val="00C64502"/>
    <w:rsid w:val="00C64D40"/>
    <w:rsid w:val="00C713BA"/>
    <w:rsid w:val="00C73B40"/>
    <w:rsid w:val="00C7559D"/>
    <w:rsid w:val="00C76128"/>
    <w:rsid w:val="00C77DB8"/>
    <w:rsid w:val="00C824AB"/>
    <w:rsid w:val="00C8291A"/>
    <w:rsid w:val="00C82C36"/>
    <w:rsid w:val="00C850B2"/>
    <w:rsid w:val="00C85890"/>
    <w:rsid w:val="00C8610B"/>
    <w:rsid w:val="00C87A94"/>
    <w:rsid w:val="00CB0402"/>
    <w:rsid w:val="00CB1AF3"/>
    <w:rsid w:val="00CB7108"/>
    <w:rsid w:val="00CC65EF"/>
    <w:rsid w:val="00CC7242"/>
    <w:rsid w:val="00CD096D"/>
    <w:rsid w:val="00CD2CBE"/>
    <w:rsid w:val="00CE07E3"/>
    <w:rsid w:val="00CE2C27"/>
    <w:rsid w:val="00CE736B"/>
    <w:rsid w:val="00D006F5"/>
    <w:rsid w:val="00D019B9"/>
    <w:rsid w:val="00D1031E"/>
    <w:rsid w:val="00D13B57"/>
    <w:rsid w:val="00D20275"/>
    <w:rsid w:val="00D35150"/>
    <w:rsid w:val="00D36D66"/>
    <w:rsid w:val="00D37898"/>
    <w:rsid w:val="00D41308"/>
    <w:rsid w:val="00D43F9F"/>
    <w:rsid w:val="00D47C40"/>
    <w:rsid w:val="00D571B9"/>
    <w:rsid w:val="00D574A2"/>
    <w:rsid w:val="00D6083D"/>
    <w:rsid w:val="00D60FBF"/>
    <w:rsid w:val="00D6398A"/>
    <w:rsid w:val="00D66F2B"/>
    <w:rsid w:val="00D70F58"/>
    <w:rsid w:val="00D7516E"/>
    <w:rsid w:val="00D81E08"/>
    <w:rsid w:val="00D8299A"/>
    <w:rsid w:val="00D83AE5"/>
    <w:rsid w:val="00D87834"/>
    <w:rsid w:val="00D91F02"/>
    <w:rsid w:val="00D9270C"/>
    <w:rsid w:val="00D966A2"/>
    <w:rsid w:val="00DB02AC"/>
    <w:rsid w:val="00DB0DCC"/>
    <w:rsid w:val="00DB3D3D"/>
    <w:rsid w:val="00DC19F2"/>
    <w:rsid w:val="00DC3B3B"/>
    <w:rsid w:val="00DC6B03"/>
    <w:rsid w:val="00DD0938"/>
    <w:rsid w:val="00DD0CC6"/>
    <w:rsid w:val="00DD0E7F"/>
    <w:rsid w:val="00DD1499"/>
    <w:rsid w:val="00DD22B6"/>
    <w:rsid w:val="00DD3EB3"/>
    <w:rsid w:val="00DD3FE2"/>
    <w:rsid w:val="00DD5309"/>
    <w:rsid w:val="00DD79AF"/>
    <w:rsid w:val="00DE1511"/>
    <w:rsid w:val="00DE607F"/>
    <w:rsid w:val="00DF151F"/>
    <w:rsid w:val="00E013BD"/>
    <w:rsid w:val="00E04B53"/>
    <w:rsid w:val="00E10BD3"/>
    <w:rsid w:val="00E11A74"/>
    <w:rsid w:val="00E15E5A"/>
    <w:rsid w:val="00E163FF"/>
    <w:rsid w:val="00E31B18"/>
    <w:rsid w:val="00E31E4F"/>
    <w:rsid w:val="00E347B5"/>
    <w:rsid w:val="00E373D1"/>
    <w:rsid w:val="00E4407D"/>
    <w:rsid w:val="00E46038"/>
    <w:rsid w:val="00E50830"/>
    <w:rsid w:val="00E529DA"/>
    <w:rsid w:val="00E53BD6"/>
    <w:rsid w:val="00E545B0"/>
    <w:rsid w:val="00E55483"/>
    <w:rsid w:val="00E57A29"/>
    <w:rsid w:val="00E57CF7"/>
    <w:rsid w:val="00E61939"/>
    <w:rsid w:val="00E61FA4"/>
    <w:rsid w:val="00E6602F"/>
    <w:rsid w:val="00E668D8"/>
    <w:rsid w:val="00E704E4"/>
    <w:rsid w:val="00E70E47"/>
    <w:rsid w:val="00E7464C"/>
    <w:rsid w:val="00E75C68"/>
    <w:rsid w:val="00E76D06"/>
    <w:rsid w:val="00E806D5"/>
    <w:rsid w:val="00E91865"/>
    <w:rsid w:val="00E94670"/>
    <w:rsid w:val="00E9707A"/>
    <w:rsid w:val="00E97D95"/>
    <w:rsid w:val="00EA5EFE"/>
    <w:rsid w:val="00EB1DDA"/>
    <w:rsid w:val="00EB4AB2"/>
    <w:rsid w:val="00EB7710"/>
    <w:rsid w:val="00EB791C"/>
    <w:rsid w:val="00EC636F"/>
    <w:rsid w:val="00EC720B"/>
    <w:rsid w:val="00EF0641"/>
    <w:rsid w:val="00F01AA8"/>
    <w:rsid w:val="00F11BE1"/>
    <w:rsid w:val="00F1364D"/>
    <w:rsid w:val="00F14D55"/>
    <w:rsid w:val="00F15015"/>
    <w:rsid w:val="00F23C6C"/>
    <w:rsid w:val="00F27AF8"/>
    <w:rsid w:val="00F30683"/>
    <w:rsid w:val="00F35BEF"/>
    <w:rsid w:val="00F37DBF"/>
    <w:rsid w:val="00F54281"/>
    <w:rsid w:val="00F659AE"/>
    <w:rsid w:val="00F75AE3"/>
    <w:rsid w:val="00F82FFE"/>
    <w:rsid w:val="00F928BC"/>
    <w:rsid w:val="00F959FA"/>
    <w:rsid w:val="00F96B17"/>
    <w:rsid w:val="00FA10F8"/>
    <w:rsid w:val="00FA3595"/>
    <w:rsid w:val="00FC39D5"/>
    <w:rsid w:val="00FC3D92"/>
    <w:rsid w:val="00FC54C1"/>
    <w:rsid w:val="00FC5943"/>
    <w:rsid w:val="00FD6606"/>
    <w:rsid w:val="00FE3636"/>
    <w:rsid w:val="00FE4371"/>
    <w:rsid w:val="00FF3E0D"/>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606F4-65C6-471F-8049-2F9A526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B65"/>
  </w:style>
  <w:style w:type="paragraph" w:styleId="3">
    <w:name w:val="heading 3"/>
    <w:basedOn w:val="a"/>
    <w:next w:val="a"/>
    <w:link w:val="30"/>
    <w:uiPriority w:val="9"/>
    <w:semiHidden/>
    <w:unhideWhenUsed/>
    <w:qFormat/>
    <w:rsid w:val="00711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1E1ACF"/>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 w:type="paragraph" w:styleId="a7">
    <w:name w:val="Title"/>
    <w:basedOn w:val="a"/>
    <w:link w:val="a8"/>
    <w:qFormat/>
    <w:rsid w:val="00281C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281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1ACF"/>
    <w:rPr>
      <w:rFonts w:ascii="Times New Roman" w:eastAsia="Times New Roman" w:hAnsi="Times New Roman" w:cs="Times New Roman"/>
      <w:b/>
      <w:sz w:val="28"/>
      <w:szCs w:val="20"/>
      <w:lang w:eastAsia="ru-RU"/>
    </w:rPr>
  </w:style>
  <w:style w:type="character" w:styleId="a9">
    <w:name w:val="Hyperlink"/>
    <w:rsid w:val="006C3CD3"/>
    <w:rPr>
      <w:rFonts w:ascii="Times New Roman" w:eastAsia="Times New Roman" w:hAnsi="Times New Roman" w:cs="Times New Roman"/>
      <w:color w:val="0000FF"/>
      <w:u w:val="single"/>
    </w:rPr>
  </w:style>
  <w:style w:type="character" w:customStyle="1" w:styleId="30">
    <w:name w:val="Заголовок 3 Знак"/>
    <w:basedOn w:val="a0"/>
    <w:link w:val="3"/>
    <w:uiPriority w:val="9"/>
    <w:semiHidden/>
    <w:rsid w:val="00711D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4293">
      <w:bodyDiv w:val="1"/>
      <w:marLeft w:val="0"/>
      <w:marRight w:val="0"/>
      <w:marTop w:val="0"/>
      <w:marBottom w:val="0"/>
      <w:divBdr>
        <w:top w:val="none" w:sz="0" w:space="0" w:color="auto"/>
        <w:left w:val="none" w:sz="0" w:space="0" w:color="auto"/>
        <w:bottom w:val="none" w:sz="0" w:space="0" w:color="auto"/>
        <w:right w:val="none" w:sz="0" w:space="0" w:color="auto"/>
      </w:divBdr>
    </w:div>
    <w:div w:id="1373769725">
      <w:bodyDiv w:val="1"/>
      <w:marLeft w:val="0"/>
      <w:marRight w:val="0"/>
      <w:marTop w:val="0"/>
      <w:marBottom w:val="0"/>
      <w:divBdr>
        <w:top w:val="none" w:sz="0" w:space="0" w:color="auto"/>
        <w:left w:val="none" w:sz="0" w:space="0" w:color="auto"/>
        <w:bottom w:val="none" w:sz="0" w:space="0" w:color="auto"/>
        <w:right w:val="none" w:sz="0" w:space="0" w:color="auto"/>
      </w:divBdr>
    </w:div>
    <w:div w:id="13977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DD913901C59E6012685EF46AC583070CD5D42C38A0905C3A7356F0883381E275BF42DD064AED83A4068079G9lBH" TargetMode="External"/><Relationship Id="rId13" Type="http://schemas.openxmlformats.org/officeDocument/2006/relationships/hyperlink" Target="consultantplus://offline/ref=8768F81749A85B396CF5328A040BFB9AE09DC75A0832CA65B0334104AD5FFD96715EE4128B71G3X5O" TargetMode="External"/><Relationship Id="rId18" Type="http://schemas.openxmlformats.org/officeDocument/2006/relationships/hyperlink" Target="consultantplus://offline/ref=DFC12F3C251244F44034ECB99E1F7C8874045748BA7BA057AB79B35B1D69EB2E7983C425A91BFEA4G1e8G" TargetMode="External"/><Relationship Id="rId3" Type="http://schemas.openxmlformats.org/officeDocument/2006/relationships/styles" Target="styles.xml"/><Relationship Id="rId21" Type="http://schemas.openxmlformats.org/officeDocument/2006/relationships/hyperlink" Target="consultantplus://offline/ref=DFC12F3C251244F44034ECB99E1F7C8874045748BA7BA057AB79B35B1D69EB2E7983C425A91BFEA4G1e8G" TargetMode="External"/><Relationship Id="rId7" Type="http://schemas.openxmlformats.org/officeDocument/2006/relationships/hyperlink" Target="http://www.go-vtagil.ru" TargetMode="External"/><Relationship Id="rId12" Type="http://schemas.openxmlformats.org/officeDocument/2006/relationships/hyperlink" Target="consultantplus://offline/ref=5BDD913901C59E60126840F97CA9DD0D0CDE832139A29F0A602350A7D76387B735FF4488450CE383GAlCH" TargetMode="External"/><Relationship Id="rId17" Type="http://schemas.openxmlformats.org/officeDocument/2006/relationships/hyperlink" Target="consultantplus://offline/ref=DFC12F3C251244F44034ECB99E1F7C8874045748BA7BA057AB79B35B1D69EB2E7983C425A91BFEA4G1e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C12F3C251244F44034ECB99E1F7C8874045748BA7BA057AB79B35B1D69EB2E7983C425A91BFEA4G1e8G" TargetMode="External"/><Relationship Id="rId20" Type="http://schemas.openxmlformats.org/officeDocument/2006/relationships/hyperlink" Target="consultantplus://offline/ref=DFC12F3C251244F44034ECB99E1F7C8874045748BA7BA057AB79B35B1D69EB2E7983C425A91BFEA4G1e8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DD913901C59E60126840F97CA9DD0D0CDE832139A29F0A602350A7D76387B735FF4488450CE383GAl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FC12F3C251244F44034ECB99E1F7C8874045748BA7BA057AB79B35B1D69EB2E7983C425A91BFEA4G1e8G" TargetMode="External"/><Relationship Id="rId23" Type="http://schemas.openxmlformats.org/officeDocument/2006/relationships/hyperlink" Target="consultantplus://offline/ref=C2508B0A85AE593F6D6EB455614F1F151D0B0FD75BE1915FAD1A25A79814A7224D443D0BCECE58B4iFz6H" TargetMode="External"/><Relationship Id="rId10" Type="http://schemas.openxmlformats.org/officeDocument/2006/relationships/hyperlink" Target="consultantplus://offline/ref=5BDD913901C59E60126840F97CA9DD0D0CDE832139A29F0A602350A7D76387B735FF4488450CE383GAlCH" TargetMode="External"/><Relationship Id="rId19" Type="http://schemas.openxmlformats.org/officeDocument/2006/relationships/hyperlink" Target="consultantplus://offline/ref=DFC12F3C251244F44034ECB99E1F7C8874045748BA7BA057AB79B35B1D69EB2E7983C425A91BFEA4G1e8G" TargetMode="External"/><Relationship Id="rId4" Type="http://schemas.openxmlformats.org/officeDocument/2006/relationships/settings" Target="settings.xml"/><Relationship Id="rId9" Type="http://schemas.openxmlformats.org/officeDocument/2006/relationships/hyperlink" Target="consultantplus://offline/ref=5BDD913901C59E60126840F97CA9DD0D0CDE832139A29F0A602350A7D76387B735FF4488450CE383GAlCH" TargetMode="External"/><Relationship Id="rId14" Type="http://schemas.openxmlformats.org/officeDocument/2006/relationships/hyperlink" Target="consultantplus://offline/ref=8768F81749A85B396CF5328A040BFB9AE09DC75A0832CA65B0334104AD5FFD96715EE4128B71G3X7O" TargetMode="External"/><Relationship Id="rId22" Type="http://schemas.openxmlformats.org/officeDocument/2006/relationships/hyperlink" Target="consultantplus://offline/ref=C2508B0A85AE593F6D6EB455614F1F151D0B0FD75BE1915FAD1A25A79814A7224D443D0BCECE58B4iF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A48D-504A-4178-8A5A-B95DE8A0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6893</TotalTime>
  <Pages>1</Pages>
  <Words>16613</Words>
  <Characters>94696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cp:revision>
  <cp:lastPrinted>2022-03-04T05:47:00Z</cp:lastPrinted>
  <dcterms:created xsi:type="dcterms:W3CDTF">2016-10-05T07:02:00Z</dcterms:created>
  <dcterms:modified xsi:type="dcterms:W3CDTF">2022-03-05T04:27:00Z</dcterms:modified>
</cp:coreProperties>
</file>