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96" w:rsidRDefault="00966596" w:rsidP="00162E93">
      <w:pPr>
        <w:pStyle w:val="Title"/>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71pt;height:128.6pt;z-index:251658240;mso-position-horizontal:center">
            <v:imagedata r:id="rId5" o:title=""/>
            <w10:wrap type="square" side="left"/>
          </v:shape>
        </w:pict>
      </w:r>
      <w:r>
        <w:br w:type="textWrapping" w:clear="all"/>
        <w:t>АДМИНИСТРАЦИЯ</w:t>
      </w:r>
    </w:p>
    <w:p w:rsidR="00966596" w:rsidRDefault="00966596" w:rsidP="00162E93">
      <w:pPr>
        <w:pStyle w:val="Title"/>
        <w:spacing w:after="0"/>
      </w:pPr>
      <w:r>
        <w:t xml:space="preserve"> ГОРОДСКОГО ОКРУГА ВЕРХНИЙ ТАГИЛ</w:t>
      </w:r>
    </w:p>
    <w:p w:rsidR="00966596" w:rsidRDefault="00966596" w:rsidP="00162E93">
      <w:pPr>
        <w:pStyle w:val="Title"/>
        <w:pBdr>
          <w:bottom w:val="single" w:sz="6" w:space="1" w:color="auto"/>
        </w:pBdr>
        <w:spacing w:after="0"/>
      </w:pPr>
      <w:r>
        <w:t>ПОСТАНОВЛЕНИЕ</w:t>
      </w:r>
    </w:p>
    <w:p w:rsidR="00966596" w:rsidRPr="00162E93" w:rsidRDefault="00966596" w:rsidP="00162E93">
      <w:pPr>
        <w:pStyle w:val="Title"/>
        <w:spacing w:after="0"/>
        <w:jc w:val="left"/>
        <w:rPr>
          <w:b w:val="0"/>
          <w:bCs w:val="0"/>
        </w:rPr>
      </w:pPr>
      <w:r w:rsidRPr="00162E93">
        <w:rPr>
          <w:b w:val="0"/>
          <w:bCs w:val="0"/>
        </w:rPr>
        <w:t>от 01 февраля 2016 г. № 95</w:t>
      </w:r>
    </w:p>
    <w:p w:rsidR="00966596" w:rsidRDefault="00966596" w:rsidP="00162E93">
      <w:pPr>
        <w:pStyle w:val="Title"/>
        <w:spacing w:after="0"/>
        <w:jc w:val="left"/>
        <w:rPr>
          <w:b w:val="0"/>
          <w:bCs w:val="0"/>
        </w:rPr>
      </w:pPr>
      <w:r>
        <w:rPr>
          <w:b w:val="0"/>
          <w:bCs w:val="0"/>
        </w:rPr>
        <w:t>город Верхний Тагил</w:t>
      </w:r>
    </w:p>
    <w:p w:rsidR="00966596" w:rsidRDefault="00966596" w:rsidP="00162E93">
      <w:pPr>
        <w:jc w:val="center"/>
        <w:rPr>
          <w:sz w:val="28"/>
          <w:szCs w:val="28"/>
        </w:rPr>
      </w:pPr>
    </w:p>
    <w:p w:rsidR="00966596" w:rsidRPr="0007696C" w:rsidRDefault="00966596" w:rsidP="00162E93">
      <w:pPr>
        <w:jc w:val="center"/>
        <w:rPr>
          <w:b/>
          <w:bCs/>
          <w:i/>
          <w:iCs/>
          <w:sz w:val="28"/>
          <w:szCs w:val="28"/>
        </w:rPr>
      </w:pPr>
      <w:r>
        <w:rPr>
          <w:sz w:val="28"/>
          <w:szCs w:val="28"/>
        </w:rPr>
        <w:t xml:space="preserve"> </w:t>
      </w:r>
    </w:p>
    <w:p w:rsidR="00966596" w:rsidRDefault="00966596" w:rsidP="00BF156A">
      <w:pPr>
        <w:jc w:val="center"/>
        <w:rPr>
          <w:b/>
          <w:bCs/>
          <w:i/>
          <w:iCs/>
          <w:sz w:val="28"/>
          <w:szCs w:val="28"/>
        </w:rPr>
      </w:pPr>
      <w:r w:rsidRPr="00FE64BE">
        <w:rPr>
          <w:b/>
          <w:bCs/>
          <w:i/>
          <w:iCs/>
          <w:sz w:val="28"/>
          <w:szCs w:val="28"/>
        </w:rPr>
        <w:t>Об ут</w:t>
      </w:r>
      <w:r>
        <w:rPr>
          <w:b/>
          <w:bCs/>
          <w:i/>
          <w:iCs/>
          <w:sz w:val="28"/>
          <w:szCs w:val="28"/>
        </w:rPr>
        <w:t xml:space="preserve">верждении Положения о Единой комиссии по определению поставщиков (подрядчиков, исполнителей) </w:t>
      </w:r>
    </w:p>
    <w:p w:rsidR="00966596" w:rsidRDefault="00966596" w:rsidP="00BF156A">
      <w:pPr>
        <w:jc w:val="center"/>
        <w:rPr>
          <w:b/>
          <w:bCs/>
          <w:i/>
          <w:iCs/>
          <w:sz w:val="28"/>
          <w:szCs w:val="28"/>
        </w:rPr>
      </w:pPr>
      <w:r>
        <w:rPr>
          <w:b/>
          <w:bCs/>
          <w:i/>
          <w:iCs/>
          <w:sz w:val="28"/>
          <w:szCs w:val="28"/>
        </w:rPr>
        <w:t>в А</w:t>
      </w:r>
      <w:r w:rsidRPr="00FE64BE">
        <w:rPr>
          <w:b/>
          <w:bCs/>
          <w:i/>
          <w:iCs/>
          <w:sz w:val="28"/>
          <w:szCs w:val="28"/>
        </w:rPr>
        <w:t>дминистрации городского округа Верхний Тагил»</w:t>
      </w:r>
    </w:p>
    <w:p w:rsidR="00966596" w:rsidRDefault="00966596" w:rsidP="0078228D">
      <w:pPr>
        <w:jc w:val="center"/>
        <w:rPr>
          <w:b/>
          <w:bCs/>
          <w:i/>
          <w:iCs/>
          <w:sz w:val="28"/>
          <w:szCs w:val="28"/>
        </w:rPr>
      </w:pPr>
    </w:p>
    <w:p w:rsidR="00966596" w:rsidRPr="00E21293" w:rsidRDefault="00966596" w:rsidP="0078228D">
      <w:pPr>
        <w:jc w:val="center"/>
        <w:rPr>
          <w:b/>
          <w:bCs/>
          <w:i/>
          <w:iCs/>
          <w:sz w:val="28"/>
          <w:szCs w:val="28"/>
        </w:rPr>
      </w:pPr>
    </w:p>
    <w:p w:rsidR="00966596" w:rsidRDefault="00966596" w:rsidP="00133984">
      <w:pPr>
        <w:ind w:firstLine="720"/>
        <w:jc w:val="both"/>
        <w:rPr>
          <w:sz w:val="28"/>
          <w:szCs w:val="28"/>
        </w:rPr>
      </w:pPr>
      <w:r>
        <w:rPr>
          <w:sz w:val="28"/>
          <w:szCs w:val="28"/>
        </w:rPr>
        <w:t xml:space="preserve">В  связи с необходимостью приведения в соответствие с Федеральным законом от 05.04.2013г. №44-ФЗ (в ред. от 30.12.2015) «О контрактной системе в сфере закупок товаров, работ, услуг для обеспечения государственных и муниципальных нужд», </w:t>
      </w:r>
      <w:r w:rsidRPr="00AA07E5">
        <w:rPr>
          <w:sz w:val="28"/>
          <w:szCs w:val="28"/>
        </w:rPr>
        <w:t xml:space="preserve">руководствуясь </w:t>
      </w:r>
      <w:hyperlink r:id="rId6" w:history="1">
        <w:r w:rsidRPr="00AA07E5">
          <w:rPr>
            <w:sz w:val="28"/>
            <w:szCs w:val="28"/>
          </w:rPr>
          <w:t>Уставом</w:t>
        </w:r>
      </w:hyperlink>
      <w:r w:rsidRPr="00AA07E5">
        <w:rPr>
          <w:sz w:val="28"/>
          <w:szCs w:val="28"/>
        </w:rPr>
        <w:t xml:space="preserve"> городского округа Верхний Тагил, </w:t>
      </w:r>
    </w:p>
    <w:p w:rsidR="00966596" w:rsidRDefault="00966596" w:rsidP="00133984">
      <w:pPr>
        <w:ind w:firstLine="720"/>
        <w:jc w:val="both"/>
        <w:rPr>
          <w:sz w:val="28"/>
          <w:szCs w:val="28"/>
        </w:rPr>
      </w:pPr>
    </w:p>
    <w:p w:rsidR="00966596" w:rsidRPr="00FE07F3" w:rsidRDefault="00966596" w:rsidP="00CB73FE">
      <w:pPr>
        <w:autoSpaceDE w:val="0"/>
        <w:autoSpaceDN w:val="0"/>
        <w:adjustRightInd w:val="0"/>
        <w:jc w:val="both"/>
        <w:rPr>
          <w:b/>
          <w:bCs/>
          <w:sz w:val="28"/>
          <w:szCs w:val="28"/>
        </w:rPr>
      </w:pPr>
      <w:r w:rsidRPr="00FE07F3">
        <w:rPr>
          <w:b/>
          <w:bCs/>
          <w:sz w:val="28"/>
          <w:szCs w:val="28"/>
        </w:rPr>
        <w:t>П</w:t>
      </w:r>
      <w:r>
        <w:rPr>
          <w:b/>
          <w:bCs/>
          <w:sz w:val="28"/>
          <w:szCs w:val="28"/>
        </w:rPr>
        <w:t>ОСТАНОВЛЯЮ</w:t>
      </w:r>
      <w:r w:rsidRPr="00FE07F3">
        <w:rPr>
          <w:b/>
          <w:bCs/>
          <w:sz w:val="28"/>
          <w:szCs w:val="28"/>
        </w:rPr>
        <w:t>:</w:t>
      </w:r>
    </w:p>
    <w:p w:rsidR="00966596" w:rsidRPr="00271B2C" w:rsidRDefault="00966596" w:rsidP="00FA5EC0">
      <w:pPr>
        <w:widowControl w:val="0"/>
        <w:numPr>
          <w:ilvl w:val="0"/>
          <w:numId w:val="1"/>
        </w:numPr>
        <w:autoSpaceDE w:val="0"/>
        <w:autoSpaceDN w:val="0"/>
        <w:adjustRightInd w:val="0"/>
        <w:jc w:val="both"/>
        <w:rPr>
          <w:sz w:val="28"/>
          <w:szCs w:val="28"/>
        </w:rPr>
      </w:pPr>
      <w:r w:rsidRPr="00271B2C">
        <w:rPr>
          <w:sz w:val="28"/>
          <w:szCs w:val="28"/>
        </w:rPr>
        <w:t>Утвердить Положение о Единой комиссии по определению поставщиков (подрядчиков, исполнителей) в Администрации городского округа Верхний Тагил (прилагается).</w:t>
      </w:r>
    </w:p>
    <w:p w:rsidR="00966596" w:rsidRPr="003919AE" w:rsidRDefault="00966596" w:rsidP="00FA5EC0">
      <w:pPr>
        <w:pStyle w:val="ConsPlusNonformat"/>
        <w:widowControl/>
        <w:numPr>
          <w:ilvl w:val="0"/>
          <w:numId w:val="1"/>
        </w:numPr>
        <w:jc w:val="both"/>
        <w:rPr>
          <w:rFonts w:ascii="Times New Roman" w:hAnsi="Times New Roman" w:cs="Times New Roman"/>
          <w:sz w:val="28"/>
          <w:szCs w:val="28"/>
        </w:rPr>
      </w:pPr>
      <w:r w:rsidRPr="003919AE">
        <w:rPr>
          <w:rFonts w:ascii="Times New Roman" w:hAnsi="Times New Roman" w:cs="Times New Roman"/>
          <w:sz w:val="28"/>
          <w:szCs w:val="28"/>
        </w:rPr>
        <w:t>Постановление Администрации город</w:t>
      </w:r>
      <w:r>
        <w:rPr>
          <w:rFonts w:ascii="Times New Roman" w:hAnsi="Times New Roman" w:cs="Times New Roman"/>
          <w:sz w:val="28"/>
          <w:szCs w:val="28"/>
        </w:rPr>
        <w:t>ского округа Верхний Тагил от 24.01.2014 №36</w:t>
      </w:r>
      <w:r w:rsidRPr="003919AE">
        <w:rPr>
          <w:rFonts w:ascii="Times New Roman" w:hAnsi="Times New Roman" w:cs="Times New Roman"/>
          <w:sz w:val="28"/>
          <w:szCs w:val="28"/>
        </w:rPr>
        <w:t xml:space="preserve"> «Об утверждении Положения о Единой комиссии </w:t>
      </w:r>
      <w:r>
        <w:rPr>
          <w:rFonts w:ascii="Times New Roman" w:hAnsi="Times New Roman" w:cs="Times New Roman"/>
          <w:sz w:val="28"/>
          <w:szCs w:val="28"/>
        </w:rPr>
        <w:t>по определению поставщиков (подрядчиков, исполнителей) в Администрации городского</w:t>
      </w:r>
      <w:r w:rsidRPr="003919AE">
        <w:rPr>
          <w:rFonts w:ascii="Times New Roman" w:hAnsi="Times New Roman" w:cs="Times New Roman"/>
          <w:sz w:val="28"/>
          <w:szCs w:val="28"/>
        </w:rPr>
        <w:t xml:space="preserve"> округа Верхний Тагил </w:t>
      </w:r>
      <w:r>
        <w:rPr>
          <w:rFonts w:ascii="Times New Roman" w:hAnsi="Times New Roman" w:cs="Times New Roman"/>
          <w:sz w:val="28"/>
          <w:szCs w:val="28"/>
        </w:rPr>
        <w:t>считать утратившим силу с 01.02.2016</w:t>
      </w:r>
      <w:r w:rsidRPr="003919AE">
        <w:rPr>
          <w:rFonts w:ascii="Times New Roman" w:hAnsi="Times New Roman" w:cs="Times New Roman"/>
          <w:sz w:val="28"/>
          <w:szCs w:val="28"/>
        </w:rPr>
        <w:t xml:space="preserve"> года.</w:t>
      </w:r>
    </w:p>
    <w:p w:rsidR="00966596" w:rsidRPr="009C404A" w:rsidRDefault="00966596" w:rsidP="009C404A">
      <w:pPr>
        <w:widowControl w:val="0"/>
        <w:numPr>
          <w:ilvl w:val="0"/>
          <w:numId w:val="1"/>
        </w:numPr>
        <w:autoSpaceDE w:val="0"/>
        <w:autoSpaceDN w:val="0"/>
        <w:adjustRightInd w:val="0"/>
        <w:jc w:val="both"/>
        <w:rPr>
          <w:sz w:val="28"/>
          <w:szCs w:val="28"/>
        </w:rPr>
      </w:pPr>
      <w:r w:rsidRPr="009B7952">
        <w:rPr>
          <w:sz w:val="28"/>
          <w:szCs w:val="28"/>
        </w:rPr>
        <w:t xml:space="preserve">Разместить  настоящее Постановление на официальном сайте городского округа Верхний Тагил </w:t>
      </w:r>
      <w:hyperlink r:id="rId7" w:history="1">
        <w:r w:rsidRPr="009B7952">
          <w:rPr>
            <w:rStyle w:val="Hyperlink"/>
            <w:sz w:val="28"/>
            <w:szCs w:val="28"/>
            <w:lang w:val="en-US"/>
          </w:rPr>
          <w:t>www</w:t>
        </w:r>
        <w:r w:rsidRPr="009B7952">
          <w:rPr>
            <w:rStyle w:val="Hyperlink"/>
            <w:sz w:val="28"/>
            <w:szCs w:val="28"/>
          </w:rPr>
          <w:t>.</w:t>
        </w:r>
        <w:r w:rsidRPr="009B7952">
          <w:rPr>
            <w:rStyle w:val="Hyperlink"/>
            <w:sz w:val="28"/>
            <w:szCs w:val="28"/>
            <w:lang w:val="en-US"/>
          </w:rPr>
          <w:t>go</w:t>
        </w:r>
        <w:r w:rsidRPr="009B7952">
          <w:rPr>
            <w:rStyle w:val="Hyperlink"/>
            <w:sz w:val="28"/>
            <w:szCs w:val="28"/>
          </w:rPr>
          <w:t>-</w:t>
        </w:r>
        <w:r w:rsidRPr="009B7952">
          <w:rPr>
            <w:rStyle w:val="Hyperlink"/>
            <w:sz w:val="28"/>
            <w:szCs w:val="28"/>
            <w:lang w:val="en-US"/>
          </w:rPr>
          <w:t>vtagil</w:t>
        </w:r>
        <w:r w:rsidRPr="009B7952">
          <w:rPr>
            <w:rStyle w:val="Hyperlink"/>
            <w:sz w:val="28"/>
            <w:szCs w:val="28"/>
          </w:rPr>
          <w:t>.</w:t>
        </w:r>
        <w:r w:rsidRPr="009B7952">
          <w:rPr>
            <w:rStyle w:val="Hyperlink"/>
            <w:sz w:val="28"/>
            <w:szCs w:val="28"/>
            <w:lang w:val="en-US"/>
          </w:rPr>
          <w:t>ru</w:t>
        </w:r>
      </w:hyperlink>
    </w:p>
    <w:p w:rsidR="00966596" w:rsidRPr="00162E93" w:rsidRDefault="00966596" w:rsidP="00162E93">
      <w:pPr>
        <w:pStyle w:val="ConsPlusNonformat"/>
        <w:widowControl/>
        <w:numPr>
          <w:ilvl w:val="0"/>
          <w:numId w:val="1"/>
        </w:numPr>
        <w:jc w:val="both"/>
        <w:rPr>
          <w:rFonts w:ascii="Times New Roman" w:hAnsi="Times New Roman" w:cs="Times New Roman"/>
          <w:sz w:val="28"/>
          <w:szCs w:val="28"/>
        </w:rPr>
      </w:pPr>
      <w:r w:rsidRPr="00162E93">
        <w:rPr>
          <w:rFonts w:ascii="Times New Roman" w:hAnsi="Times New Roman" w:cs="Times New Roman"/>
          <w:sz w:val="28"/>
          <w:szCs w:val="28"/>
        </w:rPr>
        <w:t xml:space="preserve">Контроль за исполнением настоящего Постановления возложить на заместителя главы Администрации городского округа Верхний Тагил по экономическим вопросам Н.Е. Поджарову. </w:t>
      </w:r>
    </w:p>
    <w:p w:rsidR="00966596" w:rsidRDefault="00966596" w:rsidP="00162E93">
      <w:pPr>
        <w:tabs>
          <w:tab w:val="left" w:pos="8040"/>
        </w:tabs>
        <w:autoSpaceDE w:val="0"/>
        <w:autoSpaceDN w:val="0"/>
        <w:adjustRightInd w:val="0"/>
        <w:jc w:val="both"/>
        <w:outlineLvl w:val="0"/>
        <w:rPr>
          <w:sz w:val="28"/>
          <w:szCs w:val="28"/>
        </w:rPr>
      </w:pPr>
    </w:p>
    <w:p w:rsidR="00966596" w:rsidRPr="00162E93" w:rsidRDefault="00966596" w:rsidP="00162E93">
      <w:pPr>
        <w:tabs>
          <w:tab w:val="left" w:pos="8040"/>
        </w:tabs>
        <w:autoSpaceDE w:val="0"/>
        <w:autoSpaceDN w:val="0"/>
        <w:adjustRightInd w:val="0"/>
        <w:jc w:val="both"/>
        <w:outlineLvl w:val="0"/>
        <w:rPr>
          <w:sz w:val="28"/>
          <w:szCs w:val="28"/>
        </w:rPr>
      </w:pPr>
      <w:r w:rsidRPr="00162E93">
        <w:rPr>
          <w:sz w:val="28"/>
          <w:szCs w:val="28"/>
        </w:rPr>
        <w:t>Глава городского округа Верхний Тагил                                       С.Г. Калинин</w:t>
      </w:r>
      <w:r w:rsidRPr="00162E93">
        <w:rPr>
          <w:sz w:val="28"/>
          <w:szCs w:val="28"/>
        </w:rPr>
        <w:tab/>
      </w:r>
      <w:r w:rsidRPr="00FE07F3">
        <w:rPr>
          <w:sz w:val="28"/>
          <w:szCs w:val="28"/>
        </w:rPr>
        <w:tab/>
      </w:r>
      <w:r w:rsidRPr="00FE07F3">
        <w:rPr>
          <w:sz w:val="28"/>
          <w:szCs w:val="28"/>
        </w:rPr>
        <w:tab/>
      </w:r>
      <w:r w:rsidRPr="00FE07F3">
        <w:rPr>
          <w:sz w:val="28"/>
          <w:szCs w:val="28"/>
        </w:rPr>
        <w:tab/>
        <w:t xml:space="preserve">            </w:t>
      </w:r>
    </w:p>
    <w:p w:rsidR="00966596" w:rsidRDefault="00966596" w:rsidP="00BF156A">
      <w:pPr>
        <w:jc w:val="right"/>
      </w:pPr>
      <w:r w:rsidRPr="00DE1CBE">
        <w:t>Приложение</w:t>
      </w:r>
    </w:p>
    <w:p w:rsidR="00966596" w:rsidRDefault="00966596" w:rsidP="00BF156A">
      <w:pPr>
        <w:jc w:val="right"/>
      </w:pPr>
      <w:r>
        <w:t xml:space="preserve">УТВЕРЖДЕНО </w:t>
      </w:r>
    </w:p>
    <w:p w:rsidR="00966596" w:rsidRDefault="00966596" w:rsidP="00162E93">
      <w:pPr>
        <w:jc w:val="right"/>
      </w:pPr>
      <w:r>
        <w:t xml:space="preserve">Постановлением Администрации </w:t>
      </w:r>
    </w:p>
    <w:p w:rsidR="00966596" w:rsidRDefault="00966596" w:rsidP="00162E93">
      <w:pPr>
        <w:jc w:val="right"/>
      </w:pPr>
      <w:r>
        <w:t>городского округа Верхний Тагил</w:t>
      </w:r>
    </w:p>
    <w:p w:rsidR="00966596" w:rsidRPr="00DE1CBE" w:rsidRDefault="00966596" w:rsidP="00BF156A">
      <w:pPr>
        <w:jc w:val="right"/>
      </w:pPr>
      <w:r>
        <w:t xml:space="preserve">от 01.02.2016г. № 95 </w:t>
      </w:r>
    </w:p>
    <w:p w:rsidR="00966596" w:rsidRDefault="00966596" w:rsidP="00BF156A">
      <w:pPr>
        <w:spacing w:after="280" w:afterAutospacing="1"/>
        <w:jc w:val="right"/>
        <w:rPr>
          <w:b/>
          <w:bCs/>
          <w:sz w:val="26"/>
          <w:szCs w:val="26"/>
        </w:rPr>
      </w:pPr>
    </w:p>
    <w:p w:rsidR="00966596" w:rsidRPr="00BB6472" w:rsidRDefault="00966596" w:rsidP="004B29C8">
      <w:pPr>
        <w:jc w:val="center"/>
        <w:rPr>
          <w:b/>
          <w:bCs/>
          <w:sz w:val="28"/>
          <w:szCs w:val="28"/>
        </w:rPr>
      </w:pPr>
      <w:r w:rsidRPr="00BB6472">
        <w:rPr>
          <w:b/>
          <w:bCs/>
          <w:sz w:val="28"/>
          <w:szCs w:val="28"/>
        </w:rPr>
        <w:t>Положение о Единой комиссии по определению поставщиков (подрядчиков, исполнителей) в Администрации городского округа Верхний Тагил</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jc w:val="center"/>
        <w:outlineLvl w:val="0"/>
        <w:rPr>
          <w:rFonts w:ascii="Times New Roman" w:hAnsi="Times New Roman" w:cs="Times New Roman"/>
          <w:sz w:val="28"/>
          <w:szCs w:val="28"/>
        </w:rPr>
      </w:pPr>
      <w:bookmarkStart w:id="0" w:name="Par17"/>
      <w:bookmarkEnd w:id="0"/>
      <w:r w:rsidRPr="00043AD0">
        <w:rPr>
          <w:rFonts w:ascii="Times New Roman" w:hAnsi="Times New Roman" w:cs="Times New Roman"/>
          <w:b/>
          <w:bCs/>
          <w:sz w:val="28"/>
          <w:szCs w:val="28"/>
        </w:rPr>
        <w:t>1. Общие положения</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1.1. Настоящее Положение определяет цели, задачи, функции, полномочия и порядок деятельности Единой комиссии по определению поставщиков (подря</w:t>
      </w:r>
      <w:r>
        <w:rPr>
          <w:rFonts w:ascii="Times New Roman" w:hAnsi="Times New Roman" w:cs="Times New Roman"/>
          <w:sz w:val="28"/>
          <w:szCs w:val="28"/>
        </w:rPr>
        <w:t xml:space="preserve">дчиков, исполнителей) </w:t>
      </w:r>
      <w:r w:rsidRPr="00043AD0">
        <w:rPr>
          <w:rFonts w:ascii="Times New Roman" w:hAnsi="Times New Roman" w:cs="Times New Roman"/>
          <w:sz w:val="28"/>
          <w:szCs w:val="28"/>
        </w:rPr>
        <w:t xml:space="preserve">для заключения контрактов на поставку товаров, выполнение работ, оказание услуг для нужд </w:t>
      </w:r>
      <w:r>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 xml:space="preserve"> (далее - Единая комиссия) путем проведения конкурсов, аукционов, запросов котировок, запросов предложений.</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1.2. Основные понятия: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определение поставщика</w:t>
      </w:r>
      <w:r w:rsidRPr="00043AD0">
        <w:rPr>
          <w:rFonts w:ascii="Times New Roman" w:hAnsi="Times New Roman" w:cs="Times New Roman"/>
          <w:sz w:val="28"/>
          <w:szCs w:val="28"/>
        </w:rPr>
        <w:t xml:space="preserve"> (подрядчика, исполнителя) - совокупность действий, которые осуществляются заказчиком в порядке, установленном Федеральным </w:t>
      </w:r>
      <w:hyperlink r:id="rId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5847C4">
          <w:rPr>
            <w:rFonts w:ascii="Times New Roman" w:hAnsi="Times New Roman" w:cs="Times New Roman"/>
            <w:sz w:val="28"/>
            <w:szCs w:val="28"/>
          </w:rPr>
          <w:t>законом</w:t>
        </w:r>
      </w:hyperlink>
      <w:r w:rsidRPr="00043AD0">
        <w:rPr>
          <w:rFonts w:ascii="Times New Roman" w:hAnsi="Times New Roman" w:cs="Times New Roman"/>
          <w:sz w:val="28"/>
          <w:szCs w:val="28"/>
        </w:rPr>
        <w:t xml:space="preserve"> от 05.04.2013 </w:t>
      </w:r>
      <w:r>
        <w:rPr>
          <w:rFonts w:ascii="Times New Roman" w:hAnsi="Times New Roman" w:cs="Times New Roman"/>
          <w:sz w:val="28"/>
          <w:szCs w:val="28"/>
        </w:rPr>
        <w:t>№</w:t>
      </w:r>
      <w:r w:rsidRPr="00043AD0">
        <w:rPr>
          <w:rFonts w:ascii="Times New Roman" w:hAnsi="Times New Roman" w:cs="Times New Roman"/>
          <w:sz w:val="28"/>
          <w:szCs w:val="28"/>
        </w:rPr>
        <w:t xml:space="preserve"> 44-ФЗ </w:t>
      </w:r>
      <w:r>
        <w:rPr>
          <w:rFonts w:ascii="Times New Roman" w:hAnsi="Times New Roman" w:cs="Times New Roman"/>
          <w:sz w:val="28"/>
          <w:szCs w:val="28"/>
        </w:rPr>
        <w:t>«</w:t>
      </w:r>
      <w:r w:rsidRPr="00043AD0">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rPr>
        <w:t>»</w:t>
      </w:r>
      <w:r w:rsidRPr="00043AD0">
        <w:rPr>
          <w:rFonts w:ascii="Times New Roman" w:hAnsi="Times New Roman" w:cs="Times New Roman"/>
          <w:sz w:val="28"/>
          <w:szCs w:val="28"/>
        </w:rPr>
        <w:t xml:space="preserve">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966596" w:rsidRPr="004B29C8"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участник закупки</w:t>
      </w:r>
      <w:r w:rsidRPr="00043AD0">
        <w:rPr>
          <w:rFonts w:ascii="Times New Roman" w:hAnsi="Times New Roman" w:cs="Times New Roman"/>
          <w:sz w:val="28"/>
          <w:szCs w:val="28"/>
        </w:rPr>
        <w:t xml:space="preserve"> - </w:t>
      </w:r>
      <w:r w:rsidRPr="004B29C8">
        <w:rPr>
          <w:rFonts w:ascii="Times New Roman" w:hAnsi="Times New Roman" w:cs="Times New Roman"/>
          <w:sz w:val="28"/>
          <w:szCs w:val="28"/>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4B29C8">
          <w:rPr>
            <w:rFonts w:ascii="Times New Roman" w:hAnsi="Times New Roman" w:cs="Times New Roman"/>
            <w:sz w:val="28"/>
            <w:szCs w:val="28"/>
          </w:rPr>
          <w:t>подпунктом 1 пункта 3 статьи 284</w:t>
        </w:r>
      </w:hyperlink>
      <w:r w:rsidRPr="004B29C8">
        <w:rPr>
          <w:rFonts w:ascii="Times New Roman" w:hAnsi="Times New Roman" w:cs="Times New Roman"/>
          <w:sz w:val="28"/>
          <w:szCs w:val="28"/>
        </w:rPr>
        <w:t xml:space="preserve"> Налогового кодекса Российской Федерации </w:t>
      </w:r>
      <w:hyperlink r:id="rId10" w:history="1">
        <w:r w:rsidRPr="004B29C8">
          <w:rPr>
            <w:rFonts w:ascii="Times New Roman" w:hAnsi="Times New Roman" w:cs="Times New Roman"/>
            <w:sz w:val="28"/>
            <w:szCs w:val="28"/>
          </w:rPr>
          <w:t>перечень</w:t>
        </w:r>
      </w:hyperlink>
      <w:r w:rsidRPr="004B29C8">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w:t>
      </w:r>
      <w:r>
        <w:rPr>
          <w:rFonts w:ascii="Times New Roman" w:hAnsi="Times New Roman" w:cs="Times New Roman"/>
          <w:sz w:val="28"/>
          <w:szCs w:val="28"/>
        </w:rPr>
        <w:t xml:space="preserve"> лиц</w:t>
      </w:r>
      <w:r w:rsidRPr="004B29C8">
        <w:rPr>
          <w:rFonts w:ascii="Times New Roman" w:hAnsi="Times New Roman" w:cs="Times New Roman"/>
          <w:sz w:val="28"/>
          <w:szCs w:val="28"/>
        </w:rPr>
        <w:t>, или любое физическое лицо, в том числе зарегистрированное в качестве индивидуального предпринимателя;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открытый конкурс</w:t>
      </w:r>
      <w:r w:rsidRPr="00043AD0">
        <w:rPr>
          <w:rFonts w:ascii="Times New Roman" w:hAnsi="Times New Roman" w:cs="Times New Roman"/>
          <w:sz w:val="28"/>
          <w:szCs w:val="28"/>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аукцион в электронной форме</w:t>
      </w:r>
      <w:r w:rsidRPr="00043AD0">
        <w:rPr>
          <w:rFonts w:ascii="Times New Roman" w:hAnsi="Times New Roman" w:cs="Times New Roman"/>
          <w:sz w:val="28"/>
          <w:szCs w:val="28"/>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66596" w:rsidRPr="003D249C" w:rsidRDefault="00966596" w:rsidP="003D249C">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запрос котировок</w:t>
      </w:r>
      <w:r w:rsidRPr="00043AD0">
        <w:rPr>
          <w:rFonts w:ascii="Times New Roman" w:hAnsi="Times New Roman" w:cs="Times New Roman"/>
          <w:sz w:val="28"/>
          <w:szCs w:val="28"/>
        </w:rPr>
        <w:t xml:space="preserve"> </w:t>
      </w:r>
      <w:r>
        <w:rPr>
          <w:rFonts w:ascii="Times New Roman" w:hAnsi="Times New Roman" w:cs="Times New Roman"/>
          <w:sz w:val="28"/>
          <w:szCs w:val="28"/>
        </w:rPr>
        <w:t>–</w:t>
      </w:r>
      <w:r w:rsidRPr="00043AD0">
        <w:rPr>
          <w:rFonts w:ascii="Times New Roman" w:hAnsi="Times New Roman" w:cs="Times New Roman"/>
          <w:sz w:val="28"/>
          <w:szCs w:val="28"/>
        </w:rPr>
        <w:t xml:space="preserve"> </w:t>
      </w:r>
      <w:r w:rsidRPr="003D249C">
        <w:rPr>
          <w:rFonts w:ascii="Times New Roman" w:hAnsi="Times New Roman" w:cs="Times New Roman"/>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966596" w:rsidRPr="001E61B1" w:rsidRDefault="00966596" w:rsidP="001E61B1">
      <w:pPr>
        <w:pStyle w:val="ConsPlusNormal"/>
        <w:ind w:firstLine="540"/>
        <w:jc w:val="both"/>
        <w:rPr>
          <w:rFonts w:ascii="Times New Roman" w:hAnsi="Times New Roman" w:cs="Times New Roman"/>
          <w:sz w:val="28"/>
          <w:szCs w:val="28"/>
        </w:rPr>
      </w:pPr>
      <w:r w:rsidRPr="00043AD0">
        <w:rPr>
          <w:rFonts w:ascii="Times New Roman" w:hAnsi="Times New Roman" w:cs="Times New Roman"/>
          <w:b/>
          <w:bCs/>
          <w:sz w:val="28"/>
          <w:szCs w:val="28"/>
        </w:rPr>
        <w:t>- запрос предложений</w:t>
      </w:r>
      <w:r w:rsidRPr="00043AD0">
        <w:rPr>
          <w:rFonts w:ascii="Times New Roman" w:hAnsi="Times New Roman" w:cs="Times New Roman"/>
          <w:sz w:val="28"/>
          <w:szCs w:val="28"/>
        </w:rPr>
        <w:t xml:space="preserve"> </w:t>
      </w:r>
      <w:r>
        <w:rPr>
          <w:rFonts w:ascii="Times New Roman" w:hAnsi="Times New Roman" w:cs="Times New Roman"/>
          <w:sz w:val="28"/>
          <w:szCs w:val="28"/>
        </w:rPr>
        <w:t>–</w:t>
      </w:r>
      <w:r w:rsidRPr="00043AD0">
        <w:rPr>
          <w:rFonts w:ascii="Times New Roman" w:hAnsi="Times New Roman" w:cs="Times New Roman"/>
          <w:sz w:val="28"/>
          <w:szCs w:val="28"/>
        </w:rPr>
        <w:t xml:space="preserve"> </w:t>
      </w:r>
      <w:r w:rsidRPr="001E61B1">
        <w:rPr>
          <w:rFonts w:ascii="Times New Roman" w:hAnsi="Times New Roman" w:cs="Times New Roman"/>
          <w:sz w:val="28"/>
          <w:szCs w:val="28"/>
        </w:rPr>
        <w:t>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1.3. Процедуры по определению поставщиков (подрядчиков, исполнителей) проводятся </w:t>
      </w:r>
      <w:r>
        <w:rPr>
          <w:rFonts w:ascii="Times New Roman" w:hAnsi="Times New Roman" w:cs="Times New Roman"/>
          <w:sz w:val="28"/>
          <w:szCs w:val="28"/>
        </w:rPr>
        <w:t>Администрацией городского округа Верхний Тагил самостоятельно.</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1.</w:t>
      </w:r>
      <w:r>
        <w:rPr>
          <w:rFonts w:ascii="Times New Roman" w:hAnsi="Times New Roman" w:cs="Times New Roman"/>
          <w:sz w:val="28"/>
          <w:szCs w:val="28"/>
        </w:rPr>
        <w:t>4</w:t>
      </w:r>
      <w:r w:rsidRPr="00043AD0">
        <w:rPr>
          <w:rFonts w:ascii="Times New Roman" w:hAnsi="Times New Roman" w:cs="Times New Roman"/>
          <w:sz w:val="28"/>
          <w:szCs w:val="28"/>
        </w:rPr>
        <w:t>. При отсутствии председателя Единой комиссии его обязанности исполняет заместитель председателя</w:t>
      </w:r>
      <w:r>
        <w:rPr>
          <w:rFonts w:ascii="Times New Roman" w:hAnsi="Times New Roman" w:cs="Times New Roman"/>
          <w:sz w:val="28"/>
          <w:szCs w:val="28"/>
        </w:rPr>
        <w:t xml:space="preserve"> комиссии</w:t>
      </w:r>
      <w:r w:rsidRPr="00043AD0">
        <w:rPr>
          <w:rFonts w:ascii="Times New Roman" w:hAnsi="Times New Roman" w:cs="Times New Roman"/>
          <w:sz w:val="28"/>
          <w:szCs w:val="28"/>
        </w:rPr>
        <w:t>.</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jc w:val="center"/>
        <w:outlineLvl w:val="0"/>
        <w:rPr>
          <w:rFonts w:ascii="Times New Roman" w:hAnsi="Times New Roman" w:cs="Times New Roman"/>
          <w:sz w:val="28"/>
          <w:szCs w:val="28"/>
        </w:rPr>
      </w:pPr>
      <w:bookmarkStart w:id="1" w:name="Par36"/>
      <w:bookmarkEnd w:id="1"/>
      <w:r w:rsidRPr="00043AD0">
        <w:rPr>
          <w:rFonts w:ascii="Times New Roman" w:hAnsi="Times New Roman" w:cs="Times New Roman"/>
          <w:b/>
          <w:bCs/>
          <w:sz w:val="28"/>
          <w:szCs w:val="28"/>
        </w:rPr>
        <w:t>2. Правовое регулирование</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ind w:firstLine="540"/>
        <w:jc w:val="both"/>
        <w:rPr>
          <w:rFonts w:ascii="Times New Roman" w:hAnsi="Times New Roman" w:cs="Times New Roman"/>
          <w:sz w:val="28"/>
          <w:szCs w:val="28"/>
        </w:rPr>
      </w:pPr>
      <w:r w:rsidRPr="00666D9E">
        <w:rPr>
          <w:rFonts w:ascii="Times New Roman" w:hAnsi="Times New Roman" w:cs="Times New Roman"/>
          <w:sz w:val="28"/>
          <w:szCs w:val="28"/>
        </w:rPr>
        <w:t xml:space="preserve">Единая комиссия в процессе своей деятельности руководствуется Бюджетным </w:t>
      </w:r>
      <w:hyperlink r:id="rId11" w:tooltip="&quot;Бюджетный кодекс Российской Федерации&quot; от 31.07.1998 N 145-ФЗ (ред. от 28.12.2013) (с изм. и доп., вступ. в силу с 01.01.2014){КонсультантПлюс}" w:history="1">
        <w:r w:rsidRPr="00666D9E">
          <w:rPr>
            <w:rFonts w:ascii="Times New Roman" w:hAnsi="Times New Roman" w:cs="Times New Roman"/>
            <w:sz w:val="28"/>
            <w:szCs w:val="28"/>
          </w:rPr>
          <w:t>кодексом</w:t>
        </w:r>
      </w:hyperlink>
      <w:r w:rsidRPr="00666D9E">
        <w:rPr>
          <w:rFonts w:ascii="Times New Roman" w:hAnsi="Times New Roman" w:cs="Times New Roman"/>
          <w:sz w:val="28"/>
          <w:szCs w:val="28"/>
        </w:rPr>
        <w:t xml:space="preserve"> Российской Федерации, Гражданским </w:t>
      </w:r>
      <w:hyperlink r:id="rId12" w:tooltip="&quot;Гражданский кодекс Российской Федерации (часть первая)&quot; от 30.11.1994 N 51-ФЗ (ред. от 02.11.2013){КонсультантПлюс}" w:history="1">
        <w:r w:rsidRPr="00666D9E">
          <w:rPr>
            <w:rFonts w:ascii="Times New Roman" w:hAnsi="Times New Roman" w:cs="Times New Roman"/>
            <w:sz w:val="28"/>
            <w:szCs w:val="28"/>
          </w:rPr>
          <w:t>кодексом</w:t>
        </w:r>
      </w:hyperlink>
      <w:r w:rsidRPr="00666D9E">
        <w:rPr>
          <w:rFonts w:ascii="Times New Roman" w:hAnsi="Times New Roman" w:cs="Times New Roman"/>
          <w:sz w:val="28"/>
          <w:szCs w:val="28"/>
        </w:rPr>
        <w:t xml:space="preserve"> Российской Федерации, </w:t>
      </w:r>
      <w:hyperlink r:id="rId1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666D9E">
          <w:rPr>
            <w:rFonts w:ascii="Times New Roman" w:hAnsi="Times New Roman" w:cs="Times New Roman"/>
            <w:sz w:val="28"/>
            <w:szCs w:val="28"/>
          </w:rPr>
          <w:t>Законом</w:t>
        </w:r>
      </w:hyperlink>
      <w:r w:rsidRPr="00666D9E">
        <w:rPr>
          <w:rFonts w:ascii="Times New Roman" w:hAnsi="Times New Roman" w:cs="Times New Roman"/>
          <w:sz w:val="28"/>
          <w:szCs w:val="28"/>
        </w:rPr>
        <w:t xml:space="preserve"> о контрактной системе, Федеральным </w:t>
      </w:r>
      <w:hyperlink r:id="rId14" w:tooltip="Федеральный закон от 26.07.2006 N 135-ФЗ (ред. от 28.12.2013) &quot;О защите конкуренции&quot;{КонсультантПлюс}" w:history="1">
        <w:r w:rsidRPr="00666D9E">
          <w:rPr>
            <w:rFonts w:ascii="Times New Roman" w:hAnsi="Times New Roman" w:cs="Times New Roman"/>
            <w:sz w:val="28"/>
            <w:szCs w:val="28"/>
          </w:rPr>
          <w:t>законом</w:t>
        </w:r>
      </w:hyperlink>
      <w:r w:rsidRPr="00666D9E">
        <w:rPr>
          <w:rFonts w:ascii="Times New Roman" w:hAnsi="Times New Roman" w:cs="Times New Roman"/>
          <w:sz w:val="28"/>
          <w:szCs w:val="28"/>
        </w:rPr>
        <w:t xml:space="preserve"> от 26.07.2006 </w:t>
      </w:r>
      <w:r>
        <w:rPr>
          <w:rFonts w:ascii="Times New Roman" w:hAnsi="Times New Roman" w:cs="Times New Roman"/>
          <w:sz w:val="28"/>
          <w:szCs w:val="28"/>
        </w:rPr>
        <w:t>№</w:t>
      </w:r>
      <w:r w:rsidRPr="00666D9E">
        <w:rPr>
          <w:rFonts w:ascii="Times New Roman" w:hAnsi="Times New Roman" w:cs="Times New Roman"/>
          <w:sz w:val="28"/>
          <w:szCs w:val="28"/>
        </w:rPr>
        <w:t xml:space="preserve"> 135-ФЗ </w:t>
      </w:r>
      <w:r>
        <w:rPr>
          <w:rFonts w:ascii="Times New Roman" w:hAnsi="Times New Roman" w:cs="Times New Roman"/>
          <w:sz w:val="28"/>
          <w:szCs w:val="28"/>
        </w:rPr>
        <w:t>«</w:t>
      </w:r>
      <w:r w:rsidRPr="00666D9E">
        <w:rPr>
          <w:rFonts w:ascii="Times New Roman" w:hAnsi="Times New Roman" w:cs="Times New Roman"/>
          <w:sz w:val="28"/>
          <w:szCs w:val="28"/>
        </w:rPr>
        <w:t>О защите конкуренции</w:t>
      </w:r>
      <w:r>
        <w:rPr>
          <w:rFonts w:ascii="Times New Roman" w:hAnsi="Times New Roman" w:cs="Times New Roman"/>
          <w:sz w:val="28"/>
          <w:szCs w:val="28"/>
        </w:rPr>
        <w:t>»</w:t>
      </w:r>
      <w:r w:rsidRPr="00043AD0">
        <w:rPr>
          <w:rFonts w:ascii="Times New Roman" w:hAnsi="Times New Roman" w:cs="Times New Roman"/>
          <w:sz w:val="28"/>
          <w:szCs w:val="28"/>
        </w:rPr>
        <w:t xml:space="preserve">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jc w:val="center"/>
        <w:outlineLvl w:val="0"/>
        <w:rPr>
          <w:rFonts w:ascii="Times New Roman" w:hAnsi="Times New Roman" w:cs="Times New Roman"/>
          <w:sz w:val="28"/>
          <w:szCs w:val="28"/>
        </w:rPr>
      </w:pPr>
      <w:bookmarkStart w:id="2" w:name="Par40"/>
      <w:bookmarkEnd w:id="2"/>
      <w:r w:rsidRPr="00043AD0">
        <w:rPr>
          <w:rFonts w:ascii="Times New Roman" w:hAnsi="Times New Roman" w:cs="Times New Roman"/>
          <w:b/>
          <w:bCs/>
          <w:sz w:val="28"/>
          <w:szCs w:val="28"/>
        </w:rPr>
        <w:t>3. Цели создания и принципы работы Единой комиссии</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3.1. Единая комиссия создается в целях проведения конкурсов, аукционов, запросов котировок, запросов предложений.</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 В своей деятельности Единая комиссия руководствуется следующими принципами.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3.2.1. Эффективность и экономичность использования выд</w:t>
      </w:r>
      <w:r>
        <w:rPr>
          <w:rFonts w:ascii="Times New Roman" w:hAnsi="Times New Roman" w:cs="Times New Roman"/>
          <w:sz w:val="28"/>
          <w:szCs w:val="28"/>
        </w:rPr>
        <w:t>еленных средств бюджета городского округа Верхний Тагил и (или) областного бюджета</w:t>
      </w:r>
      <w:r w:rsidRPr="00043AD0">
        <w:rPr>
          <w:rFonts w:ascii="Times New Roman" w:hAnsi="Times New Roman" w:cs="Times New Roman"/>
          <w:sz w:val="28"/>
          <w:szCs w:val="28"/>
        </w:rPr>
        <w:t>.</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3.2.2. Публичность, гласность, открытость и прозрачность процедуры определения поставщиков (подрядчиков, исполнителей).</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3.2.4. Устранение возможностей злоупотребления и коррупции при определении поставщиков (подрядчиков, исполнителей).</w:t>
      </w:r>
    </w:p>
    <w:p w:rsidR="00966596"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966596"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jc w:val="center"/>
        <w:outlineLvl w:val="0"/>
        <w:rPr>
          <w:rFonts w:ascii="Times New Roman" w:hAnsi="Times New Roman" w:cs="Times New Roman"/>
          <w:sz w:val="28"/>
          <w:szCs w:val="28"/>
        </w:rPr>
      </w:pPr>
      <w:bookmarkStart w:id="3" w:name="Par50"/>
      <w:bookmarkEnd w:id="3"/>
      <w:r w:rsidRPr="00043AD0">
        <w:rPr>
          <w:rFonts w:ascii="Times New Roman" w:hAnsi="Times New Roman" w:cs="Times New Roman"/>
          <w:b/>
          <w:bCs/>
          <w:sz w:val="28"/>
          <w:szCs w:val="28"/>
        </w:rPr>
        <w:t>4. Функции Единой комиссии</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ind w:firstLine="540"/>
        <w:jc w:val="both"/>
        <w:rPr>
          <w:rFonts w:ascii="Times New Roman" w:hAnsi="Times New Roman" w:cs="Times New Roman"/>
          <w:sz w:val="28"/>
          <w:szCs w:val="28"/>
        </w:rPr>
      </w:pPr>
      <w:bookmarkStart w:id="4" w:name="Par52"/>
      <w:bookmarkEnd w:id="4"/>
      <w:r w:rsidRPr="00043AD0">
        <w:rPr>
          <w:rFonts w:ascii="Times New Roman" w:hAnsi="Times New Roman" w:cs="Times New Roman"/>
          <w:sz w:val="28"/>
          <w:szCs w:val="28"/>
        </w:rPr>
        <w:t xml:space="preserve">4.1. </w:t>
      </w:r>
      <w:r w:rsidRPr="00043AD0">
        <w:rPr>
          <w:rFonts w:ascii="Times New Roman" w:hAnsi="Times New Roman" w:cs="Times New Roman"/>
          <w:b/>
          <w:bCs/>
          <w:sz w:val="28"/>
          <w:szCs w:val="28"/>
        </w:rPr>
        <w:t>Открытый конкурс.</w:t>
      </w:r>
      <w:r w:rsidRPr="00043AD0">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открытого конкурса в обязанности Единой комиссии входит следующее.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4.1.1. Единая комиссия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4.1.4. Единой комиссией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Единой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4.1.5. В обязанности Единой комиссии входит р</w:t>
      </w:r>
      <w:r>
        <w:rPr>
          <w:rFonts w:ascii="Times New Roman" w:hAnsi="Times New Roman" w:cs="Times New Roman"/>
          <w:sz w:val="28"/>
          <w:szCs w:val="28"/>
        </w:rPr>
        <w:t xml:space="preserve">ассмотрение и оценка </w:t>
      </w:r>
      <w:r w:rsidRPr="00043AD0">
        <w:rPr>
          <w:rFonts w:ascii="Times New Roman" w:hAnsi="Times New Roman" w:cs="Times New Roman"/>
          <w:sz w:val="28"/>
          <w:szCs w:val="28"/>
        </w:rPr>
        <w:t>заявок</w:t>
      </w:r>
      <w:r>
        <w:rPr>
          <w:rFonts w:ascii="Times New Roman" w:hAnsi="Times New Roman" w:cs="Times New Roman"/>
          <w:sz w:val="28"/>
          <w:szCs w:val="28"/>
        </w:rPr>
        <w:t xml:space="preserve"> на участие в конкурсе</w:t>
      </w:r>
      <w:r w:rsidRPr="00043AD0">
        <w:rPr>
          <w:rFonts w:ascii="Times New Roman" w:hAnsi="Times New Roman" w:cs="Times New Roman"/>
          <w:sz w:val="28"/>
          <w:szCs w:val="28"/>
        </w:rPr>
        <w:t>.</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4.1.6.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Результаты рассмотрения заявок на участие в конкурсе фиксируются в протоколе рассмотрения и оценки заявок на участие в конкурсе.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4.1.7.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4.1.8.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966596" w:rsidRPr="00043AD0" w:rsidRDefault="00966596" w:rsidP="004B29C8">
      <w:pPr>
        <w:pStyle w:val="ConsPlusNormal"/>
        <w:ind w:firstLine="540"/>
        <w:jc w:val="both"/>
        <w:rPr>
          <w:rFonts w:ascii="Times New Roman" w:hAnsi="Times New Roman" w:cs="Times New Roman"/>
          <w:sz w:val="28"/>
          <w:szCs w:val="28"/>
        </w:rPr>
      </w:pPr>
      <w:bookmarkStart w:id="5" w:name="Par64"/>
      <w:bookmarkEnd w:id="5"/>
      <w:r w:rsidRPr="00043AD0">
        <w:rPr>
          <w:rFonts w:ascii="Times New Roman" w:hAnsi="Times New Roman" w:cs="Times New Roman"/>
          <w:sz w:val="28"/>
          <w:szCs w:val="28"/>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место, дата, время проведения рассмотрения и оценки таких заявок;</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информация об участниках конкурса, заявки на участие в конкурсе которых были рассмотрены;</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 информация об участниках конкурса, заявки на участие в </w:t>
      </w:r>
      <w:r w:rsidRPr="00386EB9">
        <w:rPr>
          <w:rFonts w:ascii="Times New Roman" w:hAnsi="Times New Roman" w:cs="Times New Roman"/>
          <w:sz w:val="28"/>
          <w:szCs w:val="28"/>
        </w:rPr>
        <w:t xml:space="preserve">конкурсе которых были отклонены, с указанием причин их отклонения, в том числе положений </w:t>
      </w:r>
      <w:hyperlink r:id="rId1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386EB9">
          <w:rPr>
            <w:rFonts w:ascii="Times New Roman" w:hAnsi="Times New Roman" w:cs="Times New Roman"/>
            <w:sz w:val="28"/>
            <w:szCs w:val="28"/>
          </w:rPr>
          <w:t>Закона</w:t>
        </w:r>
      </w:hyperlink>
      <w:r w:rsidRPr="00386EB9">
        <w:rPr>
          <w:rFonts w:ascii="Times New Roman" w:hAnsi="Times New Roman" w:cs="Times New Roman"/>
          <w:sz w:val="28"/>
          <w:szCs w:val="28"/>
        </w:rPr>
        <w:t xml:space="preserve"> о контрактной системе и положений конкурсной документации, которым</w:t>
      </w:r>
      <w:r w:rsidRPr="00043AD0">
        <w:rPr>
          <w:rFonts w:ascii="Times New Roman" w:hAnsi="Times New Roman" w:cs="Times New Roman"/>
          <w:sz w:val="28"/>
          <w:szCs w:val="28"/>
        </w:rPr>
        <w:t xml:space="preserve">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решение каждого члена комиссии об отклонении заявок на участие в конкурсе;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порядок оценки заявок на участие в конкурсе;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присвоенные заявкам на участие в конкурсе значения по каждому из предусмотренных критериев оценки заявок на участие в конкурсе;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принятое на основании результатов оценки заявок на участие в конкурсе решение о присвоении таким заявкам порядковых номеров;</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966596" w:rsidRPr="00043AD0" w:rsidRDefault="00966596" w:rsidP="004B29C8">
      <w:pPr>
        <w:pStyle w:val="ConsPlusNormal"/>
        <w:ind w:firstLine="540"/>
        <w:jc w:val="both"/>
        <w:rPr>
          <w:rFonts w:ascii="Times New Roman" w:hAnsi="Times New Roman" w:cs="Times New Roman"/>
          <w:sz w:val="28"/>
          <w:szCs w:val="28"/>
        </w:rPr>
      </w:pPr>
      <w:bookmarkStart w:id="6" w:name="Par73"/>
      <w:bookmarkEnd w:id="6"/>
      <w:r w:rsidRPr="00043AD0">
        <w:rPr>
          <w:rFonts w:ascii="Times New Roman" w:hAnsi="Times New Roman" w:cs="Times New Roman"/>
          <w:sz w:val="28"/>
          <w:szCs w:val="28"/>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место, дата, время проведения рассмотрения такой заявки;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966596" w:rsidRPr="00752F0B" w:rsidRDefault="00966596" w:rsidP="004B29C8">
      <w:pPr>
        <w:pStyle w:val="ConsPlusNormal"/>
        <w:ind w:firstLine="540"/>
        <w:jc w:val="both"/>
        <w:rPr>
          <w:rFonts w:ascii="Times New Roman" w:hAnsi="Times New Roman" w:cs="Times New Roman"/>
          <w:sz w:val="28"/>
          <w:szCs w:val="28"/>
        </w:rPr>
      </w:pPr>
      <w:r w:rsidRPr="00752F0B">
        <w:rPr>
          <w:rFonts w:ascii="Times New Roman" w:hAnsi="Times New Roman" w:cs="Times New Roman"/>
          <w:sz w:val="28"/>
          <w:szCs w:val="28"/>
        </w:rPr>
        <w:t xml:space="preserve">- решение каждого члена комиссии о соответствии такой заявки требованиям </w:t>
      </w:r>
      <w:hyperlink r:id="rId1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52F0B">
          <w:rPr>
            <w:rFonts w:ascii="Times New Roman" w:hAnsi="Times New Roman" w:cs="Times New Roman"/>
            <w:sz w:val="28"/>
            <w:szCs w:val="28"/>
          </w:rPr>
          <w:t>Закона</w:t>
        </w:r>
      </w:hyperlink>
      <w:r w:rsidRPr="00752F0B">
        <w:rPr>
          <w:rFonts w:ascii="Times New Roman" w:hAnsi="Times New Roman" w:cs="Times New Roman"/>
          <w:sz w:val="28"/>
          <w:szCs w:val="28"/>
        </w:rPr>
        <w:t xml:space="preserve"> о контрактной системе и конкурсной документации;</w:t>
      </w:r>
    </w:p>
    <w:p w:rsidR="00966596" w:rsidRPr="00752F0B" w:rsidRDefault="00966596" w:rsidP="004B29C8">
      <w:pPr>
        <w:pStyle w:val="ConsPlusNormal"/>
        <w:ind w:firstLine="540"/>
        <w:jc w:val="both"/>
        <w:rPr>
          <w:rFonts w:ascii="Times New Roman" w:hAnsi="Times New Roman" w:cs="Times New Roman"/>
          <w:sz w:val="28"/>
          <w:szCs w:val="28"/>
        </w:rPr>
      </w:pPr>
      <w:r w:rsidRPr="00752F0B">
        <w:rPr>
          <w:rFonts w:ascii="Times New Roman" w:hAnsi="Times New Roman" w:cs="Times New Roman"/>
          <w:sz w:val="28"/>
          <w:szCs w:val="28"/>
        </w:rPr>
        <w:t>- решение о возможности заключения контракта с участником конкурса, подавшим единственную заявку на участие в конкурсе.</w:t>
      </w:r>
    </w:p>
    <w:p w:rsidR="00966596" w:rsidRPr="00043AD0" w:rsidRDefault="00966596" w:rsidP="004B29C8">
      <w:pPr>
        <w:pStyle w:val="ConsPlusNormal"/>
        <w:ind w:firstLine="540"/>
        <w:jc w:val="both"/>
        <w:rPr>
          <w:rFonts w:ascii="Times New Roman" w:hAnsi="Times New Roman" w:cs="Times New Roman"/>
          <w:sz w:val="28"/>
          <w:szCs w:val="28"/>
        </w:rPr>
      </w:pPr>
      <w:r w:rsidRPr="00752F0B">
        <w:rPr>
          <w:rFonts w:ascii="Times New Roman" w:hAnsi="Times New Roman" w:cs="Times New Roman"/>
          <w:sz w:val="28"/>
          <w:szCs w:val="28"/>
        </w:rPr>
        <w:t xml:space="preserve">4.1.11. Протоколы, указанные в </w:t>
      </w:r>
      <w:hyperlink w:anchor="Par64" w:tooltip="Ссылка на текущий документ" w:history="1">
        <w:r w:rsidRPr="00752F0B">
          <w:rPr>
            <w:rFonts w:ascii="Times New Roman" w:hAnsi="Times New Roman" w:cs="Times New Roman"/>
            <w:sz w:val="28"/>
            <w:szCs w:val="28"/>
          </w:rPr>
          <w:t>п. п. 4.1.9</w:t>
        </w:r>
      </w:hyperlink>
      <w:r w:rsidRPr="00752F0B">
        <w:rPr>
          <w:rFonts w:ascii="Times New Roman" w:hAnsi="Times New Roman" w:cs="Times New Roman"/>
          <w:sz w:val="28"/>
          <w:szCs w:val="28"/>
        </w:rPr>
        <w:t xml:space="preserve"> и </w:t>
      </w:r>
      <w:hyperlink w:anchor="Par73" w:tooltip="Ссылка на текущий документ" w:history="1">
        <w:r w:rsidRPr="00752F0B">
          <w:rPr>
            <w:rFonts w:ascii="Times New Roman" w:hAnsi="Times New Roman" w:cs="Times New Roman"/>
            <w:sz w:val="28"/>
            <w:szCs w:val="28"/>
          </w:rPr>
          <w:t>4.1.10</w:t>
        </w:r>
      </w:hyperlink>
      <w:r w:rsidRPr="00752F0B">
        <w:rPr>
          <w:rFonts w:ascii="Times New Roman" w:hAnsi="Times New Roman" w:cs="Times New Roman"/>
          <w:sz w:val="28"/>
          <w:szCs w:val="28"/>
        </w:rPr>
        <w:t xml:space="preserve"> настоящего Положения, составляются в двух экземплярах, которые подписываются всеми присутствующими</w:t>
      </w:r>
      <w:r w:rsidRPr="00043AD0">
        <w:rPr>
          <w:rFonts w:ascii="Times New Roman" w:hAnsi="Times New Roman" w:cs="Times New Roman"/>
          <w:sz w:val="28"/>
          <w:szCs w:val="28"/>
        </w:rPr>
        <w:t xml:space="preserve"> членами Единой комиссии. К этим протоколам прилагаются содержащиеся в заявках на участие в конкурсе предложения участников </w:t>
      </w:r>
      <w:r>
        <w:rPr>
          <w:rFonts w:ascii="Times New Roman" w:hAnsi="Times New Roman" w:cs="Times New Roman"/>
          <w:sz w:val="28"/>
          <w:szCs w:val="28"/>
        </w:rPr>
        <w:t xml:space="preserve">открытого </w:t>
      </w:r>
      <w:r w:rsidRPr="00043AD0">
        <w:rPr>
          <w:rFonts w:ascii="Times New Roman" w:hAnsi="Times New Roman" w:cs="Times New Roman"/>
          <w:sz w:val="28"/>
          <w:szCs w:val="28"/>
        </w:rPr>
        <w:t xml:space="preserve">конкурса </w:t>
      </w:r>
      <w:r>
        <w:rPr>
          <w:rFonts w:ascii="Times New Roman" w:hAnsi="Times New Roman" w:cs="Times New Roman"/>
          <w:sz w:val="28"/>
          <w:szCs w:val="28"/>
        </w:rPr>
        <w:t xml:space="preserve">в отношении объекта закупки, а в случае закупки </w:t>
      </w:r>
      <w:r w:rsidRPr="00043AD0">
        <w:rPr>
          <w:rFonts w:ascii="Times New Roman" w:hAnsi="Times New Roman" w:cs="Times New Roman"/>
          <w:sz w:val="28"/>
          <w:szCs w:val="28"/>
        </w:rPr>
        <w:t>товара</w:t>
      </w:r>
      <w:r>
        <w:rPr>
          <w:rFonts w:ascii="Times New Roman" w:hAnsi="Times New Roman" w:cs="Times New Roman"/>
          <w:sz w:val="28"/>
          <w:szCs w:val="28"/>
        </w:rPr>
        <w:t xml:space="preserve"> также предлагаемая цена единицы товара, наименование страны происхождения товара</w:t>
      </w:r>
      <w:r w:rsidRPr="00043AD0">
        <w:rPr>
          <w:rFonts w:ascii="Times New Roman" w:hAnsi="Times New Roman" w:cs="Times New Roman"/>
          <w:sz w:val="28"/>
          <w:szCs w:val="28"/>
        </w:rPr>
        <w:t>.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966596" w:rsidRPr="00752F0B"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4.1.12. При осуществлении процедуры определения поставщика (подрядчика, исполнителя) путем проведения открытого конкурса Единая комиссия также выполняет иные действия в соответствии с </w:t>
      </w:r>
      <w:r w:rsidRPr="00752F0B">
        <w:rPr>
          <w:rFonts w:ascii="Times New Roman" w:hAnsi="Times New Roman" w:cs="Times New Roman"/>
          <w:sz w:val="28"/>
          <w:szCs w:val="28"/>
        </w:rPr>
        <w:t xml:space="preserve">положениями </w:t>
      </w:r>
      <w:hyperlink r:id="rId1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752F0B">
          <w:rPr>
            <w:rFonts w:ascii="Times New Roman" w:hAnsi="Times New Roman" w:cs="Times New Roman"/>
            <w:sz w:val="28"/>
            <w:szCs w:val="28"/>
          </w:rPr>
          <w:t>Закона</w:t>
        </w:r>
      </w:hyperlink>
      <w:r w:rsidRPr="00752F0B">
        <w:rPr>
          <w:rFonts w:ascii="Times New Roman" w:hAnsi="Times New Roman" w:cs="Times New Roman"/>
          <w:sz w:val="28"/>
          <w:szCs w:val="28"/>
        </w:rPr>
        <w:t xml:space="preserve"> о контрактной системе.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2</w:t>
      </w:r>
      <w:r w:rsidRPr="00043AD0">
        <w:rPr>
          <w:rFonts w:ascii="Times New Roman" w:hAnsi="Times New Roman" w:cs="Times New Roman"/>
          <w:sz w:val="28"/>
          <w:szCs w:val="28"/>
        </w:rPr>
        <w:t>.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4.3. </w:t>
      </w:r>
      <w:r w:rsidRPr="00AC6E56">
        <w:rPr>
          <w:rFonts w:ascii="Times New Roman" w:hAnsi="Times New Roman" w:cs="Times New Roman"/>
          <w:b/>
          <w:bCs/>
          <w:sz w:val="28"/>
          <w:szCs w:val="28"/>
        </w:rPr>
        <w:t>Электронный аукцион.</w:t>
      </w:r>
      <w:r w:rsidRPr="00AC6E56">
        <w:rPr>
          <w:rFonts w:ascii="Times New Roman" w:hAnsi="Times New Roman" w:cs="Times New Roman"/>
          <w:sz w:val="28"/>
          <w:szCs w:val="28"/>
        </w:rPr>
        <w:t xml:space="preserve"> При осуществлении процедуры определения поставщика (подрядчика, исполнителя) путем проведения электронного аукциона в обязанности Единой комиссии входит следующее.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.1. Единая комиссия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.2. По результатам рассмотрения первых частей заявок на участие в электронном аукционе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Участник электронного аукциона не допускается к участию в нем в случае: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непредоставления информации, предусмотренной </w:t>
      </w:r>
      <w:hyperlink r:id="rId1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3 ст. 66</w:t>
        </w:r>
      </w:hyperlink>
      <w:r w:rsidRPr="00AC6E56">
        <w:rPr>
          <w:rFonts w:ascii="Times New Roman" w:hAnsi="Times New Roman" w:cs="Times New Roman"/>
          <w:sz w:val="28"/>
          <w:szCs w:val="28"/>
        </w:rPr>
        <w:t xml:space="preserve"> Закона о контрактной системе, или предоставления недостоверной информации;</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несоответствия информации, предусмотренной </w:t>
      </w:r>
      <w:hyperlink r:id="rId1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3 ст. 66</w:t>
        </w:r>
      </w:hyperlink>
      <w:r w:rsidRPr="00AC6E56">
        <w:rPr>
          <w:rFonts w:ascii="Times New Roman" w:hAnsi="Times New Roman" w:cs="Times New Roman"/>
          <w:sz w:val="28"/>
          <w:szCs w:val="28"/>
        </w:rPr>
        <w:t xml:space="preserve"> Закона о контрактной системе, требованиям документации о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Отказ в допуске к участию в электронном аукционе по иным основаниям не допускается.</w:t>
      </w:r>
    </w:p>
    <w:p w:rsidR="00966596" w:rsidRPr="00AC6E56" w:rsidRDefault="00966596" w:rsidP="004B29C8">
      <w:pPr>
        <w:pStyle w:val="ConsPlusNormal"/>
        <w:ind w:firstLine="540"/>
        <w:jc w:val="both"/>
        <w:rPr>
          <w:rFonts w:ascii="Times New Roman" w:hAnsi="Times New Roman" w:cs="Times New Roman"/>
          <w:sz w:val="28"/>
          <w:szCs w:val="28"/>
        </w:rPr>
      </w:pPr>
      <w:bookmarkStart w:id="7" w:name="Par102"/>
      <w:bookmarkEnd w:id="7"/>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.3.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информацию:</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о порядковых номерах заявок на участие в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.4.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2" w:tooltip="Ссылка на текущий документ" w:history="1">
        <w:r>
          <w:rPr>
            <w:rFonts w:ascii="Times New Roman" w:hAnsi="Times New Roman" w:cs="Times New Roman"/>
            <w:sz w:val="28"/>
            <w:szCs w:val="28"/>
          </w:rPr>
          <w:t>п. 4.3</w:t>
        </w:r>
        <w:r w:rsidRPr="00AC6E56">
          <w:rPr>
            <w:rFonts w:ascii="Times New Roman" w:hAnsi="Times New Roman" w:cs="Times New Roman"/>
            <w:sz w:val="28"/>
            <w:szCs w:val="28"/>
          </w:rPr>
          <w:t>.3</w:t>
        </w:r>
      </w:hyperlink>
      <w:r w:rsidRPr="00AC6E56">
        <w:rPr>
          <w:rFonts w:ascii="Times New Roman" w:hAnsi="Times New Roman" w:cs="Times New Roman"/>
          <w:sz w:val="28"/>
          <w:szCs w:val="28"/>
        </w:rPr>
        <w:t xml:space="preserve"> настоящего Положения, вносится информация о признании такого аукциона несостоявшимся.</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.5.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19 ст. 68</w:t>
        </w:r>
      </w:hyperlink>
      <w:r w:rsidRPr="00AC6E56">
        <w:rPr>
          <w:rFonts w:ascii="Times New Roman" w:hAnsi="Times New Roman" w:cs="Times New Roman"/>
          <w:sz w:val="28"/>
          <w:szCs w:val="28"/>
        </w:rPr>
        <w:t xml:space="preserve"> Закона о контрактной системе, в части соответствия их требованиям, установленным документацией о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w:t>
      </w:r>
      <w:hyperlink r:id="rId2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статьей</w:t>
        </w:r>
      </w:hyperlink>
      <w:r w:rsidRPr="00AC6E56">
        <w:rPr>
          <w:rFonts w:ascii="Times New Roman" w:hAnsi="Times New Roman" w:cs="Times New Roman"/>
          <w:sz w:val="28"/>
          <w:szCs w:val="28"/>
        </w:rPr>
        <w:t>.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.6. Единая комиссия рассматривает вторые части заявок на участие в электронном аукционе, направленных в соответствии с </w:t>
      </w:r>
      <w:hyperlink r:id="rId2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19 ст. 68</w:t>
        </w:r>
      </w:hyperlink>
      <w:r w:rsidRPr="00AC6E56">
        <w:rPr>
          <w:rFonts w:ascii="Times New Roman" w:hAnsi="Times New Roman" w:cs="Times New Roman"/>
          <w:sz w:val="28"/>
          <w:szCs w:val="28"/>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18 ст. 68</w:t>
        </w:r>
      </w:hyperlink>
      <w:r w:rsidRPr="00AC6E56">
        <w:rPr>
          <w:rFonts w:ascii="Times New Roman" w:hAnsi="Times New Roman" w:cs="Times New Roman"/>
          <w:sz w:val="28"/>
          <w:szCs w:val="28"/>
        </w:rPr>
        <w:t xml:space="preserve"> Закона о контрактной системе.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.7. Заявка на участие в электронном аукционе признается не соответствующей требованиям, установленным документацией о таком аукционе, в случае: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непредставления документов и информации, которые предусмотрены </w:t>
      </w:r>
      <w:hyperlink r:id="rId2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п. п. 1</w:t>
        </w:r>
      </w:hyperlink>
      <w:r w:rsidRPr="00AC6E56">
        <w:rPr>
          <w:rFonts w:ascii="Times New Roman" w:hAnsi="Times New Roman" w:cs="Times New Roman"/>
          <w:sz w:val="28"/>
          <w:szCs w:val="28"/>
        </w:rPr>
        <w:t xml:space="preserve">, </w:t>
      </w:r>
      <w:hyperlink r:id="rId2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3</w:t>
        </w:r>
      </w:hyperlink>
      <w:r w:rsidRPr="00AC6E56">
        <w:rPr>
          <w:rFonts w:ascii="Times New Roman" w:hAnsi="Times New Roman" w:cs="Times New Roman"/>
          <w:sz w:val="28"/>
          <w:szCs w:val="28"/>
        </w:rPr>
        <w:t xml:space="preserve"> - </w:t>
      </w:r>
      <w:hyperlink r:id="rId2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5</w:t>
        </w:r>
      </w:hyperlink>
      <w:r w:rsidRPr="00AC6E56">
        <w:rPr>
          <w:rFonts w:ascii="Times New Roman" w:hAnsi="Times New Roman" w:cs="Times New Roman"/>
          <w:sz w:val="28"/>
          <w:szCs w:val="28"/>
        </w:rPr>
        <w:t xml:space="preserve">, </w:t>
      </w:r>
      <w:hyperlink r:id="rId2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7</w:t>
        </w:r>
      </w:hyperlink>
      <w:r w:rsidRPr="00AC6E56">
        <w:rPr>
          <w:rFonts w:ascii="Times New Roman" w:hAnsi="Times New Roman" w:cs="Times New Roman"/>
          <w:sz w:val="28"/>
          <w:szCs w:val="28"/>
        </w:rPr>
        <w:t xml:space="preserve"> и </w:t>
      </w:r>
      <w:hyperlink r:id="rId2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8 ч. 2 ст. 62</w:t>
        </w:r>
      </w:hyperlink>
      <w:r w:rsidRPr="00AC6E56">
        <w:rPr>
          <w:rFonts w:ascii="Times New Roman" w:hAnsi="Times New Roman" w:cs="Times New Roman"/>
          <w:sz w:val="28"/>
          <w:szCs w:val="28"/>
        </w:rPr>
        <w:t xml:space="preserve">, </w:t>
      </w:r>
      <w:hyperlink r:id="rId2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3</w:t>
        </w:r>
      </w:hyperlink>
      <w:r w:rsidRPr="00AC6E56">
        <w:rPr>
          <w:rFonts w:ascii="Times New Roman" w:hAnsi="Times New Roman" w:cs="Times New Roman"/>
          <w:sz w:val="28"/>
          <w:szCs w:val="28"/>
        </w:rPr>
        <w:t xml:space="preserve"> и </w:t>
      </w:r>
      <w:hyperlink r:id="rId3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5 ст. 66</w:t>
        </w:r>
      </w:hyperlink>
      <w:r w:rsidRPr="00AC6E56">
        <w:rPr>
          <w:rFonts w:ascii="Times New Roman" w:hAnsi="Times New Roman" w:cs="Times New Roman"/>
          <w:sz w:val="28"/>
          <w:szCs w:val="28"/>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несоответствия участника такого аукциона требованиям, установленным в соответствии с</w:t>
      </w:r>
      <w:r>
        <w:rPr>
          <w:rFonts w:ascii="Times New Roman" w:hAnsi="Times New Roman" w:cs="Times New Roman"/>
          <w:sz w:val="28"/>
          <w:szCs w:val="28"/>
        </w:rPr>
        <w:t xml:space="preserve"> ч. 1, ч. 1.1, 2 и 2.1 (при наличии таких требований) </w:t>
      </w:r>
      <w:r w:rsidRPr="00AC6E56">
        <w:rPr>
          <w:rFonts w:ascii="Times New Roman" w:hAnsi="Times New Roman" w:cs="Times New Roman"/>
          <w:sz w:val="28"/>
          <w:szCs w:val="28"/>
        </w:rPr>
        <w:t xml:space="preserve">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ст. 31</w:t>
        </w:r>
      </w:hyperlink>
      <w:r w:rsidRPr="00AC6E56">
        <w:rPr>
          <w:rFonts w:ascii="Times New Roman" w:hAnsi="Times New Roman" w:cs="Times New Roman"/>
          <w:sz w:val="28"/>
          <w:szCs w:val="28"/>
        </w:rPr>
        <w:t xml:space="preserve"> Закона о контрактной системе.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ч. 18 ст. 68</w:t>
        </w:r>
      </w:hyperlink>
      <w:r w:rsidRPr="00AC6E56">
        <w:rPr>
          <w:rFonts w:ascii="Times New Roman" w:hAnsi="Times New Roman" w:cs="Times New Roman"/>
          <w:sz w:val="28"/>
          <w:szCs w:val="28"/>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w:t>
      </w:r>
      <w:hyperlink r:id="rId3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.9.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.10. В случае если Единой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.11. 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следующую информацию:</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каждого члена Единой комиссии о соответствии участника такого аукциона и поданной им заявки требованиям </w:t>
      </w:r>
      <w:hyperlink r:id="rId3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.12. В случае если электронный аукцион признан несостоявшимся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 требованиям </w:t>
      </w:r>
      <w:hyperlink r:id="rId37"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следующую информацию:</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о соответствии единственного участника такого аукциона и поданной им заявки на участие в нем требованиям </w:t>
      </w:r>
      <w:hyperlink r:id="rId38"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 таком аукционе, которым не соответствует эта заявка;</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решение каждого члена Единой комиссии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39"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Указанный протокол должен содержать следующую информацию:</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о соответствии участников такого аукциона и поданных ими заявок на участие в нем требованиям </w:t>
      </w:r>
      <w:hyperlink r:id="rId40"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 xml:space="preserve">- решение каждого члена Единой комиссии о соответствии участников такого аукциона и поданных ими заявок на участие в таком аукционе требованиям </w:t>
      </w:r>
      <w:hyperlink r:id="rId4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966596" w:rsidRPr="00AC6E56"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w:t>
      </w:r>
      <w:r>
        <w:rPr>
          <w:rFonts w:ascii="Times New Roman" w:hAnsi="Times New Roman" w:cs="Times New Roman"/>
          <w:sz w:val="28"/>
          <w:szCs w:val="28"/>
        </w:rPr>
        <w:t>3</w:t>
      </w:r>
      <w:r w:rsidRPr="00AC6E56">
        <w:rPr>
          <w:rFonts w:ascii="Times New Roman" w:hAnsi="Times New Roman" w:cs="Times New Roman"/>
          <w:sz w:val="28"/>
          <w:szCs w:val="28"/>
        </w:rPr>
        <w:t xml:space="preserve">.14. При осуществлении процедуры определения поставщика (подрядчика, исполнителя) путем проведения электронного аукциона Единая комиссия также выполняет иные действия в соответствии с положениями </w:t>
      </w:r>
      <w:hyperlink r:id="rId42"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w:t>
      </w:r>
    </w:p>
    <w:p w:rsidR="00966596" w:rsidRPr="00043AD0" w:rsidRDefault="00966596" w:rsidP="004B29C8">
      <w:pPr>
        <w:pStyle w:val="ConsPlusNormal"/>
        <w:ind w:firstLine="540"/>
        <w:jc w:val="both"/>
        <w:rPr>
          <w:rFonts w:ascii="Times New Roman" w:hAnsi="Times New Roman" w:cs="Times New Roman"/>
          <w:sz w:val="28"/>
          <w:szCs w:val="28"/>
        </w:rPr>
      </w:pPr>
      <w:r w:rsidRPr="00AC6E56">
        <w:rPr>
          <w:rFonts w:ascii="Times New Roman" w:hAnsi="Times New Roman" w:cs="Times New Roman"/>
          <w:sz w:val="28"/>
          <w:szCs w:val="28"/>
        </w:rPr>
        <w:t>4.4.</w:t>
      </w:r>
      <w:r w:rsidRPr="00043AD0">
        <w:rPr>
          <w:rFonts w:ascii="Times New Roman" w:hAnsi="Times New Roman" w:cs="Times New Roman"/>
          <w:sz w:val="28"/>
          <w:szCs w:val="28"/>
        </w:rPr>
        <w:t xml:space="preserve"> </w:t>
      </w:r>
      <w:r w:rsidRPr="00043AD0">
        <w:rPr>
          <w:rFonts w:ascii="Times New Roman" w:hAnsi="Times New Roman" w:cs="Times New Roman"/>
          <w:b/>
          <w:bCs/>
          <w:sz w:val="28"/>
          <w:szCs w:val="28"/>
        </w:rPr>
        <w:t>Запрос котировок.</w:t>
      </w:r>
      <w:r w:rsidRPr="00043AD0">
        <w:rPr>
          <w:rFonts w:ascii="Times New Roman" w:hAnsi="Times New Roman" w:cs="Times New Roman"/>
          <w:sz w:val="28"/>
          <w:szCs w:val="28"/>
        </w:rPr>
        <w:t xml:space="preserve"> При осуществлении процедуры определения поставщика (подрядчика, исполнителя) путем запроса котировок в обязанности Единой комиссии входит следующее.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.1. Единая комиссия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966596" w:rsidRPr="00DC57A1" w:rsidRDefault="00966596" w:rsidP="00DC57A1">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 xml:space="preserve">.2.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w:t>
      </w:r>
      <w:r w:rsidRPr="00DC57A1">
        <w:rPr>
          <w:rFonts w:ascii="Times New Roman" w:hAnsi="Times New Roman" w:cs="Times New Roman"/>
          <w:sz w:val="28"/>
          <w:szCs w:val="28"/>
        </w:rPr>
        <w:t>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предложения о цене контракта, указанные в таких заявках, объявляются при вскрытии конвертов с такими заявками и открытии доступа к поданным в форме электронных документов таким заявкам.</w:t>
      </w:r>
    </w:p>
    <w:p w:rsidR="00966596" w:rsidRPr="00BC071B" w:rsidRDefault="00966596" w:rsidP="00BC071B">
      <w:pPr>
        <w:autoSpaceDE w:val="0"/>
        <w:autoSpaceDN w:val="0"/>
        <w:adjustRightInd w:val="0"/>
        <w:ind w:firstLine="540"/>
        <w:jc w:val="both"/>
        <w:rPr>
          <w:sz w:val="28"/>
          <w:szCs w:val="28"/>
        </w:rPr>
      </w:pPr>
      <w:r w:rsidRPr="00BC071B">
        <w:rPr>
          <w:sz w:val="28"/>
          <w:szCs w:val="28"/>
        </w:rPr>
        <w:t xml:space="preserve">Непосредственно перед вскрытием конвертов с заявками на участие в запросе котировок и открытием доступа к поданным в форме электронных документов таким заявкам </w:t>
      </w:r>
      <w:r>
        <w:rPr>
          <w:sz w:val="28"/>
          <w:szCs w:val="28"/>
        </w:rPr>
        <w:t>Единая комиссия</w:t>
      </w:r>
      <w:r w:rsidRPr="00BC071B">
        <w:rPr>
          <w:sz w:val="28"/>
          <w:szCs w:val="28"/>
        </w:rPr>
        <w:t xml:space="preserve"> обязана объявить участникам запроса котировок, присутствующим при вскрытии этих конвертов 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открытия доступа к поданным в форме электронных документов таким заявкам.</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.3.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 xml:space="preserve">.4.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3"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043AD0">
          <w:rPr>
            <w:rFonts w:ascii="Times New Roman" w:hAnsi="Times New Roman" w:cs="Times New Roman"/>
            <w:color w:val="0000FF"/>
            <w:sz w:val="28"/>
            <w:szCs w:val="28"/>
          </w:rPr>
          <w:t>ч. 3 ст. 73</w:t>
        </w:r>
      </w:hyperlink>
      <w:r w:rsidRPr="00043AD0">
        <w:rPr>
          <w:rFonts w:ascii="Times New Roman" w:hAnsi="Times New Roman" w:cs="Times New Roman"/>
          <w:sz w:val="28"/>
          <w:szCs w:val="28"/>
        </w:rPr>
        <w:t xml:space="preserve"> Закона о контрактной системе.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 xml:space="preserve">.5.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4"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043AD0">
          <w:rPr>
            <w:rFonts w:ascii="Times New Roman" w:hAnsi="Times New Roman" w:cs="Times New Roman"/>
            <w:color w:val="0000FF"/>
            <w:sz w:val="28"/>
            <w:szCs w:val="28"/>
          </w:rPr>
          <w:t>Закона</w:t>
        </w:r>
      </w:hyperlink>
      <w:r w:rsidRPr="00043AD0">
        <w:rPr>
          <w:rFonts w:ascii="Times New Roman" w:hAnsi="Times New Roman" w:cs="Times New Roman"/>
          <w:sz w:val="28"/>
          <w:szCs w:val="28"/>
        </w:rPr>
        <w:t xml:space="preserve"> о контрактной системе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.6.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.7.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4.</w:t>
      </w:r>
      <w:r>
        <w:rPr>
          <w:rFonts w:ascii="Times New Roman" w:hAnsi="Times New Roman" w:cs="Times New Roman"/>
          <w:sz w:val="28"/>
          <w:szCs w:val="28"/>
        </w:rPr>
        <w:t>4</w:t>
      </w:r>
      <w:r w:rsidRPr="00043AD0">
        <w:rPr>
          <w:rFonts w:ascii="Times New Roman" w:hAnsi="Times New Roman" w:cs="Times New Roman"/>
          <w:sz w:val="28"/>
          <w:szCs w:val="28"/>
        </w:rPr>
        <w:t xml:space="preserve">.8. При осуществлении процедуры определения поставщика (подрядчика, исполнителя) путем запроса котировок Единая комиссия также выполняет иные действия в </w:t>
      </w:r>
      <w:r w:rsidRPr="00AC6E56">
        <w:rPr>
          <w:rFonts w:ascii="Times New Roman" w:hAnsi="Times New Roman" w:cs="Times New Roman"/>
          <w:sz w:val="28"/>
          <w:szCs w:val="28"/>
        </w:rPr>
        <w:t xml:space="preserve">соответствии с положениями </w:t>
      </w:r>
      <w:hyperlink r:id="rId45"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AC6E56">
          <w:rPr>
            <w:rFonts w:ascii="Times New Roman" w:hAnsi="Times New Roman" w:cs="Times New Roman"/>
            <w:sz w:val="28"/>
            <w:szCs w:val="28"/>
          </w:rPr>
          <w:t>Закона</w:t>
        </w:r>
      </w:hyperlink>
      <w:r w:rsidRPr="00AC6E56">
        <w:rPr>
          <w:rFonts w:ascii="Times New Roman" w:hAnsi="Times New Roman" w:cs="Times New Roman"/>
          <w:sz w:val="28"/>
          <w:szCs w:val="28"/>
        </w:rPr>
        <w:t xml:space="preserve"> о контрактной системе</w:t>
      </w:r>
      <w:r w:rsidRPr="00043AD0">
        <w:rPr>
          <w:rFonts w:ascii="Times New Roman" w:hAnsi="Times New Roman" w:cs="Times New Roman"/>
          <w:sz w:val="28"/>
          <w:szCs w:val="28"/>
        </w:rPr>
        <w:t>.</w:t>
      </w:r>
    </w:p>
    <w:p w:rsidR="00966596" w:rsidRDefault="00966596" w:rsidP="004B29C8">
      <w:pPr>
        <w:pStyle w:val="ConsPlusNormal"/>
        <w:jc w:val="center"/>
        <w:outlineLvl w:val="0"/>
        <w:rPr>
          <w:rFonts w:ascii="Times New Roman" w:hAnsi="Times New Roman" w:cs="Times New Roman"/>
          <w:b/>
          <w:bCs/>
          <w:sz w:val="28"/>
          <w:szCs w:val="28"/>
        </w:rPr>
      </w:pPr>
      <w:bookmarkStart w:id="8" w:name="Par155"/>
      <w:bookmarkEnd w:id="8"/>
    </w:p>
    <w:p w:rsidR="00966596" w:rsidRPr="00043AD0" w:rsidRDefault="00966596" w:rsidP="004B29C8">
      <w:pPr>
        <w:pStyle w:val="ConsPlusNormal"/>
        <w:jc w:val="center"/>
        <w:outlineLvl w:val="0"/>
        <w:rPr>
          <w:rFonts w:ascii="Times New Roman" w:hAnsi="Times New Roman" w:cs="Times New Roman"/>
          <w:sz w:val="28"/>
          <w:szCs w:val="28"/>
        </w:rPr>
      </w:pPr>
      <w:r w:rsidRPr="00043AD0">
        <w:rPr>
          <w:rFonts w:ascii="Times New Roman" w:hAnsi="Times New Roman" w:cs="Times New Roman"/>
          <w:b/>
          <w:bCs/>
          <w:sz w:val="28"/>
          <w:szCs w:val="28"/>
        </w:rPr>
        <w:t>5. Порядок создания и работы Единой комиссии</w:t>
      </w:r>
    </w:p>
    <w:p w:rsidR="00966596" w:rsidRPr="00043AD0" w:rsidRDefault="00966596" w:rsidP="004B29C8">
      <w:pPr>
        <w:pStyle w:val="ConsPlusNormal"/>
        <w:ind w:firstLine="540"/>
        <w:jc w:val="both"/>
        <w:rPr>
          <w:rFonts w:ascii="Times New Roman" w:hAnsi="Times New Roman" w:cs="Times New Roman"/>
          <w:sz w:val="28"/>
          <w:szCs w:val="28"/>
        </w:rPr>
      </w:pP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5.1. Единая комиссия является коллегиальным органом </w:t>
      </w:r>
      <w:r>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 xml:space="preserve">, действующим на постоянной основе. Персональный состав Единой комиссии, ее председатель, заместитель председателя, секретарь и члены Единой комиссии утверждаются </w:t>
      </w:r>
      <w:r>
        <w:rPr>
          <w:rFonts w:ascii="Times New Roman" w:hAnsi="Times New Roman" w:cs="Times New Roman"/>
          <w:sz w:val="28"/>
          <w:szCs w:val="28"/>
        </w:rPr>
        <w:t>Постановлением</w:t>
      </w:r>
      <w:r w:rsidRPr="003E7D75">
        <w:rPr>
          <w:rFonts w:ascii="Times New Roman" w:hAnsi="Times New Roman" w:cs="Times New Roman"/>
          <w:sz w:val="28"/>
          <w:szCs w:val="28"/>
        </w:rPr>
        <w:t xml:space="preserve"> </w:t>
      </w:r>
      <w:r>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w:t>
      </w:r>
    </w:p>
    <w:p w:rsidR="00966596"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5.2. Решение о создании комиссии принимается заказчиком до начала проведения закупки. </w:t>
      </w:r>
    </w:p>
    <w:p w:rsidR="00966596" w:rsidRDefault="00966596" w:rsidP="004B29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5.3.Ч</w:t>
      </w:r>
      <w:r w:rsidRPr="00043AD0">
        <w:rPr>
          <w:rFonts w:ascii="Times New Roman" w:hAnsi="Times New Roman" w:cs="Times New Roman"/>
          <w:sz w:val="28"/>
          <w:szCs w:val="28"/>
        </w:rPr>
        <w:t>исло членов Единой комиссии должно быть не менее чем пять человек</w:t>
      </w:r>
      <w:r>
        <w:rPr>
          <w:rFonts w:ascii="Times New Roman" w:hAnsi="Times New Roman" w:cs="Times New Roman"/>
          <w:sz w:val="28"/>
          <w:szCs w:val="28"/>
        </w:rPr>
        <w:t>.</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5.4. </w:t>
      </w:r>
      <w:r>
        <w:rPr>
          <w:rFonts w:ascii="Times New Roman" w:hAnsi="Times New Roman" w:cs="Times New Roman"/>
          <w:sz w:val="28"/>
          <w:szCs w:val="28"/>
        </w:rPr>
        <w:t>В</w:t>
      </w:r>
      <w:r w:rsidRPr="00043AD0">
        <w:rPr>
          <w:rFonts w:ascii="Times New Roman" w:hAnsi="Times New Roman" w:cs="Times New Roman"/>
          <w:sz w:val="28"/>
          <w:szCs w:val="28"/>
        </w:rPr>
        <w:t xml:space="preserve"> состав Единой комиссии преимущественно</w:t>
      </w:r>
      <w:r>
        <w:rPr>
          <w:rFonts w:ascii="Times New Roman" w:hAnsi="Times New Roman" w:cs="Times New Roman"/>
          <w:sz w:val="28"/>
          <w:szCs w:val="28"/>
        </w:rPr>
        <w:t xml:space="preserve"> включаются </w:t>
      </w:r>
      <w:r w:rsidRPr="00043AD0">
        <w:rPr>
          <w:rFonts w:ascii="Times New Roman" w:hAnsi="Times New Roman" w:cs="Times New Roman"/>
          <w:sz w:val="28"/>
          <w:szCs w:val="28"/>
        </w:rPr>
        <w:t xml:space="preserve"> лиц</w:t>
      </w:r>
      <w:r>
        <w:rPr>
          <w:rFonts w:ascii="Times New Roman" w:hAnsi="Times New Roman" w:cs="Times New Roman"/>
          <w:sz w:val="28"/>
          <w:szCs w:val="28"/>
        </w:rPr>
        <w:t>а</w:t>
      </w:r>
      <w:r w:rsidRPr="00043AD0">
        <w:rPr>
          <w:rFonts w:ascii="Times New Roman" w:hAnsi="Times New Roman" w:cs="Times New Roman"/>
          <w:sz w:val="28"/>
          <w:szCs w:val="28"/>
        </w:rPr>
        <w:t>, прошедши</w:t>
      </w:r>
      <w:r>
        <w:rPr>
          <w:rFonts w:ascii="Times New Roman" w:hAnsi="Times New Roman" w:cs="Times New Roman"/>
          <w:sz w:val="28"/>
          <w:szCs w:val="28"/>
        </w:rPr>
        <w:t>е</w:t>
      </w:r>
      <w:r w:rsidRPr="00043AD0">
        <w:rPr>
          <w:rFonts w:ascii="Times New Roman" w:hAnsi="Times New Roman" w:cs="Times New Roman"/>
          <w:sz w:val="28"/>
          <w:szCs w:val="28"/>
        </w:rPr>
        <w:t xml:space="preserve"> профессиональную переподготовку или повышение квалификации в сфере закупок, а также лиц</w:t>
      </w:r>
      <w:r>
        <w:rPr>
          <w:rFonts w:ascii="Times New Roman" w:hAnsi="Times New Roman" w:cs="Times New Roman"/>
          <w:sz w:val="28"/>
          <w:szCs w:val="28"/>
        </w:rPr>
        <w:t>а</w:t>
      </w:r>
      <w:r w:rsidRPr="00043AD0">
        <w:rPr>
          <w:rFonts w:ascii="Times New Roman" w:hAnsi="Times New Roman" w:cs="Times New Roman"/>
          <w:sz w:val="28"/>
          <w:szCs w:val="28"/>
        </w:rPr>
        <w:t>, обладающи</w:t>
      </w:r>
      <w:r>
        <w:rPr>
          <w:rFonts w:ascii="Times New Roman" w:hAnsi="Times New Roman" w:cs="Times New Roman"/>
          <w:sz w:val="28"/>
          <w:szCs w:val="28"/>
        </w:rPr>
        <w:t>е</w:t>
      </w:r>
      <w:r w:rsidRPr="00043AD0">
        <w:rPr>
          <w:rFonts w:ascii="Times New Roman" w:hAnsi="Times New Roman" w:cs="Times New Roman"/>
          <w:sz w:val="28"/>
          <w:szCs w:val="28"/>
        </w:rPr>
        <w:t xml:space="preserve"> специальными знаниями, относящимися к объекту закупки.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5.5.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предквалификационного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В случае выявления в составе Единой комиссии указанных лиц</w:t>
      </w:r>
      <w:r>
        <w:rPr>
          <w:rFonts w:ascii="Times New Roman" w:hAnsi="Times New Roman" w:cs="Times New Roman"/>
          <w:sz w:val="28"/>
          <w:szCs w:val="28"/>
        </w:rPr>
        <w:t xml:space="preserve"> они </w:t>
      </w:r>
      <w:r w:rsidRPr="00043AD0">
        <w:rPr>
          <w:rFonts w:ascii="Times New Roman" w:hAnsi="Times New Roman" w:cs="Times New Roman"/>
          <w:sz w:val="28"/>
          <w:szCs w:val="28"/>
        </w:rPr>
        <w:t xml:space="preserve"> незамедлительно замен</w:t>
      </w:r>
      <w:r>
        <w:rPr>
          <w:rFonts w:ascii="Times New Roman" w:hAnsi="Times New Roman" w:cs="Times New Roman"/>
          <w:sz w:val="28"/>
          <w:szCs w:val="28"/>
        </w:rPr>
        <w:t>яются</w:t>
      </w:r>
      <w:r w:rsidRPr="00043AD0">
        <w:rPr>
          <w:rFonts w:ascii="Times New Roman" w:hAnsi="Times New Roman" w:cs="Times New Roman"/>
          <w:sz w:val="28"/>
          <w:szCs w:val="28"/>
        </w:rPr>
        <w:t xml:space="preserve">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966596"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5.6. Замена члена комиссии допускается только по решению </w:t>
      </w:r>
      <w:r>
        <w:rPr>
          <w:rFonts w:ascii="Times New Roman" w:hAnsi="Times New Roman" w:cs="Times New Roman"/>
          <w:sz w:val="28"/>
          <w:szCs w:val="28"/>
        </w:rPr>
        <w:t>Администрации городского округа Верхний Тагил</w:t>
      </w:r>
      <w:r w:rsidRPr="00043AD0">
        <w:rPr>
          <w:rFonts w:ascii="Times New Roman" w:hAnsi="Times New Roman" w:cs="Times New Roman"/>
          <w:sz w:val="28"/>
          <w:szCs w:val="28"/>
        </w:rPr>
        <w:t>.</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w:t>
      </w:r>
      <w:r>
        <w:rPr>
          <w:rFonts w:ascii="Times New Roman" w:hAnsi="Times New Roman" w:cs="Times New Roman"/>
          <w:sz w:val="28"/>
          <w:szCs w:val="28"/>
        </w:rPr>
        <w:t xml:space="preserve"> </w:t>
      </w:r>
      <w:r w:rsidRPr="00043AD0">
        <w:rPr>
          <w:rFonts w:ascii="Times New Roman" w:hAnsi="Times New Roman" w:cs="Times New Roman"/>
          <w:sz w:val="28"/>
          <w:szCs w:val="28"/>
        </w:rPr>
        <w:t>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5.8. Уведомление членов Единой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w:t>
      </w:r>
      <w:r>
        <w:rPr>
          <w:rFonts w:ascii="Times New Roman" w:hAnsi="Times New Roman" w:cs="Times New Roman"/>
          <w:sz w:val="28"/>
          <w:szCs w:val="28"/>
        </w:rPr>
        <w:t xml:space="preserve">едания. Подготовка приглашения </w:t>
      </w:r>
      <w:r w:rsidRPr="00043AD0">
        <w:rPr>
          <w:rFonts w:ascii="Times New Roman" w:hAnsi="Times New Roman" w:cs="Times New Roman"/>
          <w:sz w:val="28"/>
          <w:szCs w:val="28"/>
        </w:rPr>
        <w:t>и направление членам комиссии осуществляется секретарем комиссии.</w:t>
      </w:r>
      <w:r>
        <w:rPr>
          <w:rFonts w:ascii="Times New Roman" w:hAnsi="Times New Roman" w:cs="Times New Roman"/>
          <w:sz w:val="28"/>
          <w:szCs w:val="28"/>
        </w:rPr>
        <w:t xml:space="preserve"> Возможно устное уведомление членов Единой комиссии без направления приглашений.</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 Члены Единой комиссии вправе: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5.9.2. Выступать по вопросам повестки дня на заседаниях Единой комиссии.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5.9.3. Проверять правильность содержания составляемых Единой комиссией протоколов, в том числе правильность отражения в этих протоколах своего выступления.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5.10. Члены Единой комиссии обязаны:</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5.10.1.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5.10.2. Принимать решения в пределах своей компетенции.</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 xml:space="preserve">5.11. Решение Единой комиссии, принятое в </w:t>
      </w:r>
      <w:r w:rsidRPr="004747A0">
        <w:rPr>
          <w:rFonts w:ascii="Times New Roman" w:hAnsi="Times New Roman" w:cs="Times New Roman"/>
          <w:sz w:val="28"/>
          <w:szCs w:val="28"/>
        </w:rPr>
        <w:t xml:space="preserve">нарушение требований </w:t>
      </w:r>
      <w:hyperlink r:id="rId46"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sidRPr="004747A0">
          <w:rPr>
            <w:rFonts w:ascii="Times New Roman" w:hAnsi="Times New Roman" w:cs="Times New Roman"/>
            <w:sz w:val="28"/>
            <w:szCs w:val="28"/>
          </w:rPr>
          <w:t>Закона</w:t>
        </w:r>
      </w:hyperlink>
      <w:r w:rsidRPr="004747A0">
        <w:rPr>
          <w:rFonts w:ascii="Times New Roman" w:hAnsi="Times New Roman" w:cs="Times New Roman"/>
          <w:sz w:val="28"/>
          <w:szCs w:val="28"/>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w:t>
      </w:r>
      <w:r w:rsidRPr="00043AD0">
        <w:rPr>
          <w:rFonts w:ascii="Times New Roman" w:hAnsi="Times New Roman" w:cs="Times New Roman"/>
          <w:sz w:val="28"/>
          <w:szCs w:val="28"/>
        </w:rPr>
        <w:t xml:space="preserve"> в сфере закупок.</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 Председатель Единой комиссии либо лицо, его замещающее:</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5.12.1. Осуществляет общее руководство работой Единой комиссии и обеспечивает выполнение настоящего Положения.</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5.12.2. Объявляет заседание правомочным или выносит решение о его переносе из-за отсутствия необходимого количества членов.</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5.12.3. Открывает и ведет заседания Единой комиссии, объявляет перерывы.</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5.12.4. В случае необходимости выносит на обсуждение Единой комиссии вопрос о привлечении к работе экспертов.</w:t>
      </w:r>
    </w:p>
    <w:p w:rsidR="00966596" w:rsidRPr="00043AD0" w:rsidRDefault="00966596" w:rsidP="004B29C8">
      <w:pPr>
        <w:pStyle w:val="ConsPlusNormal"/>
        <w:ind w:firstLine="540"/>
        <w:jc w:val="both"/>
        <w:rPr>
          <w:rFonts w:ascii="Times New Roman" w:hAnsi="Times New Roman" w:cs="Times New Roman"/>
          <w:sz w:val="28"/>
          <w:szCs w:val="28"/>
        </w:rPr>
      </w:pPr>
      <w:r w:rsidRPr="00043AD0">
        <w:rPr>
          <w:rFonts w:ascii="Times New Roman" w:hAnsi="Times New Roman" w:cs="Times New Roman"/>
          <w:sz w:val="28"/>
          <w:szCs w:val="28"/>
        </w:rPr>
        <w:t>5.12.5. Подписывает протоколы, составленные в ходе работы Единой комиссии.</w:t>
      </w:r>
    </w:p>
    <w:p w:rsidR="00966596" w:rsidRPr="00043AD0" w:rsidRDefault="00966596" w:rsidP="004B29C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043AD0">
        <w:rPr>
          <w:rFonts w:ascii="Times New Roman" w:hAnsi="Times New Roman" w:cs="Times New Roman"/>
          <w:sz w:val="28"/>
          <w:szCs w:val="28"/>
        </w:rPr>
        <w:t>. Члены Единой комиссии, виновные в нарушении законодательства Российской Федерации закупках товаров, работ, услуг для государственных и муниципальных нужд,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966596" w:rsidRPr="00043AD0" w:rsidRDefault="00966596" w:rsidP="004B29C8">
      <w:pPr>
        <w:jc w:val="both"/>
        <w:rPr>
          <w:sz w:val="28"/>
          <w:szCs w:val="28"/>
        </w:rPr>
      </w:pPr>
    </w:p>
    <w:p w:rsidR="00966596" w:rsidRDefault="00966596" w:rsidP="00BF156A">
      <w:pPr>
        <w:spacing w:after="280" w:afterAutospacing="1"/>
        <w:jc w:val="right"/>
        <w:rPr>
          <w:b/>
          <w:bCs/>
          <w:sz w:val="26"/>
          <w:szCs w:val="26"/>
        </w:rPr>
      </w:pPr>
    </w:p>
    <w:p w:rsidR="00966596" w:rsidRPr="00DE1CBE" w:rsidRDefault="00966596" w:rsidP="00BF156A">
      <w:pPr>
        <w:spacing w:after="280" w:afterAutospacing="1"/>
        <w:jc w:val="right"/>
        <w:rPr>
          <w:b/>
          <w:bCs/>
          <w:sz w:val="26"/>
          <w:szCs w:val="26"/>
        </w:rPr>
      </w:pPr>
    </w:p>
    <w:sectPr w:rsidR="00966596" w:rsidRPr="00DE1CBE" w:rsidSect="00162E93">
      <w:pgSz w:w="12240" w:h="15840"/>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A6C"/>
    <w:multiLevelType w:val="hybridMultilevel"/>
    <w:tmpl w:val="F14A42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7807966"/>
    <w:multiLevelType w:val="hybridMultilevel"/>
    <w:tmpl w:val="F14A424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7943C91"/>
    <w:multiLevelType w:val="hybridMultilevel"/>
    <w:tmpl w:val="286AE4B0"/>
    <w:lvl w:ilvl="0" w:tplc="04190001">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B3E"/>
    <w:rsid w:val="0001267F"/>
    <w:rsid w:val="0001707E"/>
    <w:rsid w:val="0004333A"/>
    <w:rsid w:val="00043AD0"/>
    <w:rsid w:val="00056742"/>
    <w:rsid w:val="00057608"/>
    <w:rsid w:val="00061EA6"/>
    <w:rsid w:val="00065A32"/>
    <w:rsid w:val="0007696C"/>
    <w:rsid w:val="00084B56"/>
    <w:rsid w:val="00097287"/>
    <w:rsid w:val="000A3CA3"/>
    <w:rsid w:val="000C1B32"/>
    <w:rsid w:val="000C7ED0"/>
    <w:rsid w:val="001060AA"/>
    <w:rsid w:val="001066D9"/>
    <w:rsid w:val="001157D8"/>
    <w:rsid w:val="00121000"/>
    <w:rsid w:val="001210C5"/>
    <w:rsid w:val="00122126"/>
    <w:rsid w:val="00123A5A"/>
    <w:rsid w:val="00133984"/>
    <w:rsid w:val="00162E93"/>
    <w:rsid w:val="001803C1"/>
    <w:rsid w:val="00182225"/>
    <w:rsid w:val="001921C1"/>
    <w:rsid w:val="001B1FA6"/>
    <w:rsid w:val="001D0BDB"/>
    <w:rsid w:val="001D7E38"/>
    <w:rsid w:val="001E1E1C"/>
    <w:rsid w:val="001E4C55"/>
    <w:rsid w:val="001E61B1"/>
    <w:rsid w:val="001F33C9"/>
    <w:rsid w:val="001F44DE"/>
    <w:rsid w:val="0021432C"/>
    <w:rsid w:val="00225FE3"/>
    <w:rsid w:val="0022628E"/>
    <w:rsid w:val="002269CF"/>
    <w:rsid w:val="002342C3"/>
    <w:rsid w:val="00236915"/>
    <w:rsid w:val="00241248"/>
    <w:rsid w:val="002419FF"/>
    <w:rsid w:val="002504CB"/>
    <w:rsid w:val="00256898"/>
    <w:rsid w:val="00256DBF"/>
    <w:rsid w:val="0026500E"/>
    <w:rsid w:val="002655DE"/>
    <w:rsid w:val="00267B24"/>
    <w:rsid w:val="00271B2C"/>
    <w:rsid w:val="00271E98"/>
    <w:rsid w:val="00272E0C"/>
    <w:rsid w:val="00277B8F"/>
    <w:rsid w:val="00282D9D"/>
    <w:rsid w:val="0029576E"/>
    <w:rsid w:val="0029737A"/>
    <w:rsid w:val="002E0A5F"/>
    <w:rsid w:val="002E49B1"/>
    <w:rsid w:val="002F4A1C"/>
    <w:rsid w:val="00303A96"/>
    <w:rsid w:val="0033530A"/>
    <w:rsid w:val="00335876"/>
    <w:rsid w:val="003557CD"/>
    <w:rsid w:val="003707AE"/>
    <w:rsid w:val="0038005C"/>
    <w:rsid w:val="00380469"/>
    <w:rsid w:val="00381F92"/>
    <w:rsid w:val="00386EB9"/>
    <w:rsid w:val="003919AE"/>
    <w:rsid w:val="003A55B8"/>
    <w:rsid w:val="003A6D52"/>
    <w:rsid w:val="003B1EB8"/>
    <w:rsid w:val="003B7C46"/>
    <w:rsid w:val="003C52BB"/>
    <w:rsid w:val="003D249C"/>
    <w:rsid w:val="003D4DCC"/>
    <w:rsid w:val="003D6490"/>
    <w:rsid w:val="003E2C2D"/>
    <w:rsid w:val="003E7D75"/>
    <w:rsid w:val="003F36B3"/>
    <w:rsid w:val="003F5634"/>
    <w:rsid w:val="003F6CBE"/>
    <w:rsid w:val="003F7A66"/>
    <w:rsid w:val="00400582"/>
    <w:rsid w:val="00401FD3"/>
    <w:rsid w:val="00425266"/>
    <w:rsid w:val="00425BA4"/>
    <w:rsid w:val="00434331"/>
    <w:rsid w:val="004409AA"/>
    <w:rsid w:val="00443D85"/>
    <w:rsid w:val="004554E8"/>
    <w:rsid w:val="004559D3"/>
    <w:rsid w:val="00456149"/>
    <w:rsid w:val="0047130C"/>
    <w:rsid w:val="004747A0"/>
    <w:rsid w:val="0049282B"/>
    <w:rsid w:val="004969F7"/>
    <w:rsid w:val="004B29C8"/>
    <w:rsid w:val="004E4A93"/>
    <w:rsid w:val="004E66B9"/>
    <w:rsid w:val="004F1E74"/>
    <w:rsid w:val="004F32BC"/>
    <w:rsid w:val="00504C81"/>
    <w:rsid w:val="00506559"/>
    <w:rsid w:val="00507B23"/>
    <w:rsid w:val="00526E70"/>
    <w:rsid w:val="005320D7"/>
    <w:rsid w:val="005341B3"/>
    <w:rsid w:val="00552462"/>
    <w:rsid w:val="005549AE"/>
    <w:rsid w:val="0056370F"/>
    <w:rsid w:val="00576F51"/>
    <w:rsid w:val="005833C3"/>
    <w:rsid w:val="005847C4"/>
    <w:rsid w:val="005938E2"/>
    <w:rsid w:val="005947DB"/>
    <w:rsid w:val="005968D8"/>
    <w:rsid w:val="005A02D5"/>
    <w:rsid w:val="005C0EA4"/>
    <w:rsid w:val="005C50A5"/>
    <w:rsid w:val="005C6140"/>
    <w:rsid w:val="005E7B8D"/>
    <w:rsid w:val="005F041F"/>
    <w:rsid w:val="005F279B"/>
    <w:rsid w:val="00602E6C"/>
    <w:rsid w:val="00616BA0"/>
    <w:rsid w:val="006204EA"/>
    <w:rsid w:val="006316F5"/>
    <w:rsid w:val="006355DF"/>
    <w:rsid w:val="006513BE"/>
    <w:rsid w:val="006555C7"/>
    <w:rsid w:val="00666D9E"/>
    <w:rsid w:val="00667985"/>
    <w:rsid w:val="00695247"/>
    <w:rsid w:val="006A1E5B"/>
    <w:rsid w:val="006B2809"/>
    <w:rsid w:val="006C5F3F"/>
    <w:rsid w:val="006C6A3E"/>
    <w:rsid w:val="006D3B5B"/>
    <w:rsid w:val="006F54AE"/>
    <w:rsid w:val="0070698C"/>
    <w:rsid w:val="00714FE2"/>
    <w:rsid w:val="00717DF3"/>
    <w:rsid w:val="00733F3C"/>
    <w:rsid w:val="00734E9B"/>
    <w:rsid w:val="00735288"/>
    <w:rsid w:val="0074493C"/>
    <w:rsid w:val="00747B37"/>
    <w:rsid w:val="00752F0B"/>
    <w:rsid w:val="00753040"/>
    <w:rsid w:val="00757156"/>
    <w:rsid w:val="00760FD6"/>
    <w:rsid w:val="00774B63"/>
    <w:rsid w:val="00775800"/>
    <w:rsid w:val="0078228D"/>
    <w:rsid w:val="0078755E"/>
    <w:rsid w:val="007A3EFD"/>
    <w:rsid w:val="007A7A97"/>
    <w:rsid w:val="007D78C5"/>
    <w:rsid w:val="007F50A3"/>
    <w:rsid w:val="00807FC7"/>
    <w:rsid w:val="008107D9"/>
    <w:rsid w:val="00814816"/>
    <w:rsid w:val="008200F3"/>
    <w:rsid w:val="0082285E"/>
    <w:rsid w:val="008248CD"/>
    <w:rsid w:val="00834C8E"/>
    <w:rsid w:val="008413E4"/>
    <w:rsid w:val="008435AE"/>
    <w:rsid w:val="00844A6C"/>
    <w:rsid w:val="00854F63"/>
    <w:rsid w:val="008732A7"/>
    <w:rsid w:val="00875EE4"/>
    <w:rsid w:val="00895967"/>
    <w:rsid w:val="00897410"/>
    <w:rsid w:val="008A068F"/>
    <w:rsid w:val="008A6AC3"/>
    <w:rsid w:val="008B3C82"/>
    <w:rsid w:val="008C2A15"/>
    <w:rsid w:val="008D0235"/>
    <w:rsid w:val="008D6ED0"/>
    <w:rsid w:val="008E2CAF"/>
    <w:rsid w:val="008F62D2"/>
    <w:rsid w:val="00901368"/>
    <w:rsid w:val="00901A8C"/>
    <w:rsid w:val="00907B03"/>
    <w:rsid w:val="00915229"/>
    <w:rsid w:val="009233D8"/>
    <w:rsid w:val="00927C30"/>
    <w:rsid w:val="00927D83"/>
    <w:rsid w:val="0093015E"/>
    <w:rsid w:val="00942C64"/>
    <w:rsid w:val="00947DB4"/>
    <w:rsid w:val="00952DE2"/>
    <w:rsid w:val="009536E5"/>
    <w:rsid w:val="00966525"/>
    <w:rsid w:val="00966596"/>
    <w:rsid w:val="009823B2"/>
    <w:rsid w:val="00984911"/>
    <w:rsid w:val="009854CA"/>
    <w:rsid w:val="0099224B"/>
    <w:rsid w:val="009936BC"/>
    <w:rsid w:val="009B438F"/>
    <w:rsid w:val="009B7952"/>
    <w:rsid w:val="009C404A"/>
    <w:rsid w:val="009C4797"/>
    <w:rsid w:val="009E0FE7"/>
    <w:rsid w:val="009E3F4C"/>
    <w:rsid w:val="009E6DA5"/>
    <w:rsid w:val="00A04FC7"/>
    <w:rsid w:val="00A052DE"/>
    <w:rsid w:val="00A0670D"/>
    <w:rsid w:val="00A137C2"/>
    <w:rsid w:val="00A164F9"/>
    <w:rsid w:val="00A170DB"/>
    <w:rsid w:val="00A17791"/>
    <w:rsid w:val="00A2616E"/>
    <w:rsid w:val="00A36C60"/>
    <w:rsid w:val="00A468EC"/>
    <w:rsid w:val="00A54E46"/>
    <w:rsid w:val="00A55371"/>
    <w:rsid w:val="00A555D3"/>
    <w:rsid w:val="00A636A5"/>
    <w:rsid w:val="00A70683"/>
    <w:rsid w:val="00A77B3E"/>
    <w:rsid w:val="00A91563"/>
    <w:rsid w:val="00AA07E5"/>
    <w:rsid w:val="00AA2781"/>
    <w:rsid w:val="00AC6E56"/>
    <w:rsid w:val="00AD17AB"/>
    <w:rsid w:val="00AD2BFB"/>
    <w:rsid w:val="00AD54B3"/>
    <w:rsid w:val="00AE0859"/>
    <w:rsid w:val="00AF0415"/>
    <w:rsid w:val="00AF48E7"/>
    <w:rsid w:val="00AF5F06"/>
    <w:rsid w:val="00B015EF"/>
    <w:rsid w:val="00B1082F"/>
    <w:rsid w:val="00B11609"/>
    <w:rsid w:val="00B240AA"/>
    <w:rsid w:val="00B27FDD"/>
    <w:rsid w:val="00B34E17"/>
    <w:rsid w:val="00B418C2"/>
    <w:rsid w:val="00B6431E"/>
    <w:rsid w:val="00B67B47"/>
    <w:rsid w:val="00B757EC"/>
    <w:rsid w:val="00B771C9"/>
    <w:rsid w:val="00B91673"/>
    <w:rsid w:val="00BA52AC"/>
    <w:rsid w:val="00BB6472"/>
    <w:rsid w:val="00BC071B"/>
    <w:rsid w:val="00BF1187"/>
    <w:rsid w:val="00BF156A"/>
    <w:rsid w:val="00C01FA2"/>
    <w:rsid w:val="00C0298A"/>
    <w:rsid w:val="00C04484"/>
    <w:rsid w:val="00C14340"/>
    <w:rsid w:val="00C20621"/>
    <w:rsid w:val="00C231B8"/>
    <w:rsid w:val="00C254FE"/>
    <w:rsid w:val="00C27062"/>
    <w:rsid w:val="00C27BED"/>
    <w:rsid w:val="00C32BF4"/>
    <w:rsid w:val="00C467A5"/>
    <w:rsid w:val="00C63083"/>
    <w:rsid w:val="00C72194"/>
    <w:rsid w:val="00C82838"/>
    <w:rsid w:val="00C84AE8"/>
    <w:rsid w:val="00C85707"/>
    <w:rsid w:val="00C9435E"/>
    <w:rsid w:val="00C97F1D"/>
    <w:rsid w:val="00CB73FE"/>
    <w:rsid w:val="00CC0FD8"/>
    <w:rsid w:val="00CC228D"/>
    <w:rsid w:val="00CC4ADE"/>
    <w:rsid w:val="00CD36A2"/>
    <w:rsid w:val="00D04B77"/>
    <w:rsid w:val="00D0651C"/>
    <w:rsid w:val="00D1104F"/>
    <w:rsid w:val="00D21A02"/>
    <w:rsid w:val="00D26557"/>
    <w:rsid w:val="00D36291"/>
    <w:rsid w:val="00D57A19"/>
    <w:rsid w:val="00D630D9"/>
    <w:rsid w:val="00D66D54"/>
    <w:rsid w:val="00D74E20"/>
    <w:rsid w:val="00D823C5"/>
    <w:rsid w:val="00D82E83"/>
    <w:rsid w:val="00D860B0"/>
    <w:rsid w:val="00D90230"/>
    <w:rsid w:val="00DB102B"/>
    <w:rsid w:val="00DB5BC0"/>
    <w:rsid w:val="00DC57A1"/>
    <w:rsid w:val="00DD110D"/>
    <w:rsid w:val="00DE0C0B"/>
    <w:rsid w:val="00DE1CBE"/>
    <w:rsid w:val="00DF75D6"/>
    <w:rsid w:val="00E00A77"/>
    <w:rsid w:val="00E023E4"/>
    <w:rsid w:val="00E10C26"/>
    <w:rsid w:val="00E204FE"/>
    <w:rsid w:val="00E21293"/>
    <w:rsid w:val="00E40E4F"/>
    <w:rsid w:val="00E41D24"/>
    <w:rsid w:val="00E63F22"/>
    <w:rsid w:val="00E72546"/>
    <w:rsid w:val="00E73E86"/>
    <w:rsid w:val="00E74A1A"/>
    <w:rsid w:val="00EA0D7D"/>
    <w:rsid w:val="00EA4B5E"/>
    <w:rsid w:val="00EA711F"/>
    <w:rsid w:val="00EB446E"/>
    <w:rsid w:val="00EB5BAF"/>
    <w:rsid w:val="00EB7A9E"/>
    <w:rsid w:val="00EC1AAB"/>
    <w:rsid w:val="00ED0FCF"/>
    <w:rsid w:val="00ED4372"/>
    <w:rsid w:val="00EE125B"/>
    <w:rsid w:val="00EE50C9"/>
    <w:rsid w:val="00EE5133"/>
    <w:rsid w:val="00EE5F61"/>
    <w:rsid w:val="00EF491A"/>
    <w:rsid w:val="00EF513A"/>
    <w:rsid w:val="00F33319"/>
    <w:rsid w:val="00F344A7"/>
    <w:rsid w:val="00F3752F"/>
    <w:rsid w:val="00F55C3B"/>
    <w:rsid w:val="00F61B14"/>
    <w:rsid w:val="00F76024"/>
    <w:rsid w:val="00F76BA8"/>
    <w:rsid w:val="00F807F7"/>
    <w:rsid w:val="00FA5EC0"/>
    <w:rsid w:val="00FB10B4"/>
    <w:rsid w:val="00FB4F24"/>
    <w:rsid w:val="00FD1AF7"/>
    <w:rsid w:val="00FD2356"/>
    <w:rsid w:val="00FD6D59"/>
    <w:rsid w:val="00FE0088"/>
    <w:rsid w:val="00FE07F3"/>
    <w:rsid w:val="00FE64A2"/>
    <w:rsid w:val="00FE64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52F"/>
    <w:rPr>
      <w:sz w:val="24"/>
      <w:szCs w:val="24"/>
    </w:rPr>
  </w:style>
  <w:style w:type="character" w:default="1" w:styleId="DefaultParagraphFont">
    <w:name w:val="Default Paragraph Font"/>
    <w:link w:val="CharChar"/>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372"/>
    <w:rPr>
      <w:rFonts w:ascii="Tahoma" w:hAnsi="Tahoma" w:cs="Tahoma"/>
      <w:sz w:val="16"/>
      <w:szCs w:val="16"/>
    </w:rPr>
  </w:style>
  <w:style w:type="character" w:customStyle="1" w:styleId="BalloonTextChar">
    <w:name w:val="Balloon Text Char"/>
    <w:basedOn w:val="DefaultParagraphFont"/>
    <w:link w:val="BalloonText"/>
    <w:uiPriority w:val="99"/>
    <w:locked/>
    <w:rsid w:val="00ED4372"/>
    <w:rPr>
      <w:rFonts w:ascii="Tahoma" w:hAnsi="Tahoma" w:cs="Tahoma"/>
      <w:sz w:val="16"/>
      <w:szCs w:val="16"/>
    </w:rPr>
  </w:style>
  <w:style w:type="paragraph" w:customStyle="1" w:styleId="ConsPlusNonformat">
    <w:name w:val="ConsPlusNonformat"/>
    <w:uiPriority w:val="99"/>
    <w:rsid w:val="00CB73FE"/>
    <w:pPr>
      <w:widowControl w:val="0"/>
      <w:autoSpaceDE w:val="0"/>
      <w:autoSpaceDN w:val="0"/>
      <w:adjustRightInd w:val="0"/>
    </w:pPr>
    <w:rPr>
      <w:rFonts w:ascii="Courier New" w:hAnsi="Courier New" w:cs="Courier New"/>
      <w:sz w:val="20"/>
      <w:szCs w:val="20"/>
    </w:rPr>
  </w:style>
  <w:style w:type="paragraph" w:styleId="Title">
    <w:name w:val="Title"/>
    <w:basedOn w:val="Normal"/>
    <w:link w:val="TitleChar"/>
    <w:uiPriority w:val="99"/>
    <w:qFormat/>
    <w:rsid w:val="00CB73FE"/>
    <w:pPr>
      <w:spacing w:after="240"/>
      <w:jc w:val="center"/>
    </w:pPr>
    <w:rPr>
      <w:b/>
      <w:bCs/>
      <w:sz w:val="28"/>
      <w:szCs w:val="28"/>
    </w:rPr>
  </w:style>
  <w:style w:type="character" w:customStyle="1" w:styleId="TitleChar">
    <w:name w:val="Title Char"/>
    <w:basedOn w:val="DefaultParagraphFont"/>
    <w:link w:val="Title"/>
    <w:uiPriority w:val="99"/>
    <w:locked/>
    <w:rsid w:val="00CB73FE"/>
    <w:rPr>
      <w:b/>
      <w:bCs/>
      <w:sz w:val="24"/>
      <w:szCs w:val="24"/>
    </w:rPr>
  </w:style>
  <w:style w:type="paragraph" w:styleId="ListParagraph">
    <w:name w:val="List Paragraph"/>
    <w:basedOn w:val="Normal"/>
    <w:uiPriority w:val="99"/>
    <w:qFormat/>
    <w:rsid w:val="002E49B1"/>
    <w:pPr>
      <w:ind w:left="720"/>
    </w:pPr>
  </w:style>
  <w:style w:type="table" w:styleId="TableGrid">
    <w:name w:val="Table Grid"/>
    <w:basedOn w:val="TableNormal"/>
    <w:uiPriority w:val="99"/>
    <w:rsid w:val="00D82E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82E83"/>
    <w:pPr>
      <w:widowControl w:val="0"/>
      <w:autoSpaceDE w:val="0"/>
      <w:autoSpaceDN w:val="0"/>
      <w:adjustRightInd w:val="0"/>
    </w:pPr>
    <w:rPr>
      <w:rFonts w:ascii="Arial" w:hAnsi="Arial" w:cs="Arial"/>
      <w:sz w:val="20"/>
      <w:szCs w:val="20"/>
    </w:rPr>
  </w:style>
  <w:style w:type="paragraph" w:customStyle="1" w:styleId="ConsPlusNormal">
    <w:name w:val="ConsPlusNormal"/>
    <w:uiPriority w:val="99"/>
    <w:rsid w:val="00EB446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303A96"/>
    <w:rPr>
      <w:color w:val="0000FF"/>
      <w:u w:val="single"/>
    </w:rPr>
  </w:style>
  <w:style w:type="paragraph" w:customStyle="1" w:styleId="CharChar">
    <w:name w:val="Char Char"/>
    <w:basedOn w:val="Normal"/>
    <w:link w:val="DefaultParagraphFont"/>
    <w:uiPriority w:val="99"/>
    <w:rsid w:val="00162E93"/>
    <w:pPr>
      <w:spacing w:after="160" w:line="240" w:lineRule="exact"/>
    </w:pPr>
    <w:rPr>
      <w:rFonts w:ascii="Verdana" w:hAnsi="Verdana" w:cs="Verdana"/>
      <w:sz w:val="20"/>
      <w:szCs w:val="20"/>
      <w:lang w:val="en-US" w:eastAsia="en-US"/>
    </w:rPr>
  </w:style>
  <w:style w:type="paragraph" w:customStyle="1" w:styleId="a">
    <w:name w:val="Знак"/>
    <w:basedOn w:val="Normal"/>
    <w:uiPriority w:val="99"/>
    <w:rsid w:val="00162E93"/>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819150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D4E965BA3F51B1059D115AE866FFF0B97943B6728EB5CF08590C0E1VCw6H" TargetMode="External"/><Relationship Id="rId13" Type="http://schemas.openxmlformats.org/officeDocument/2006/relationships/hyperlink" Target="consultantplus://offline/ref=1BCD4E965BA3F51B1059D115AE866FFF0B97943B6728EB5CF08590C0E1VCw6H" TargetMode="External"/><Relationship Id="rId18" Type="http://schemas.openxmlformats.org/officeDocument/2006/relationships/hyperlink" Target="consultantplus://offline/ref=1BCD4E965BA3F51B1059D115AE866FFF0B97943B6728EB5CF08590C0E1C6CA14EA6EF5A8D103FC16V0w0H" TargetMode="External"/><Relationship Id="rId26" Type="http://schemas.openxmlformats.org/officeDocument/2006/relationships/hyperlink" Target="consultantplus://offline/ref=1BCD4E965BA3F51B1059D115AE866FFF0B97943B6728EB5CF08590C0E1C6CA14EA6EF5A8D103F31BV0w0H" TargetMode="External"/><Relationship Id="rId39" Type="http://schemas.openxmlformats.org/officeDocument/2006/relationships/hyperlink" Target="consultantplus://offline/ref=1BCD4E965BA3F51B1059D115AE866FFF0B97943B6728EB5CF08590C0E1VCw6H" TargetMode="External"/><Relationship Id="rId3" Type="http://schemas.openxmlformats.org/officeDocument/2006/relationships/settings" Target="settings.xml"/><Relationship Id="rId21" Type="http://schemas.openxmlformats.org/officeDocument/2006/relationships/hyperlink" Target="consultantplus://offline/ref=1BCD4E965BA3F51B1059D115AE866FFF0B97943B6728EB5CF08590C0E1C6CA14EA6EF5A8D103FC1BV0w3H" TargetMode="External"/><Relationship Id="rId34" Type="http://schemas.openxmlformats.org/officeDocument/2006/relationships/hyperlink" Target="consultantplus://offline/ref=1BCD4E965BA3F51B1059D115AE866FFF0B97943B6728EB5CF08590C0E1VCw6H" TargetMode="External"/><Relationship Id="rId42" Type="http://schemas.openxmlformats.org/officeDocument/2006/relationships/hyperlink" Target="consultantplus://offline/ref=1BCD4E965BA3F51B1059D115AE866FFF0B97943B6728EB5CF08590C0E1VCw6H" TargetMode="External"/><Relationship Id="rId47" Type="http://schemas.openxmlformats.org/officeDocument/2006/relationships/fontTable" Target="fontTable.xml"/><Relationship Id="rId7" Type="http://schemas.openxmlformats.org/officeDocument/2006/relationships/hyperlink" Target="http://www.go-vtagil.ru/" TargetMode="External"/><Relationship Id="rId12" Type="http://schemas.openxmlformats.org/officeDocument/2006/relationships/hyperlink" Target="consultantplus://offline/ref=1BCD4E965BA3F51B1059D115AE866FFF0B9790326129EB5CF08590C0E1VCw6H" TargetMode="External"/><Relationship Id="rId17" Type="http://schemas.openxmlformats.org/officeDocument/2006/relationships/hyperlink" Target="consultantplus://offline/ref=1BCD4E965BA3F51B1059D115AE866FFF0B97943B6728EB5CF08590C0E1VCw6H" TargetMode="External"/><Relationship Id="rId25" Type="http://schemas.openxmlformats.org/officeDocument/2006/relationships/hyperlink" Target="consultantplus://offline/ref=1BCD4E965BA3F51B1059D115AE866FFF0B97943B6728EB5CF08590C0E1C6CA14EA6EF5A8D103F31BV0w2H" TargetMode="External"/><Relationship Id="rId33" Type="http://schemas.openxmlformats.org/officeDocument/2006/relationships/hyperlink" Target="consultantplus://offline/ref=1BCD4E965BA3F51B1059D115AE866FFF0B97943B6728EB5CF08590C0E1VCw6H" TargetMode="External"/><Relationship Id="rId38" Type="http://schemas.openxmlformats.org/officeDocument/2006/relationships/hyperlink" Target="consultantplus://offline/ref=1BCD4E965BA3F51B1059D115AE866FFF0B97943B6728EB5CF08590C0E1VCw6H" TargetMode="External"/><Relationship Id="rId46" Type="http://schemas.openxmlformats.org/officeDocument/2006/relationships/hyperlink" Target="consultantplus://offline/ref=1E6362ACF2152D71FE73332620CE244D4600C8417690501F569AC24DD0W9w6H" TargetMode="External"/><Relationship Id="rId2" Type="http://schemas.openxmlformats.org/officeDocument/2006/relationships/styles" Target="styles.xml"/><Relationship Id="rId16" Type="http://schemas.openxmlformats.org/officeDocument/2006/relationships/hyperlink" Target="consultantplus://offline/ref=1BCD4E965BA3F51B1059D115AE866FFF0B97943B6728EB5CF08590C0E1VCw6H" TargetMode="External"/><Relationship Id="rId20" Type="http://schemas.openxmlformats.org/officeDocument/2006/relationships/hyperlink" Target="consultantplus://offline/ref=1BCD4E965BA3F51B1059D115AE866FFF0B97943B6728EB5CF08590C0E1C6CA14EA6EF5A8D103FD13V0w1H" TargetMode="External"/><Relationship Id="rId29" Type="http://schemas.openxmlformats.org/officeDocument/2006/relationships/hyperlink" Target="consultantplus://offline/ref=1BCD4E965BA3F51B1059D115AE866FFF0B97943B6728EB5CF08590C0E1C6CA14EA6EF5A8D103FC16V0w0H" TargetMode="External"/><Relationship Id="rId41" Type="http://schemas.openxmlformats.org/officeDocument/2006/relationships/hyperlink" Target="consultantplus://offline/ref=1BCD4E965BA3F51B1059D115AE866FFF0B97943B6728EB5CF08590C0E1VCw6H" TargetMode="External"/><Relationship Id="rId1" Type="http://schemas.openxmlformats.org/officeDocument/2006/relationships/numbering" Target="numbering.xml"/><Relationship Id="rId6" Type="http://schemas.openxmlformats.org/officeDocument/2006/relationships/hyperlink" Target="consultantplus://offline/ref=C9E133E269F35299A139593C7978DF55AB1A80F1E82CFAC5C05DE09CACA01420DFD81317B7C0C523DE67741BqA34E" TargetMode="External"/><Relationship Id="rId11" Type="http://schemas.openxmlformats.org/officeDocument/2006/relationships/hyperlink" Target="consultantplus://offline/ref=1BCD4E965BA3F51B1059D115AE866FFF0B969B326D27EB5CF08590C0E1VCw6H" TargetMode="External"/><Relationship Id="rId24" Type="http://schemas.openxmlformats.org/officeDocument/2006/relationships/hyperlink" Target="consultantplus://offline/ref=1BCD4E965BA3F51B1059D115AE866FFF0B97943B6728EB5CF08590C0E1C6CA14EA6EF5A8D103F31BV0w4H" TargetMode="External"/><Relationship Id="rId32" Type="http://schemas.openxmlformats.org/officeDocument/2006/relationships/hyperlink" Target="consultantplus://offline/ref=1BCD4E965BA3F51B1059D115AE866FFF0B97943B6728EB5CF08590C0E1C6CA14EA6EF5A8D103FD13V0w2H" TargetMode="External"/><Relationship Id="rId37" Type="http://schemas.openxmlformats.org/officeDocument/2006/relationships/hyperlink" Target="consultantplus://offline/ref=1BCD4E965BA3F51B1059D115AE866FFF0B97943B6728EB5CF08590C0E1VCw6H" TargetMode="External"/><Relationship Id="rId40" Type="http://schemas.openxmlformats.org/officeDocument/2006/relationships/hyperlink" Target="consultantplus://offline/ref=1BCD4E965BA3F51B1059D115AE866FFF0B97943B6728EB5CF08590C0E1VCw6H" TargetMode="External"/><Relationship Id="rId45" Type="http://schemas.openxmlformats.org/officeDocument/2006/relationships/hyperlink" Target="consultantplus://offline/ref=1E6362ACF2152D71FE73332620CE244D4600C8417690501F569AC24DD0W9w6H" TargetMode="External"/><Relationship Id="rId5" Type="http://schemas.openxmlformats.org/officeDocument/2006/relationships/image" Target="media/image1.png"/><Relationship Id="rId15" Type="http://schemas.openxmlformats.org/officeDocument/2006/relationships/hyperlink" Target="consultantplus://offline/ref=1BCD4E965BA3F51B1059D115AE866FFF0B97943B6728EB5CF08590C0E1VCw6H" TargetMode="External"/><Relationship Id="rId23" Type="http://schemas.openxmlformats.org/officeDocument/2006/relationships/hyperlink" Target="consultantplus://offline/ref=1BCD4E965BA3F51B1059D115AE866FFF0B97943B6728EB5CF08590C0E1C6CA14EA6EF5A8D103FD13V0w2H" TargetMode="External"/><Relationship Id="rId28" Type="http://schemas.openxmlformats.org/officeDocument/2006/relationships/hyperlink" Target="consultantplus://offline/ref=1BCD4E965BA3F51B1059D115AE866FFF0B97943B6728EB5CF08590C0E1C6CA14EA6EF5A8D103FC12V0w7H" TargetMode="External"/><Relationship Id="rId36" Type="http://schemas.openxmlformats.org/officeDocument/2006/relationships/hyperlink" Target="consultantplus://offline/ref=1BCD4E965BA3F51B1059D115AE866FFF0B97943B6728EB5CF08590C0E1VCw6H" TargetMode="External"/><Relationship Id="rId10" Type="http://schemas.openxmlformats.org/officeDocument/2006/relationships/hyperlink" Target="consultantplus://offline/ref=EC3C074839A9EB7F9134A2B34020BDBA191C76061359B73632514A7F6A112F9C10B3D4uBk2H" TargetMode="External"/><Relationship Id="rId19" Type="http://schemas.openxmlformats.org/officeDocument/2006/relationships/hyperlink" Target="consultantplus://offline/ref=1BCD4E965BA3F51B1059D115AE866FFF0B97943B6728EB5CF08590C0E1C6CA14EA6EF5A8D103FC16V0w0H" TargetMode="External"/><Relationship Id="rId31" Type="http://schemas.openxmlformats.org/officeDocument/2006/relationships/hyperlink" Target="consultantplus://offline/ref=1BCD4E965BA3F51B1059D115AE866FFF0B97943B6728EB5CF08590C0E1C6CA14EA6EF5A8D103F711V0w3H" TargetMode="External"/><Relationship Id="rId44" Type="http://schemas.openxmlformats.org/officeDocument/2006/relationships/hyperlink" Target="consultantplus://offline/ref=1E6362ACF2152D71FE73332620CE244D4600C8417690501F569AC24DD0W9w6H" TargetMode="External"/><Relationship Id="rId4" Type="http://schemas.openxmlformats.org/officeDocument/2006/relationships/webSettings" Target="webSettings.xml"/><Relationship Id="rId9" Type="http://schemas.openxmlformats.org/officeDocument/2006/relationships/hyperlink" Target="consultantplus://offline/ref=EC3C074839A9EB7F9134A2B34020BDBA191276031551B73632514A7F6A112F9C10B3D4B2B709u8k1H" TargetMode="External"/><Relationship Id="rId14" Type="http://schemas.openxmlformats.org/officeDocument/2006/relationships/hyperlink" Target="consultantplus://offline/ref=1BCD4E965BA3F51B1059D115AE866FFF0B979532672CEB5CF08590C0E1VCw6H" TargetMode="External"/><Relationship Id="rId22" Type="http://schemas.openxmlformats.org/officeDocument/2006/relationships/hyperlink" Target="consultantplus://offline/ref=1BCD4E965BA3F51B1059D115AE866FFF0B97943B6728EB5CF08590C0E1C6CA14EA6EF5A8D103FD13V0w1H" TargetMode="External"/><Relationship Id="rId27" Type="http://schemas.openxmlformats.org/officeDocument/2006/relationships/hyperlink" Target="consultantplus://offline/ref=1BCD4E965BA3F51B1059D115AE866FFF0B97943B6728EB5CF08590C0E1C6CA14EA6EF5A8D103F31BV0wEH" TargetMode="External"/><Relationship Id="rId30" Type="http://schemas.openxmlformats.org/officeDocument/2006/relationships/hyperlink" Target="consultantplus://offline/ref=1BCD4E965BA3F51B1059D115AE866FFF0B97943B6728EB5CF08590C0E1C6CA14EA6EF5A8D103FC17V0w1H" TargetMode="External"/><Relationship Id="rId35" Type="http://schemas.openxmlformats.org/officeDocument/2006/relationships/hyperlink" Target="consultantplus://offline/ref=1BCD4E965BA3F51B1059D115AE866FFF0B97943B6728EB5CF08590C0E1VCw6H" TargetMode="External"/><Relationship Id="rId43" Type="http://schemas.openxmlformats.org/officeDocument/2006/relationships/hyperlink" Target="consultantplus://offline/ref=1E6362ACF2152D71FE73332620CE244D4600C8417690501F569AC24DD0963ECA45D6CED0B16B5FE5W6w6H"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1344</TotalTime>
  <Pages>15</Pages>
  <Words>7739</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Сальникова Ольга Владимировна</dc:creator>
  <cp:keywords/>
  <dc:description/>
  <cp:lastModifiedBy>www.PHILka.RU</cp:lastModifiedBy>
  <cp:revision>321</cp:revision>
  <cp:lastPrinted>2016-02-03T04:46:00Z</cp:lastPrinted>
  <dcterms:created xsi:type="dcterms:W3CDTF">2013-11-08T09:20:00Z</dcterms:created>
  <dcterms:modified xsi:type="dcterms:W3CDTF">2016-04-20T07:08:00Z</dcterms:modified>
</cp:coreProperties>
</file>