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25" w:rsidRPr="0084705D" w:rsidRDefault="00572125" w:rsidP="00572125">
      <w:pPr>
        <w:pStyle w:val="a8"/>
        <w:spacing w:after="0" w:line="240" w:lineRule="auto"/>
        <w:ind w:left="0"/>
        <w:jc w:val="center"/>
        <w:rPr>
          <w:rFonts w:ascii="Liberation Serif" w:hAnsi="Liberation Serif"/>
          <w:b/>
          <w:sz w:val="28"/>
          <w:szCs w:val="28"/>
        </w:rPr>
      </w:pPr>
      <w:r w:rsidRPr="0084705D">
        <w:rPr>
          <w:rFonts w:ascii="Liberation Serif" w:hAnsi="Liberation Serif"/>
          <w:b/>
          <w:sz w:val="28"/>
          <w:szCs w:val="28"/>
        </w:rPr>
        <w:t xml:space="preserve">Информация  </w:t>
      </w:r>
    </w:p>
    <w:p w:rsidR="00572125" w:rsidRPr="0084705D" w:rsidRDefault="00572125" w:rsidP="00572125">
      <w:pPr>
        <w:pStyle w:val="a8"/>
        <w:spacing w:after="0" w:line="240" w:lineRule="auto"/>
        <w:ind w:left="0"/>
        <w:jc w:val="center"/>
        <w:rPr>
          <w:sz w:val="28"/>
          <w:szCs w:val="28"/>
        </w:rPr>
      </w:pPr>
      <w:r w:rsidRPr="0084705D">
        <w:rPr>
          <w:rFonts w:ascii="Liberation Serif" w:hAnsi="Liberation Serif"/>
          <w:b/>
          <w:sz w:val="28"/>
          <w:szCs w:val="28"/>
        </w:rPr>
        <w:t>о результатах лабораторных исследований пищевых продуктов</w:t>
      </w:r>
    </w:p>
    <w:p w:rsidR="000224D8" w:rsidRDefault="000224D8" w:rsidP="00572125">
      <w:pPr>
        <w:rPr>
          <w:szCs w:val="28"/>
        </w:rPr>
      </w:pPr>
    </w:p>
    <w:p w:rsidR="00FE13ED" w:rsidRDefault="000963FA" w:rsidP="00FE13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572125" w:rsidRPr="00572125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72125" w:rsidRPr="00572125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</w:t>
      </w:r>
      <w:r w:rsidR="00572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Свердловской области в городе Нижний Тагил, Пригородному,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районам, городу Нижняя Салда, городу Кировград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Невьянскому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за 1 квартал 2024 года установил нарушение требований санитарного законодательства, </w:t>
      </w:r>
      <w:r w:rsidR="00FE13ED">
        <w:rPr>
          <w:rFonts w:ascii="Times New Roman" w:hAnsi="Times New Roman" w:cs="Times New Roman"/>
          <w:sz w:val="28"/>
          <w:szCs w:val="28"/>
        </w:rPr>
        <w:t xml:space="preserve">а именно: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E13ED">
        <w:rPr>
          <w:rFonts w:ascii="Times New Roman" w:hAnsi="Times New Roman" w:cs="Times New Roman"/>
          <w:sz w:val="28"/>
          <w:szCs w:val="28"/>
        </w:rPr>
        <w:t>анализа санитарно-эпидемиологической обстановки на территории городского округа Верхний Тагил отмечается нестабильная ситуация по</w:t>
      </w:r>
      <w:proofErr w:type="gramEnd"/>
      <w:r w:rsidR="00FE13ED">
        <w:rPr>
          <w:rFonts w:ascii="Times New Roman" w:hAnsi="Times New Roman" w:cs="Times New Roman"/>
          <w:sz w:val="28"/>
          <w:szCs w:val="28"/>
        </w:rPr>
        <w:t xml:space="preserve"> качеству пищевой продукции, реализуемой населению в предприятиях торговли:</w:t>
      </w:r>
    </w:p>
    <w:p w:rsidR="00FE13ED" w:rsidRDefault="00FE13ED" w:rsidP="00FE13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число нестандартных проб микробиологического загрязнения по мясной продукции – 17,4 % (за аналогичный период 2023 года – 2,1 %), остаются на высоком уровне показатели микробиологического загрязнения</w:t>
      </w:r>
      <w:r w:rsidR="00D42431">
        <w:rPr>
          <w:rFonts w:ascii="Times New Roman" w:hAnsi="Times New Roman" w:cs="Times New Roman"/>
          <w:sz w:val="28"/>
          <w:szCs w:val="28"/>
        </w:rPr>
        <w:t xml:space="preserve"> кондитерской продукции, реализуемой в предприятиях торговли – 12,5 % (за аналогичный период 2023 года – 20 %), что является нарушением:</w:t>
      </w:r>
    </w:p>
    <w:p w:rsidR="00D42431" w:rsidRDefault="00D42431" w:rsidP="00FE13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02.01.2000 № 29-ФЗ «О качестве и безопасности пищевых продуктов»;</w:t>
      </w:r>
    </w:p>
    <w:p w:rsidR="00D42431" w:rsidRDefault="00D42431" w:rsidP="00FE13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регламента Таможенного союза 021/2011 «О безопасности пищевой продукции»;</w:t>
      </w:r>
    </w:p>
    <w:p w:rsidR="00D42431" w:rsidRDefault="00D42431" w:rsidP="00FE13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регламента Таможенного союза 034/2013 «О безопасности мяса и мясной продукции»;</w:t>
      </w:r>
    </w:p>
    <w:p w:rsidR="00D42431" w:rsidRDefault="0084705D" w:rsidP="00FE13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Санитарно-эпидемиологических правил  2.3.6.3668-20 «Санитарно-эпидемиологические требования к условиям деятельности торговых объектов и рынков, реализующих пищевую продукцию»;</w:t>
      </w:r>
    </w:p>
    <w:p w:rsidR="0084705D" w:rsidRPr="000963FA" w:rsidRDefault="0084705D" w:rsidP="00FE13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правил и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населения».</w:t>
      </w:r>
    </w:p>
    <w:sectPr w:rsidR="0084705D" w:rsidRPr="000963FA" w:rsidSect="000224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F8C"/>
    <w:rsid w:val="00004AB9"/>
    <w:rsid w:val="000224D8"/>
    <w:rsid w:val="000234C2"/>
    <w:rsid w:val="000963FA"/>
    <w:rsid w:val="0013712F"/>
    <w:rsid w:val="001A2E13"/>
    <w:rsid w:val="001B13ED"/>
    <w:rsid w:val="001E01BD"/>
    <w:rsid w:val="001E5955"/>
    <w:rsid w:val="002143A9"/>
    <w:rsid w:val="002779E5"/>
    <w:rsid w:val="002D186C"/>
    <w:rsid w:val="002F365B"/>
    <w:rsid w:val="00320E1B"/>
    <w:rsid w:val="00343BB2"/>
    <w:rsid w:val="003464B7"/>
    <w:rsid w:val="0035731F"/>
    <w:rsid w:val="003A2E4D"/>
    <w:rsid w:val="003B1879"/>
    <w:rsid w:val="0040230F"/>
    <w:rsid w:val="0042136B"/>
    <w:rsid w:val="0044595D"/>
    <w:rsid w:val="004B77E2"/>
    <w:rsid w:val="004D1880"/>
    <w:rsid w:val="005001DF"/>
    <w:rsid w:val="00567AC0"/>
    <w:rsid w:val="00572125"/>
    <w:rsid w:val="005849BE"/>
    <w:rsid w:val="005865C7"/>
    <w:rsid w:val="005A0C7F"/>
    <w:rsid w:val="00601957"/>
    <w:rsid w:val="006472FC"/>
    <w:rsid w:val="006738B0"/>
    <w:rsid w:val="00676FE0"/>
    <w:rsid w:val="0069185B"/>
    <w:rsid w:val="006934B7"/>
    <w:rsid w:val="006A0031"/>
    <w:rsid w:val="006B5AAF"/>
    <w:rsid w:val="00707D6C"/>
    <w:rsid w:val="00761F61"/>
    <w:rsid w:val="00776389"/>
    <w:rsid w:val="00793080"/>
    <w:rsid w:val="007D2811"/>
    <w:rsid w:val="007D5686"/>
    <w:rsid w:val="007E0B70"/>
    <w:rsid w:val="008125BA"/>
    <w:rsid w:val="0084705D"/>
    <w:rsid w:val="0086246E"/>
    <w:rsid w:val="00880CD5"/>
    <w:rsid w:val="008858F8"/>
    <w:rsid w:val="00977C4A"/>
    <w:rsid w:val="00990351"/>
    <w:rsid w:val="009C1A83"/>
    <w:rsid w:val="009D417B"/>
    <w:rsid w:val="009D663A"/>
    <w:rsid w:val="00A30F8C"/>
    <w:rsid w:val="00A3688B"/>
    <w:rsid w:val="00A724D9"/>
    <w:rsid w:val="00A935FD"/>
    <w:rsid w:val="00AA1A94"/>
    <w:rsid w:val="00AA67DE"/>
    <w:rsid w:val="00B636D4"/>
    <w:rsid w:val="00B678A8"/>
    <w:rsid w:val="00B706FB"/>
    <w:rsid w:val="00B77930"/>
    <w:rsid w:val="00BD44B5"/>
    <w:rsid w:val="00BD4E85"/>
    <w:rsid w:val="00BF38F7"/>
    <w:rsid w:val="00C234F5"/>
    <w:rsid w:val="00C90533"/>
    <w:rsid w:val="00CA4BAB"/>
    <w:rsid w:val="00CB47A1"/>
    <w:rsid w:val="00CC49BA"/>
    <w:rsid w:val="00D25F13"/>
    <w:rsid w:val="00D42431"/>
    <w:rsid w:val="00D60704"/>
    <w:rsid w:val="00D66637"/>
    <w:rsid w:val="00D71DBB"/>
    <w:rsid w:val="00D83FC1"/>
    <w:rsid w:val="00DB2BE2"/>
    <w:rsid w:val="00DB500D"/>
    <w:rsid w:val="00E32951"/>
    <w:rsid w:val="00E43E08"/>
    <w:rsid w:val="00E47E2B"/>
    <w:rsid w:val="00E610B0"/>
    <w:rsid w:val="00E667D2"/>
    <w:rsid w:val="00E80B9B"/>
    <w:rsid w:val="00E87AAD"/>
    <w:rsid w:val="00EB0055"/>
    <w:rsid w:val="00EB251D"/>
    <w:rsid w:val="00EB5211"/>
    <w:rsid w:val="00EE4C9D"/>
    <w:rsid w:val="00EE6B23"/>
    <w:rsid w:val="00EE6E35"/>
    <w:rsid w:val="00EF4130"/>
    <w:rsid w:val="00F20F26"/>
    <w:rsid w:val="00F2588C"/>
    <w:rsid w:val="00F46F71"/>
    <w:rsid w:val="00F50012"/>
    <w:rsid w:val="00F739F7"/>
    <w:rsid w:val="00F7595A"/>
    <w:rsid w:val="00FB092F"/>
    <w:rsid w:val="00FB543B"/>
    <w:rsid w:val="00FB7291"/>
    <w:rsid w:val="00FE13ED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8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3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224D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D663A"/>
    <w:rPr>
      <w:color w:val="954F72" w:themeColor="followedHyperlink"/>
      <w:u w:val="single"/>
    </w:rPr>
  </w:style>
  <w:style w:type="paragraph" w:customStyle="1" w:styleId="consumers-landing-aboutparagraph">
    <w:name w:val="consumers-landing-about__paragraph"/>
    <w:basedOn w:val="a"/>
    <w:rsid w:val="006A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rsid w:val="00572125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OUMI7</cp:lastModifiedBy>
  <cp:revision>64</cp:revision>
  <cp:lastPrinted>2024-04-22T07:17:00Z</cp:lastPrinted>
  <dcterms:created xsi:type="dcterms:W3CDTF">2019-09-24T09:29:00Z</dcterms:created>
  <dcterms:modified xsi:type="dcterms:W3CDTF">2024-04-22T07:19:00Z</dcterms:modified>
</cp:coreProperties>
</file>