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61361C">
        <w:rPr>
          <w:rFonts w:ascii="Times New Roman" w:hAnsi="Times New Roman" w:cs="Times New Roman"/>
          <w:b/>
          <w:sz w:val="28"/>
          <w:szCs w:val="28"/>
        </w:rPr>
        <w:t>Муниципальным бюджетным</w:t>
      </w:r>
      <w:r w:rsidR="00AC461C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  <w:r w:rsidR="0061361C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AC46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1361C">
        <w:rPr>
          <w:rFonts w:ascii="Times New Roman" w:hAnsi="Times New Roman" w:cs="Times New Roman"/>
          <w:b/>
          <w:sz w:val="28"/>
          <w:szCs w:val="28"/>
        </w:rPr>
        <w:t>Половинновский</w:t>
      </w:r>
      <w:proofErr w:type="spellEnd"/>
      <w:r w:rsidR="0061361C"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культурно-спортивный комплекс</w:t>
      </w:r>
      <w:r w:rsidR="00AC461C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61361C">
        <w:rPr>
          <w:rFonts w:ascii="Times New Roman" w:hAnsi="Times New Roman" w:cs="Times New Roman"/>
          <w:sz w:val="28"/>
          <w:szCs w:val="28"/>
        </w:rPr>
        <w:t>мае</w:t>
      </w:r>
      <w:r w:rsidR="00D463A4">
        <w:rPr>
          <w:rFonts w:ascii="Times New Roman" w:hAnsi="Times New Roman" w:cs="Times New Roman"/>
          <w:sz w:val="28"/>
          <w:szCs w:val="28"/>
        </w:rPr>
        <w:t xml:space="preserve"> </w:t>
      </w:r>
      <w:r w:rsidR="00AC461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61361C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AC461C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61361C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61361C">
        <w:rPr>
          <w:rFonts w:ascii="Times New Roman" w:hAnsi="Times New Roman" w:cs="Times New Roman"/>
          <w:sz w:val="28"/>
          <w:szCs w:val="28"/>
        </w:rPr>
        <w:t>Половинновский</w:t>
      </w:r>
      <w:proofErr w:type="spellEnd"/>
      <w:r w:rsidR="0061361C">
        <w:rPr>
          <w:rFonts w:ascii="Times New Roman" w:hAnsi="Times New Roman" w:cs="Times New Roman"/>
          <w:sz w:val="28"/>
          <w:szCs w:val="28"/>
        </w:rPr>
        <w:t xml:space="preserve"> сельский культурно-спортивный комплекс</w:t>
      </w:r>
      <w:r w:rsidR="000E4DCE">
        <w:rPr>
          <w:rFonts w:ascii="Times New Roman" w:hAnsi="Times New Roman" w:cs="Times New Roman"/>
          <w:sz w:val="28"/>
          <w:szCs w:val="28"/>
        </w:rPr>
        <w:t>».</w:t>
      </w:r>
    </w:p>
    <w:p w:rsidR="000E4DCE" w:rsidRPr="0061361C" w:rsidRDefault="00E3581B" w:rsidP="00613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0E4DCE" w:rsidRDefault="000E4DCE" w:rsidP="000E4D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61C" w:rsidRPr="0083215E" w:rsidRDefault="0061361C" w:rsidP="006136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215E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8321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215E">
        <w:rPr>
          <w:rFonts w:ascii="Times New Roman" w:hAnsi="Times New Roman" w:cs="Times New Roman"/>
          <w:sz w:val="28"/>
          <w:szCs w:val="28"/>
        </w:rPr>
        <w:t>. 6 ст.38 Закона №44-ФЗ, в части отсутствия у контрактного управляющего документов об образовании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61C" w:rsidRPr="0083215E" w:rsidRDefault="0061361C" w:rsidP="006136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215E">
        <w:rPr>
          <w:rFonts w:ascii="Times New Roman" w:hAnsi="Times New Roman" w:cs="Times New Roman"/>
          <w:sz w:val="28"/>
          <w:szCs w:val="28"/>
        </w:rPr>
        <w:t>чреждением было нарушено положение ст. 30 Закона №44-ФЗ, в части не заполнения отчета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61C" w:rsidRPr="0083215E" w:rsidRDefault="0061361C" w:rsidP="006136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215E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8321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215E">
        <w:rPr>
          <w:rFonts w:ascii="Times New Roman" w:hAnsi="Times New Roman" w:cs="Times New Roman"/>
          <w:sz w:val="28"/>
          <w:szCs w:val="28"/>
        </w:rPr>
        <w:t>.3 ст.103 Закона №44-ФЗ, так как контракты на водоснабжение и теплоснабжение, заключенные по п.8 ч.1 ст.93 Закона №44-ФЗ не были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215E">
        <w:rPr>
          <w:rFonts w:ascii="Times New Roman" w:hAnsi="Times New Roman" w:cs="Times New Roman"/>
          <w:sz w:val="28"/>
          <w:szCs w:val="28"/>
        </w:rPr>
        <w:t xml:space="preserve"> на сайте единой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61C" w:rsidRPr="0083215E" w:rsidRDefault="0061361C" w:rsidP="006136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215E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8321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215E">
        <w:rPr>
          <w:rFonts w:ascii="Times New Roman" w:hAnsi="Times New Roman" w:cs="Times New Roman"/>
          <w:sz w:val="28"/>
          <w:szCs w:val="28"/>
        </w:rPr>
        <w:t>.3 ст.103 Закона №44-ФЗ, так как контракт на электроснабжение, заключенный по п.29 ч.1 ст.93 Закона №44-ФЗ не был размещен на сайте единой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61C" w:rsidRPr="0083215E" w:rsidRDefault="0061361C" w:rsidP="006136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215E">
        <w:rPr>
          <w:rFonts w:ascii="Times New Roman" w:hAnsi="Times New Roman" w:cs="Times New Roman"/>
          <w:sz w:val="28"/>
          <w:szCs w:val="28"/>
        </w:rPr>
        <w:t xml:space="preserve">чреждением нарушено положение </w:t>
      </w:r>
      <w:proofErr w:type="gramStart"/>
      <w:r w:rsidRPr="008321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215E">
        <w:rPr>
          <w:rFonts w:ascii="Times New Roman" w:hAnsi="Times New Roman" w:cs="Times New Roman"/>
          <w:sz w:val="28"/>
          <w:szCs w:val="28"/>
        </w:rPr>
        <w:t>.2 ст.34 Закона №44-ФЗ, в части отсутствия цены в контракте</w:t>
      </w:r>
      <w:r>
        <w:rPr>
          <w:rFonts w:ascii="Times New Roman" w:hAnsi="Times New Roman" w:cs="Times New Roman"/>
          <w:sz w:val="28"/>
          <w:szCs w:val="28"/>
        </w:rPr>
        <w:t xml:space="preserve"> (п.10 Акта);</w:t>
      </w:r>
    </w:p>
    <w:p w:rsidR="0061361C" w:rsidRPr="0083215E" w:rsidRDefault="0061361C" w:rsidP="006136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5E">
        <w:rPr>
          <w:rFonts w:ascii="Times New Roman" w:hAnsi="Times New Roman" w:cs="Times New Roman"/>
          <w:sz w:val="28"/>
          <w:szCs w:val="28"/>
        </w:rPr>
        <w:t>Таким образом, учреждением нарушено положение п.1 ч.1 ст.33 Закона №44-ФЗ. (Пример: продукция, т</w:t>
      </w:r>
      <w:r>
        <w:rPr>
          <w:rFonts w:ascii="Times New Roman" w:hAnsi="Times New Roman" w:cs="Times New Roman"/>
          <w:sz w:val="28"/>
          <w:szCs w:val="28"/>
        </w:rPr>
        <w:t>овар, материалы и оборудование).</w:t>
      </w:r>
    </w:p>
    <w:p w:rsidR="000E4DCE" w:rsidRDefault="000E4DCE" w:rsidP="000E4D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1C" w:rsidRPr="000E4DCE" w:rsidRDefault="0061361C" w:rsidP="006136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в сфере закупок.</w:t>
      </w:r>
    </w:p>
    <w:sectPr w:rsidR="0061361C" w:rsidRPr="000E4DCE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EF27FF"/>
    <w:multiLevelType w:val="hybridMultilevel"/>
    <w:tmpl w:val="9A9A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E4DCE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4890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04929"/>
    <w:rsid w:val="003128B5"/>
    <w:rsid w:val="00312F9A"/>
    <w:rsid w:val="003200E0"/>
    <w:rsid w:val="00346EE2"/>
    <w:rsid w:val="003471C3"/>
    <w:rsid w:val="00355FDA"/>
    <w:rsid w:val="003570F3"/>
    <w:rsid w:val="0036689B"/>
    <w:rsid w:val="003757DC"/>
    <w:rsid w:val="00377AC8"/>
    <w:rsid w:val="003A556A"/>
    <w:rsid w:val="003B556E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361C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C4304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5E5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7BA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0CA5"/>
    <w:rsid w:val="00A81A55"/>
    <w:rsid w:val="00A81BAA"/>
    <w:rsid w:val="00A83DFF"/>
    <w:rsid w:val="00A97B8E"/>
    <w:rsid w:val="00AC461C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693A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4AE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0854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2020-06-02T02:51:00Z</dcterms:created>
  <dcterms:modified xsi:type="dcterms:W3CDTF">2020-06-02T02:51:00Z</dcterms:modified>
</cp:coreProperties>
</file>