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6" w:rsidRDefault="005F6664" w:rsidP="009171A5">
      <w:pPr>
        <w:pStyle w:val="ConsPlusNormal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1A5" w:rsidRDefault="009171A5" w:rsidP="009171A5">
      <w:pPr>
        <w:pStyle w:val="ConsPlusNormal"/>
      </w:pPr>
    </w:p>
    <w:p w:rsidR="009171A5" w:rsidRPr="009171A5" w:rsidRDefault="009171A5" w:rsidP="009171A5">
      <w:pPr>
        <w:pStyle w:val="ConsPlusNormal"/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proofErr w:type="gramStart"/>
      <w:r w:rsidRPr="00544521">
        <w:rPr>
          <w:b/>
          <w:bCs/>
          <w:sz w:val="28"/>
          <w:szCs w:val="28"/>
        </w:rPr>
        <w:t>ГОРОДСКОГО</w:t>
      </w:r>
      <w:proofErr w:type="gramEnd"/>
      <w:r w:rsidRPr="00544521">
        <w:rPr>
          <w:b/>
          <w:bCs/>
          <w:sz w:val="28"/>
          <w:szCs w:val="28"/>
        </w:rPr>
        <w:t xml:space="preserve"> ОКРУГА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0F42B6" w:rsidTr="00896D7F">
        <w:trPr>
          <w:trHeight w:val="351"/>
        </w:trPr>
        <w:tc>
          <w:tcPr>
            <w:tcW w:w="4996" w:type="dxa"/>
            <w:gridSpan w:val="3"/>
          </w:tcPr>
          <w:p w:rsidR="000F42B6" w:rsidRPr="001E7BE7" w:rsidRDefault="000F42B6" w:rsidP="00FE4976">
            <w:pPr>
              <w:pStyle w:val="ConsPlusNormal"/>
              <w:rPr>
                <w:sz w:val="28"/>
                <w:szCs w:val="28"/>
              </w:rPr>
            </w:pPr>
            <w:r w:rsidRPr="001E7BE7">
              <w:rPr>
                <w:sz w:val="28"/>
                <w:szCs w:val="28"/>
              </w:rPr>
              <w:t xml:space="preserve">от </w:t>
            </w:r>
            <w:r w:rsidR="00FE4976" w:rsidRPr="00FE4976">
              <w:rPr>
                <w:sz w:val="28"/>
                <w:szCs w:val="28"/>
                <w:u w:val="single"/>
              </w:rPr>
              <w:t>19.10.2021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7" w:type="dxa"/>
          </w:tcPr>
          <w:p w:rsidR="000F42B6" w:rsidRPr="00FE4976" w:rsidRDefault="00FE4976" w:rsidP="00167663">
            <w:pPr>
              <w:pStyle w:val="ConsPlusNormal"/>
              <w:rPr>
                <w:sz w:val="28"/>
                <w:szCs w:val="28"/>
                <w:u w:val="single"/>
              </w:rPr>
            </w:pPr>
            <w:r w:rsidRPr="00FE4976">
              <w:rPr>
                <w:sz w:val="28"/>
                <w:szCs w:val="28"/>
                <w:u w:val="single"/>
              </w:rPr>
              <w:t>595</w:t>
            </w:r>
          </w:p>
        </w:tc>
      </w:tr>
      <w:tr w:rsidR="000F42B6" w:rsidTr="00896D7F">
        <w:tc>
          <w:tcPr>
            <w:tcW w:w="9925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96D7F">
        <w:tc>
          <w:tcPr>
            <w:tcW w:w="9925" w:type="dxa"/>
            <w:gridSpan w:val="5"/>
          </w:tcPr>
          <w:p w:rsidR="005F6664" w:rsidRPr="005F6664" w:rsidRDefault="00BA1C6B" w:rsidP="005F66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Верхний Тагил № 534 от 30.10.2020 года «</w:t>
            </w:r>
            <w:r w:rsidR="005F6664" w:rsidRPr="005F6664">
              <w:rPr>
                <w:b/>
                <w:bCs/>
                <w:i/>
                <w:sz w:val="28"/>
                <w:szCs w:val="28"/>
              </w:rPr>
              <w:t xml:space="preserve">Об утверждении  муниципальной программы городского округа Верхний Тагил  «Развитие системы образования в городском округе Верхний Тагил </w:t>
            </w:r>
          </w:p>
          <w:p w:rsidR="00656365" w:rsidRPr="00656365" w:rsidRDefault="005F6664" w:rsidP="005F6664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i/>
                <w:sz w:val="28"/>
                <w:szCs w:val="28"/>
              </w:rPr>
              <w:t>на 2021</w:t>
            </w:r>
            <w:r w:rsidRPr="005F6664">
              <w:rPr>
                <w:b/>
                <w:bCs/>
                <w:i/>
                <w:sz w:val="28"/>
                <w:szCs w:val="28"/>
              </w:rPr>
              <w:t>-202</w:t>
            </w:r>
            <w:r w:rsidR="009749B4">
              <w:rPr>
                <w:b/>
                <w:bCs/>
                <w:i/>
                <w:sz w:val="28"/>
                <w:szCs w:val="28"/>
              </w:rPr>
              <w:t>6</w:t>
            </w:r>
            <w:r w:rsidRPr="005F6664">
              <w:rPr>
                <w:b/>
                <w:bCs/>
                <w:i/>
                <w:sz w:val="28"/>
                <w:szCs w:val="28"/>
              </w:rPr>
              <w:t xml:space="preserve"> годы»</w:t>
            </w:r>
            <w:r w:rsidR="00BA1C6B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AD3436" w:rsidRDefault="00AD3436" w:rsidP="00AD3436">
            <w:pPr>
              <w:pStyle w:val="a4"/>
              <w:rPr>
                <w:i/>
                <w:iCs/>
              </w:rPr>
            </w:pPr>
          </w:p>
          <w:p w:rsidR="00AD3436" w:rsidRPr="009171A5" w:rsidRDefault="00AD3436" w:rsidP="00AD3436">
            <w:pPr>
              <w:pStyle w:val="a4"/>
            </w:pPr>
          </w:p>
        </w:tc>
      </w:tr>
      <w:tr w:rsidR="000F42B6" w:rsidTr="006C7872">
        <w:tc>
          <w:tcPr>
            <w:tcW w:w="236" w:type="dxa"/>
            <w:gridSpan w:val="2"/>
            <w:vMerge w:val="restart"/>
          </w:tcPr>
          <w:p w:rsidR="000F42B6" w:rsidRPr="009171A5" w:rsidRDefault="000F42B6" w:rsidP="00B64AD3">
            <w:pPr>
              <w:pStyle w:val="a4"/>
              <w:jc w:val="both"/>
              <w:rPr>
                <w:b w:val="0"/>
                <w:bCs w:val="0"/>
                <w:sz w:val="27"/>
                <w:szCs w:val="27"/>
              </w:rPr>
            </w:pPr>
            <w:r w:rsidRPr="009171A5">
              <w:rPr>
                <w:b w:val="0"/>
                <w:bCs w:val="0"/>
                <w:sz w:val="27"/>
                <w:szCs w:val="27"/>
              </w:rPr>
              <w:tab/>
            </w:r>
          </w:p>
        </w:tc>
        <w:tc>
          <w:tcPr>
            <w:tcW w:w="9689" w:type="dxa"/>
            <w:gridSpan w:val="3"/>
          </w:tcPr>
          <w:p w:rsidR="000F42B6" w:rsidRPr="009171A5" w:rsidRDefault="00656365" w:rsidP="00AD3436">
            <w:pPr>
              <w:pStyle w:val="a4"/>
              <w:ind w:firstLine="509"/>
              <w:jc w:val="both"/>
              <w:rPr>
                <w:b w:val="0"/>
                <w:bCs w:val="0"/>
              </w:rPr>
            </w:pPr>
            <w:proofErr w:type="gramStart"/>
            <w:r w:rsidRPr="00656365">
              <w:rPr>
                <w:b w:val="0"/>
                <w:bCs w:val="0"/>
              </w:rPr>
              <w:t xml:space="preserve">В </w:t>
            </w:r>
            <w:r w:rsidR="005F6664" w:rsidRPr="005F6664">
              <w:rPr>
                <w:b w:val="0"/>
                <w:bCs w:val="0"/>
              </w:rPr>
              <w:t>соответствии с П</w:t>
            </w:r>
            <w:r w:rsidR="00756DC8">
              <w:rPr>
                <w:b w:val="0"/>
                <w:bCs w:val="0"/>
              </w:rPr>
              <w:t>остановлением администрации от 05 июн</w:t>
            </w:r>
            <w:r w:rsidR="005F6664">
              <w:rPr>
                <w:b w:val="0"/>
                <w:bCs w:val="0"/>
              </w:rPr>
              <w:t xml:space="preserve">я </w:t>
            </w:r>
            <w:r w:rsidR="005F6664" w:rsidRPr="005F6664">
              <w:rPr>
                <w:b w:val="0"/>
                <w:bCs w:val="0"/>
              </w:rPr>
              <w:t>201</w:t>
            </w:r>
            <w:r w:rsidR="00756DC8">
              <w:rPr>
                <w:b w:val="0"/>
                <w:bCs w:val="0"/>
              </w:rPr>
              <w:t>7</w:t>
            </w:r>
            <w:r w:rsidR="005F6664">
              <w:rPr>
                <w:b w:val="0"/>
                <w:bCs w:val="0"/>
              </w:rPr>
              <w:t xml:space="preserve"> года</w:t>
            </w:r>
            <w:r w:rsidR="005F6664" w:rsidRPr="005F6664">
              <w:rPr>
                <w:b w:val="0"/>
                <w:bCs w:val="0"/>
              </w:rPr>
              <w:t xml:space="preserve"> № </w:t>
            </w:r>
            <w:r w:rsidR="00756DC8">
              <w:rPr>
                <w:b w:val="0"/>
                <w:bCs w:val="0"/>
              </w:rPr>
              <w:t>373</w:t>
            </w:r>
            <w:r w:rsidR="005F6664" w:rsidRPr="005F6664">
              <w:rPr>
                <w:b w:val="0"/>
                <w:bCs w:val="0"/>
              </w:rPr>
              <w:t xml:space="preserve"> «Об утверждении Порядка формирования и реализации муниципальных программ городского округа Верхний Тагил»,  руководствуясь Постановлением Правительства Свердловской области от  19 декабря 2019  года №920-ПП «Об утверждении государственной программы Свердловской области «Развитие системы образования и реализация молодежной политики в Све</w:t>
            </w:r>
            <w:r w:rsidR="00756DC8">
              <w:rPr>
                <w:b w:val="0"/>
                <w:bCs w:val="0"/>
              </w:rPr>
              <w:t>рдловской области до 2025 года»</w:t>
            </w:r>
            <w:r w:rsidR="005F6664">
              <w:rPr>
                <w:b w:val="0"/>
                <w:bCs w:val="0"/>
              </w:rPr>
              <w:t>,</w:t>
            </w:r>
            <w:r w:rsidR="00C8480B">
              <w:rPr>
                <w:b w:val="0"/>
                <w:bCs w:val="0"/>
              </w:rPr>
              <w:t xml:space="preserve"> </w:t>
            </w:r>
            <w:r w:rsidR="006C7872" w:rsidRPr="009171A5">
              <w:rPr>
                <w:b w:val="0"/>
                <w:bCs w:val="0"/>
              </w:rPr>
              <w:t>Уставом городского округ</w:t>
            </w:r>
            <w:r w:rsidR="009171A5" w:rsidRPr="009171A5">
              <w:rPr>
                <w:b w:val="0"/>
                <w:bCs w:val="0"/>
              </w:rPr>
              <w:t xml:space="preserve">а Верхний Тагил, </w:t>
            </w:r>
            <w:r w:rsidR="006C7872" w:rsidRPr="009171A5">
              <w:rPr>
                <w:b w:val="0"/>
                <w:bCs w:val="0"/>
              </w:rPr>
              <w:t>Администрация городского</w:t>
            </w:r>
            <w:proofErr w:type="gramEnd"/>
            <w:r w:rsidR="006C7872" w:rsidRPr="009171A5">
              <w:rPr>
                <w:b w:val="0"/>
                <w:bCs w:val="0"/>
              </w:rPr>
              <w:t xml:space="preserve"> округа Верхний Тагил</w:t>
            </w:r>
          </w:p>
          <w:p w:rsidR="006C7872" w:rsidRPr="009171A5" w:rsidRDefault="006C7872" w:rsidP="006C7872">
            <w:pPr>
              <w:pStyle w:val="a4"/>
              <w:ind w:firstLine="509"/>
              <w:jc w:val="both"/>
              <w:rPr>
                <w:b w:val="0"/>
                <w:bCs w:val="0"/>
              </w:rPr>
            </w:pPr>
          </w:p>
          <w:p w:rsidR="006C7872" w:rsidRPr="009171A5" w:rsidRDefault="006C7872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9171A5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BA1C6B" w:rsidRPr="00BA1C6B" w:rsidRDefault="005F6664" w:rsidP="00BA1C6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F6664">
              <w:rPr>
                <w:sz w:val="28"/>
                <w:szCs w:val="28"/>
              </w:rPr>
              <w:tab/>
            </w:r>
            <w:r w:rsidR="00BA1C6B" w:rsidRPr="00BA1C6B">
              <w:rPr>
                <w:sz w:val="28"/>
                <w:szCs w:val="28"/>
              </w:rPr>
              <w:t>Внести изменения в муниципальную программу городского округа Верхний Тагил  «Развитие системы образования в городском округе Верхний Тагил на 20</w:t>
            </w:r>
            <w:r w:rsidR="00BA1C6B">
              <w:rPr>
                <w:sz w:val="28"/>
                <w:szCs w:val="28"/>
              </w:rPr>
              <w:t>2</w:t>
            </w:r>
            <w:r w:rsidR="00BA1C6B" w:rsidRPr="00BA1C6B">
              <w:rPr>
                <w:sz w:val="28"/>
                <w:szCs w:val="28"/>
              </w:rPr>
              <w:t>1-202</w:t>
            </w:r>
            <w:r w:rsidR="00BA1C6B">
              <w:rPr>
                <w:sz w:val="28"/>
                <w:szCs w:val="28"/>
              </w:rPr>
              <w:t>6</w:t>
            </w:r>
            <w:r w:rsidR="00BA1C6B" w:rsidRPr="00BA1C6B">
              <w:rPr>
                <w:sz w:val="28"/>
                <w:szCs w:val="28"/>
              </w:rPr>
              <w:t xml:space="preserve"> годы», утвержденную Постановлением администрации городского округа Верхний Тагил от 30.</w:t>
            </w:r>
            <w:r w:rsidR="00BA1C6B">
              <w:rPr>
                <w:sz w:val="28"/>
                <w:szCs w:val="28"/>
              </w:rPr>
              <w:t>1</w:t>
            </w:r>
            <w:r w:rsidR="00BA1C6B" w:rsidRPr="00BA1C6B">
              <w:rPr>
                <w:sz w:val="28"/>
                <w:szCs w:val="28"/>
              </w:rPr>
              <w:t>0</w:t>
            </w:r>
            <w:r w:rsidR="00BA1C6B">
              <w:rPr>
                <w:sz w:val="28"/>
                <w:szCs w:val="28"/>
              </w:rPr>
              <w:t>.2020 №534</w:t>
            </w:r>
            <w:r w:rsidR="00BA1C6B" w:rsidRPr="00BA1C6B">
              <w:rPr>
                <w:sz w:val="28"/>
                <w:szCs w:val="28"/>
              </w:rPr>
              <w:t xml:space="preserve"> «Об утверждении  муниципальной программы городского округа Верхний Тагил «Развитие системы образования в городском округе Верхний Тагил на 20</w:t>
            </w:r>
            <w:r w:rsidR="00BA1C6B">
              <w:rPr>
                <w:sz w:val="28"/>
                <w:szCs w:val="28"/>
              </w:rPr>
              <w:t>2</w:t>
            </w:r>
            <w:r w:rsidR="00BA1C6B" w:rsidRPr="00BA1C6B">
              <w:rPr>
                <w:sz w:val="28"/>
                <w:szCs w:val="28"/>
              </w:rPr>
              <w:t>1-20</w:t>
            </w:r>
            <w:r w:rsidR="00BA1C6B">
              <w:rPr>
                <w:sz w:val="28"/>
                <w:szCs w:val="28"/>
              </w:rPr>
              <w:t>26</w:t>
            </w:r>
            <w:r w:rsidR="00BA1C6B" w:rsidRPr="00BA1C6B">
              <w:rPr>
                <w:sz w:val="28"/>
                <w:szCs w:val="28"/>
              </w:rPr>
              <w:t xml:space="preserve"> годы»</w:t>
            </w:r>
            <w:r w:rsidR="00BA1C6B">
              <w:rPr>
                <w:sz w:val="28"/>
                <w:szCs w:val="28"/>
              </w:rPr>
              <w:t>:</w:t>
            </w:r>
          </w:p>
          <w:p w:rsidR="00BA1C6B" w:rsidRDefault="00BA1C6B" w:rsidP="00BA1C6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BA1C6B">
              <w:rPr>
                <w:sz w:val="28"/>
                <w:szCs w:val="28"/>
              </w:rPr>
              <w:t>1.1. Паспорт муниципальной программы «Развитие системы образования в городском округе Верхний Тагил на 20</w:t>
            </w:r>
            <w:r>
              <w:rPr>
                <w:sz w:val="28"/>
                <w:szCs w:val="28"/>
              </w:rPr>
              <w:t>2</w:t>
            </w:r>
            <w:r w:rsidRPr="00BA1C6B">
              <w:rPr>
                <w:sz w:val="28"/>
                <w:szCs w:val="28"/>
              </w:rPr>
              <w:t>1-202</w:t>
            </w:r>
            <w:r>
              <w:rPr>
                <w:sz w:val="28"/>
                <w:szCs w:val="28"/>
              </w:rPr>
              <w:t>6</w:t>
            </w:r>
            <w:r w:rsidRPr="00BA1C6B">
              <w:rPr>
                <w:sz w:val="28"/>
                <w:szCs w:val="28"/>
              </w:rPr>
              <w:t xml:space="preserve"> годы» изложить в новой редакции (прилагается). </w:t>
            </w:r>
          </w:p>
          <w:p w:rsidR="00CB369F" w:rsidRDefault="00CB369F" w:rsidP="00CB369F">
            <w:pPr>
              <w:autoSpaceDE w:val="0"/>
              <w:autoSpaceDN w:val="0"/>
              <w:adjustRightInd w:val="0"/>
              <w:ind w:firstLine="36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CB369F">
              <w:rPr>
                <w:sz w:val="28"/>
                <w:szCs w:val="28"/>
              </w:rPr>
              <w:t>Приложение №1 «Цели, задачи муниципальной программы и целевые показатели реализации муниципальной программы «Развитие системы образования в городском округе Верхний Тагил на 20</w:t>
            </w:r>
            <w:r>
              <w:rPr>
                <w:sz w:val="28"/>
                <w:szCs w:val="28"/>
              </w:rPr>
              <w:t>2</w:t>
            </w:r>
            <w:r w:rsidRPr="00CB369F">
              <w:rPr>
                <w:sz w:val="28"/>
                <w:szCs w:val="28"/>
              </w:rPr>
              <w:t>1-202</w:t>
            </w:r>
            <w:r>
              <w:rPr>
                <w:sz w:val="28"/>
                <w:szCs w:val="28"/>
              </w:rPr>
              <w:t>6</w:t>
            </w:r>
            <w:r w:rsidRPr="00CB369F">
              <w:rPr>
                <w:sz w:val="28"/>
                <w:szCs w:val="28"/>
              </w:rPr>
              <w:t xml:space="preserve"> годы» изложить в новой редакции (прилагается). </w:t>
            </w:r>
          </w:p>
          <w:p w:rsidR="00CB369F" w:rsidRPr="00CB369F" w:rsidRDefault="00CB369F" w:rsidP="00CB369F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Pr="00CB369F">
              <w:rPr>
                <w:sz w:val="28"/>
                <w:szCs w:val="28"/>
              </w:rPr>
              <w:t>Приложение № 2 «План мероприятий по выполнению муниципальной программы «Развитие образования в городском округе Верхний Тагил на 20</w:t>
            </w:r>
            <w:r>
              <w:rPr>
                <w:sz w:val="28"/>
                <w:szCs w:val="28"/>
              </w:rPr>
              <w:t>2</w:t>
            </w:r>
            <w:r w:rsidRPr="00CB369F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- 2026</w:t>
            </w:r>
            <w:r w:rsidRPr="00CB369F">
              <w:rPr>
                <w:sz w:val="28"/>
                <w:szCs w:val="28"/>
              </w:rPr>
              <w:t xml:space="preserve"> годы»» к муниципальной программе «Развитие образования в </w:t>
            </w:r>
            <w:r w:rsidRPr="00CB369F">
              <w:rPr>
                <w:sz w:val="28"/>
                <w:szCs w:val="28"/>
              </w:rPr>
              <w:lastRenderedPageBreak/>
              <w:t>город</w:t>
            </w:r>
            <w:r>
              <w:rPr>
                <w:sz w:val="28"/>
                <w:szCs w:val="28"/>
              </w:rPr>
              <w:t>ском округе Верхний Тагил на 2021</w:t>
            </w:r>
            <w:r w:rsidRPr="00CB369F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6</w:t>
            </w:r>
            <w:r w:rsidRPr="00CB369F">
              <w:rPr>
                <w:sz w:val="28"/>
                <w:szCs w:val="28"/>
              </w:rPr>
              <w:t xml:space="preserve"> годы» изложить в новой редакции (прилагается).</w:t>
            </w:r>
          </w:p>
          <w:p w:rsidR="006C7872" w:rsidRPr="00656365" w:rsidRDefault="006C7872" w:rsidP="00246084">
            <w:pPr>
              <w:pStyle w:val="ae"/>
              <w:numPr>
                <w:ilvl w:val="0"/>
                <w:numId w:val="1"/>
              </w:numPr>
              <w:shd w:val="clear" w:color="auto" w:fill="FFFFFF"/>
              <w:ind w:left="0" w:firstLine="507"/>
              <w:contextualSpacing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656365">
              <w:rPr>
                <w:sz w:val="28"/>
                <w:szCs w:val="28"/>
              </w:rPr>
              <w:t>Контроль за</w:t>
            </w:r>
            <w:proofErr w:type="gramEnd"/>
            <w:r w:rsidRPr="00656365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</w:t>
            </w:r>
            <w:r w:rsidR="00CB369F">
              <w:rPr>
                <w:sz w:val="28"/>
                <w:szCs w:val="28"/>
              </w:rPr>
              <w:t xml:space="preserve">администрации </w:t>
            </w:r>
            <w:r w:rsidRPr="00656365">
              <w:rPr>
                <w:sz w:val="28"/>
                <w:szCs w:val="28"/>
              </w:rPr>
              <w:t xml:space="preserve">по </w:t>
            </w:r>
            <w:r w:rsidR="00CB369F">
              <w:rPr>
                <w:sz w:val="28"/>
                <w:szCs w:val="28"/>
              </w:rPr>
              <w:t>социальным</w:t>
            </w:r>
            <w:r w:rsidRPr="00656365">
              <w:rPr>
                <w:sz w:val="28"/>
                <w:szCs w:val="28"/>
              </w:rPr>
              <w:t xml:space="preserve"> вопросам </w:t>
            </w:r>
            <w:r w:rsidR="00CB369F">
              <w:rPr>
                <w:sz w:val="28"/>
                <w:szCs w:val="28"/>
              </w:rPr>
              <w:t>Упорову И.Г</w:t>
            </w:r>
            <w:r w:rsidR="005F6664">
              <w:rPr>
                <w:sz w:val="28"/>
                <w:szCs w:val="28"/>
              </w:rPr>
              <w:t>.</w:t>
            </w:r>
          </w:p>
          <w:p w:rsidR="002C7976" w:rsidRPr="009171A5" w:rsidRDefault="002C7976" w:rsidP="00246084">
            <w:pPr>
              <w:pStyle w:val="a4"/>
              <w:numPr>
                <w:ilvl w:val="0"/>
                <w:numId w:val="1"/>
              </w:numPr>
              <w:ind w:left="0" w:firstLine="507"/>
              <w:jc w:val="both"/>
              <w:rPr>
                <w:b w:val="0"/>
                <w:bCs w:val="0"/>
              </w:rPr>
            </w:pPr>
            <w:r w:rsidRPr="00656365">
              <w:rPr>
                <w:b w:val="0"/>
                <w:bCs w:val="0"/>
              </w:rPr>
              <w:t>Настоящее Постановление оп</w:t>
            </w:r>
            <w:r w:rsidR="009171A5" w:rsidRPr="00656365">
              <w:rPr>
                <w:b w:val="0"/>
                <w:bCs w:val="0"/>
              </w:rPr>
              <w:t>убликовать на</w:t>
            </w:r>
            <w:r w:rsidR="009171A5" w:rsidRPr="009171A5">
              <w:rPr>
                <w:b w:val="0"/>
                <w:bCs w:val="0"/>
              </w:rPr>
              <w:t xml:space="preserve"> официальном сайте </w:t>
            </w:r>
            <w:r w:rsidRPr="009171A5">
              <w:rPr>
                <w:b w:val="0"/>
                <w:bCs w:val="0"/>
              </w:rPr>
              <w:t>городского округа Верхний Тагил в сети интернет (</w:t>
            </w:r>
            <w:hyperlink r:id="rId7" w:history="1">
              <w:r w:rsidRPr="009171A5">
                <w:rPr>
                  <w:b w:val="0"/>
                  <w:bCs w:val="0"/>
                  <w:color w:val="0000FF"/>
                  <w:u w:val="single"/>
                  <w:lang w:val="en-US"/>
                </w:rPr>
                <w:t>www</w:t>
              </w:r>
              <w:r w:rsidRPr="009171A5">
                <w:rPr>
                  <w:b w:val="0"/>
                  <w:bCs w:val="0"/>
                  <w:color w:val="0000FF"/>
                  <w:u w:val="single"/>
                </w:rPr>
                <w:t>.</w:t>
              </w:r>
              <w:r w:rsidRPr="009171A5">
                <w:rPr>
                  <w:b w:val="0"/>
                  <w:bCs w:val="0"/>
                  <w:color w:val="0000FF"/>
                  <w:u w:val="single"/>
                  <w:lang w:val="en-US"/>
                </w:rPr>
                <w:t>go</w:t>
              </w:r>
              <w:r w:rsidRPr="009171A5">
                <w:rPr>
                  <w:b w:val="0"/>
                  <w:bCs w:val="0"/>
                  <w:color w:val="0000FF"/>
                  <w:u w:val="single"/>
                </w:rPr>
                <w:t>-</w:t>
              </w:r>
              <w:proofErr w:type="spellStart"/>
              <w:r w:rsidRPr="009171A5">
                <w:rPr>
                  <w:b w:val="0"/>
                  <w:bCs w:val="0"/>
                  <w:color w:val="0000FF"/>
                  <w:u w:val="single"/>
                  <w:lang w:val="en-US"/>
                </w:rPr>
                <w:t>vtagil</w:t>
              </w:r>
              <w:proofErr w:type="spellEnd"/>
              <w:r w:rsidRPr="009171A5">
                <w:rPr>
                  <w:b w:val="0"/>
                  <w:bCs w:val="0"/>
                  <w:color w:val="0000FF"/>
                  <w:u w:val="single"/>
                </w:rPr>
                <w:t>.</w:t>
              </w:r>
              <w:proofErr w:type="spellStart"/>
              <w:r w:rsidRPr="009171A5">
                <w:rPr>
                  <w:b w:val="0"/>
                  <w:bCs w:val="0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9171A5">
              <w:rPr>
                <w:b w:val="0"/>
                <w:bCs w:val="0"/>
              </w:rPr>
              <w:t>).</w:t>
            </w:r>
          </w:p>
        </w:tc>
      </w:tr>
      <w:tr w:rsidR="000F42B6" w:rsidTr="006C7872">
        <w:trPr>
          <w:trHeight w:val="549"/>
        </w:trPr>
        <w:tc>
          <w:tcPr>
            <w:tcW w:w="236" w:type="dxa"/>
            <w:gridSpan w:val="2"/>
            <w:vMerge/>
          </w:tcPr>
          <w:p w:rsidR="000F42B6" w:rsidRPr="009171A5" w:rsidRDefault="000F42B6" w:rsidP="00B64AD3">
            <w:pPr>
              <w:pStyle w:val="a4"/>
              <w:jc w:val="both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9689" w:type="dxa"/>
            <w:gridSpan w:val="3"/>
          </w:tcPr>
          <w:p w:rsidR="006C7872" w:rsidRPr="009171A5" w:rsidRDefault="006C7872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6C7872" w:rsidRPr="009171A5" w:rsidRDefault="006C7872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42B6" w:rsidTr="00896D7F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0F42B6" w:rsidRPr="009171A5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Глава городского округа</w:t>
            </w:r>
          </w:p>
          <w:p w:rsidR="000F42B6" w:rsidRPr="009171A5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9" w:type="dxa"/>
            <w:gridSpan w:val="2"/>
          </w:tcPr>
          <w:p w:rsidR="000F42B6" w:rsidRPr="009171A5" w:rsidRDefault="000F42B6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0F42B6" w:rsidRPr="009171A5" w:rsidRDefault="006C7872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В.Г. Кириченко</w:t>
            </w:r>
          </w:p>
        </w:tc>
      </w:tr>
    </w:tbl>
    <w:p w:rsidR="000F42B6" w:rsidRDefault="000F42B6" w:rsidP="00922CA0">
      <w:pPr>
        <w:pStyle w:val="ConsPlusNormal"/>
        <w:rPr>
          <w:sz w:val="28"/>
          <w:szCs w:val="28"/>
        </w:rPr>
      </w:pPr>
    </w:p>
    <w:p w:rsidR="00CE56B4" w:rsidRDefault="00CE56B4" w:rsidP="00922CA0">
      <w:pPr>
        <w:pStyle w:val="ConsPlusNormal"/>
        <w:rPr>
          <w:sz w:val="28"/>
          <w:szCs w:val="28"/>
        </w:rPr>
      </w:pPr>
    </w:p>
    <w:p w:rsidR="00656365" w:rsidRDefault="00656365" w:rsidP="00922CA0">
      <w:pPr>
        <w:pStyle w:val="ConsPlusNormal"/>
        <w:rPr>
          <w:sz w:val="28"/>
          <w:szCs w:val="28"/>
        </w:rPr>
      </w:pPr>
    </w:p>
    <w:p w:rsidR="00656365" w:rsidRDefault="00656365" w:rsidP="00922CA0">
      <w:pPr>
        <w:pStyle w:val="ConsPlusNormal"/>
        <w:rPr>
          <w:sz w:val="28"/>
          <w:szCs w:val="28"/>
        </w:rPr>
      </w:pPr>
    </w:p>
    <w:p w:rsidR="00656365" w:rsidRDefault="00656365" w:rsidP="00922CA0">
      <w:pPr>
        <w:pStyle w:val="ConsPlusNormal"/>
        <w:rPr>
          <w:sz w:val="28"/>
          <w:szCs w:val="28"/>
        </w:rPr>
      </w:pPr>
    </w:p>
    <w:p w:rsidR="00656365" w:rsidRDefault="00656365" w:rsidP="00922CA0">
      <w:pPr>
        <w:pStyle w:val="ConsPlusNormal"/>
        <w:rPr>
          <w:sz w:val="28"/>
          <w:szCs w:val="28"/>
        </w:rPr>
      </w:pPr>
    </w:p>
    <w:p w:rsidR="00656365" w:rsidRDefault="00656365" w:rsidP="00922CA0">
      <w:pPr>
        <w:pStyle w:val="ConsPlusNormal"/>
        <w:rPr>
          <w:sz w:val="28"/>
          <w:szCs w:val="28"/>
        </w:rPr>
      </w:pPr>
    </w:p>
    <w:p w:rsidR="00656365" w:rsidRDefault="00656365" w:rsidP="00922CA0">
      <w:pPr>
        <w:pStyle w:val="ConsPlusNormal"/>
        <w:rPr>
          <w:sz w:val="28"/>
          <w:szCs w:val="28"/>
        </w:rPr>
      </w:pPr>
    </w:p>
    <w:p w:rsidR="00656365" w:rsidRDefault="00656365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B369F" w:rsidRDefault="00CB369F" w:rsidP="00922CA0">
      <w:pPr>
        <w:pStyle w:val="ConsPlusNormal"/>
        <w:rPr>
          <w:sz w:val="28"/>
          <w:szCs w:val="28"/>
        </w:rPr>
      </w:pPr>
    </w:p>
    <w:p w:rsidR="00CE56B4" w:rsidRDefault="00CE56B4" w:rsidP="00922CA0">
      <w:pPr>
        <w:pStyle w:val="ConsPlusNormal"/>
        <w:rPr>
          <w:sz w:val="28"/>
          <w:szCs w:val="28"/>
        </w:rPr>
      </w:pPr>
    </w:p>
    <w:p w:rsidR="00167663" w:rsidRDefault="00167663" w:rsidP="00922CA0">
      <w:pPr>
        <w:pStyle w:val="ConsPlusNormal"/>
        <w:rPr>
          <w:sz w:val="28"/>
          <w:szCs w:val="28"/>
        </w:rPr>
      </w:pPr>
    </w:p>
    <w:p w:rsidR="00AD4A4B" w:rsidRPr="00AD4A4B" w:rsidRDefault="00AD4A4B" w:rsidP="00AD4A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4A4B">
        <w:rPr>
          <w:b/>
          <w:sz w:val="28"/>
          <w:szCs w:val="28"/>
        </w:rPr>
        <w:lastRenderedPageBreak/>
        <w:t xml:space="preserve">ПАСПОРТ  </w:t>
      </w:r>
    </w:p>
    <w:p w:rsidR="00AD4A4B" w:rsidRPr="00AD4A4B" w:rsidRDefault="00AD4A4B" w:rsidP="00AD4A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4A4B">
        <w:rPr>
          <w:b/>
          <w:sz w:val="28"/>
          <w:szCs w:val="28"/>
        </w:rPr>
        <w:t>муниципальной программы</w:t>
      </w:r>
    </w:p>
    <w:p w:rsidR="00AD4A4B" w:rsidRPr="00AD4A4B" w:rsidRDefault="00AD4A4B" w:rsidP="00AD4A4B">
      <w:pPr>
        <w:jc w:val="center"/>
        <w:rPr>
          <w:b/>
          <w:sz w:val="28"/>
          <w:szCs w:val="28"/>
        </w:rPr>
      </w:pPr>
      <w:r w:rsidRPr="00AD4A4B">
        <w:rPr>
          <w:b/>
          <w:sz w:val="28"/>
          <w:szCs w:val="28"/>
        </w:rPr>
        <w:t xml:space="preserve"> «Развитие системы образования  в городском округе Верхний Тагил </w:t>
      </w:r>
    </w:p>
    <w:p w:rsidR="00AD4A4B" w:rsidRPr="00AD4A4B" w:rsidRDefault="00AD4A4B" w:rsidP="00AD4A4B">
      <w:pPr>
        <w:jc w:val="center"/>
        <w:rPr>
          <w:b/>
          <w:sz w:val="28"/>
          <w:szCs w:val="28"/>
          <w:u w:val="single"/>
        </w:rPr>
      </w:pPr>
      <w:r w:rsidRPr="00AD4A4B">
        <w:rPr>
          <w:b/>
          <w:sz w:val="28"/>
          <w:szCs w:val="28"/>
        </w:rPr>
        <w:t>на 2021-2026 годы»</w:t>
      </w:r>
    </w:p>
    <w:p w:rsidR="00AD4A4B" w:rsidRPr="00AD4A4B" w:rsidRDefault="00AD4A4B" w:rsidP="00AD4A4B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5440"/>
      </w:tblGrid>
      <w:tr w:rsidR="00AD4A4B" w:rsidRPr="00AD4A4B" w:rsidTr="00C470DB">
        <w:tc>
          <w:tcPr>
            <w:tcW w:w="4820" w:type="dxa"/>
            <w:vAlign w:val="center"/>
          </w:tcPr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440" w:type="dxa"/>
          </w:tcPr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МКУ Управление образования городского округа Верхний Тагил </w:t>
            </w:r>
          </w:p>
        </w:tc>
      </w:tr>
      <w:tr w:rsidR="00AD4A4B" w:rsidRPr="00AD4A4B" w:rsidTr="00C470DB">
        <w:tc>
          <w:tcPr>
            <w:tcW w:w="4820" w:type="dxa"/>
            <w:vAlign w:val="center"/>
          </w:tcPr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Сроки реализации муниципальной программы</w:t>
            </w:r>
          </w:p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40" w:type="dxa"/>
            <w:vAlign w:val="center"/>
          </w:tcPr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2021-2026 годы</w:t>
            </w:r>
          </w:p>
        </w:tc>
      </w:tr>
      <w:tr w:rsidR="00AD4A4B" w:rsidRPr="00AD4A4B" w:rsidTr="00C470DB">
        <w:tc>
          <w:tcPr>
            <w:tcW w:w="4820" w:type="dxa"/>
          </w:tcPr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440" w:type="dxa"/>
          </w:tcPr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Цели муниципальной программы</w:t>
            </w:r>
          </w:p>
          <w:p w:rsidR="00AD4A4B" w:rsidRPr="00AD4A4B" w:rsidRDefault="00AD4A4B" w:rsidP="00AD4A4B">
            <w:pPr>
              <w:jc w:val="both"/>
            </w:pPr>
            <w:r w:rsidRPr="00AD4A4B">
              <w:rPr>
                <w:sz w:val="28"/>
                <w:szCs w:val="28"/>
              </w:rPr>
              <w:t>«Развитие системы образования в городском округе Верхний Тагил на 2021-2026 годы»: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1) обеспечение доступности качественного образования, соответствующего требованиям инновационного социально-экономического развития городского округа Верхний Тагил;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2) создание условий для сохранения здоровья и развития детей городского округа Верхний Тагил;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3) 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4) </w:t>
            </w:r>
            <w:r w:rsidRPr="007A3FA2">
              <w:rPr>
                <w:sz w:val="28"/>
                <w:szCs w:val="28"/>
              </w:rPr>
              <w:t>обновление системы развития педагогических кадров, повышение престижа учительской профессии;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5) достижение целей и результатов национального проекта «Образование»;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6) 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7) сохранение и укрепление здоровья учащихся образовательных организаций, обеспечение их сбалансированным питанием;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8) организационное, методическое и информационное обеспечение исполнения полномочий по решению вопросов местного значения в сфере образования;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9) транспортное, хозяйственное обеспечение деятельности образовательных </w:t>
            </w:r>
            <w:r w:rsidRPr="00AD4A4B">
              <w:rPr>
                <w:sz w:val="28"/>
                <w:szCs w:val="28"/>
              </w:rPr>
              <w:lastRenderedPageBreak/>
              <w:t>учреждений городского округа Верхний Тагил.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Задачи муниципальной программы:</w:t>
            </w:r>
          </w:p>
          <w:p w:rsidR="00AD4A4B" w:rsidRPr="000F05DA" w:rsidRDefault="00AD4A4B" w:rsidP="00246084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F05DA">
              <w:rPr>
                <w:sz w:val="28"/>
                <w:szCs w:val="28"/>
              </w:rPr>
              <w:t>создание условий, обеспечивающих возможность реализации прав граждан на получение общедоступного и бесплатного дошкольного образования;</w:t>
            </w:r>
          </w:p>
          <w:p w:rsidR="00AD4A4B" w:rsidRPr="00AD4A4B" w:rsidRDefault="00AD4A4B" w:rsidP="00246084">
            <w:pPr>
              <w:numPr>
                <w:ilvl w:val="0"/>
                <w:numId w:val="3"/>
              </w:numPr>
              <w:ind w:left="0" w:firstLine="67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обеспечение детей современными условиями при реализации государственного стандарта общего образования;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3) модернизация материально-технической, учебно-методической базы муниципальных образовательных организаций, расположенных на территории городского округа Верхний Тагил, осуществляющих реализацию программ цифрового, </w:t>
            </w:r>
            <w:proofErr w:type="gramStart"/>
            <w:r w:rsidRPr="00AD4A4B">
              <w:rPr>
                <w:sz w:val="28"/>
                <w:szCs w:val="28"/>
              </w:rPr>
              <w:t>естественно-научного</w:t>
            </w:r>
            <w:proofErr w:type="gramEnd"/>
            <w:r w:rsidRPr="00AD4A4B">
              <w:rPr>
                <w:sz w:val="28"/>
                <w:szCs w:val="28"/>
              </w:rPr>
              <w:t xml:space="preserve"> и гуманитарного профилей;</w:t>
            </w:r>
          </w:p>
          <w:p w:rsidR="00AD4A4B" w:rsidRPr="005E65C0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4) </w:t>
            </w:r>
            <w:r w:rsidRPr="005E65C0">
              <w:rPr>
                <w:sz w:val="28"/>
                <w:szCs w:val="28"/>
              </w:rPr>
              <w:t>создание условий для приобретения в процессе освоения основных общеобразовательных программ знаний, умений, навыков и формирования компетенций, необходимых для осознанного выбора профессии и получения профессионального образования;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5E65C0">
              <w:rPr>
                <w:sz w:val="28"/>
                <w:szCs w:val="28"/>
              </w:rPr>
              <w:t>5) создание</w:t>
            </w:r>
            <w:r w:rsidRPr="00AD4A4B">
              <w:rPr>
                <w:sz w:val="28"/>
                <w:szCs w:val="28"/>
              </w:rPr>
              <w:t xml:space="preserve"> в образовательных организациях условий для </w:t>
            </w:r>
            <w:r w:rsidR="0093307B">
              <w:rPr>
                <w:sz w:val="28"/>
                <w:szCs w:val="28"/>
              </w:rPr>
              <w:t xml:space="preserve">успешной социализации детей с </w:t>
            </w:r>
            <w:r w:rsidRPr="00AD4A4B">
              <w:rPr>
                <w:sz w:val="28"/>
                <w:szCs w:val="28"/>
              </w:rPr>
              <w:t>ограниченными возможностями здоровья</w:t>
            </w:r>
            <w:r w:rsidR="0093307B">
              <w:rPr>
                <w:sz w:val="28"/>
                <w:szCs w:val="28"/>
              </w:rPr>
              <w:t xml:space="preserve"> и детей-инвалидов, а так же детей-сирот и детей</w:t>
            </w:r>
            <w:r w:rsidRPr="00AD4A4B">
              <w:rPr>
                <w:sz w:val="28"/>
                <w:szCs w:val="28"/>
              </w:rPr>
              <w:t>,</w:t>
            </w:r>
            <w:r w:rsidR="0093307B">
              <w:rPr>
                <w:sz w:val="28"/>
                <w:szCs w:val="28"/>
              </w:rPr>
              <w:t xml:space="preserve"> оставшихся без попечения родителей</w:t>
            </w:r>
            <w:r w:rsidRPr="00AD4A4B">
              <w:rPr>
                <w:sz w:val="28"/>
                <w:szCs w:val="28"/>
              </w:rPr>
              <w:t>;</w:t>
            </w:r>
          </w:p>
          <w:p w:rsid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6) осуществление мероприятий по организации питания в муниципальных общеобразовательных организациях;</w:t>
            </w:r>
          </w:p>
          <w:p w:rsidR="00167663" w:rsidRPr="00AD4A4B" w:rsidRDefault="00167663" w:rsidP="00AD4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создание в муниципальных общеобразовательных организациях условий для организации горячего питания обучающихся;</w:t>
            </w:r>
          </w:p>
          <w:p w:rsidR="00AD4A4B" w:rsidRPr="00AD4A4B" w:rsidRDefault="00167663" w:rsidP="00AD4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D4A4B" w:rsidRPr="00AD4A4B">
              <w:rPr>
                <w:sz w:val="28"/>
                <w:szCs w:val="28"/>
              </w:rPr>
              <w:t xml:space="preserve">) </w:t>
            </w:r>
            <w:r w:rsidR="000F05DA">
              <w:rPr>
                <w:sz w:val="28"/>
                <w:szCs w:val="28"/>
              </w:rPr>
              <w:t>о</w:t>
            </w:r>
            <w:r w:rsidR="000F05DA" w:rsidRPr="000F05DA">
              <w:rPr>
                <w:sz w:val="28"/>
                <w:szCs w:val="28"/>
              </w:rPr>
              <w:t>беспечение соответствия состояния зданий и сооружений муниципальных образовательных учреждений требованиям пожарной безопасности и санитарного законодательства</w:t>
            </w:r>
            <w:r w:rsidR="000F05DA">
              <w:rPr>
                <w:sz w:val="28"/>
                <w:szCs w:val="28"/>
              </w:rPr>
              <w:t>;</w:t>
            </w:r>
          </w:p>
          <w:p w:rsidR="00AD4A4B" w:rsidRPr="00AD4A4B" w:rsidRDefault="00167663" w:rsidP="00AD4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D4A4B" w:rsidRPr="00AD4A4B">
              <w:rPr>
                <w:sz w:val="28"/>
                <w:szCs w:val="28"/>
              </w:rPr>
              <w:t xml:space="preserve">) сохранение и развитие спортивной инфраструктуры общеобразовательных </w:t>
            </w:r>
            <w:r w:rsidR="00AD4A4B" w:rsidRPr="00AD4A4B">
              <w:rPr>
                <w:sz w:val="28"/>
                <w:szCs w:val="28"/>
              </w:rPr>
              <w:lastRenderedPageBreak/>
              <w:t>организаций;</w:t>
            </w:r>
          </w:p>
          <w:p w:rsidR="00AD4A4B" w:rsidRPr="00AD4A4B" w:rsidRDefault="00167663" w:rsidP="00AD4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D4A4B" w:rsidRPr="00AD4A4B">
              <w:rPr>
                <w:sz w:val="28"/>
                <w:szCs w:val="28"/>
              </w:rPr>
              <w:t>) организация обеспечения муниципальных образовательных организаций учебниками, вошедшими в федеральные перечни учебников;</w:t>
            </w:r>
          </w:p>
          <w:p w:rsidR="00AD4A4B" w:rsidRPr="00AD4A4B" w:rsidRDefault="00167663" w:rsidP="00AD4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D4A4B" w:rsidRPr="0093307B">
              <w:rPr>
                <w:sz w:val="28"/>
                <w:szCs w:val="28"/>
              </w:rPr>
              <w:t>)</w:t>
            </w:r>
            <w:r w:rsidR="0093307B">
              <w:rPr>
                <w:sz w:val="28"/>
                <w:szCs w:val="28"/>
              </w:rPr>
              <w:t xml:space="preserve"> организация подвоза обучающихся муниципальных общеобразовательных организаций;</w:t>
            </w:r>
          </w:p>
          <w:p w:rsidR="00AD4A4B" w:rsidRPr="00AD4A4B" w:rsidRDefault="00167663" w:rsidP="00AD4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D4A4B" w:rsidRPr="00AD4A4B">
              <w:rPr>
                <w:sz w:val="28"/>
                <w:szCs w:val="28"/>
              </w:rPr>
              <w:t>) обеспечение выплаты ежемесячного денежного вознаграждения за классное руководство педагогическим работникам общеобразовательных организаций;</w:t>
            </w:r>
          </w:p>
          <w:p w:rsidR="00AD4A4B" w:rsidRPr="00AD4A4B" w:rsidRDefault="00167663" w:rsidP="00AD4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D4A4B" w:rsidRPr="00AD4A4B">
              <w:rPr>
                <w:sz w:val="28"/>
                <w:szCs w:val="28"/>
              </w:rPr>
              <w:t>) совершенствование форм организации отдыха и оздоровления детей;</w:t>
            </w:r>
          </w:p>
          <w:p w:rsidR="00AD4A4B" w:rsidRPr="00AD4A4B" w:rsidRDefault="00167663" w:rsidP="00AD4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D4A4B" w:rsidRPr="00AD4A4B">
              <w:rPr>
                <w:sz w:val="28"/>
                <w:szCs w:val="28"/>
              </w:rPr>
              <w:t>) осуществление государственных полномочий, переданных органам местного самоуправления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1</w:t>
            </w:r>
            <w:r w:rsidR="00167663">
              <w:rPr>
                <w:sz w:val="28"/>
                <w:szCs w:val="28"/>
              </w:rPr>
              <w:t>5</w:t>
            </w:r>
            <w:r w:rsidRPr="00AD4A4B">
              <w:rPr>
                <w:sz w:val="28"/>
                <w:szCs w:val="28"/>
              </w:rPr>
              <w:t>) повышение уровня профессиональной подготовки педагогических работников общеобразовательных организаций;</w:t>
            </w:r>
          </w:p>
          <w:p w:rsidR="00AD4A4B" w:rsidRPr="00AD4A4B" w:rsidRDefault="00167663" w:rsidP="00AD4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D4A4B" w:rsidRPr="00AD4A4B">
              <w:rPr>
                <w:sz w:val="28"/>
                <w:szCs w:val="28"/>
              </w:rPr>
              <w:t xml:space="preserve">) </w:t>
            </w:r>
            <w:r w:rsidR="00AD4A4B" w:rsidRPr="0093307B">
              <w:rPr>
                <w:sz w:val="28"/>
                <w:szCs w:val="28"/>
              </w:rPr>
              <w:t>осуществление полномочий МКУ Управление образования городского округа Верхний Тагил;</w:t>
            </w:r>
          </w:p>
          <w:p w:rsidR="00AD4A4B" w:rsidRPr="00AD4A4B" w:rsidRDefault="00167663" w:rsidP="00AD4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D4A4B" w:rsidRPr="00AD4A4B">
              <w:rPr>
                <w:sz w:val="28"/>
                <w:szCs w:val="28"/>
              </w:rPr>
              <w:t>) обеспечение достижения плановых значений показателей и результатов федерального проекта «Успех каждого ребенка» национального проекта «Образование» на территории Свердловской области;</w:t>
            </w:r>
          </w:p>
          <w:p w:rsidR="00AD4A4B" w:rsidRPr="00AD4A4B" w:rsidRDefault="0093307B" w:rsidP="00AD4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663">
              <w:rPr>
                <w:sz w:val="28"/>
                <w:szCs w:val="28"/>
              </w:rPr>
              <w:t>8</w:t>
            </w:r>
            <w:r w:rsidR="00AD4A4B" w:rsidRPr="00AD4A4B">
              <w:rPr>
                <w:sz w:val="28"/>
                <w:szCs w:val="28"/>
              </w:rPr>
              <w:t>) достижение 100-процентной доступности дошкольного образования для детей в возрасте от 1,5 до 3 лет;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1</w:t>
            </w:r>
            <w:r w:rsidR="00167663">
              <w:rPr>
                <w:sz w:val="28"/>
                <w:szCs w:val="28"/>
              </w:rPr>
              <w:t>9</w:t>
            </w:r>
            <w:r w:rsidRPr="00AD4A4B">
              <w:rPr>
                <w:sz w:val="28"/>
                <w:szCs w:val="28"/>
              </w:rPr>
              <w:t>) организация подвоза обучающихся муниципальных образовательных организаций;</w:t>
            </w:r>
          </w:p>
          <w:p w:rsidR="00AD4A4B" w:rsidRPr="00AD4A4B" w:rsidRDefault="00167663" w:rsidP="00AD4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D4A4B" w:rsidRPr="00AD4A4B">
              <w:rPr>
                <w:sz w:val="28"/>
                <w:szCs w:val="28"/>
              </w:rPr>
              <w:t>)</w:t>
            </w:r>
            <w:r w:rsidR="00AD4A4B" w:rsidRPr="00AD4A4B">
              <w:rPr>
                <w:sz w:val="28"/>
                <w:szCs w:val="28"/>
              </w:rPr>
              <w:tab/>
              <w:t>организация транспортного и хозяйственного обеспечения деятельности образовательных организаций.</w:t>
            </w:r>
          </w:p>
          <w:p w:rsidR="00AD4A4B" w:rsidRPr="00AD4A4B" w:rsidRDefault="00AD4A4B" w:rsidP="00AD4A4B">
            <w:pPr>
              <w:jc w:val="both"/>
              <w:rPr>
                <w:sz w:val="28"/>
                <w:szCs w:val="28"/>
              </w:rPr>
            </w:pPr>
          </w:p>
        </w:tc>
      </w:tr>
      <w:tr w:rsidR="00AD4A4B" w:rsidRPr="00AD4A4B" w:rsidTr="00C470DB">
        <w:tc>
          <w:tcPr>
            <w:tcW w:w="4820" w:type="dxa"/>
          </w:tcPr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(при их наличии) </w:t>
            </w:r>
          </w:p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Подпрограмма 1</w:t>
            </w:r>
          </w:p>
          <w:p w:rsidR="00AD4A4B" w:rsidRPr="00AD4A4B" w:rsidRDefault="00AD4A4B" w:rsidP="00AD4A4B">
            <w:pPr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«Развитие системы дошкольного образования в городском округе Верхний Тагил» </w:t>
            </w:r>
          </w:p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Подпрограмма 2</w:t>
            </w:r>
          </w:p>
          <w:p w:rsidR="00AD4A4B" w:rsidRPr="00AD4A4B" w:rsidRDefault="00AD4A4B" w:rsidP="00AD4A4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D4A4B">
              <w:rPr>
                <w:bCs/>
                <w:sz w:val="28"/>
                <w:szCs w:val="28"/>
              </w:rPr>
              <w:t>«Совершенствование организации питания учащихся в общеобразовательных организациях городского округа Верхний Тагил»</w:t>
            </w:r>
          </w:p>
          <w:p w:rsidR="00AD4A4B" w:rsidRPr="00AD4A4B" w:rsidRDefault="00AD4A4B" w:rsidP="00AD4A4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AD4A4B" w:rsidRPr="00AD4A4B" w:rsidRDefault="00AD4A4B" w:rsidP="00AD4A4B">
            <w:pPr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Подпрограмма 3</w:t>
            </w:r>
          </w:p>
          <w:p w:rsidR="00AD4A4B" w:rsidRPr="00AD4A4B" w:rsidRDefault="00AD4A4B" w:rsidP="00AD4A4B">
            <w:pPr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«Укрепление и развитие материально-технической базы образовательных организаций»</w:t>
            </w:r>
          </w:p>
          <w:p w:rsidR="00AD4A4B" w:rsidRPr="00AD4A4B" w:rsidRDefault="00AD4A4B" w:rsidP="00AD4A4B"/>
          <w:p w:rsidR="00AD4A4B" w:rsidRPr="00AD4A4B" w:rsidRDefault="00AD4A4B" w:rsidP="00AD4A4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D4A4B">
              <w:rPr>
                <w:bCs/>
                <w:sz w:val="28"/>
                <w:szCs w:val="28"/>
              </w:rPr>
              <w:t>Подпрограмма 4</w:t>
            </w:r>
          </w:p>
          <w:p w:rsidR="00AD4A4B" w:rsidRPr="00AD4A4B" w:rsidRDefault="00AD4A4B" w:rsidP="00AD4A4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D4A4B">
              <w:rPr>
                <w:bCs/>
                <w:sz w:val="28"/>
                <w:szCs w:val="28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  <w:p w:rsidR="00AD4A4B" w:rsidRPr="00AD4A4B" w:rsidRDefault="00AD4A4B" w:rsidP="00AD4A4B"/>
          <w:p w:rsidR="00AD4A4B" w:rsidRPr="00AD4A4B" w:rsidRDefault="00AD4A4B" w:rsidP="00AD4A4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D4A4B">
              <w:rPr>
                <w:bCs/>
                <w:sz w:val="28"/>
                <w:szCs w:val="28"/>
              </w:rPr>
              <w:t>Подпрограмма 5</w:t>
            </w:r>
          </w:p>
          <w:p w:rsidR="00AD4A4B" w:rsidRPr="00AD4A4B" w:rsidRDefault="00AD4A4B" w:rsidP="00AD4A4B">
            <w:pPr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«Развитие системы общего образования в городском округе Верхний Тагил»</w:t>
            </w:r>
          </w:p>
          <w:p w:rsidR="00AD4A4B" w:rsidRPr="00AD4A4B" w:rsidRDefault="00AD4A4B" w:rsidP="00AD4A4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AD4A4B" w:rsidRPr="00AD4A4B" w:rsidRDefault="00AD4A4B" w:rsidP="00AD4A4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D4A4B">
              <w:rPr>
                <w:bCs/>
                <w:sz w:val="28"/>
                <w:szCs w:val="28"/>
              </w:rPr>
              <w:t>Подпрограмма 6</w:t>
            </w:r>
          </w:p>
          <w:p w:rsidR="00AD4A4B" w:rsidRPr="00AD4A4B" w:rsidRDefault="00AD4A4B" w:rsidP="00AD4A4B">
            <w:pPr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 «Методическое и информационное обеспечение реализации муниципальной программы «развитие системы образования в городском округе Верхний Тагил на 2021-2026 годы»</w:t>
            </w:r>
          </w:p>
          <w:p w:rsidR="00AD4A4B" w:rsidRPr="00AD4A4B" w:rsidRDefault="00AD4A4B" w:rsidP="00AD4A4B">
            <w:pPr>
              <w:rPr>
                <w:sz w:val="28"/>
                <w:szCs w:val="28"/>
              </w:rPr>
            </w:pPr>
          </w:p>
          <w:p w:rsidR="00AD4A4B" w:rsidRPr="00AD4A4B" w:rsidRDefault="00AD4A4B" w:rsidP="00AD4A4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D4A4B">
              <w:rPr>
                <w:bCs/>
                <w:sz w:val="28"/>
                <w:szCs w:val="28"/>
              </w:rPr>
              <w:t>Подпрограмма 7</w:t>
            </w:r>
          </w:p>
          <w:p w:rsidR="00AD4A4B" w:rsidRPr="00AD4A4B" w:rsidRDefault="00AD4A4B" w:rsidP="00AD4A4B">
            <w:pPr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2021-2026 годы»</w:t>
            </w:r>
          </w:p>
          <w:p w:rsidR="00AD4A4B" w:rsidRPr="00AD4A4B" w:rsidRDefault="00AD4A4B" w:rsidP="00AD4A4B">
            <w:pPr>
              <w:rPr>
                <w:sz w:val="28"/>
                <w:szCs w:val="28"/>
              </w:rPr>
            </w:pPr>
          </w:p>
          <w:p w:rsidR="00AD4A4B" w:rsidRPr="00AD4A4B" w:rsidRDefault="00AD4A4B" w:rsidP="00AD4A4B">
            <w:pPr>
              <w:autoSpaceDE w:val="0"/>
              <w:autoSpaceDN w:val="0"/>
              <w:adjustRightInd w:val="0"/>
              <w:outlineLvl w:val="0"/>
              <w:rPr>
                <w:rFonts w:ascii="Arial" w:hAnsi="Arial"/>
                <w:b/>
                <w:bCs/>
                <w:color w:val="26282F"/>
                <w:sz w:val="28"/>
                <w:szCs w:val="28"/>
              </w:rPr>
            </w:pPr>
            <w:r w:rsidRPr="00AD4A4B">
              <w:rPr>
                <w:bCs/>
                <w:sz w:val="28"/>
                <w:szCs w:val="28"/>
              </w:rPr>
              <w:t>Подпрограмма 8</w:t>
            </w:r>
          </w:p>
          <w:p w:rsidR="00AD4A4B" w:rsidRPr="00AD4A4B" w:rsidRDefault="00AD4A4B" w:rsidP="00AD4A4B">
            <w:pPr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«Развитие системы дополнительного образования в городском округе Верхний Тагил»</w:t>
            </w:r>
          </w:p>
          <w:p w:rsidR="00AD4A4B" w:rsidRPr="00AD4A4B" w:rsidRDefault="00AD4A4B" w:rsidP="00AD4A4B"/>
        </w:tc>
      </w:tr>
      <w:tr w:rsidR="00AD4A4B" w:rsidRPr="00AD4A4B" w:rsidTr="00C470DB">
        <w:tc>
          <w:tcPr>
            <w:tcW w:w="4820" w:type="dxa"/>
          </w:tcPr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ind w:left="-35" w:firstLine="35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численности воспитанников в возрасте до 3 лет, посещающих муниципальные организации, осуществляющие образовательную деятельность по образовательным программам дошкольного образования и присмотр детей; 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tabs>
                <w:tab w:val="num" w:pos="67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lastRenderedPageBreak/>
              <w:t>доступность дошкольного образования для детей в возрасте от 1,5 до 3 лет;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tabs>
                <w:tab w:val="num" w:pos="67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color w:val="FF0000"/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отношение численности детей, которым предоставлена возможность получать услуги дошкольного образования, к общей численности детей, которым необходима данная услуга</w:t>
            </w:r>
            <w:r w:rsidRPr="00385159">
              <w:rPr>
                <w:sz w:val="28"/>
                <w:szCs w:val="28"/>
              </w:rPr>
              <w:t>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num" w:pos="775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доля обучающихся льготных категорий, обеспеченных организованным горячим питанием, от общего количества обучающихся льготных категорий; </w:t>
            </w:r>
          </w:p>
          <w:p w:rsidR="00AD4A4B" w:rsidRDefault="00AD4A4B" w:rsidP="00167663">
            <w:pPr>
              <w:widowControl w:val="0"/>
              <w:numPr>
                <w:ilvl w:val="0"/>
                <w:numId w:val="2"/>
              </w:numPr>
              <w:tabs>
                <w:tab w:val="clear" w:pos="1494"/>
                <w:tab w:val="num" w:pos="0"/>
              </w:tabs>
              <w:autoSpaceDE w:val="0"/>
              <w:autoSpaceDN w:val="0"/>
              <w:adjustRightInd w:val="0"/>
              <w:ind w:left="0" w:firstLine="67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доля обучающихся начальных классов, обеспеченных организованным горячим питанием, от общего количества обучающихся начальных классов;</w:t>
            </w:r>
          </w:p>
          <w:p w:rsidR="00167663" w:rsidRPr="00AD4A4B" w:rsidRDefault="00167663" w:rsidP="00167663">
            <w:pPr>
              <w:widowControl w:val="0"/>
              <w:numPr>
                <w:ilvl w:val="0"/>
                <w:numId w:val="2"/>
              </w:numPr>
              <w:tabs>
                <w:tab w:val="clear" w:pos="1494"/>
                <w:tab w:val="num" w:pos="67"/>
              </w:tabs>
              <w:autoSpaceDE w:val="0"/>
              <w:autoSpaceDN w:val="0"/>
              <w:adjustRightInd w:val="0"/>
              <w:ind w:left="0" w:firstLin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общеобразовательных организаций, обновивших оборудование</w:t>
            </w:r>
            <w:r w:rsidR="00D33ADC">
              <w:rPr>
                <w:sz w:val="28"/>
                <w:szCs w:val="28"/>
              </w:rPr>
              <w:t xml:space="preserve"> в производственных помещениях столовых общеобразовательных организаций;</w:t>
            </w:r>
            <w:r>
              <w:rPr>
                <w:sz w:val="28"/>
                <w:szCs w:val="28"/>
              </w:rPr>
              <w:t xml:space="preserve"> </w:t>
            </w:r>
          </w:p>
          <w:p w:rsidR="00AD4A4B" w:rsidRPr="00AD4A4B" w:rsidRDefault="00AD4A4B" w:rsidP="00167663">
            <w:pPr>
              <w:widowControl w:val="0"/>
              <w:numPr>
                <w:ilvl w:val="0"/>
                <w:numId w:val="2"/>
              </w:numPr>
              <w:tabs>
                <w:tab w:val="clear" w:pos="1494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доля зданий муниципальных общеобразовательных организаций, в которых проведены работы по благоустройству в целях соблюдения требований к воздушно-тепловому режиму, водоснабжению и канализации, в общем количестве зданий государственных и муниципальных общеобразовательных организаций, в которых запланированы работы по благоустройству в целях соблюдения требований к воздушно-тепловому режиму, водоснабжению и канализации;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количество общеобразовательных организаций, в которых обеспечено оборудование спортивных площадок в рамках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 2025 года»</w:t>
            </w:r>
          </w:p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(нарастающим итогом);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lastRenderedPageBreak/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количество оздоровленных детей (за исключением детей-сирот и детей, оставшихся без попечения родителей, детей, находящихся в трудной жизненной ситуации) в учебное время в организациях отдыха детей и их оздоровления, в которых созданы условия для освоения детьми основных общеобразовательных программ;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охват детей школьного возраста в общеобразовательных организациях городского округа Верхний Тагил образовательными услугами в рамках государственного образовательного стандарта и федерального государственного образовательного стандарта;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доля </w:t>
            </w:r>
            <w:proofErr w:type="gramStart"/>
            <w:r w:rsidRPr="00AD4A4B">
              <w:rPr>
                <w:sz w:val="28"/>
                <w:szCs w:val="28"/>
              </w:rPr>
              <w:t>обучающихся</w:t>
            </w:r>
            <w:proofErr w:type="gramEnd"/>
            <w:r w:rsidRPr="00AD4A4B">
              <w:rPr>
                <w:sz w:val="28"/>
                <w:szCs w:val="28"/>
              </w:rPr>
              <w:t xml:space="preserve">, освоивших образовательные программы основного общего и среднего общего образования;  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gramStart"/>
            <w:r w:rsidRPr="00AD4A4B">
              <w:rPr>
                <w:sz w:val="28"/>
                <w:szCs w:val="28"/>
              </w:rPr>
              <w:t>естественно-научного</w:t>
            </w:r>
            <w:proofErr w:type="gramEnd"/>
            <w:r w:rsidRPr="00AD4A4B">
              <w:rPr>
                <w:sz w:val="28"/>
                <w:szCs w:val="28"/>
              </w:rPr>
              <w:t xml:space="preserve"> и гуманитарного профилей (нарастающим итогом);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численность педагогических работников получающих выплаты заклассное руководство;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доля педагогических и руководящих работников, прошедших курсы повышения квалификации, от общей численности педагогических и руководящих работников, направляемых на курсы повышения квалификации;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доля педагогических работников общеобразовательных организаций, имеющих первую и высшую квалификационные категории, от общего </w:t>
            </w:r>
            <w:r w:rsidRPr="00AD4A4B">
              <w:rPr>
                <w:sz w:val="28"/>
                <w:szCs w:val="28"/>
              </w:rPr>
              <w:lastRenderedPageBreak/>
              <w:t>количества педагогических работников общеобразовательных организаций;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доля общеобразовательных организаций, обеспеченных учебниками, вошедшими в федеральные перечни учебников;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доля </w:t>
            </w:r>
            <w:proofErr w:type="gramStart"/>
            <w:r w:rsidRPr="00AD4A4B">
              <w:rPr>
                <w:sz w:val="28"/>
                <w:szCs w:val="28"/>
              </w:rPr>
              <w:t>обучающихся</w:t>
            </w:r>
            <w:proofErr w:type="gramEnd"/>
            <w:r w:rsidRPr="00AD4A4B">
              <w:rPr>
                <w:sz w:val="28"/>
                <w:szCs w:val="28"/>
              </w:rPr>
              <w:t>, обеспеченных услугой подвоза в муниципальные общеобразовательные организации от общего количества обучающихся, нуждающихся в услуге подвоза в муниципальные общеобразовательные организации;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доля целевых показателей муниципальной программы «Развитие системы образования в городском округе Верхний Тагил на 2021-2026 годы», значения которых достигли или превысили запланированные;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доля детей, охваченных образовательными программами дополнительного образования детей и молодежи в общей численности детей и молодежи в возрасте от 5-18 лет;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 </w:t>
            </w:r>
          </w:p>
          <w:p w:rsidR="00AD4A4B" w:rsidRPr="00AD4A4B" w:rsidRDefault="00AD4A4B" w:rsidP="00246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      </w:r>
          </w:p>
        </w:tc>
      </w:tr>
      <w:tr w:rsidR="00AD4A4B" w:rsidRPr="00AD4A4B" w:rsidTr="00C470DB">
        <w:tc>
          <w:tcPr>
            <w:tcW w:w="4820" w:type="dxa"/>
          </w:tcPr>
          <w:p w:rsid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lastRenderedPageBreak/>
              <w:t xml:space="preserve">Объемы финансирования </w:t>
            </w:r>
            <w:r w:rsidRPr="00AD4A4B">
              <w:rPr>
                <w:sz w:val="28"/>
                <w:szCs w:val="28"/>
              </w:rPr>
              <w:lastRenderedPageBreak/>
              <w:t>муниципальной программы по годам реализации, тыс. рублей</w:t>
            </w:r>
          </w:p>
          <w:p w:rsidR="0005670E" w:rsidRDefault="0011605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605E">
              <w:rPr>
                <w:sz w:val="28"/>
                <w:szCs w:val="28"/>
              </w:rPr>
              <w:tab/>
            </w:r>
            <w:r w:rsidRPr="0011605E">
              <w:rPr>
                <w:sz w:val="28"/>
                <w:szCs w:val="28"/>
              </w:rPr>
              <w:tab/>
            </w: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670E" w:rsidRDefault="0005670E" w:rsidP="00056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9FA" w:rsidRDefault="0005670E" w:rsidP="005E49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70E">
              <w:rPr>
                <w:sz w:val="28"/>
                <w:szCs w:val="28"/>
              </w:rPr>
              <w:tab/>
            </w:r>
            <w:r w:rsidR="0011605E" w:rsidRPr="0011605E">
              <w:rPr>
                <w:sz w:val="28"/>
                <w:szCs w:val="28"/>
              </w:rPr>
              <w:tab/>
            </w:r>
          </w:p>
          <w:p w:rsidR="005E49FA" w:rsidRDefault="005E49FA" w:rsidP="005E49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9FA" w:rsidRDefault="005E49FA" w:rsidP="005E49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9FA" w:rsidRDefault="005E49FA" w:rsidP="005E49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9FA" w:rsidRDefault="005E49FA" w:rsidP="005E49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9FA" w:rsidRDefault="005E49FA" w:rsidP="005E49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9FA" w:rsidRDefault="005E49FA" w:rsidP="005E49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605E" w:rsidRPr="00AD4A4B" w:rsidRDefault="0011605E" w:rsidP="005E49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605E">
              <w:rPr>
                <w:sz w:val="28"/>
                <w:szCs w:val="28"/>
              </w:rPr>
              <w:tab/>
            </w:r>
            <w:r w:rsidRPr="0011605E">
              <w:rPr>
                <w:sz w:val="28"/>
                <w:szCs w:val="28"/>
              </w:rPr>
              <w:tab/>
            </w:r>
          </w:p>
        </w:tc>
        <w:tc>
          <w:tcPr>
            <w:tcW w:w="5440" w:type="dxa"/>
          </w:tcPr>
          <w:p w:rsidR="0011605E" w:rsidRPr="00357117" w:rsidRDefault="00AD4A4B" w:rsidP="00AD4A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lastRenderedPageBreak/>
              <w:t>ВСЕГО</w:t>
            </w:r>
            <w:r w:rsidRPr="00B45C24">
              <w:rPr>
                <w:color w:val="000000" w:themeColor="text1"/>
                <w:sz w:val="28"/>
                <w:szCs w:val="28"/>
              </w:rPr>
              <w:t xml:space="preserve">: </w:t>
            </w:r>
            <w:r w:rsidR="00B8693C" w:rsidRPr="00357117">
              <w:rPr>
                <w:color w:val="000000" w:themeColor="text1"/>
                <w:sz w:val="28"/>
                <w:szCs w:val="28"/>
              </w:rPr>
              <w:t>198</w:t>
            </w:r>
            <w:r w:rsidR="00B45C24" w:rsidRPr="00357117">
              <w:rPr>
                <w:color w:val="000000" w:themeColor="text1"/>
                <w:sz w:val="28"/>
                <w:szCs w:val="28"/>
              </w:rPr>
              <w:t>4</w:t>
            </w:r>
            <w:r w:rsidR="00357117" w:rsidRPr="00357117">
              <w:rPr>
                <w:color w:val="000000" w:themeColor="text1"/>
                <w:sz w:val="28"/>
                <w:szCs w:val="28"/>
              </w:rPr>
              <w:t>510</w:t>
            </w:r>
            <w:r w:rsidR="00B8693C" w:rsidRPr="00357117">
              <w:rPr>
                <w:color w:val="000000" w:themeColor="text1"/>
                <w:sz w:val="28"/>
                <w:szCs w:val="28"/>
              </w:rPr>
              <w:t>,</w:t>
            </w:r>
            <w:r w:rsidR="00357117" w:rsidRPr="00357117">
              <w:rPr>
                <w:color w:val="000000" w:themeColor="text1"/>
                <w:sz w:val="28"/>
                <w:szCs w:val="28"/>
              </w:rPr>
              <w:t>2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lastRenderedPageBreak/>
              <w:t xml:space="preserve">в том числе: </w:t>
            </w:r>
          </w:p>
          <w:p w:rsidR="0011605E" w:rsidRPr="00357117" w:rsidRDefault="00AD4A4B" w:rsidP="00AD4A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>2021 год –</w:t>
            </w:r>
            <w:r w:rsidR="0011605E" w:rsidRPr="00246084">
              <w:rPr>
                <w:sz w:val="28"/>
                <w:szCs w:val="28"/>
              </w:rPr>
              <w:t xml:space="preserve"> </w:t>
            </w:r>
            <w:r w:rsidR="00B8693C" w:rsidRPr="00357117">
              <w:rPr>
                <w:color w:val="000000" w:themeColor="text1"/>
                <w:sz w:val="28"/>
                <w:szCs w:val="28"/>
              </w:rPr>
              <w:t>3</w:t>
            </w:r>
            <w:r w:rsidR="00B45C24" w:rsidRPr="00357117">
              <w:rPr>
                <w:color w:val="000000" w:themeColor="text1"/>
                <w:sz w:val="28"/>
                <w:szCs w:val="28"/>
              </w:rPr>
              <w:t>40</w:t>
            </w:r>
            <w:r w:rsidR="00357117" w:rsidRPr="00357117">
              <w:rPr>
                <w:color w:val="000000" w:themeColor="text1"/>
                <w:sz w:val="28"/>
                <w:szCs w:val="28"/>
              </w:rPr>
              <w:t>690</w:t>
            </w:r>
            <w:r w:rsidR="00B8693C" w:rsidRPr="00357117">
              <w:rPr>
                <w:color w:val="000000" w:themeColor="text1"/>
                <w:sz w:val="28"/>
                <w:szCs w:val="28"/>
              </w:rPr>
              <w:t>,</w:t>
            </w:r>
            <w:r w:rsidR="00357117" w:rsidRPr="00357117">
              <w:rPr>
                <w:color w:val="000000" w:themeColor="text1"/>
                <w:sz w:val="28"/>
                <w:szCs w:val="28"/>
              </w:rPr>
              <w:t>3</w:t>
            </w:r>
          </w:p>
          <w:p w:rsidR="00AD4A4B" w:rsidRPr="00357117" w:rsidRDefault="00AD4A4B" w:rsidP="00AD4A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57117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B8693C" w:rsidRPr="00357117">
              <w:rPr>
                <w:color w:val="000000" w:themeColor="text1"/>
                <w:sz w:val="28"/>
                <w:szCs w:val="28"/>
              </w:rPr>
              <w:t>323232,</w:t>
            </w:r>
            <w:r w:rsidR="00357117" w:rsidRPr="00357117">
              <w:rPr>
                <w:color w:val="000000" w:themeColor="text1"/>
                <w:sz w:val="28"/>
                <w:szCs w:val="28"/>
              </w:rPr>
              <w:t>3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2023 год – </w:t>
            </w:r>
            <w:r w:rsidR="00B8693C">
              <w:rPr>
                <w:sz w:val="28"/>
                <w:szCs w:val="28"/>
              </w:rPr>
              <w:t>330146,9</w:t>
            </w:r>
          </w:p>
          <w:p w:rsidR="0011605E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>2024 год –</w:t>
            </w:r>
            <w:r w:rsidR="0011605E" w:rsidRPr="00246084">
              <w:rPr>
                <w:sz w:val="28"/>
                <w:szCs w:val="28"/>
              </w:rPr>
              <w:t xml:space="preserve"> </w:t>
            </w:r>
            <w:r w:rsidR="00B8693C">
              <w:rPr>
                <w:sz w:val="28"/>
                <w:szCs w:val="28"/>
              </w:rPr>
              <w:t>330146,9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2025 год – </w:t>
            </w:r>
            <w:r w:rsidR="00B8693C">
              <w:rPr>
                <w:sz w:val="28"/>
                <w:szCs w:val="28"/>
              </w:rPr>
              <w:t>330146,9</w:t>
            </w:r>
          </w:p>
          <w:p w:rsidR="0011605E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>2026 год –</w:t>
            </w:r>
            <w:r w:rsidR="0011605E" w:rsidRPr="00246084">
              <w:rPr>
                <w:sz w:val="28"/>
                <w:szCs w:val="28"/>
              </w:rPr>
              <w:t xml:space="preserve"> </w:t>
            </w:r>
            <w:r w:rsidR="00B8693C">
              <w:rPr>
                <w:sz w:val="28"/>
                <w:szCs w:val="28"/>
              </w:rPr>
              <w:t>330146,9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>из них:</w:t>
            </w:r>
          </w:p>
          <w:p w:rsidR="00AD4A4B" w:rsidRPr="00B45C24" w:rsidRDefault="00AD4A4B" w:rsidP="00AD4A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федеральный бюджет: </w:t>
            </w:r>
            <w:r w:rsidR="0005670E" w:rsidRPr="00B45C24">
              <w:rPr>
                <w:color w:val="000000" w:themeColor="text1"/>
                <w:sz w:val="28"/>
                <w:szCs w:val="28"/>
              </w:rPr>
              <w:t>59562,1</w:t>
            </w:r>
          </w:p>
          <w:p w:rsidR="00AD4A4B" w:rsidRPr="00B45C24" w:rsidRDefault="00AD4A4B" w:rsidP="00AD4A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45C24">
              <w:rPr>
                <w:color w:val="000000" w:themeColor="text1"/>
                <w:sz w:val="28"/>
                <w:szCs w:val="28"/>
              </w:rPr>
              <w:t xml:space="preserve">в том числе:  </w:t>
            </w:r>
          </w:p>
          <w:p w:rsidR="00AD4A4B" w:rsidRPr="00B45C24" w:rsidRDefault="00AD4A4B" w:rsidP="00AD4A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45C24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05670E" w:rsidRPr="00B45C24">
              <w:rPr>
                <w:color w:val="000000" w:themeColor="text1"/>
                <w:sz w:val="28"/>
                <w:szCs w:val="28"/>
              </w:rPr>
              <w:t>9835,0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2022 год – </w:t>
            </w:r>
            <w:r w:rsidR="0005670E" w:rsidRPr="00246084">
              <w:rPr>
                <w:sz w:val="28"/>
                <w:szCs w:val="28"/>
              </w:rPr>
              <w:t>10059,9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2023 год – </w:t>
            </w:r>
            <w:r w:rsidR="0005670E" w:rsidRPr="00246084">
              <w:rPr>
                <w:sz w:val="28"/>
                <w:szCs w:val="28"/>
              </w:rPr>
              <w:t>9916,8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2024 год – </w:t>
            </w:r>
            <w:r w:rsidR="0005670E" w:rsidRPr="00246084">
              <w:rPr>
                <w:sz w:val="28"/>
                <w:szCs w:val="28"/>
              </w:rPr>
              <w:t>9916,8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2025 год – </w:t>
            </w:r>
            <w:r w:rsidR="0005670E" w:rsidRPr="00246084">
              <w:rPr>
                <w:sz w:val="28"/>
                <w:szCs w:val="28"/>
              </w:rPr>
              <w:t>9916,8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2026 год – </w:t>
            </w:r>
            <w:r w:rsidR="0005670E" w:rsidRPr="00246084">
              <w:rPr>
                <w:sz w:val="28"/>
                <w:szCs w:val="28"/>
              </w:rPr>
              <w:t>9916,8</w:t>
            </w:r>
          </w:p>
          <w:p w:rsidR="00AD4A4B" w:rsidRPr="00B45C24" w:rsidRDefault="00AD4A4B" w:rsidP="00AD4A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>областной бюджет</w:t>
            </w:r>
            <w:r w:rsidRPr="00B45C24">
              <w:rPr>
                <w:color w:val="000000" w:themeColor="text1"/>
                <w:sz w:val="28"/>
                <w:szCs w:val="28"/>
              </w:rPr>
              <w:t xml:space="preserve">: </w:t>
            </w:r>
            <w:r w:rsidR="00B8693C" w:rsidRPr="00B45C24">
              <w:rPr>
                <w:color w:val="000000" w:themeColor="text1"/>
                <w:sz w:val="28"/>
                <w:szCs w:val="28"/>
              </w:rPr>
              <w:t>100</w:t>
            </w:r>
            <w:r w:rsidR="00B45C24" w:rsidRPr="00B45C24">
              <w:rPr>
                <w:color w:val="000000" w:themeColor="text1"/>
                <w:sz w:val="28"/>
                <w:szCs w:val="28"/>
              </w:rPr>
              <w:t>4474</w:t>
            </w:r>
            <w:r w:rsidR="00B8693C" w:rsidRPr="00B45C24">
              <w:rPr>
                <w:color w:val="000000" w:themeColor="text1"/>
                <w:sz w:val="28"/>
                <w:szCs w:val="28"/>
              </w:rPr>
              <w:t>,</w:t>
            </w:r>
            <w:r w:rsidR="00B45C24" w:rsidRPr="00B45C24">
              <w:rPr>
                <w:color w:val="000000" w:themeColor="text1"/>
                <w:sz w:val="28"/>
                <w:szCs w:val="28"/>
              </w:rPr>
              <w:t>9</w:t>
            </w:r>
          </w:p>
          <w:p w:rsidR="00AD4A4B" w:rsidRPr="00B45C24" w:rsidRDefault="00AD4A4B" w:rsidP="00AD4A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45C24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AD4A4B" w:rsidRPr="00B45C24" w:rsidRDefault="00AD4A4B" w:rsidP="00AD4A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45C24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B8693C" w:rsidRPr="00B45C24">
              <w:rPr>
                <w:color w:val="000000" w:themeColor="text1"/>
                <w:sz w:val="28"/>
                <w:szCs w:val="28"/>
              </w:rPr>
              <w:t>16</w:t>
            </w:r>
            <w:r w:rsidR="00B45C24" w:rsidRPr="00B45C24">
              <w:rPr>
                <w:color w:val="000000" w:themeColor="text1"/>
                <w:sz w:val="28"/>
                <w:szCs w:val="28"/>
              </w:rPr>
              <w:t>8135</w:t>
            </w:r>
            <w:r w:rsidR="00B8693C" w:rsidRPr="00B45C24">
              <w:rPr>
                <w:color w:val="000000" w:themeColor="text1"/>
                <w:sz w:val="28"/>
                <w:szCs w:val="28"/>
              </w:rPr>
              <w:t>,</w:t>
            </w:r>
            <w:r w:rsidR="00B45C24" w:rsidRPr="00B45C24">
              <w:rPr>
                <w:color w:val="000000" w:themeColor="text1"/>
                <w:sz w:val="28"/>
                <w:szCs w:val="28"/>
              </w:rPr>
              <w:t>7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>202</w:t>
            </w:r>
            <w:r w:rsidR="00B8693C">
              <w:rPr>
                <w:sz w:val="28"/>
                <w:szCs w:val="28"/>
              </w:rPr>
              <w:t>2</w:t>
            </w:r>
            <w:r w:rsidRPr="00246084">
              <w:rPr>
                <w:sz w:val="28"/>
                <w:szCs w:val="28"/>
              </w:rPr>
              <w:t xml:space="preserve"> год – </w:t>
            </w:r>
            <w:r w:rsidR="00B8693C">
              <w:rPr>
                <w:sz w:val="28"/>
                <w:szCs w:val="28"/>
              </w:rPr>
              <w:t>164732,4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2023 год – </w:t>
            </w:r>
            <w:r w:rsidR="00B8693C">
              <w:rPr>
                <w:sz w:val="28"/>
                <w:szCs w:val="28"/>
              </w:rPr>
              <w:t>167901,7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2024 год – </w:t>
            </w:r>
            <w:r w:rsidR="00B8693C">
              <w:rPr>
                <w:sz w:val="28"/>
                <w:szCs w:val="28"/>
              </w:rPr>
              <w:t>167901,7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2025 год – </w:t>
            </w:r>
            <w:r w:rsidR="00B8693C">
              <w:rPr>
                <w:sz w:val="28"/>
                <w:szCs w:val="28"/>
              </w:rPr>
              <w:t>167901,7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2026 год – </w:t>
            </w:r>
            <w:r w:rsidR="0005670E" w:rsidRPr="00246084">
              <w:rPr>
                <w:sz w:val="28"/>
                <w:szCs w:val="28"/>
              </w:rPr>
              <w:t>167</w:t>
            </w:r>
            <w:r w:rsidR="00B8693C">
              <w:rPr>
                <w:sz w:val="28"/>
                <w:szCs w:val="28"/>
              </w:rPr>
              <w:t>901,7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местный бюджет: </w:t>
            </w:r>
            <w:r w:rsidR="00B8693C">
              <w:rPr>
                <w:sz w:val="28"/>
                <w:szCs w:val="28"/>
              </w:rPr>
              <w:t>88</w:t>
            </w:r>
            <w:r w:rsidR="00B45C24">
              <w:rPr>
                <w:sz w:val="28"/>
                <w:szCs w:val="28"/>
              </w:rPr>
              <w:t>7</w:t>
            </w:r>
            <w:r w:rsidR="00357117">
              <w:rPr>
                <w:sz w:val="28"/>
                <w:szCs w:val="28"/>
              </w:rPr>
              <w:t>460</w:t>
            </w:r>
            <w:r w:rsidR="00B8693C">
              <w:rPr>
                <w:sz w:val="28"/>
                <w:szCs w:val="28"/>
              </w:rPr>
              <w:t>,</w:t>
            </w:r>
            <w:r w:rsidR="00357117">
              <w:rPr>
                <w:sz w:val="28"/>
                <w:szCs w:val="28"/>
              </w:rPr>
              <w:t>0</w:t>
            </w:r>
          </w:p>
          <w:p w:rsidR="00E07E58" w:rsidRPr="00246084" w:rsidRDefault="00AD4A4B" w:rsidP="00E07E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в том числе: </w:t>
            </w:r>
          </w:p>
          <w:p w:rsidR="00AD4A4B" w:rsidRPr="00246084" w:rsidRDefault="00E07E58" w:rsidP="00E07E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2021 год – </w:t>
            </w:r>
            <w:r w:rsidR="00B8693C" w:rsidRPr="00357117">
              <w:rPr>
                <w:color w:val="000000" w:themeColor="text1"/>
                <w:sz w:val="28"/>
                <w:szCs w:val="28"/>
              </w:rPr>
              <w:t>15</w:t>
            </w:r>
            <w:r w:rsidR="00357117" w:rsidRPr="00357117">
              <w:rPr>
                <w:color w:val="000000" w:themeColor="text1"/>
                <w:sz w:val="28"/>
                <w:szCs w:val="28"/>
              </w:rPr>
              <w:t>7217</w:t>
            </w:r>
            <w:r w:rsidR="00B8693C" w:rsidRPr="00357117">
              <w:rPr>
                <w:color w:val="000000" w:themeColor="text1"/>
                <w:sz w:val="28"/>
                <w:szCs w:val="28"/>
              </w:rPr>
              <w:t>,</w:t>
            </w:r>
            <w:r w:rsidR="00357117" w:rsidRPr="00357117">
              <w:rPr>
                <w:color w:val="000000" w:themeColor="text1"/>
                <w:sz w:val="28"/>
                <w:szCs w:val="28"/>
              </w:rPr>
              <w:t>4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2022 год – </w:t>
            </w:r>
            <w:r w:rsidR="00B8693C">
              <w:rPr>
                <w:sz w:val="28"/>
                <w:szCs w:val="28"/>
              </w:rPr>
              <w:t>142937,</w:t>
            </w:r>
            <w:r w:rsidR="00357117">
              <w:rPr>
                <w:sz w:val="28"/>
                <w:szCs w:val="28"/>
              </w:rPr>
              <w:t>8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2023 год – </w:t>
            </w:r>
            <w:r w:rsidR="00B8693C">
              <w:rPr>
                <w:sz w:val="28"/>
                <w:szCs w:val="28"/>
              </w:rPr>
              <w:t>146826,2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2024 год – </w:t>
            </w:r>
            <w:r w:rsidR="00B8693C">
              <w:rPr>
                <w:sz w:val="28"/>
                <w:szCs w:val="28"/>
              </w:rPr>
              <w:t>146826,2</w:t>
            </w:r>
          </w:p>
          <w:p w:rsidR="00E07E58" w:rsidRPr="00246084" w:rsidRDefault="00E07E58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2025 год  - </w:t>
            </w:r>
            <w:r w:rsidR="00B8693C">
              <w:rPr>
                <w:sz w:val="28"/>
                <w:szCs w:val="28"/>
              </w:rPr>
              <w:t>146826,2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2026 год – </w:t>
            </w:r>
            <w:r w:rsidR="00B8693C">
              <w:rPr>
                <w:sz w:val="28"/>
                <w:szCs w:val="28"/>
              </w:rPr>
              <w:t>146826,2</w:t>
            </w:r>
          </w:p>
          <w:p w:rsidR="00E07E58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внебюджетные источники: </w:t>
            </w:r>
            <w:r w:rsidR="00E07E58" w:rsidRPr="00246084">
              <w:rPr>
                <w:sz w:val="28"/>
                <w:szCs w:val="28"/>
              </w:rPr>
              <w:t>33013,2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>в том числе: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>2021 год – 5</w:t>
            </w:r>
            <w:r w:rsidR="00E07E58" w:rsidRPr="00246084">
              <w:rPr>
                <w:sz w:val="28"/>
                <w:szCs w:val="28"/>
              </w:rPr>
              <w:t>502,2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2022 год – </w:t>
            </w:r>
            <w:r w:rsidR="00E07E58" w:rsidRPr="00246084">
              <w:rPr>
                <w:sz w:val="28"/>
                <w:szCs w:val="28"/>
              </w:rPr>
              <w:t>5502,2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2023 год – </w:t>
            </w:r>
            <w:r w:rsidR="00E07E58" w:rsidRPr="00246084">
              <w:rPr>
                <w:sz w:val="28"/>
                <w:szCs w:val="28"/>
              </w:rPr>
              <w:t>5502,2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2024 год – </w:t>
            </w:r>
            <w:r w:rsidR="00E07E58" w:rsidRPr="00246084">
              <w:rPr>
                <w:sz w:val="28"/>
                <w:szCs w:val="28"/>
              </w:rPr>
              <w:t>5502,2</w:t>
            </w:r>
          </w:p>
          <w:p w:rsidR="00AD4A4B" w:rsidRPr="00246084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2025 год – </w:t>
            </w:r>
            <w:r w:rsidR="00E07E58" w:rsidRPr="00246084">
              <w:rPr>
                <w:sz w:val="28"/>
                <w:szCs w:val="28"/>
              </w:rPr>
              <w:t>5502,2</w:t>
            </w:r>
          </w:p>
          <w:p w:rsidR="00AD4A4B" w:rsidRPr="00AD4A4B" w:rsidRDefault="00AD4A4B" w:rsidP="00E07E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084">
              <w:rPr>
                <w:sz w:val="28"/>
                <w:szCs w:val="28"/>
              </w:rPr>
              <w:t xml:space="preserve">2026 год – </w:t>
            </w:r>
            <w:r w:rsidR="00E07E58" w:rsidRPr="00246084">
              <w:rPr>
                <w:sz w:val="28"/>
                <w:szCs w:val="28"/>
              </w:rPr>
              <w:t>5502,2</w:t>
            </w:r>
          </w:p>
        </w:tc>
      </w:tr>
      <w:tr w:rsidR="00AD4A4B" w:rsidRPr="00AD4A4B" w:rsidTr="00C470DB">
        <w:tc>
          <w:tcPr>
            <w:tcW w:w="4820" w:type="dxa"/>
          </w:tcPr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4B">
              <w:rPr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440" w:type="dxa"/>
          </w:tcPr>
          <w:p w:rsidR="00AD4A4B" w:rsidRPr="00AD4A4B" w:rsidRDefault="00630FF9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hyperlink r:id="rId8" w:history="1">
              <w:r w:rsidR="00AD4A4B" w:rsidRPr="00AD4A4B">
                <w:rPr>
                  <w:color w:val="0000FF"/>
                  <w:sz w:val="28"/>
                  <w:szCs w:val="28"/>
                  <w:u w:val="single"/>
                  <w:lang w:val="en-US"/>
                </w:rPr>
                <w:t>www.go-vtagil.ru</w:t>
              </w:r>
            </w:hyperlink>
          </w:p>
          <w:p w:rsidR="00AD4A4B" w:rsidRPr="00AD4A4B" w:rsidRDefault="00AD4A4B" w:rsidP="00AD4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AD4A4B" w:rsidRDefault="00AD4A4B" w:rsidP="00484F39">
      <w:pPr>
        <w:pStyle w:val="a4"/>
        <w:jc w:val="both"/>
        <w:rPr>
          <w:b w:val="0"/>
          <w:sz w:val="24"/>
          <w:szCs w:val="24"/>
        </w:rPr>
      </w:pPr>
    </w:p>
    <w:p w:rsidR="00153D69" w:rsidRDefault="00153D69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p w:rsidR="00C470DB" w:rsidRDefault="00C470DB" w:rsidP="00C470DB">
      <w:pPr>
        <w:autoSpaceDE w:val="0"/>
        <w:autoSpaceDN w:val="0"/>
        <w:adjustRightInd w:val="0"/>
        <w:jc w:val="right"/>
        <w:outlineLvl w:val="1"/>
        <w:sectPr w:rsidR="00C470DB" w:rsidSect="00153D69">
          <w:pgSz w:w="11906" w:h="16838"/>
          <w:pgMar w:top="851" w:right="425" w:bottom="425" w:left="1276" w:header="720" w:footer="720" w:gutter="0"/>
          <w:cols w:space="720"/>
          <w:docGrid w:linePitch="272"/>
        </w:sectPr>
      </w:pPr>
    </w:p>
    <w:p w:rsidR="00C470DB" w:rsidRPr="00C470DB" w:rsidRDefault="00C470DB" w:rsidP="00C470DB">
      <w:pPr>
        <w:autoSpaceDE w:val="0"/>
        <w:autoSpaceDN w:val="0"/>
        <w:adjustRightInd w:val="0"/>
        <w:jc w:val="right"/>
        <w:outlineLvl w:val="1"/>
      </w:pPr>
      <w:r w:rsidRPr="00C470DB">
        <w:lastRenderedPageBreak/>
        <w:t>Приложение № 1</w:t>
      </w:r>
    </w:p>
    <w:p w:rsidR="00C470DB" w:rsidRPr="00C470DB" w:rsidRDefault="00C470DB" w:rsidP="00C470DB">
      <w:pPr>
        <w:autoSpaceDE w:val="0"/>
        <w:autoSpaceDN w:val="0"/>
        <w:adjustRightInd w:val="0"/>
        <w:jc w:val="right"/>
      </w:pPr>
      <w:r w:rsidRPr="00C470DB">
        <w:t>к муниципальной программе</w:t>
      </w:r>
    </w:p>
    <w:p w:rsidR="00C470DB" w:rsidRPr="00C470DB" w:rsidRDefault="00C470DB" w:rsidP="00C470DB">
      <w:pPr>
        <w:autoSpaceDE w:val="0"/>
        <w:autoSpaceDN w:val="0"/>
        <w:adjustRightInd w:val="0"/>
        <w:jc w:val="right"/>
      </w:pPr>
      <w:r w:rsidRPr="00C470DB">
        <w:t xml:space="preserve">«Развитие системы образования в городском округе </w:t>
      </w:r>
    </w:p>
    <w:p w:rsidR="00C470DB" w:rsidRDefault="00C470DB" w:rsidP="00C470DB">
      <w:pPr>
        <w:autoSpaceDE w:val="0"/>
        <w:autoSpaceDN w:val="0"/>
        <w:adjustRightInd w:val="0"/>
        <w:jc w:val="right"/>
      </w:pPr>
      <w:r w:rsidRPr="00C470DB">
        <w:t>Верхний Тагил на 2021 - 2026 годы»</w:t>
      </w:r>
    </w:p>
    <w:p w:rsidR="00E04EE1" w:rsidRPr="00C470DB" w:rsidRDefault="00E04EE1" w:rsidP="00C470DB">
      <w:pPr>
        <w:autoSpaceDE w:val="0"/>
        <w:autoSpaceDN w:val="0"/>
        <w:adjustRightInd w:val="0"/>
        <w:jc w:val="right"/>
      </w:pPr>
      <w:r>
        <w:t>(новая редакция)</w:t>
      </w:r>
    </w:p>
    <w:p w:rsidR="00C470DB" w:rsidRPr="00C470DB" w:rsidRDefault="00C470DB" w:rsidP="00C470DB">
      <w:pPr>
        <w:jc w:val="center"/>
        <w:rPr>
          <w:sz w:val="28"/>
          <w:szCs w:val="28"/>
        </w:rPr>
      </w:pPr>
    </w:p>
    <w:p w:rsidR="00C470DB" w:rsidRPr="00C470DB" w:rsidRDefault="00C470DB" w:rsidP="00C470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70DB">
        <w:rPr>
          <w:b/>
          <w:sz w:val="28"/>
          <w:szCs w:val="28"/>
        </w:rPr>
        <w:t>Цели, задачи муниципальной программы и целевые показатели реализации муниципальной программы</w:t>
      </w:r>
    </w:p>
    <w:p w:rsidR="00C470DB" w:rsidRPr="00C470DB" w:rsidRDefault="00C470DB" w:rsidP="00C470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70DB">
        <w:rPr>
          <w:b/>
          <w:sz w:val="28"/>
          <w:szCs w:val="28"/>
        </w:rPr>
        <w:t>«Развитие системы образования в городском округе Верхний Тагил на 2021 - 2026 годы»</w:t>
      </w:r>
    </w:p>
    <w:p w:rsidR="00C470DB" w:rsidRPr="00C470DB" w:rsidRDefault="00C470DB" w:rsidP="00C470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360"/>
        <w:gridCol w:w="900"/>
        <w:gridCol w:w="362"/>
        <w:gridCol w:w="828"/>
        <w:gridCol w:w="345"/>
        <w:gridCol w:w="845"/>
        <w:gridCol w:w="289"/>
        <w:gridCol w:w="901"/>
        <w:gridCol w:w="375"/>
        <w:gridCol w:w="816"/>
        <w:gridCol w:w="318"/>
        <w:gridCol w:w="1084"/>
        <w:gridCol w:w="1042"/>
        <w:gridCol w:w="900"/>
        <w:gridCol w:w="2268"/>
      </w:tblGrid>
      <w:tr w:rsidR="00C470DB" w:rsidRPr="00C470DB" w:rsidTr="00C470DB">
        <w:trPr>
          <w:trHeight w:val="380"/>
        </w:trPr>
        <w:tc>
          <w:tcPr>
            <w:tcW w:w="675" w:type="dxa"/>
            <w:vMerge w:val="restart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470DB">
              <w:rPr>
                <w:sz w:val="22"/>
                <w:szCs w:val="22"/>
              </w:rPr>
              <w:t>стр</w:t>
            </w:r>
            <w:proofErr w:type="spellEnd"/>
            <w:proofErr w:type="gramEnd"/>
          </w:p>
        </w:tc>
        <w:tc>
          <w:tcPr>
            <w:tcW w:w="3544" w:type="dxa"/>
            <w:vMerge w:val="restart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7205" w:type="dxa"/>
            <w:gridSpan w:val="11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3168" w:type="dxa"/>
            <w:gridSpan w:val="2"/>
            <w:vMerge w:val="restart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C470DB" w:rsidRPr="00C470DB" w:rsidTr="00C470DB">
        <w:trPr>
          <w:trHeight w:val="380"/>
        </w:trPr>
        <w:tc>
          <w:tcPr>
            <w:tcW w:w="675" w:type="dxa"/>
            <w:vMerge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>2021 год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>2022 год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>2023 год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>2024 год</w:t>
            </w:r>
          </w:p>
        </w:tc>
        <w:tc>
          <w:tcPr>
            <w:tcW w:w="1402" w:type="dxa"/>
            <w:gridSpan w:val="2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>2025 год</w:t>
            </w:r>
          </w:p>
        </w:tc>
        <w:tc>
          <w:tcPr>
            <w:tcW w:w="1042" w:type="dxa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70DB">
              <w:rPr>
                <w:sz w:val="22"/>
                <w:szCs w:val="22"/>
              </w:rPr>
              <w:t>2026 год</w:t>
            </w:r>
          </w:p>
        </w:tc>
        <w:tc>
          <w:tcPr>
            <w:tcW w:w="3168" w:type="dxa"/>
            <w:gridSpan w:val="2"/>
            <w:vMerge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0DB">
              <w:rPr>
                <w:b/>
              </w:rPr>
              <w:t>Подпрограмма 1  «Развитие системы дошкольного образования в городском округе Верхний Тагил»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2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t>Цель 1 «Обеспечение государственных гарантии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3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ind w:firstLine="72"/>
              <w:jc w:val="both"/>
            </w:pPr>
            <w:r w:rsidRPr="00C470DB">
              <w:t>Задача 1 «Достижение 100-процентной доступности дошкольного образования для детей от 1,5 до 3 лет»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4</w:t>
            </w:r>
          </w:p>
        </w:tc>
        <w:tc>
          <w:tcPr>
            <w:tcW w:w="3544" w:type="dxa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>. Численность воспитанников в возрасте до 3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чел.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167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172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170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168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169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169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t>паспорт регионального проекта «Содействие занятости женщин - создание условий дошкольного образования для детей в возрасте до трех лет на территории Свердловской области», утвержденный протоколом от 17.12.2018 №18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ind w:left="-35"/>
            </w:pPr>
            <w:r w:rsidRPr="00C470DB">
              <w:rPr>
                <w:u w:val="single"/>
              </w:rPr>
              <w:t>Целевой показатель 2.</w:t>
            </w:r>
            <w:r w:rsidRPr="00C470DB">
              <w:t xml:space="preserve"> Доступность дошкольного образования для детей в возрасте 1,5-3 лет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Федеральный </w:t>
            </w:r>
            <w:hyperlink r:id="rId9" w:history="1">
              <w:r w:rsidRPr="00C470DB">
                <w:t>закон</w:t>
              </w:r>
            </w:hyperlink>
            <w:r w:rsidRPr="00C470DB">
              <w:t xml:space="preserve"> от 29.12.2012 №273-ФЗ «Об образовании в Российской Федерации»</w:t>
            </w:r>
          </w:p>
        </w:tc>
      </w:tr>
      <w:tr w:rsidR="006D3DCF" w:rsidRPr="00C470DB" w:rsidTr="00976485">
        <w:tc>
          <w:tcPr>
            <w:tcW w:w="675" w:type="dxa"/>
            <w:shd w:val="clear" w:color="auto" w:fill="auto"/>
            <w:vAlign w:val="center"/>
          </w:tcPr>
          <w:p w:rsidR="006D3DCF" w:rsidRPr="00C470DB" w:rsidRDefault="009E1F27" w:rsidP="00C470D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177" w:type="dxa"/>
            <w:gridSpan w:val="16"/>
            <w:shd w:val="clear" w:color="auto" w:fill="auto"/>
            <w:vAlign w:val="center"/>
          </w:tcPr>
          <w:p w:rsidR="006D3DCF" w:rsidRPr="00C470DB" w:rsidRDefault="006D3DCF" w:rsidP="006D3DCF">
            <w:pPr>
              <w:autoSpaceDE w:val="0"/>
              <w:autoSpaceDN w:val="0"/>
              <w:adjustRightInd w:val="0"/>
              <w:jc w:val="both"/>
            </w:pPr>
            <w:r>
              <w:t>Цель 2</w:t>
            </w:r>
            <w:r w:rsidRPr="00C470DB">
              <w:t xml:space="preserve"> «</w:t>
            </w:r>
            <w:r>
              <w:t>О</w:t>
            </w:r>
            <w:r w:rsidRPr="006D3DCF">
              <w:t>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</w:t>
            </w:r>
            <w:r>
              <w:t>»</w:t>
            </w:r>
          </w:p>
        </w:tc>
      </w:tr>
      <w:tr w:rsidR="006D3DCF" w:rsidRPr="00C470DB" w:rsidTr="00976485">
        <w:tc>
          <w:tcPr>
            <w:tcW w:w="675" w:type="dxa"/>
            <w:shd w:val="clear" w:color="auto" w:fill="auto"/>
            <w:vAlign w:val="center"/>
          </w:tcPr>
          <w:p w:rsidR="006D3DCF" w:rsidRPr="00C470DB" w:rsidRDefault="009E1F27" w:rsidP="00C470D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177" w:type="dxa"/>
            <w:gridSpan w:val="16"/>
            <w:shd w:val="clear" w:color="auto" w:fill="auto"/>
            <w:vAlign w:val="center"/>
          </w:tcPr>
          <w:p w:rsidR="006D3DCF" w:rsidRPr="00C470DB" w:rsidRDefault="006D3DCF" w:rsidP="007D02A9">
            <w:pPr>
              <w:autoSpaceDE w:val="0"/>
              <w:autoSpaceDN w:val="0"/>
              <w:adjustRightInd w:val="0"/>
              <w:jc w:val="both"/>
            </w:pPr>
            <w:r>
              <w:t xml:space="preserve">Задача </w:t>
            </w:r>
            <w:r w:rsidR="007D02A9">
              <w:t>1</w:t>
            </w:r>
            <w:r>
              <w:t xml:space="preserve"> «С</w:t>
            </w:r>
            <w:r w:rsidRPr="006D3DCF">
              <w:t>оздание условий, обеспечивающих возможность реализации прав граждан на получение общедоступного и бесплатного дошкольного образования</w:t>
            </w:r>
            <w:r>
              <w:t>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9E1F27" w:rsidP="00C470D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44" w:type="dxa"/>
            <w:shd w:val="clear" w:color="auto" w:fill="auto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ind w:left="-35"/>
              <w:jc w:val="both"/>
              <w:rPr>
                <w:u w:val="single"/>
              </w:rPr>
            </w:pPr>
            <w:r w:rsidRPr="00C470DB">
              <w:rPr>
                <w:u w:val="single"/>
              </w:rPr>
              <w:t>Целевой показатель 3.</w:t>
            </w:r>
          </w:p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ind w:left="-35"/>
              <w:jc w:val="both"/>
            </w:pPr>
            <w:r w:rsidRPr="00C470DB">
              <w:t xml:space="preserve">Отношение численности детей, </w:t>
            </w:r>
            <w:r w:rsidRPr="00C470DB">
              <w:lastRenderedPageBreak/>
              <w:t>которым представлена возможность получать услуги дошкольного образования, к общей численности детей, которым необходима данная услуга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lastRenderedPageBreak/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t xml:space="preserve">паспорт регионального проекта «Содействие </w:t>
            </w:r>
            <w:r w:rsidRPr="00C470DB">
              <w:lastRenderedPageBreak/>
              <w:t>занятости женщин - создание условий дошкольного образования для детей в возрасте до трех лет на территории Свердловской области», утвержденный протоколом от 17.12.2018 №18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9E1F27" w:rsidP="00C470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0DB">
              <w:rPr>
                <w:b/>
              </w:rPr>
              <w:t>Подпрограмма 2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70DB">
              <w:rPr>
                <w:b/>
                <w:bCs/>
              </w:rPr>
              <w:t>«Совершенствование организации питания учащихся в общеобразовательных учреждениях городского округа Верхний Тагил»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9E1F27" w:rsidP="00C470D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177" w:type="dxa"/>
            <w:gridSpan w:val="16"/>
          </w:tcPr>
          <w:p w:rsidR="00C470DB" w:rsidRPr="00C470DB" w:rsidRDefault="009E1F27" w:rsidP="00C470DB">
            <w:pPr>
              <w:autoSpaceDE w:val="0"/>
              <w:autoSpaceDN w:val="0"/>
              <w:adjustRightInd w:val="0"/>
              <w:jc w:val="center"/>
            </w:pPr>
            <w:r>
              <w:t>Цель 3</w:t>
            </w:r>
            <w:r w:rsidR="00C470DB" w:rsidRPr="00C470DB">
              <w:rPr>
                <w:sz w:val="28"/>
                <w:szCs w:val="28"/>
              </w:rPr>
              <w:t xml:space="preserve"> «</w:t>
            </w:r>
            <w:r w:rsidR="00C470DB" w:rsidRPr="00C470DB">
              <w:t>Сохранение и укрепление здоровья учащихся образовательных организаций, обеспечение их сбалансированным питанием»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7D02A9" w:rsidP="00C470D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177" w:type="dxa"/>
            <w:gridSpan w:val="16"/>
          </w:tcPr>
          <w:p w:rsidR="00C470DB" w:rsidRPr="00C470DB" w:rsidRDefault="00C470DB" w:rsidP="00C470DB">
            <w:pPr>
              <w:jc w:val="both"/>
            </w:pPr>
            <w:r w:rsidRPr="00C470DB">
              <w:t>Задача 1  «Осуществление мероприятий по организации питания в муниципальных общеобразовательных организациях»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7D02A9" w:rsidP="00C470D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 xml:space="preserve">. 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Доля обучающихся льготных категорий, обеспеченных организованным горячим питанием, от общего количества обучающихся льготных категорий 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70DB">
              <w:rPr>
                <w:bCs/>
              </w:rPr>
              <w:t>100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C470DB">
              <w:rPr>
                <w:spacing w:val="-2"/>
              </w:rPr>
              <w:t>100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rPr>
                <w:spacing w:val="-2"/>
                <w:highlight w:val="yellow"/>
              </w:rPr>
            </w:pPr>
            <w:r w:rsidRPr="00C470DB">
              <w:rPr>
                <w:spacing w:val="-2"/>
              </w:rPr>
              <w:t>Закон Свердловской области от 15 июля 2013 года №78-ОЗ</w:t>
            </w:r>
          </w:p>
        </w:tc>
      </w:tr>
      <w:tr w:rsidR="00C470DB" w:rsidRPr="00C470DB" w:rsidTr="00C470DB">
        <w:tc>
          <w:tcPr>
            <w:tcW w:w="675" w:type="dxa"/>
            <w:shd w:val="clear" w:color="auto" w:fill="auto"/>
            <w:vAlign w:val="center"/>
          </w:tcPr>
          <w:p w:rsidR="00C470DB" w:rsidRPr="00C470DB" w:rsidRDefault="007D02A9" w:rsidP="00C470DB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2</w:t>
            </w:r>
            <w:r w:rsidRPr="00C470DB">
              <w:t xml:space="preserve">. </w:t>
            </w:r>
          </w:p>
          <w:p w:rsidR="00C470DB" w:rsidRPr="00C470DB" w:rsidRDefault="00C470DB" w:rsidP="00C470DB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470DB">
              <w:t>Доля обучающихся начальных классов, обеспеченных организованным горячим питанием, от общего количества обучающихся начальных классов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C470DB" w:rsidRPr="00C470DB" w:rsidRDefault="00C470D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70DB">
              <w:rPr>
                <w:bCs/>
              </w:rPr>
              <w:t>100</w:t>
            </w:r>
          </w:p>
        </w:tc>
        <w:tc>
          <w:tcPr>
            <w:tcW w:w="1042" w:type="dxa"/>
            <w:vAlign w:val="center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C470DB">
              <w:rPr>
                <w:spacing w:val="-2"/>
              </w:rPr>
              <w:t>100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C470DB" w:rsidRPr="00C470DB" w:rsidRDefault="00C470DB" w:rsidP="00C470DB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470DB">
              <w:rPr>
                <w:spacing w:val="-2"/>
              </w:rPr>
              <w:t>Постановление Правительства РФ от 20 июня 2020 г. № 900 «О внесении изменений в государственную программу Российской Федерации «Развитие образования»</w:t>
            </w:r>
          </w:p>
        </w:tc>
      </w:tr>
      <w:tr w:rsidR="00E04EE1" w:rsidRPr="00C470DB" w:rsidTr="00606586">
        <w:tc>
          <w:tcPr>
            <w:tcW w:w="675" w:type="dxa"/>
            <w:shd w:val="clear" w:color="auto" w:fill="auto"/>
            <w:vAlign w:val="center"/>
          </w:tcPr>
          <w:p w:rsidR="00E04EE1" w:rsidRPr="00C470DB" w:rsidRDefault="00E04EE1" w:rsidP="0060658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5177" w:type="dxa"/>
            <w:gridSpan w:val="16"/>
            <w:shd w:val="clear" w:color="auto" w:fill="auto"/>
            <w:vAlign w:val="center"/>
          </w:tcPr>
          <w:p w:rsidR="00E04EE1" w:rsidRPr="00C470DB" w:rsidRDefault="00E04EE1" w:rsidP="00C470DB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t>Задача 2 «С</w:t>
            </w:r>
            <w:r w:rsidRPr="00E04EE1">
              <w:t>оздание в муниципальных общеобразовательных организациях условий для организации горячего питания обучающихся</w:t>
            </w:r>
            <w:r>
              <w:t>»</w:t>
            </w:r>
          </w:p>
        </w:tc>
      </w:tr>
      <w:tr w:rsidR="00E04EE1" w:rsidRPr="00C470DB" w:rsidTr="00C470DB">
        <w:tc>
          <w:tcPr>
            <w:tcW w:w="675" w:type="dxa"/>
            <w:shd w:val="clear" w:color="auto" w:fill="auto"/>
            <w:vAlign w:val="center"/>
          </w:tcPr>
          <w:p w:rsidR="00E04EE1" w:rsidRPr="00C470DB" w:rsidRDefault="00E04EE1" w:rsidP="0060658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04EE1" w:rsidRPr="00C470DB" w:rsidRDefault="00E04EE1" w:rsidP="00E04EE1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 xml:space="preserve">. </w:t>
            </w:r>
          </w:p>
          <w:p w:rsidR="00E04EE1" w:rsidRPr="00E04EE1" w:rsidRDefault="00E04EE1" w:rsidP="00E04EE1">
            <w:pPr>
              <w:autoSpaceDE w:val="0"/>
              <w:autoSpaceDN w:val="0"/>
              <w:adjustRightInd w:val="0"/>
              <w:jc w:val="both"/>
            </w:pPr>
            <w:r w:rsidRPr="00E04EE1">
              <w:t xml:space="preserve">Доля общеобразовательных организаций, обновивших оборудование в </w:t>
            </w:r>
            <w:r>
              <w:t>п</w:t>
            </w:r>
            <w:r w:rsidRPr="00E04EE1">
              <w:t>роизводственных помещениях столовых общеобразовательных организаций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04EE1" w:rsidRPr="00C470DB" w:rsidRDefault="00E04EE1" w:rsidP="00C470D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04EE1" w:rsidRPr="00C470DB" w:rsidRDefault="00E04EE1" w:rsidP="00C470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04EE1" w:rsidRPr="00C470DB" w:rsidRDefault="00E04EE1" w:rsidP="00C470DB">
            <w:pPr>
              <w:autoSpaceDE w:val="0"/>
              <w:autoSpaceDN w:val="0"/>
              <w:adjustRightInd w:val="0"/>
              <w:jc w:val="center"/>
            </w:pPr>
            <w:r>
              <w:t>33,3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04EE1" w:rsidRPr="00C470DB" w:rsidRDefault="00E04EE1" w:rsidP="00C470DB">
            <w:pPr>
              <w:autoSpaceDE w:val="0"/>
              <w:autoSpaceDN w:val="0"/>
              <w:adjustRightInd w:val="0"/>
              <w:jc w:val="center"/>
            </w:pPr>
            <w:r>
              <w:t>33,3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E04EE1" w:rsidRPr="00C470DB" w:rsidRDefault="00E04EE1" w:rsidP="00C470DB">
            <w:pPr>
              <w:autoSpaceDE w:val="0"/>
              <w:autoSpaceDN w:val="0"/>
              <w:adjustRightInd w:val="0"/>
              <w:jc w:val="center"/>
            </w:pPr>
            <w:r>
              <w:t>33,3</w:t>
            </w:r>
          </w:p>
        </w:tc>
        <w:tc>
          <w:tcPr>
            <w:tcW w:w="1402" w:type="dxa"/>
            <w:gridSpan w:val="2"/>
            <w:vAlign w:val="center"/>
          </w:tcPr>
          <w:p w:rsidR="00E04EE1" w:rsidRPr="00C470DB" w:rsidRDefault="00E04EE1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1042" w:type="dxa"/>
            <w:vAlign w:val="center"/>
          </w:tcPr>
          <w:p w:rsidR="00E04EE1" w:rsidRPr="00C470DB" w:rsidRDefault="00E04EE1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33,3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E04EE1" w:rsidRPr="00C470DB" w:rsidRDefault="00E04EE1" w:rsidP="00E04EE1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470DB">
              <w:rPr>
                <w:spacing w:val="-2"/>
              </w:rPr>
              <w:t>Постановление Правительства</w:t>
            </w:r>
            <w:r>
              <w:rPr>
                <w:spacing w:val="-2"/>
              </w:rPr>
              <w:t xml:space="preserve"> Свердловской области от 19.12.2019 №920-ПП «</w:t>
            </w:r>
            <w:r w:rsidRPr="00E04EE1">
              <w:rPr>
                <w:spacing w:val="-2"/>
              </w:rPr>
              <w:t xml:space="preserve">Об утверждении </w:t>
            </w:r>
            <w:r>
              <w:rPr>
                <w:spacing w:val="-2"/>
              </w:rPr>
              <w:t>г</w:t>
            </w:r>
            <w:r w:rsidRPr="00E04EE1">
              <w:rPr>
                <w:spacing w:val="-2"/>
              </w:rPr>
              <w:t xml:space="preserve">осударственной программы Свердловской области «Развитие системы образования и реализация </w:t>
            </w:r>
            <w:r w:rsidRPr="00E04EE1">
              <w:rPr>
                <w:spacing w:val="-2"/>
              </w:rPr>
              <w:lastRenderedPageBreak/>
              <w:t>молодежной политики в Свердловской области до 2025 года</w:t>
            </w:r>
            <w:r>
              <w:rPr>
                <w:spacing w:val="-2"/>
              </w:rPr>
              <w:t>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70DB">
              <w:rPr>
                <w:b/>
                <w:bCs/>
              </w:rPr>
              <w:t>Подпрограмма 3 «Укрепление и развитие материально-технической базы образовательных организаций»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>
              <w:t>Цель 4</w:t>
            </w:r>
            <w:r w:rsidRPr="00C470DB">
              <w:t xml:space="preserve"> «Материально-техническое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</w:pPr>
            <w:r w:rsidRPr="00C470DB">
              <w:t>Задача 1 «Обеспечение соответствия состояния зданий и сооружений муниципальных образовательных учреждений требованиям пожарной безопасности и санитарного законодательства»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 xml:space="preserve">. </w:t>
            </w:r>
          </w:p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ind w:left="-35"/>
              <w:jc w:val="both"/>
            </w:pPr>
            <w:r w:rsidRPr="00C470DB"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66,7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66,7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66,7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33,3</w:t>
            </w:r>
          </w:p>
        </w:tc>
        <w:tc>
          <w:tcPr>
            <w:tcW w:w="1402" w:type="dxa"/>
            <w:gridSpan w:val="2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33,3</w:t>
            </w:r>
          </w:p>
        </w:tc>
        <w:tc>
          <w:tcPr>
            <w:tcW w:w="1042" w:type="dxa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33,3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 w:rsidRPr="00C470DB">
              <w:t>Санитарно-эпидемиологические правила и нормативы,</w:t>
            </w:r>
          </w:p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rPr>
                <w:color w:val="C00000"/>
                <w:spacing w:val="-2"/>
                <w:highlight w:val="yellow"/>
              </w:rPr>
            </w:pPr>
            <w:r w:rsidRPr="00C470DB">
              <w:t xml:space="preserve">Федеральный </w:t>
            </w:r>
            <w:hyperlink r:id="rId10" w:history="1">
              <w:r w:rsidRPr="00C470DB">
                <w:t>закон</w:t>
              </w:r>
            </w:hyperlink>
            <w:r w:rsidRPr="00C470DB">
              <w:t xml:space="preserve"> от 22 июля 2008 года № 123-ФЗ «Технический регламент о требованиях пожарной безопасности»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470DB">
              <w:rPr>
                <w:u w:val="single"/>
              </w:rPr>
              <w:t>Целевой показатель 2.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470DB">
              <w:t>Доля зданий муниципальных общеобразовательных организаций, в которых проведены работы по благоустройству в целях соблюдения требований к воздушно-тепловому режиму, водоснабжению и канализации, в общем количестве зданий государственных и муниципальных общеобразовательных организаций, в которых запланированы работы по благоустройству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70DB">
              <w:rPr>
                <w:bCs/>
              </w:rPr>
              <w:t>100</w:t>
            </w:r>
          </w:p>
        </w:tc>
        <w:tc>
          <w:tcPr>
            <w:tcW w:w="1042" w:type="dxa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7F6E0B" w:rsidRPr="00C470DB" w:rsidRDefault="00630FF9" w:rsidP="00C470DB">
            <w:pPr>
              <w:autoSpaceDE w:val="0"/>
              <w:autoSpaceDN w:val="0"/>
              <w:adjustRightInd w:val="0"/>
            </w:pPr>
            <w:hyperlink r:id="rId11" w:history="1">
              <w:r w:rsidR="007F6E0B" w:rsidRPr="00C470DB">
                <w:rPr>
                  <w:color w:val="0000FF"/>
                </w:rPr>
                <w:t>Закон</w:t>
              </w:r>
            </w:hyperlink>
            <w:r w:rsidR="007F6E0B" w:rsidRPr="00C470DB">
              <w:t xml:space="preserve"> Свердловской области от 15 июля 2013 года №78-ОЗ «Об образовании в Свердловской области»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 w:rsidRPr="00C470DB">
              <w:t>Задача 2. Сохранение и развитие спортивной инфраструктуры образовательных организаций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 xml:space="preserve">. 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>Количество общеобразовательных организаций, в которых обеспечено оборудование спортивных площадок в рамках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 2025 года»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470DB">
              <w:t>(нарастающим итогом)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</w:t>
            </w:r>
          </w:p>
        </w:tc>
        <w:tc>
          <w:tcPr>
            <w:tcW w:w="1402" w:type="dxa"/>
            <w:gridSpan w:val="2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70DB">
              <w:rPr>
                <w:bCs/>
              </w:rPr>
              <w:t>1</w:t>
            </w:r>
          </w:p>
        </w:tc>
        <w:tc>
          <w:tcPr>
            <w:tcW w:w="1042" w:type="dxa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постановление Правительства Свердловской области 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>от 19 декабря 2019 г. № 920-ПП «Об утверждении государственной программы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>свердловской области «Развитие системы образования и реализация молодежной политики в Свердловской области до 2025 года»</w:t>
            </w:r>
          </w:p>
        </w:tc>
      </w:tr>
      <w:tr w:rsidR="007F6E0B" w:rsidRPr="00C470DB" w:rsidTr="00C470DB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5177" w:type="dxa"/>
            <w:gridSpan w:val="16"/>
            <w:tcBorders>
              <w:right w:val="single" w:sz="4" w:space="0" w:color="auto"/>
            </w:tcBorders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70DB">
              <w:rPr>
                <w:b/>
                <w:bCs/>
              </w:rPr>
              <w:t>Подпрограмма 4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70DB">
              <w:rPr>
                <w:b/>
                <w:bCs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>
              <w:t>Цель 5</w:t>
            </w:r>
            <w:r w:rsidRPr="00C470DB">
              <w:t xml:space="preserve">  «Создание условий для сохранения здоровья детей в городском округе Верхний Тагил»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 w:rsidRPr="00C470DB">
              <w:t>Задача 1 «Совершенствование форм организации отдыха и оздоровления детей»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544" w:type="dxa"/>
            <w:shd w:val="clear" w:color="auto" w:fill="auto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 xml:space="preserve">. 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16,0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16,0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16,0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16,0</w:t>
            </w:r>
          </w:p>
        </w:tc>
        <w:tc>
          <w:tcPr>
            <w:tcW w:w="1402" w:type="dxa"/>
            <w:gridSpan w:val="2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16,0</w:t>
            </w:r>
          </w:p>
        </w:tc>
        <w:tc>
          <w:tcPr>
            <w:tcW w:w="1042" w:type="dxa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16,0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both"/>
            </w:pPr>
            <w:r w:rsidRPr="00C470DB">
              <w:t>постановление Правительства Свердловской области от 03.08.2017         № 558-ПП «О мерах по организации и обеспечению отдыха и оздоровления детей в Свердловской области»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both"/>
            </w:pPr>
            <w:r w:rsidRPr="00C470DB">
              <w:t>Задача 2 «Осуществление государственных полномочий, переданных органам местного самоуправления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2</w:t>
            </w:r>
            <w:r w:rsidRPr="00C470DB">
              <w:t>.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 w:rsidRPr="00C470DB">
              <w:t xml:space="preserve">Количество оздоровленных детей (за исключением детей-сирот и детей, оставшихся без попечения родителей, детей, </w:t>
            </w:r>
            <w:r w:rsidRPr="00C470DB">
              <w:lastRenderedPageBreak/>
              <w:t>находящихся в трудной жизненной ситуации) в учебное время в организациях отдыха детей и их оздоровления, в которых созданы условия для освоения детьми основных общеобразовательных программ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lastRenderedPageBreak/>
              <w:t>чел.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13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13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13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13</w:t>
            </w:r>
          </w:p>
        </w:tc>
        <w:tc>
          <w:tcPr>
            <w:tcW w:w="1402" w:type="dxa"/>
            <w:gridSpan w:val="2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13</w:t>
            </w:r>
          </w:p>
        </w:tc>
        <w:tc>
          <w:tcPr>
            <w:tcW w:w="1042" w:type="dxa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13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both"/>
            </w:pPr>
            <w:r w:rsidRPr="00C470DB">
              <w:t xml:space="preserve">Закон Свердловской области от 28.05.2018 №53-ОЗ «О наделении органов местного самоуправления муниципальных </w:t>
            </w:r>
            <w:r w:rsidRPr="00C470DB">
              <w:lastRenderedPageBreak/>
              <w:t>образований, расположенных на территории Свердловской области, отдельными полномочиями Свердловской области в сфере организации и обеспечения отдыха и оздоровления детей»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29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70DB">
              <w:rPr>
                <w:b/>
                <w:bCs/>
              </w:rPr>
              <w:t>Подпрограмма 5</w:t>
            </w:r>
          </w:p>
          <w:p w:rsidR="007F6E0B" w:rsidRPr="00C470DB" w:rsidRDefault="007F6E0B" w:rsidP="00C470DB">
            <w:pPr>
              <w:jc w:val="center"/>
              <w:rPr>
                <w:b/>
              </w:rPr>
            </w:pPr>
            <w:r w:rsidRPr="00C470DB">
              <w:rPr>
                <w:b/>
              </w:rPr>
              <w:t>«Развитие системы общего образования в городском округе Верхний Тагил»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 6</w:t>
            </w:r>
            <w:r w:rsidRPr="00C470DB">
              <w:t xml:space="preserve">  «Обеспечение доступности качественного общего образования, соответствие его требованиям инновационного социально-экономического развития городского округа Верхний Тагил»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1</w:t>
            </w:r>
            <w:r w:rsidRPr="00C470DB">
              <w:t xml:space="preserve"> «Обеспечение детей современными условиями при реализации государственного стандарта общего образования»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544" w:type="dxa"/>
            <w:shd w:val="clear" w:color="auto" w:fill="auto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 xml:space="preserve">. 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 w:rsidRPr="00C470DB">
              <w:t>Охват детей школьного возраста в общеобразовательных организациях городского округа Верхний Тагил образовательными услугами в рамках федерального государственного образовательного стандарта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042" w:type="dxa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Федеральный </w:t>
            </w:r>
            <w:hyperlink r:id="rId12" w:history="1">
              <w:r w:rsidRPr="00C470DB">
                <w:t>закон</w:t>
              </w:r>
            </w:hyperlink>
            <w:r w:rsidRPr="00C470DB">
              <w:t xml:space="preserve"> от 29.12.2012 №273-ФЗ «Об образовании в Российской Федерации»</w:t>
            </w:r>
          </w:p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544" w:type="dxa"/>
            <w:shd w:val="clear" w:color="auto" w:fill="auto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2</w:t>
            </w:r>
            <w:r w:rsidRPr="00C470DB">
              <w:t xml:space="preserve">. 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 w:rsidRPr="00C470DB">
              <w:t xml:space="preserve">Доля </w:t>
            </w:r>
            <w:proofErr w:type="gramStart"/>
            <w:r w:rsidRPr="00C470DB">
              <w:t>обучающихся</w:t>
            </w:r>
            <w:proofErr w:type="gramEnd"/>
            <w:r w:rsidRPr="00C470DB">
              <w:t>, освоивших образовательные программы основного общего и среднего общего образования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042" w:type="dxa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Федеральный </w:t>
            </w:r>
            <w:hyperlink r:id="rId13" w:history="1">
              <w:r w:rsidRPr="00C470DB">
                <w:t>закон</w:t>
              </w:r>
            </w:hyperlink>
            <w:r w:rsidRPr="00C470DB">
              <w:t xml:space="preserve"> от 29.12.2012 №273-ФЗ «Об образовании в Российской Федерации»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>
              <w:t>Цель 7</w:t>
            </w:r>
            <w:r w:rsidRPr="00C470DB">
              <w:t xml:space="preserve"> «Достижение целей и результатов национального проекта «Образование»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7D02A9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Задача </w:t>
            </w:r>
            <w:r>
              <w:t>1</w:t>
            </w:r>
            <w:r w:rsidRPr="00C470DB">
              <w:t xml:space="preserve"> Модернизация материально-технической, учебно-методической базы муниципальных образовательных организаций, расположенных на территории городского округа Верхний Тагил, осуществляющих реализацию программ цифрового, </w:t>
            </w:r>
            <w:proofErr w:type="gramStart"/>
            <w:r w:rsidRPr="00C470DB">
              <w:t>естественно-научного</w:t>
            </w:r>
            <w:proofErr w:type="gramEnd"/>
            <w:r w:rsidRPr="00C470DB">
              <w:t xml:space="preserve"> и гуманитарного профилей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 xml:space="preserve">. 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470DB">
              <w:t xml:space="preserve">Число общеобразовательных организаций, расположенных в </w:t>
            </w:r>
            <w:r w:rsidRPr="00C470DB">
              <w:lastRenderedPageBreak/>
              <w:t xml:space="preserve">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gramStart"/>
            <w:r w:rsidRPr="00C470DB">
              <w:t>естественно-научного</w:t>
            </w:r>
            <w:proofErr w:type="gramEnd"/>
            <w:r w:rsidRPr="00C470DB">
              <w:t xml:space="preserve"> и гуманитарного профилей (нарастающим итогом к 2018 году)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lastRenderedPageBreak/>
              <w:t>ед.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2" w:type="dxa"/>
            <w:gridSpan w:val="2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42" w:type="dxa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Распоряжение </w:t>
            </w:r>
            <w:proofErr w:type="spellStart"/>
            <w:r w:rsidRPr="00C470DB">
              <w:t>Минпросвещения</w:t>
            </w:r>
            <w:proofErr w:type="spellEnd"/>
            <w:r w:rsidRPr="00C470DB">
              <w:t xml:space="preserve"> России от 01.03.2019 №Р-23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lastRenderedPageBreak/>
              <w:t>(ред. от 15.04.2019)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>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37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>
              <w:t>Задача 2</w:t>
            </w:r>
            <w:r w:rsidRPr="00C470DB">
              <w:t xml:space="preserve"> «Обеспечение выплат ежемесячного денежного вознаграждения за классное руководство педагогическим работникам общеобразовательных организаций»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 xml:space="preserve">. 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>Численность педагогических работников получающих выплаты за классное руководство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чел.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63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63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64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64</w:t>
            </w:r>
          </w:p>
        </w:tc>
        <w:tc>
          <w:tcPr>
            <w:tcW w:w="1402" w:type="dxa"/>
            <w:gridSpan w:val="2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64</w:t>
            </w:r>
          </w:p>
        </w:tc>
        <w:tc>
          <w:tcPr>
            <w:tcW w:w="1042" w:type="dxa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64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>Постановление Правительства РФ от 4 апреля 2020 г. № 448 «О внесении изменений в государственную программу Российской Федерации "Развитие образования»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>
              <w:t>Задача 3</w:t>
            </w:r>
            <w:r w:rsidRPr="00C470DB">
              <w:t xml:space="preserve"> «Повышение уровня профессиональной подготовки педагогических работников общеобразовательных организаций»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544" w:type="dxa"/>
            <w:shd w:val="clear" w:color="auto" w:fill="auto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 xml:space="preserve">. 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 w:rsidRPr="00C470DB">
              <w:t xml:space="preserve">Доля педагогических и руководящих работников, прошедших курсы повышения </w:t>
            </w:r>
            <w:r w:rsidRPr="00C470DB">
              <w:lastRenderedPageBreak/>
              <w:t xml:space="preserve">квалификации, от общей численности педагогических и руководящих работников, направляемых на курсы повышения квалификации 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lastRenderedPageBreak/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042" w:type="dxa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Федеральный </w:t>
            </w:r>
            <w:hyperlink r:id="rId14" w:history="1">
              <w:r w:rsidRPr="00C470DB">
                <w:t>закон</w:t>
              </w:r>
            </w:hyperlink>
            <w:r w:rsidRPr="00C470DB">
              <w:t xml:space="preserve"> от 29.12.2012 №273-ФЗ «Об образовании в Российской Федерации»</w:t>
            </w:r>
          </w:p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41</w:t>
            </w:r>
          </w:p>
        </w:tc>
        <w:tc>
          <w:tcPr>
            <w:tcW w:w="3544" w:type="dxa"/>
            <w:shd w:val="clear" w:color="auto" w:fill="auto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2</w:t>
            </w:r>
            <w:r w:rsidRPr="00C470DB">
              <w:t xml:space="preserve">. 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 w:rsidRPr="00C470DB">
              <w:t xml:space="preserve">Доля педагогических </w:t>
            </w:r>
            <w:r w:rsidRPr="00C470DB">
              <w:rPr>
                <w:rFonts w:eastAsia="Calibri"/>
                <w:lang w:eastAsia="en-US"/>
              </w:rPr>
              <w:t>работников общеобразовательных организаций, имеющих первую и высшую квалификационные категории, от общего количества педагогических работников общеобразовательныхорганизаций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99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99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042" w:type="dxa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Федеральный </w:t>
            </w:r>
            <w:hyperlink r:id="rId15" w:history="1">
              <w:r w:rsidRPr="00C470DB">
                <w:t>закон</w:t>
              </w:r>
            </w:hyperlink>
            <w:r w:rsidRPr="00C470DB">
              <w:t xml:space="preserve"> от 29.12.2012 №273-ФЗ «Об образовании в Российской Федерации»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</w:p>
        </w:tc>
      </w:tr>
      <w:tr w:rsidR="007F6E0B" w:rsidRPr="00C470DB" w:rsidTr="00976485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5177" w:type="dxa"/>
            <w:gridSpan w:val="16"/>
            <w:shd w:val="clear" w:color="auto" w:fill="auto"/>
          </w:tcPr>
          <w:p w:rsidR="007F6E0B" w:rsidRPr="00C470DB" w:rsidRDefault="007F6E0B" w:rsidP="007D02A9">
            <w:pPr>
              <w:autoSpaceDE w:val="0"/>
              <w:autoSpaceDN w:val="0"/>
              <w:adjustRightInd w:val="0"/>
              <w:jc w:val="both"/>
            </w:pPr>
            <w:r>
              <w:t>Цель 8 «О</w:t>
            </w:r>
            <w:r w:rsidRPr="004C0D18">
              <w:t>бновление системы развития педагогических кадров, повышение престижа учительской профессии</w:t>
            </w:r>
            <w:r>
              <w:t>»</w:t>
            </w:r>
          </w:p>
        </w:tc>
      </w:tr>
      <w:tr w:rsidR="007F6E0B" w:rsidRPr="00C470DB" w:rsidTr="00976485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C470DB">
              <w:t>3</w:t>
            </w:r>
          </w:p>
        </w:tc>
        <w:tc>
          <w:tcPr>
            <w:tcW w:w="15177" w:type="dxa"/>
            <w:gridSpan w:val="16"/>
            <w:shd w:val="clear" w:color="auto" w:fill="auto"/>
          </w:tcPr>
          <w:p w:rsidR="007F6E0B" w:rsidRPr="00C470DB" w:rsidRDefault="007F6E0B" w:rsidP="004C0D18">
            <w:pPr>
              <w:autoSpaceDE w:val="0"/>
              <w:autoSpaceDN w:val="0"/>
              <w:adjustRightInd w:val="0"/>
              <w:jc w:val="both"/>
            </w:pPr>
            <w:r>
              <w:t>Задача 1 «С</w:t>
            </w:r>
            <w:r w:rsidRPr="004C0D18">
              <w:t>оздание условий для приобретения в процессе освоения основных общеобразовательных программ знаний, умений, навыков и формирования компетенций, необходимых для осознанного выбора профессии и получения профессионального образования</w:t>
            </w:r>
            <w:r>
              <w:t>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3544" w:type="dxa"/>
            <w:shd w:val="clear" w:color="auto" w:fill="auto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470DB">
              <w:rPr>
                <w:u w:val="single"/>
              </w:rPr>
              <w:t>Целевой показатель 3.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 w:rsidRPr="00C470DB">
              <w:t xml:space="preserve">Число </w:t>
            </w:r>
            <w:proofErr w:type="gramStart"/>
            <w:r w:rsidRPr="00C470DB">
              <w:t>обучающихся</w:t>
            </w:r>
            <w:proofErr w:type="gramEnd"/>
            <w:r w:rsidRPr="00C470DB">
              <w:t>, поступивших на обучение по программам среднего профессионального и высшего образования, по договорам на целевое обучение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чел.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</w:t>
            </w:r>
          </w:p>
        </w:tc>
        <w:tc>
          <w:tcPr>
            <w:tcW w:w="1402" w:type="dxa"/>
            <w:gridSpan w:val="2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</w:t>
            </w:r>
          </w:p>
        </w:tc>
        <w:tc>
          <w:tcPr>
            <w:tcW w:w="1042" w:type="dxa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Постановление Правительства Российской Федерации от 21.03.2019 №302 «О целевом </w:t>
            </w:r>
            <w:proofErr w:type="gramStart"/>
            <w:r w:rsidRPr="00C470DB">
              <w:t>обучении по</w:t>
            </w:r>
            <w:proofErr w:type="gramEnd"/>
            <w:r w:rsidRPr="00C470DB">
      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№1076»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2</w:t>
            </w:r>
            <w:r w:rsidRPr="00C470DB">
              <w:t xml:space="preserve"> «Создание в образовательных организациях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3544" w:type="dxa"/>
            <w:shd w:val="clear" w:color="auto" w:fill="auto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 xml:space="preserve">. 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 w:rsidRPr="00C470DB">
              <w:t xml:space="preserve">Доля детей с ограниченными </w:t>
            </w:r>
            <w:r w:rsidRPr="00C470DB">
              <w:lastRenderedPageBreak/>
              <w:t>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lastRenderedPageBreak/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042" w:type="dxa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Федеральный </w:t>
            </w:r>
            <w:hyperlink r:id="rId16" w:history="1">
              <w:r w:rsidRPr="00C470DB">
                <w:t>закон</w:t>
              </w:r>
            </w:hyperlink>
            <w:r w:rsidRPr="00C470DB">
              <w:t xml:space="preserve"> от 29.12.2012 №273-ФЗ «Об </w:t>
            </w:r>
            <w:r w:rsidRPr="00C470DB">
              <w:lastRenderedPageBreak/>
              <w:t>образовании в Российской Федерации»</w:t>
            </w:r>
          </w:p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47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3638AD">
            <w:pPr>
              <w:autoSpaceDE w:val="0"/>
              <w:autoSpaceDN w:val="0"/>
              <w:adjustRightInd w:val="0"/>
              <w:jc w:val="both"/>
            </w:pPr>
            <w:r w:rsidRPr="00C470DB">
              <w:t>З</w:t>
            </w:r>
            <w:r>
              <w:t>адача 3</w:t>
            </w:r>
            <w:r w:rsidRPr="00C470DB">
              <w:t xml:space="preserve"> «Организация обеспечения муниципальных образовательных организаций учебниками, вошедшими в федеральные перечни учебников»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3544" w:type="dxa"/>
            <w:shd w:val="clear" w:color="auto" w:fill="auto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1</w:t>
            </w:r>
            <w:r w:rsidRPr="00C470DB">
              <w:t xml:space="preserve">. 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 w:rsidRPr="00C470DB"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042" w:type="dxa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 xml:space="preserve">Федеральный </w:t>
            </w:r>
            <w:hyperlink r:id="rId17" w:history="1">
              <w:r w:rsidRPr="00C470DB">
                <w:t>закон</w:t>
              </w:r>
            </w:hyperlink>
            <w:r w:rsidRPr="00C470DB">
              <w:t xml:space="preserve"> от 29.12.2012 №273-ФЗ «Об образовании в Российской Федерации»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3638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4</w:t>
            </w:r>
            <w:r w:rsidRPr="00C470DB">
              <w:t xml:space="preserve">  «Организация подвоза обучающихся муниципальных общеобразовательных учреждений»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544" w:type="dxa"/>
            <w:shd w:val="clear" w:color="auto" w:fill="auto"/>
          </w:tcPr>
          <w:p w:rsidR="007F6E0B" w:rsidRPr="00C470DB" w:rsidRDefault="007F6E0B" w:rsidP="00C470DB">
            <w:pPr>
              <w:jc w:val="both"/>
            </w:pPr>
            <w:r w:rsidRPr="00C470DB">
              <w:rPr>
                <w:u w:val="single"/>
              </w:rPr>
              <w:t>Целевой показатель 1.</w:t>
            </w:r>
            <w:r w:rsidRPr="00C470DB">
              <w:t xml:space="preserve"> Доля </w:t>
            </w:r>
            <w:proofErr w:type="gramStart"/>
            <w:r w:rsidRPr="00C470DB">
              <w:t>обучающихся</w:t>
            </w:r>
            <w:proofErr w:type="gramEnd"/>
            <w:r w:rsidRPr="00C470DB">
              <w:t>, обеспеченных услугой подвоза в муниципальные общеобразовательные учреждения от общего количества обучающихся, нуждающихся в услуге подвоза в муниципальные общеобразовательные учреждения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C470DB">
              <w:rPr>
                <w:spacing w:val="-2"/>
              </w:rPr>
              <w:t>100</w:t>
            </w:r>
          </w:p>
        </w:tc>
        <w:tc>
          <w:tcPr>
            <w:tcW w:w="1042" w:type="dxa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C470DB">
              <w:rPr>
                <w:spacing w:val="-2"/>
              </w:rPr>
              <w:t>100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rPr>
                <w:spacing w:val="-2"/>
              </w:rPr>
              <w:t>Федеральный закон от 29 декабря     2012 года № 273-ФЗ «Об образовании в Российской Федерации»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0DB">
              <w:rPr>
                <w:b/>
              </w:rPr>
              <w:t>Подпрограмма 6</w:t>
            </w:r>
          </w:p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rPr>
                <w:b/>
              </w:rPr>
              <w:lastRenderedPageBreak/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2021-2026 года»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52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3638AD">
            <w:pPr>
              <w:ind w:firstLine="72"/>
              <w:jc w:val="both"/>
            </w:pPr>
            <w:r w:rsidRPr="00C470DB">
              <w:t xml:space="preserve">Цель </w:t>
            </w:r>
            <w:r>
              <w:t>8</w:t>
            </w:r>
            <w:r w:rsidRPr="00C470DB">
              <w:t>. «Организационное, методическое  и информационное обеспечение исполнения полномочий по решению вопросов местного значения в сфере образования»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3E1632">
            <w:pPr>
              <w:ind w:firstLine="72"/>
              <w:jc w:val="both"/>
            </w:pPr>
            <w:r w:rsidRPr="00C470DB">
              <w:t>Задача 1. «</w:t>
            </w:r>
            <w:r>
              <w:t>Осуществление полномочий МКУ Управление образования городского округа Верхний Тагил</w:t>
            </w:r>
            <w:r w:rsidRPr="00C470DB">
              <w:t>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 w:rsidRPr="00C470DB">
              <w:rPr>
                <w:u w:val="single"/>
              </w:rPr>
              <w:t>Целевой показатель 1.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470DB">
              <w:t xml:space="preserve">Доля целевых показателей муниципальной программы «Развитие системы образования в городском округе Верхний Тагил до 2025 года», </w:t>
            </w:r>
            <w:proofErr w:type="gramStart"/>
            <w:r w:rsidRPr="00C470DB">
              <w:t>значения</w:t>
            </w:r>
            <w:proofErr w:type="gramEnd"/>
            <w:r w:rsidRPr="00C470DB">
              <w:t xml:space="preserve"> которых достигли или превысили запланированные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402" w:type="dxa"/>
            <w:gridSpan w:val="2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042" w:type="dxa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t>Постановление администрации городского округа Верхний Тагил №941 от 27.11.2014 «О создании муниципального казенного учреждения «Управление образования городского округа Верхний Тагил»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0DB">
              <w:rPr>
                <w:b/>
              </w:rPr>
              <w:t>Подпрограмма 7</w:t>
            </w:r>
          </w:p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rPr>
                <w:b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2021-2026 годы»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 9</w:t>
            </w:r>
            <w:r w:rsidRPr="00C470DB">
              <w:t>. «Транспортное, хозяйственное обеспечение деятельности образовательных учреждений городского округа Верхний Тагил»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3E1632">
            <w:pPr>
              <w:widowControl w:val="0"/>
              <w:autoSpaceDE w:val="0"/>
              <w:autoSpaceDN w:val="0"/>
              <w:adjustRightInd w:val="0"/>
              <w:jc w:val="both"/>
            </w:pPr>
            <w:r w:rsidRPr="00C470DB">
              <w:t>Задача 1. «</w:t>
            </w:r>
            <w:r>
              <w:t>Организация транспортного и хозяйственного обеспечения деятельности образовательных организаций</w:t>
            </w:r>
            <w:r w:rsidRPr="00C470DB">
              <w:t>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0DB">
              <w:rPr>
                <w:b/>
              </w:rPr>
              <w:t>Подпрограмма 8</w:t>
            </w:r>
          </w:p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0DB">
              <w:rPr>
                <w:b/>
              </w:rPr>
              <w:t>«Развитие системы дополнительного образования в городском округе Верхний Тагил»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3638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70DB">
              <w:t xml:space="preserve">Цель </w:t>
            </w:r>
            <w:r>
              <w:t>10</w:t>
            </w:r>
            <w:r w:rsidRPr="00C470DB">
              <w:t>. Обеспечение доступности качественного образования, соответствующего требованиям инновационного социально-экономического развития городского округа Верхний Тагил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606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5177" w:type="dxa"/>
            <w:gridSpan w:val="16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70DB">
              <w:t>Задача 1. Обеспечение достижения плановых значений показателей и результатов федерального проекта «Успех каждого ребенка» национального проекта «Образование» на территории Свердловской области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904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470DB">
              <w:rPr>
                <w:u w:val="single"/>
              </w:rPr>
              <w:t xml:space="preserve">Целевой показатель 1. 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470DB"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75</w:t>
            </w:r>
          </w:p>
        </w:tc>
        <w:tc>
          <w:tcPr>
            <w:tcW w:w="3026" w:type="dxa"/>
            <w:gridSpan w:val="3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</w:pPr>
            <w:r w:rsidRPr="00C470DB"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E0B" w:rsidRPr="00C470DB" w:rsidRDefault="00630FF9" w:rsidP="00C470D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18" w:history="1">
              <w:r w:rsidR="007F6E0B" w:rsidRPr="00C470DB">
                <w:rPr>
                  <w:rFonts w:eastAsia="Calibri"/>
                </w:rPr>
                <w:t>Указ</w:t>
              </w:r>
            </w:hyperlink>
            <w:r w:rsidR="007F6E0B" w:rsidRPr="00C470DB">
              <w:rPr>
                <w:rFonts w:eastAsia="Calibri"/>
              </w:rPr>
              <w:t xml:space="preserve"> Президента Российской Федерации от 07 мая 2012 года 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</w:pPr>
            <w:r w:rsidRPr="00C470DB">
              <w:rPr>
                <w:rFonts w:eastAsia="Calibri"/>
              </w:rPr>
              <w:t>№ 599 «О мерах по реализации государственной политики в области образования и науки»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3904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rPr>
                <w:u w:val="single"/>
              </w:rPr>
              <w:t>Целевой показатель 2.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470DB">
              <w:rPr>
                <w:rFonts w:eastAsia="Calibri"/>
              </w:rPr>
              <w:t xml:space="preserve">Доля детей в возрасте от 5 до 18 </w:t>
            </w:r>
            <w:r w:rsidRPr="00C470DB">
              <w:rPr>
                <w:rFonts w:eastAsia="Calibri"/>
              </w:rPr>
              <w:lastRenderedPageBreak/>
              <w:t>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lastRenderedPageBreak/>
              <w:t>%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100</w:t>
            </w:r>
          </w:p>
        </w:tc>
        <w:tc>
          <w:tcPr>
            <w:tcW w:w="3026" w:type="dxa"/>
            <w:gridSpan w:val="3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470DB">
              <w:rPr>
                <w:rFonts w:eastAsia="Calibri"/>
              </w:rPr>
              <w:t>100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470DB">
              <w:rPr>
                <w:rFonts w:eastAsia="Calibri"/>
              </w:rPr>
              <w:t xml:space="preserve">Указ Президента Российской </w:t>
            </w:r>
            <w:r w:rsidRPr="00C470DB">
              <w:rPr>
                <w:rFonts w:eastAsia="Calibri"/>
              </w:rPr>
              <w:lastRenderedPageBreak/>
              <w:t>Федерации от 07.05.2018 №204 «О национальных целях и стратегических задачах развития Российской Федерации на период до 2024 года», федеральный проект «Успех каждого ребенка» национального проекта «Образование», Постановление Правительства Свердловской области от 06.08.2019 №503-ПП «О системе персонифицированного финансирования дополнительного образования детей на территории Свердловской области»</w:t>
            </w:r>
          </w:p>
        </w:tc>
      </w:tr>
      <w:tr w:rsidR="007F6E0B" w:rsidRPr="00C470DB" w:rsidTr="00C470DB">
        <w:tc>
          <w:tcPr>
            <w:tcW w:w="675" w:type="dxa"/>
            <w:shd w:val="clear" w:color="auto" w:fill="auto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62</w:t>
            </w:r>
          </w:p>
        </w:tc>
        <w:tc>
          <w:tcPr>
            <w:tcW w:w="3904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</w:pPr>
            <w:r w:rsidRPr="00C470DB">
              <w:rPr>
                <w:u w:val="single"/>
              </w:rPr>
              <w:t>Целевой показатель 3.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470DB">
              <w:rPr>
                <w:rFonts w:eastAsia="Calibri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7F6E0B" w:rsidRPr="00C470DB" w:rsidRDefault="007F6E0B" w:rsidP="00C470D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%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не менее 5%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не менее 5%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не менее 7%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6E0B" w:rsidRPr="00C470DB" w:rsidRDefault="007F6E0B" w:rsidP="00C4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0DB">
              <w:t>не менее 7%</w:t>
            </w:r>
          </w:p>
        </w:tc>
        <w:tc>
          <w:tcPr>
            <w:tcW w:w="3026" w:type="dxa"/>
            <w:gridSpan w:val="3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F6E0B" w:rsidRPr="00C470DB" w:rsidRDefault="007F6E0B" w:rsidP="00C470D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C470DB" w:rsidRPr="00C470DB" w:rsidRDefault="00C470DB" w:rsidP="00C470DB">
      <w:pPr>
        <w:jc w:val="both"/>
        <w:rPr>
          <w:rFonts w:eastAsia="Calibri"/>
          <w:bCs/>
        </w:rPr>
      </w:pPr>
    </w:p>
    <w:p w:rsidR="00C470DB" w:rsidRPr="00C470DB" w:rsidRDefault="00C470DB" w:rsidP="00C470DB">
      <w:pPr>
        <w:jc w:val="center"/>
        <w:rPr>
          <w:sz w:val="28"/>
          <w:szCs w:val="28"/>
        </w:rPr>
      </w:pPr>
    </w:p>
    <w:p w:rsidR="00C470DB" w:rsidRDefault="00C470DB" w:rsidP="00C470DB">
      <w:pPr>
        <w:jc w:val="center"/>
        <w:rPr>
          <w:sz w:val="28"/>
          <w:szCs w:val="28"/>
        </w:rPr>
      </w:pPr>
    </w:p>
    <w:p w:rsidR="00976485" w:rsidRDefault="00976485" w:rsidP="00C470DB">
      <w:pPr>
        <w:jc w:val="center"/>
        <w:rPr>
          <w:sz w:val="28"/>
          <w:szCs w:val="28"/>
        </w:rPr>
      </w:pPr>
    </w:p>
    <w:p w:rsidR="00976485" w:rsidRDefault="00976485" w:rsidP="00C470DB">
      <w:pPr>
        <w:jc w:val="center"/>
        <w:rPr>
          <w:sz w:val="28"/>
          <w:szCs w:val="28"/>
        </w:rPr>
      </w:pPr>
    </w:p>
    <w:p w:rsidR="00976485" w:rsidRDefault="00976485" w:rsidP="00C470DB">
      <w:pPr>
        <w:jc w:val="center"/>
        <w:rPr>
          <w:sz w:val="28"/>
          <w:szCs w:val="28"/>
        </w:rPr>
      </w:pPr>
    </w:p>
    <w:p w:rsidR="00FD75A0" w:rsidRDefault="00FD75A0" w:rsidP="00976485">
      <w:pPr>
        <w:autoSpaceDE w:val="0"/>
        <w:autoSpaceDN w:val="0"/>
        <w:adjustRightInd w:val="0"/>
        <w:jc w:val="right"/>
        <w:outlineLvl w:val="1"/>
      </w:pPr>
    </w:p>
    <w:p w:rsidR="00976485" w:rsidRPr="00976485" w:rsidRDefault="00976485" w:rsidP="00976485">
      <w:pPr>
        <w:autoSpaceDE w:val="0"/>
        <w:autoSpaceDN w:val="0"/>
        <w:adjustRightInd w:val="0"/>
        <w:jc w:val="right"/>
        <w:outlineLvl w:val="1"/>
      </w:pPr>
      <w:r w:rsidRPr="00976485">
        <w:lastRenderedPageBreak/>
        <w:t>Приложение № 2</w:t>
      </w:r>
    </w:p>
    <w:p w:rsidR="00976485" w:rsidRPr="00976485" w:rsidRDefault="00976485" w:rsidP="00976485">
      <w:pPr>
        <w:autoSpaceDE w:val="0"/>
        <w:autoSpaceDN w:val="0"/>
        <w:adjustRightInd w:val="0"/>
        <w:jc w:val="right"/>
      </w:pPr>
      <w:r w:rsidRPr="00976485">
        <w:t xml:space="preserve">к муниципальной программе «Развитие системы образования в городском округе </w:t>
      </w:r>
    </w:p>
    <w:p w:rsidR="00976485" w:rsidRDefault="00976485" w:rsidP="00976485">
      <w:pPr>
        <w:autoSpaceDE w:val="0"/>
        <w:autoSpaceDN w:val="0"/>
        <w:adjustRightInd w:val="0"/>
        <w:jc w:val="right"/>
      </w:pPr>
      <w:r w:rsidRPr="00976485">
        <w:t>Верхний Тагил на 2021 - 2026 годы»</w:t>
      </w:r>
    </w:p>
    <w:p w:rsidR="00976485" w:rsidRPr="00976485" w:rsidRDefault="00976485" w:rsidP="00976485">
      <w:pPr>
        <w:autoSpaceDE w:val="0"/>
        <w:autoSpaceDN w:val="0"/>
        <w:adjustRightInd w:val="0"/>
        <w:jc w:val="right"/>
      </w:pPr>
      <w:r>
        <w:t>(новая редакция)</w:t>
      </w:r>
    </w:p>
    <w:p w:rsidR="00976485" w:rsidRPr="00976485" w:rsidRDefault="00976485" w:rsidP="0097648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76485" w:rsidRPr="00976485" w:rsidRDefault="00976485" w:rsidP="0097648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76485">
        <w:rPr>
          <w:b/>
          <w:sz w:val="28"/>
          <w:szCs w:val="28"/>
        </w:rPr>
        <w:t xml:space="preserve">План мероприятий по выполнению муниципальной программы «Развитие системы образования в городском округе </w:t>
      </w:r>
    </w:p>
    <w:p w:rsidR="00976485" w:rsidRPr="00976485" w:rsidRDefault="00976485" w:rsidP="009764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85">
        <w:rPr>
          <w:b/>
          <w:sz w:val="28"/>
          <w:szCs w:val="28"/>
        </w:rPr>
        <w:t>Верхний Тагил на 2021 - 2026 годы»</w:t>
      </w:r>
    </w:p>
    <w:p w:rsidR="00976485" w:rsidRPr="00976485" w:rsidRDefault="00976485" w:rsidP="009764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97" w:type="dxa"/>
        <w:tblInd w:w="-114" w:type="dxa"/>
        <w:tblLayout w:type="fixed"/>
        <w:tblLook w:val="0000"/>
      </w:tblPr>
      <w:tblGrid>
        <w:gridCol w:w="851"/>
        <w:gridCol w:w="6"/>
        <w:gridCol w:w="2041"/>
        <w:gridCol w:w="1780"/>
        <w:gridCol w:w="1417"/>
        <w:gridCol w:w="1418"/>
        <w:gridCol w:w="1417"/>
        <w:gridCol w:w="1276"/>
        <w:gridCol w:w="1276"/>
        <w:gridCol w:w="1134"/>
        <w:gridCol w:w="1134"/>
        <w:gridCol w:w="2047"/>
      </w:tblGrid>
      <w:tr w:rsidR="00976485" w:rsidRPr="00976485" w:rsidTr="00976485">
        <w:trPr>
          <w:trHeight w:val="31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jc w:val="center"/>
            </w:pPr>
            <w:r w:rsidRPr="00976485">
              <w:t xml:space="preserve">№ </w:t>
            </w:r>
            <w:r w:rsidRPr="00976485">
              <w:br/>
              <w:t>строки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jc w:val="center"/>
            </w:pPr>
            <w:r w:rsidRPr="00976485">
              <w:t>Наименование мероприятия/ Источники расходов на финансирование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>Номер строки  задач, целевых показателей,</w:t>
            </w:r>
          </w:p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 xml:space="preserve">на </w:t>
            </w:r>
            <w:proofErr w:type="gramStart"/>
            <w:r w:rsidRPr="00976485">
              <w:t>достижение</w:t>
            </w:r>
            <w:proofErr w:type="gramEnd"/>
            <w:r w:rsidRPr="00976485">
              <w:t xml:space="preserve"> которых направлены</w:t>
            </w:r>
          </w:p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>мероприятия</w:t>
            </w:r>
          </w:p>
        </w:tc>
      </w:tr>
      <w:tr w:rsidR="00976485" w:rsidRPr="00976485" w:rsidTr="00976485">
        <w:trPr>
          <w:trHeight w:val="781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jc w:val="center"/>
            </w:pPr>
            <w:r w:rsidRPr="00976485"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85" w:rsidRPr="00976485" w:rsidRDefault="00976485" w:rsidP="00976485">
            <w:pPr>
              <w:jc w:val="center"/>
            </w:pPr>
            <w:r w:rsidRPr="00976485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85" w:rsidRPr="00976485" w:rsidRDefault="00976485" w:rsidP="00976485">
            <w:pPr>
              <w:jc w:val="center"/>
            </w:pPr>
            <w:r w:rsidRPr="00976485"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85" w:rsidRPr="00976485" w:rsidRDefault="00976485" w:rsidP="00976485">
            <w:pPr>
              <w:jc w:val="center"/>
            </w:pPr>
            <w:r w:rsidRPr="00976485">
              <w:t>2026 год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</w:p>
        </w:tc>
      </w:tr>
      <w:tr w:rsidR="00976485" w:rsidRPr="00976485" w:rsidTr="00976485">
        <w:trPr>
          <w:trHeight w:val="3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  <w:r w:rsidRPr="00976485"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  <w:r w:rsidRPr="0097648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  <w:r w:rsidRPr="00976485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  <w:r w:rsidRPr="00976485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  <w:r w:rsidRPr="0097648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  <w:r w:rsidRPr="0097648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85" w:rsidRPr="00976485" w:rsidRDefault="00976485" w:rsidP="00976485">
            <w:pPr>
              <w:jc w:val="center"/>
            </w:pPr>
            <w:r w:rsidRPr="0097648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485" w:rsidRPr="00976485" w:rsidRDefault="00976485" w:rsidP="00976485">
            <w:pPr>
              <w:jc w:val="center"/>
            </w:pPr>
            <w:r w:rsidRPr="0097648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5" w:rsidRPr="00976485" w:rsidRDefault="00976485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  <w:r w:rsidRPr="00976485">
              <w:t>9</w:t>
            </w:r>
          </w:p>
        </w:tc>
      </w:tr>
      <w:tr w:rsidR="00B45C24" w:rsidRPr="00976485" w:rsidTr="0097648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5C24" w:rsidRPr="00976485" w:rsidRDefault="00B45C24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5C24" w:rsidRPr="00976485" w:rsidRDefault="00B45C24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ВСЕГО ПО ГОСУДАРСТВЕННОЙ ПРОГРАММЕ,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293E5C" w:rsidRDefault="00B45C24" w:rsidP="001F6CFE">
            <w:pPr>
              <w:jc w:val="center"/>
              <w:rPr>
                <w:b/>
                <w:color w:val="000000"/>
              </w:rPr>
            </w:pPr>
            <w:r w:rsidRPr="00293E5C">
              <w:rPr>
                <w:b/>
                <w:color w:val="000000"/>
              </w:rPr>
              <w:t>198</w:t>
            </w:r>
            <w:r>
              <w:rPr>
                <w:b/>
                <w:color w:val="000000"/>
              </w:rPr>
              <w:t>4</w:t>
            </w:r>
            <w:r w:rsidR="007E0C43">
              <w:rPr>
                <w:b/>
                <w:color w:val="000000"/>
              </w:rPr>
              <w:t>510</w:t>
            </w:r>
            <w:r w:rsidRPr="00293E5C">
              <w:rPr>
                <w:b/>
                <w:color w:val="000000"/>
              </w:rPr>
              <w:t>,</w:t>
            </w:r>
            <w:r w:rsidR="00357117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293E5C" w:rsidRDefault="00B45C24" w:rsidP="007E0C43">
            <w:pPr>
              <w:jc w:val="center"/>
              <w:rPr>
                <w:b/>
              </w:rPr>
            </w:pPr>
            <w:r w:rsidRPr="00293E5C">
              <w:rPr>
                <w:b/>
              </w:rPr>
              <w:t>34</w:t>
            </w:r>
            <w:r>
              <w:rPr>
                <w:b/>
              </w:rPr>
              <w:t>0</w:t>
            </w:r>
            <w:r w:rsidR="007E0C43">
              <w:rPr>
                <w:b/>
              </w:rPr>
              <w:t>690</w:t>
            </w:r>
            <w:r w:rsidRPr="00293E5C">
              <w:rPr>
                <w:b/>
              </w:rPr>
              <w:t>,</w:t>
            </w:r>
            <w:r w:rsidR="007E0C43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293E5C" w:rsidRDefault="00B45C24" w:rsidP="00357117">
            <w:pPr>
              <w:jc w:val="center"/>
              <w:rPr>
                <w:b/>
              </w:rPr>
            </w:pPr>
            <w:r w:rsidRPr="00293E5C">
              <w:rPr>
                <w:b/>
              </w:rPr>
              <w:t>323232,</w:t>
            </w:r>
            <w:r w:rsidR="00357117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293E5C" w:rsidRDefault="00B45C24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330146,9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24" w:rsidRPr="00293E5C" w:rsidRDefault="00B45C24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330146,9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24" w:rsidRPr="00293E5C" w:rsidRDefault="00B45C24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330146,9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24" w:rsidRPr="00293E5C" w:rsidRDefault="00B45C24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330146,9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293E5C" w:rsidRDefault="00B45C24" w:rsidP="00976485">
            <w:pPr>
              <w:jc w:val="center"/>
              <w:rPr>
                <w:b/>
                <w:sz w:val="20"/>
                <w:szCs w:val="20"/>
              </w:rPr>
            </w:pPr>
            <w:r w:rsidRPr="00293E5C">
              <w:rPr>
                <w:b/>
                <w:sz w:val="20"/>
                <w:szCs w:val="20"/>
              </w:rPr>
              <w:t>Х</w:t>
            </w:r>
          </w:p>
        </w:tc>
      </w:tr>
      <w:tr w:rsidR="00B45C24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5C24" w:rsidRPr="00976485" w:rsidRDefault="00B45C24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976485" w:rsidRDefault="00B45C24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293E5C" w:rsidRDefault="00B45C24" w:rsidP="00C8480B">
            <w:pPr>
              <w:jc w:val="center"/>
              <w:rPr>
                <w:b/>
                <w:color w:val="000000"/>
              </w:rPr>
            </w:pPr>
            <w:r w:rsidRPr="00293E5C">
              <w:rPr>
                <w:b/>
                <w:color w:val="000000"/>
              </w:rPr>
              <w:t>59562,1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293E5C" w:rsidRDefault="00B45C24" w:rsidP="00C8480B">
            <w:pPr>
              <w:jc w:val="center"/>
              <w:rPr>
                <w:b/>
              </w:rPr>
            </w:pPr>
            <w:r w:rsidRPr="00293E5C">
              <w:rPr>
                <w:b/>
              </w:rPr>
              <w:t>9835,0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293E5C" w:rsidRDefault="00B45C24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10059,9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293E5C" w:rsidRDefault="00B45C24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9916,8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24" w:rsidRPr="00293E5C" w:rsidRDefault="00B45C24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9916,8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24" w:rsidRPr="00293E5C" w:rsidRDefault="00B45C24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9916,8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24" w:rsidRPr="00293E5C" w:rsidRDefault="00B45C24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9916,8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293E5C" w:rsidRDefault="00B45C24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Х</w:t>
            </w:r>
          </w:p>
        </w:tc>
      </w:tr>
      <w:tr w:rsidR="00B45C24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5C24" w:rsidRPr="00976485" w:rsidRDefault="00B45C24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976485" w:rsidRDefault="00B45C24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293E5C" w:rsidRDefault="00B45C24" w:rsidP="001F6CFE">
            <w:pPr>
              <w:jc w:val="center"/>
              <w:rPr>
                <w:b/>
                <w:color w:val="000000"/>
              </w:rPr>
            </w:pPr>
            <w:r w:rsidRPr="00293E5C">
              <w:rPr>
                <w:b/>
                <w:color w:val="000000"/>
              </w:rPr>
              <w:t>100</w:t>
            </w:r>
            <w:r>
              <w:rPr>
                <w:b/>
                <w:color w:val="000000"/>
              </w:rPr>
              <w:t>4474</w:t>
            </w:r>
            <w:r w:rsidRPr="00293E5C">
              <w:rPr>
                <w:b/>
                <w:color w:val="000000"/>
              </w:rPr>
              <w:t>,</w:t>
            </w:r>
            <w:r w:rsidR="001F6CFE">
              <w:rPr>
                <w:b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293E5C" w:rsidRDefault="00B45C24" w:rsidP="00C8480B">
            <w:pPr>
              <w:jc w:val="center"/>
              <w:rPr>
                <w:b/>
              </w:rPr>
            </w:pPr>
            <w:r w:rsidRPr="00293E5C">
              <w:rPr>
                <w:b/>
              </w:rPr>
              <w:t>16</w:t>
            </w:r>
            <w:r>
              <w:rPr>
                <w:b/>
              </w:rPr>
              <w:t>8135</w:t>
            </w:r>
            <w:r w:rsidRPr="00293E5C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293E5C" w:rsidRDefault="00B45C24" w:rsidP="001F6CFE">
            <w:pPr>
              <w:jc w:val="center"/>
              <w:rPr>
                <w:b/>
              </w:rPr>
            </w:pPr>
            <w:r w:rsidRPr="00293E5C">
              <w:rPr>
                <w:b/>
              </w:rPr>
              <w:t>164732,</w:t>
            </w:r>
            <w:r w:rsidR="001F6CFE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293E5C" w:rsidRDefault="00B45C24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167901,7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24" w:rsidRPr="00293E5C" w:rsidRDefault="00B45C24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167901,7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24" w:rsidRPr="00293E5C" w:rsidRDefault="00B45C24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167901,7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24" w:rsidRPr="00293E5C" w:rsidRDefault="00B45C24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167901,7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293E5C" w:rsidRDefault="00B45C24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Х</w:t>
            </w:r>
          </w:p>
        </w:tc>
      </w:tr>
      <w:tr w:rsidR="00B45C24" w:rsidRPr="00976485" w:rsidTr="00976485">
        <w:trPr>
          <w:trHeight w:val="3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5C24" w:rsidRPr="00976485" w:rsidRDefault="00B45C24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976485" w:rsidRDefault="00B45C24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293E5C" w:rsidRDefault="00B45C24" w:rsidP="00357117">
            <w:pPr>
              <w:jc w:val="center"/>
              <w:rPr>
                <w:b/>
                <w:color w:val="000000"/>
              </w:rPr>
            </w:pPr>
            <w:r w:rsidRPr="00293E5C">
              <w:rPr>
                <w:b/>
                <w:color w:val="000000"/>
              </w:rPr>
              <w:t>88</w:t>
            </w:r>
            <w:r>
              <w:rPr>
                <w:b/>
                <w:color w:val="000000"/>
              </w:rPr>
              <w:t>7</w:t>
            </w:r>
            <w:r w:rsidR="007E0C43">
              <w:rPr>
                <w:b/>
                <w:color w:val="000000"/>
              </w:rPr>
              <w:t>4</w:t>
            </w:r>
            <w:r w:rsidR="00357117">
              <w:rPr>
                <w:b/>
                <w:color w:val="000000"/>
              </w:rPr>
              <w:t>60</w:t>
            </w:r>
            <w:r w:rsidRPr="00293E5C">
              <w:rPr>
                <w:b/>
                <w:color w:val="000000"/>
              </w:rPr>
              <w:t>,</w:t>
            </w:r>
            <w:r w:rsidR="00357117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293E5C" w:rsidRDefault="00B45C24" w:rsidP="007E0C43">
            <w:pPr>
              <w:jc w:val="center"/>
              <w:rPr>
                <w:b/>
              </w:rPr>
            </w:pPr>
            <w:r w:rsidRPr="00293E5C">
              <w:rPr>
                <w:b/>
              </w:rPr>
              <w:t>15</w:t>
            </w:r>
            <w:r w:rsidR="007E0C43">
              <w:rPr>
                <w:b/>
              </w:rPr>
              <w:t>7217</w:t>
            </w:r>
            <w:r w:rsidRPr="00293E5C">
              <w:rPr>
                <w:b/>
              </w:rPr>
              <w:t>,</w:t>
            </w:r>
            <w:r w:rsidR="007E0C43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293E5C" w:rsidRDefault="00B45C24" w:rsidP="00357117">
            <w:pPr>
              <w:jc w:val="center"/>
              <w:rPr>
                <w:b/>
              </w:rPr>
            </w:pPr>
            <w:r w:rsidRPr="00293E5C">
              <w:rPr>
                <w:b/>
              </w:rPr>
              <w:t>142937,</w:t>
            </w:r>
            <w:r w:rsidR="00357117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293E5C" w:rsidRDefault="00B45C24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146826,2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24" w:rsidRPr="00293E5C" w:rsidRDefault="00B45C24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146826,2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24" w:rsidRPr="00293E5C" w:rsidRDefault="00B45C24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146826,2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24" w:rsidRPr="00293E5C" w:rsidRDefault="00B45C24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146826,2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5C24" w:rsidRPr="00293E5C" w:rsidRDefault="00B45C24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167663">
            <w:pPr>
              <w:jc w:val="center"/>
              <w:rPr>
                <w:b/>
                <w:color w:val="000000"/>
              </w:rPr>
            </w:pPr>
            <w:r w:rsidRPr="00293E5C">
              <w:rPr>
                <w:b/>
                <w:color w:val="000000"/>
              </w:rPr>
              <w:t>33013,2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Капитальные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b/>
              </w:rPr>
            </w:pPr>
            <w:r w:rsidRPr="00976485">
              <w:rPr>
                <w:b/>
              </w:rPr>
              <w:t>Научно-исследовательские и опытно конструкторские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1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Прочие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071D06">
            <w:pPr>
              <w:jc w:val="center"/>
              <w:rPr>
                <w:b/>
                <w:color w:val="000000"/>
              </w:rPr>
            </w:pPr>
            <w:r w:rsidRPr="00293E5C">
              <w:rPr>
                <w:b/>
                <w:color w:val="000000"/>
              </w:rPr>
              <w:t>198</w:t>
            </w:r>
            <w:r w:rsidR="003430E8">
              <w:rPr>
                <w:b/>
                <w:color w:val="000000"/>
              </w:rPr>
              <w:t>4</w:t>
            </w:r>
            <w:r w:rsidR="00F76761">
              <w:rPr>
                <w:b/>
                <w:color w:val="000000"/>
              </w:rPr>
              <w:t>510</w:t>
            </w:r>
            <w:r w:rsidRPr="00293E5C">
              <w:rPr>
                <w:b/>
                <w:color w:val="000000"/>
              </w:rPr>
              <w:t>,</w:t>
            </w:r>
            <w:r w:rsidR="00071D06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F76761">
            <w:pPr>
              <w:jc w:val="center"/>
              <w:rPr>
                <w:b/>
              </w:rPr>
            </w:pPr>
            <w:r w:rsidRPr="00293E5C">
              <w:rPr>
                <w:b/>
              </w:rPr>
              <w:t>34</w:t>
            </w:r>
            <w:r w:rsidR="00B45C24">
              <w:rPr>
                <w:b/>
              </w:rPr>
              <w:t>0</w:t>
            </w:r>
            <w:r w:rsidR="00F76761">
              <w:rPr>
                <w:b/>
              </w:rPr>
              <w:t>690</w:t>
            </w:r>
            <w:r w:rsidRPr="00293E5C">
              <w:rPr>
                <w:b/>
              </w:rPr>
              <w:t>,</w:t>
            </w:r>
            <w:r w:rsidR="00F76761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071D06">
            <w:pPr>
              <w:jc w:val="center"/>
              <w:rPr>
                <w:b/>
              </w:rPr>
            </w:pPr>
            <w:r w:rsidRPr="00293E5C">
              <w:rPr>
                <w:b/>
              </w:rPr>
              <w:t>323232,</w:t>
            </w:r>
            <w:r w:rsidR="00071D06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330146,9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330146,9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330146,9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330146,9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167663">
            <w:pPr>
              <w:jc w:val="center"/>
              <w:rPr>
                <w:b/>
                <w:color w:val="000000"/>
              </w:rPr>
            </w:pPr>
            <w:r w:rsidRPr="00293E5C">
              <w:rPr>
                <w:b/>
                <w:color w:val="000000"/>
              </w:rPr>
              <w:t>59562,1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9835,0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10059,9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9916,8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9916,8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9916,8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9916,8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1F6CFE">
            <w:pPr>
              <w:jc w:val="center"/>
              <w:rPr>
                <w:b/>
                <w:color w:val="000000"/>
              </w:rPr>
            </w:pPr>
            <w:r w:rsidRPr="00293E5C">
              <w:rPr>
                <w:b/>
                <w:color w:val="000000"/>
              </w:rPr>
              <w:t>100</w:t>
            </w:r>
            <w:r w:rsidR="00B45C24">
              <w:rPr>
                <w:b/>
                <w:color w:val="000000"/>
              </w:rPr>
              <w:t>4474</w:t>
            </w:r>
            <w:r w:rsidRPr="00293E5C">
              <w:rPr>
                <w:b/>
                <w:color w:val="000000"/>
              </w:rPr>
              <w:t>,</w:t>
            </w:r>
            <w:r w:rsidR="001F6CFE">
              <w:rPr>
                <w:b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B45C24">
            <w:pPr>
              <w:jc w:val="center"/>
              <w:rPr>
                <w:b/>
              </w:rPr>
            </w:pPr>
            <w:r w:rsidRPr="00293E5C">
              <w:rPr>
                <w:b/>
              </w:rPr>
              <w:t>16</w:t>
            </w:r>
            <w:r w:rsidR="00B45C24">
              <w:rPr>
                <w:b/>
              </w:rPr>
              <w:t>8135</w:t>
            </w:r>
            <w:r w:rsidRPr="00293E5C">
              <w:rPr>
                <w:b/>
              </w:rPr>
              <w:t>,</w:t>
            </w:r>
            <w:r w:rsidR="00B45C24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1F6CFE">
            <w:pPr>
              <w:jc w:val="center"/>
              <w:rPr>
                <w:b/>
              </w:rPr>
            </w:pPr>
            <w:r w:rsidRPr="00293E5C">
              <w:rPr>
                <w:b/>
              </w:rPr>
              <w:t>164732,</w:t>
            </w:r>
            <w:r w:rsidR="001F6CFE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167901,7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167901,7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167901,7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167901,7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071D06">
            <w:pPr>
              <w:jc w:val="center"/>
              <w:rPr>
                <w:b/>
                <w:color w:val="000000"/>
              </w:rPr>
            </w:pPr>
            <w:r w:rsidRPr="00293E5C">
              <w:rPr>
                <w:b/>
                <w:color w:val="000000"/>
              </w:rPr>
              <w:t>88</w:t>
            </w:r>
            <w:r w:rsidR="00B45C24">
              <w:rPr>
                <w:b/>
                <w:color w:val="000000"/>
              </w:rPr>
              <w:t>7</w:t>
            </w:r>
            <w:r w:rsidR="00F76761">
              <w:rPr>
                <w:b/>
                <w:color w:val="000000"/>
              </w:rPr>
              <w:t>4</w:t>
            </w:r>
            <w:r w:rsidR="00071D06">
              <w:rPr>
                <w:b/>
                <w:color w:val="000000"/>
              </w:rPr>
              <w:t>60</w:t>
            </w:r>
            <w:r w:rsidRPr="00293E5C">
              <w:rPr>
                <w:b/>
                <w:color w:val="000000"/>
              </w:rPr>
              <w:t>,</w:t>
            </w:r>
            <w:r w:rsidR="00071D06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F76761">
            <w:pPr>
              <w:jc w:val="center"/>
              <w:rPr>
                <w:b/>
              </w:rPr>
            </w:pPr>
            <w:r w:rsidRPr="00293E5C">
              <w:rPr>
                <w:b/>
              </w:rPr>
              <w:t>15</w:t>
            </w:r>
            <w:r w:rsidR="00F76761">
              <w:rPr>
                <w:b/>
              </w:rPr>
              <w:t>7217</w:t>
            </w:r>
            <w:r w:rsidRPr="00293E5C">
              <w:rPr>
                <w:b/>
              </w:rPr>
              <w:t>,</w:t>
            </w:r>
            <w:r w:rsidR="00F76761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071D06">
            <w:pPr>
              <w:jc w:val="center"/>
              <w:rPr>
                <w:b/>
              </w:rPr>
            </w:pPr>
            <w:r w:rsidRPr="00293E5C">
              <w:rPr>
                <w:b/>
              </w:rPr>
              <w:t>142937,</w:t>
            </w:r>
            <w:r w:rsidR="00071D06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146826,2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146826,2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146826,2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146826,2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167663">
            <w:pPr>
              <w:jc w:val="center"/>
              <w:rPr>
                <w:b/>
                <w:color w:val="000000"/>
              </w:rPr>
            </w:pPr>
            <w:r w:rsidRPr="00293E5C">
              <w:rPr>
                <w:b/>
                <w:color w:val="000000"/>
              </w:rPr>
              <w:t>33013,2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293E5C" w:rsidRDefault="00293E5C" w:rsidP="00167663">
            <w:pPr>
              <w:jc w:val="center"/>
              <w:rPr>
                <w:b/>
              </w:rPr>
            </w:pPr>
            <w:r w:rsidRPr="00293E5C">
              <w:rPr>
                <w:b/>
              </w:rPr>
              <w:t>5502,2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</w:pPr>
            <w:r w:rsidRPr="00976485">
              <w:rPr>
                <w:b/>
              </w:rPr>
              <w:t>Подпрограмма 1  «Развитие системы дошкольного образования в городском округе Верхний Тагил»</w:t>
            </w:r>
          </w:p>
        </w:tc>
      </w:tr>
      <w:tr w:rsidR="00BD1A1C" w:rsidRPr="00976485" w:rsidTr="003430E8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D1A1C" w:rsidRPr="00976485" w:rsidRDefault="00BD1A1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1A1C" w:rsidRPr="00976485" w:rsidRDefault="00BD1A1C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741787,4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118914,7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121747,5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125281,3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125281,3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1C" w:rsidRPr="00B45C24" w:rsidRDefault="00BD1A1C" w:rsidP="003430E8">
            <w:pPr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125281,3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1C" w:rsidRPr="00B45C24" w:rsidRDefault="00BD1A1C" w:rsidP="003430E8">
            <w:pPr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125281,3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1A1C" w:rsidRPr="00976485" w:rsidRDefault="00BD1A1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BD1A1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D1A1C" w:rsidRPr="00976485" w:rsidRDefault="00BD1A1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1A1C" w:rsidRPr="00976485" w:rsidRDefault="00BD1A1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1A1C" w:rsidRPr="00976485" w:rsidRDefault="00BD1A1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BD1A1C" w:rsidRPr="00976485" w:rsidTr="003430E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D1A1C" w:rsidRPr="00976485" w:rsidRDefault="00BD1A1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1A1C" w:rsidRPr="00976485" w:rsidRDefault="00BD1A1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427110,1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70201,1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70325,0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71646,0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1C" w:rsidRPr="00B45C24" w:rsidRDefault="00BD1A1C" w:rsidP="003430E8">
            <w:pPr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71646,0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1C" w:rsidRPr="00B45C24" w:rsidRDefault="00BD1A1C" w:rsidP="003430E8">
            <w:pPr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71646,0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1C" w:rsidRPr="00B45C24" w:rsidRDefault="00BD1A1C" w:rsidP="003430E8">
            <w:pPr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71646,0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1A1C" w:rsidRPr="00976485" w:rsidRDefault="00BD1A1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BD1A1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D1A1C" w:rsidRPr="00976485" w:rsidRDefault="00BD1A1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1A1C" w:rsidRPr="00976485" w:rsidRDefault="00BD1A1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314677,3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48713,6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51422,5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53635,3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53635,3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53635,3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B45C24" w:rsidRDefault="00BD1A1C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53635,3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D1A1C" w:rsidRPr="00976485" w:rsidRDefault="00BD1A1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E5C" w:rsidRPr="00976485" w:rsidRDefault="00293E5C" w:rsidP="00976485">
            <w:pPr>
              <w:jc w:val="center"/>
              <w:rPr>
                <w:b/>
                <w:bCs/>
              </w:rPr>
            </w:pPr>
          </w:p>
        </w:tc>
        <w:tc>
          <w:tcPr>
            <w:tcW w:w="128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b/>
                <w:bCs/>
              </w:rPr>
              <w:t>1. Капитальные вложения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r w:rsidRPr="00976485"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E5C" w:rsidRPr="00976485" w:rsidRDefault="00293E5C" w:rsidP="00976485">
            <w:pPr>
              <w:jc w:val="center"/>
              <w:rPr>
                <w:b/>
              </w:rPr>
            </w:pPr>
          </w:p>
        </w:tc>
        <w:tc>
          <w:tcPr>
            <w:tcW w:w="128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b/>
              </w:rPr>
              <w:t>2. Научно-исследовательские и опытно конструкторские работы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r w:rsidRPr="00976485">
              <w:t xml:space="preserve">Всего по направлению «Научно-исследовательские и опытно конструкторские работы», в том </w:t>
            </w:r>
            <w:r w:rsidRPr="00976485">
              <w:lastRenderedPageBreak/>
              <w:t>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b/>
                <w:bCs/>
              </w:rPr>
              <w:t>3. Прочие нужды</w:t>
            </w:r>
          </w:p>
        </w:tc>
      </w:tr>
      <w:tr w:rsidR="00533ED4" w:rsidRPr="00B45C24" w:rsidTr="003430E8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33ED4" w:rsidRPr="00B45C24" w:rsidRDefault="00533ED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3ED4" w:rsidRPr="00B45C24" w:rsidRDefault="00533ED4" w:rsidP="00976485">
            <w:pPr>
              <w:rPr>
                <w:bCs/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r w:rsidRPr="00B45C24">
              <w:rPr>
                <w:bCs/>
                <w:color w:val="000000" w:themeColor="text1"/>
              </w:rPr>
              <w:t>Прочие нужды»</w:t>
            </w:r>
            <w:r w:rsidRPr="00B45C24">
              <w:rPr>
                <w:color w:val="000000" w:themeColor="text1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3ED4" w:rsidRPr="00B45C24" w:rsidRDefault="00533ED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741787,4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3ED4" w:rsidRPr="00B45C24" w:rsidRDefault="00533ED4" w:rsidP="00533ED4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118914,7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3ED4" w:rsidRPr="00B45C24" w:rsidRDefault="00533ED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121747,5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3ED4" w:rsidRPr="00B45C24" w:rsidRDefault="00533ED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125281,3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D4" w:rsidRPr="00B45C24" w:rsidRDefault="00533ED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125281,3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ED4" w:rsidRPr="00B45C24" w:rsidRDefault="00533ED4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125281,3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D4" w:rsidRPr="00B45C24" w:rsidRDefault="00533ED4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125281,3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3ED4" w:rsidRPr="00B45C24" w:rsidRDefault="00533ED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533ED4" w:rsidRPr="00B45C24" w:rsidTr="003430E8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33ED4" w:rsidRPr="00B45C24" w:rsidRDefault="00533ED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3ED4" w:rsidRPr="00B45C24" w:rsidRDefault="00533ED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3ED4" w:rsidRPr="00B45C24" w:rsidRDefault="00533ED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427110,1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3ED4" w:rsidRPr="00B45C24" w:rsidRDefault="00533ED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70201,1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3ED4" w:rsidRPr="00B45C24" w:rsidRDefault="00533ED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70325,0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3ED4" w:rsidRPr="00B45C24" w:rsidRDefault="00533ED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71646,0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D4" w:rsidRPr="00B45C24" w:rsidRDefault="00533ED4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71646,0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ED4" w:rsidRPr="00B45C24" w:rsidRDefault="00533ED4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71646,0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D4" w:rsidRPr="00B45C24" w:rsidRDefault="00533ED4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71646,0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3ED4" w:rsidRPr="00B45C24" w:rsidRDefault="00533ED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533ED4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31</w:t>
            </w:r>
            <w:r w:rsidR="00533ED4" w:rsidRPr="00B45C24">
              <w:rPr>
                <w:color w:val="000000" w:themeColor="text1"/>
              </w:rPr>
              <w:t>4677</w:t>
            </w:r>
            <w:r w:rsidRPr="00B45C24">
              <w:rPr>
                <w:color w:val="000000" w:themeColor="text1"/>
              </w:rPr>
              <w:t>,</w:t>
            </w:r>
            <w:r w:rsidR="00533ED4" w:rsidRPr="00B45C24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533ED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48713,6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51422,5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53635,3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53635,3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53635,3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53635,3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1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5C2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A42AC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2ACC" w:rsidRPr="00B45C24" w:rsidRDefault="00A42AC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1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A42ACC" w:rsidRPr="00B45C24" w:rsidRDefault="00A42AC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части финансирования расходов на оплату труда дошкольных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3430E8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422017,6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3430E8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69375,6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3430E8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69498,0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3430E8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70786,0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CC" w:rsidRPr="00B45C24" w:rsidRDefault="00A42ACC" w:rsidP="003430E8">
            <w:pPr>
              <w:rPr>
                <w:color w:val="000000" w:themeColor="text1"/>
              </w:rPr>
            </w:pPr>
          </w:p>
          <w:p w:rsidR="00A42ACC" w:rsidRPr="00B45C24" w:rsidRDefault="00A42ACC" w:rsidP="003430E8">
            <w:pPr>
              <w:rPr>
                <w:color w:val="000000" w:themeColor="text1"/>
              </w:rPr>
            </w:pPr>
          </w:p>
          <w:p w:rsidR="00A42ACC" w:rsidRPr="00B45C24" w:rsidRDefault="00A42ACC" w:rsidP="003430E8">
            <w:pPr>
              <w:rPr>
                <w:color w:val="000000" w:themeColor="text1"/>
              </w:rPr>
            </w:pPr>
          </w:p>
          <w:p w:rsidR="00A42ACC" w:rsidRPr="00B45C24" w:rsidRDefault="00A42ACC" w:rsidP="003430E8">
            <w:pPr>
              <w:rPr>
                <w:color w:val="000000" w:themeColor="text1"/>
              </w:rPr>
            </w:pPr>
          </w:p>
          <w:p w:rsidR="00A42ACC" w:rsidRPr="00B45C24" w:rsidRDefault="00A42ACC" w:rsidP="003430E8">
            <w:pPr>
              <w:rPr>
                <w:color w:val="000000" w:themeColor="text1"/>
              </w:rPr>
            </w:pPr>
          </w:p>
          <w:p w:rsidR="00A42ACC" w:rsidRPr="00B45C24" w:rsidRDefault="00A42ACC" w:rsidP="003430E8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70786,0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ACC" w:rsidRPr="00B45C24" w:rsidRDefault="00A42ACC" w:rsidP="003430E8">
            <w:pPr>
              <w:rPr>
                <w:color w:val="000000" w:themeColor="text1"/>
              </w:rPr>
            </w:pPr>
          </w:p>
          <w:p w:rsidR="00A42ACC" w:rsidRPr="00B45C24" w:rsidRDefault="00A42ACC" w:rsidP="003430E8">
            <w:pPr>
              <w:rPr>
                <w:color w:val="000000" w:themeColor="text1"/>
              </w:rPr>
            </w:pPr>
          </w:p>
          <w:p w:rsidR="00A42ACC" w:rsidRPr="00B45C24" w:rsidRDefault="00A42ACC" w:rsidP="003430E8">
            <w:pPr>
              <w:rPr>
                <w:color w:val="000000" w:themeColor="text1"/>
              </w:rPr>
            </w:pPr>
          </w:p>
          <w:p w:rsidR="00A42ACC" w:rsidRPr="00B45C24" w:rsidRDefault="00A42ACC" w:rsidP="003430E8">
            <w:pPr>
              <w:rPr>
                <w:color w:val="000000" w:themeColor="text1"/>
              </w:rPr>
            </w:pPr>
          </w:p>
          <w:p w:rsidR="00A42ACC" w:rsidRPr="00B45C24" w:rsidRDefault="00A42ACC" w:rsidP="003430E8">
            <w:pPr>
              <w:rPr>
                <w:color w:val="000000" w:themeColor="text1"/>
              </w:rPr>
            </w:pPr>
          </w:p>
          <w:p w:rsidR="00A42ACC" w:rsidRPr="00B45C24" w:rsidRDefault="00A42ACC" w:rsidP="003430E8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70786,0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CC" w:rsidRPr="00B45C24" w:rsidRDefault="00A42ACC" w:rsidP="003430E8">
            <w:pPr>
              <w:rPr>
                <w:color w:val="000000" w:themeColor="text1"/>
              </w:rPr>
            </w:pPr>
          </w:p>
          <w:p w:rsidR="00A42ACC" w:rsidRPr="00B45C24" w:rsidRDefault="00A42ACC" w:rsidP="003430E8">
            <w:pPr>
              <w:rPr>
                <w:color w:val="000000" w:themeColor="text1"/>
              </w:rPr>
            </w:pPr>
          </w:p>
          <w:p w:rsidR="00A42ACC" w:rsidRPr="00B45C24" w:rsidRDefault="00A42ACC" w:rsidP="003430E8">
            <w:pPr>
              <w:rPr>
                <w:color w:val="000000" w:themeColor="text1"/>
              </w:rPr>
            </w:pPr>
          </w:p>
          <w:p w:rsidR="00A42ACC" w:rsidRPr="00B45C24" w:rsidRDefault="00A42ACC" w:rsidP="003430E8">
            <w:pPr>
              <w:rPr>
                <w:color w:val="000000" w:themeColor="text1"/>
              </w:rPr>
            </w:pPr>
          </w:p>
          <w:p w:rsidR="00A42ACC" w:rsidRPr="00B45C24" w:rsidRDefault="00A42ACC" w:rsidP="003430E8">
            <w:pPr>
              <w:rPr>
                <w:color w:val="000000" w:themeColor="text1"/>
              </w:rPr>
            </w:pPr>
          </w:p>
          <w:p w:rsidR="00A42ACC" w:rsidRPr="00B45C24" w:rsidRDefault="00A42ACC" w:rsidP="003430E8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70786,0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3,6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41333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332" w:rsidRPr="00B45C24" w:rsidRDefault="0041333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A42ACC" w:rsidP="00B35BD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422017,6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60320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69375,6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69498,0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70786,0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32" w:rsidRPr="00B45C24" w:rsidRDefault="00413332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70786,0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332" w:rsidRPr="00B45C24" w:rsidRDefault="00413332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70786,0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32" w:rsidRPr="00B45C24" w:rsidRDefault="00413332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70786,0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2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9B5A64" w:rsidP="00352D1A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</w:t>
            </w:r>
            <w:r w:rsidR="00352D1A" w:rsidRPr="00B45C24">
              <w:rPr>
                <w:color w:val="000000" w:themeColor="text1"/>
              </w:rPr>
              <w:t>092</w:t>
            </w:r>
            <w:r w:rsidRPr="00B45C24">
              <w:rPr>
                <w:color w:val="000000" w:themeColor="text1"/>
              </w:rPr>
              <w:t>,</w:t>
            </w:r>
            <w:r w:rsidR="00352D1A" w:rsidRPr="00B45C24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DC0B7D" w:rsidP="00352D1A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82</w:t>
            </w:r>
            <w:r w:rsidR="00352D1A" w:rsidRPr="00B45C24">
              <w:rPr>
                <w:color w:val="000000" w:themeColor="text1"/>
              </w:rPr>
              <w:t>5</w:t>
            </w:r>
            <w:r w:rsidRPr="00B45C24">
              <w:rPr>
                <w:color w:val="000000" w:themeColor="text1"/>
              </w:rPr>
              <w:t>,</w:t>
            </w:r>
            <w:r w:rsidR="00352D1A" w:rsidRPr="00B45C24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DC0B7D" w:rsidP="00352D1A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</w:t>
            </w:r>
            <w:r w:rsidR="00352D1A" w:rsidRPr="00B45C24">
              <w:rPr>
                <w:color w:val="000000" w:themeColor="text1"/>
              </w:rPr>
              <w:t>2</w:t>
            </w:r>
            <w:r w:rsidRPr="00B45C24">
              <w:rPr>
                <w:color w:val="000000" w:themeColor="text1"/>
              </w:rPr>
              <w:t>7,</w:t>
            </w:r>
            <w:r w:rsidR="00352D1A" w:rsidRPr="00B45C24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352D1A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352D1A" w:rsidP="00352D1A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86</w:t>
            </w:r>
            <w:r w:rsidR="00DC0B7D" w:rsidRPr="00B45C24">
              <w:rPr>
                <w:color w:val="000000" w:themeColor="text1"/>
              </w:rPr>
              <w:t>0,</w:t>
            </w:r>
            <w:r w:rsidRPr="00B45C24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352D1A" w:rsidP="00352D1A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86</w:t>
            </w:r>
            <w:r w:rsidR="00DC0B7D" w:rsidRPr="00B45C24">
              <w:rPr>
                <w:color w:val="000000" w:themeColor="text1"/>
              </w:rPr>
              <w:t>0,</w:t>
            </w:r>
            <w:r w:rsidRPr="00B45C24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352D1A" w:rsidP="00352D1A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86</w:t>
            </w:r>
            <w:r w:rsidR="00DC0B7D" w:rsidRPr="00B45C24">
              <w:rPr>
                <w:color w:val="000000" w:themeColor="text1"/>
              </w:rPr>
              <w:t>0,</w:t>
            </w:r>
            <w:r w:rsidRPr="00B45C24">
              <w:rPr>
                <w:color w:val="000000" w:themeColor="text1"/>
              </w:rPr>
              <w:t>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352D1A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52D1A" w:rsidRPr="00B45C24" w:rsidRDefault="00352D1A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2D1A" w:rsidRPr="00B45C24" w:rsidRDefault="00352D1A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2D1A" w:rsidRPr="00B45C24" w:rsidRDefault="00352D1A" w:rsidP="00352D1A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5092,5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2D1A" w:rsidRPr="00B45C24" w:rsidRDefault="00352D1A" w:rsidP="00352D1A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825,5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2D1A" w:rsidRPr="00B45C24" w:rsidRDefault="00352D1A" w:rsidP="00352D1A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2D1A" w:rsidRPr="00B45C24" w:rsidRDefault="00352D1A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1A" w:rsidRPr="00B45C24" w:rsidRDefault="00352D1A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D1A" w:rsidRPr="00B45C24" w:rsidRDefault="00352D1A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A" w:rsidRPr="00B45C24" w:rsidRDefault="00352D1A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860,0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2D1A" w:rsidRPr="00B45C24" w:rsidRDefault="00352D1A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3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Мероприятия, направленные на выплате по оплате труда работников муниципального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9B5A6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147957,6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DC0B7D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23254,3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24167,3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25134,0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25134,0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B5A64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1479</w:t>
            </w:r>
            <w:r w:rsidR="009B5A64" w:rsidRPr="00B45C24">
              <w:rPr>
                <w:color w:val="000000" w:themeColor="text1"/>
              </w:rPr>
              <w:t>57</w:t>
            </w:r>
            <w:r w:rsidRPr="00B45C24">
              <w:rPr>
                <w:color w:val="000000" w:themeColor="text1"/>
              </w:rPr>
              <w:t>,</w:t>
            </w:r>
            <w:r w:rsidR="009B5A64" w:rsidRPr="00B45C24"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DC0B7D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23254,3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24167,3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25134,0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25134,0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9B5A64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5A64" w:rsidRPr="00B45C24" w:rsidRDefault="009B5A6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A64" w:rsidRPr="00B45C24" w:rsidRDefault="009B5A64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4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9B5A64" w:rsidRPr="00B45C24" w:rsidRDefault="009B5A6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Мероприятия, направленные на </w:t>
            </w:r>
            <w:r w:rsidRPr="00B45C24">
              <w:rPr>
                <w:color w:val="000000" w:themeColor="text1"/>
              </w:rPr>
              <w:lastRenderedPageBreak/>
              <w:t>обеспечение деятельности муниципального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5A64" w:rsidRPr="00B45C24" w:rsidRDefault="009B5A64" w:rsidP="0041333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lastRenderedPageBreak/>
              <w:t>148169,7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5A64" w:rsidRPr="00B45C24" w:rsidRDefault="009B5A64" w:rsidP="0041333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22545,6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5A64" w:rsidRPr="00B45C24" w:rsidRDefault="009B5A6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24224,9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5A64" w:rsidRPr="00B45C24" w:rsidRDefault="009B5A6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25349,8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64" w:rsidRPr="00B45C24" w:rsidRDefault="009B5A6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25349,8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4" w:rsidRPr="00B45C24" w:rsidRDefault="009B5A6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25349,8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4" w:rsidRPr="00B45C24" w:rsidRDefault="009B5A6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25349,8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5A64" w:rsidRPr="00B45C24" w:rsidRDefault="009B5A6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B5A64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14</w:t>
            </w:r>
            <w:r w:rsidR="009B5A64" w:rsidRPr="00B45C24">
              <w:rPr>
                <w:color w:val="000000" w:themeColor="text1"/>
              </w:rPr>
              <w:t>8</w:t>
            </w:r>
            <w:r w:rsidRPr="00B45C24">
              <w:rPr>
                <w:color w:val="000000" w:themeColor="text1"/>
              </w:rPr>
              <w:t>1</w:t>
            </w:r>
            <w:r w:rsidR="009B5A64" w:rsidRPr="00B45C24">
              <w:rPr>
                <w:color w:val="000000" w:themeColor="text1"/>
              </w:rPr>
              <w:t>69</w:t>
            </w:r>
            <w:r w:rsidRPr="00B45C24">
              <w:rPr>
                <w:color w:val="000000" w:themeColor="text1"/>
              </w:rPr>
              <w:t>,</w:t>
            </w:r>
            <w:r w:rsidR="009B5A64" w:rsidRPr="00B45C24"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76592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22545,6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24224,9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25349,8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25349,8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25349,8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25349,8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5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12410,8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1949,4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2027,4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2108,5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3,5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12410,8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1949,4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2027,4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2108,5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6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Организация питания сотрудников в дошкольных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6139,2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964,3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1043,0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1043,0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1043,0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6139,2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964,3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1043,0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1043,0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1043,0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Подпрограмма 2</w:t>
            </w:r>
          </w:p>
          <w:p w:rsidR="00293E5C" w:rsidRPr="00B45C24" w:rsidRDefault="00293E5C" w:rsidP="00976485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lastRenderedPageBreak/>
              <w:t>«Совершенствование организации питания учащихся в общеобразовательных учреждениях городского округа Верхний Тагил»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1F6CFE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92842,</w:t>
            </w:r>
            <w:r w:rsidR="001F6CFE">
              <w:rPr>
                <w:b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16262,7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1F6CFE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15241,</w:t>
            </w:r>
            <w:r w:rsidR="001F6CFE">
              <w:rPr>
                <w:b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15334,5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15334,5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15334,5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15334,5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25603,3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4175,2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4400,1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4257,0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4257,0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4257,0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4257,0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1F6CFE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34977,</w:t>
            </w:r>
            <w:r w:rsidR="001F6CFE"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6710,5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1F6CFE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5464,</w:t>
            </w:r>
            <w:r w:rsidR="001F6CFE">
              <w:rPr>
                <w:b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5700,5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5700,5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5700,5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5700,5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32262,0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5377,0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1. Капитальные вложения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2. Научно-исследовательские и опытно конструкторские работы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proofErr w:type="gramStart"/>
            <w:r w:rsidRPr="00B45C24">
              <w:rPr>
                <w:color w:val="000000" w:themeColor="text1"/>
              </w:rPr>
              <w:t>Научно-исследовательские</w:t>
            </w:r>
            <w:proofErr w:type="gramEnd"/>
            <w:r w:rsidRPr="00B45C24">
              <w:rPr>
                <w:color w:val="000000" w:themeColor="text1"/>
              </w:rPr>
              <w:t xml:space="preserve"> и опытно конструкторские </w:t>
            </w:r>
            <w:proofErr w:type="spellStart"/>
            <w:r w:rsidRPr="00B45C24">
              <w:rPr>
                <w:color w:val="000000" w:themeColor="text1"/>
              </w:rPr>
              <w:t>хработы</w:t>
            </w:r>
            <w:proofErr w:type="spellEnd"/>
            <w:r w:rsidRPr="00B45C24">
              <w:rPr>
                <w:color w:val="000000" w:themeColor="text1"/>
              </w:rPr>
              <w:t>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bCs/>
                <w:color w:val="000000" w:themeColor="text1"/>
              </w:rPr>
              <w:t>3. Прочие нужды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rPr>
                <w:bCs/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r w:rsidRPr="00B45C24">
              <w:rPr>
                <w:bCs/>
                <w:color w:val="000000" w:themeColor="text1"/>
              </w:rPr>
              <w:t xml:space="preserve">Прочие </w:t>
            </w:r>
            <w:r w:rsidRPr="00B45C24">
              <w:rPr>
                <w:bCs/>
                <w:color w:val="000000" w:themeColor="text1"/>
              </w:rPr>
              <w:lastRenderedPageBreak/>
              <w:t>нужды»</w:t>
            </w:r>
            <w:r w:rsidRPr="00B45C24">
              <w:rPr>
                <w:color w:val="000000" w:themeColor="text1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1F6CFE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lastRenderedPageBreak/>
              <w:t>92842,</w:t>
            </w:r>
            <w:r w:rsidR="001F6CFE"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16262,7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1F6CFE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15241,</w:t>
            </w:r>
            <w:r w:rsidR="001F6CFE"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15334,5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15334,5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15334,5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15334,5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25603,3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4175,2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4400,1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4257,0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4257,0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4257,0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1F6CFE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34977,</w:t>
            </w:r>
            <w:r w:rsidR="001F6CFE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6710,5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1F6CFE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5464,</w:t>
            </w:r>
            <w:r w:rsidR="001F6CFE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5700,5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5700,5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5700,5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5700,5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32262,0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5377,0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1. </w:t>
            </w: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  <w:proofErr w:type="gramStart"/>
            <w:r w:rsidRPr="00B45C24">
              <w:rPr>
                <w:color w:val="000000" w:themeColor="text1"/>
              </w:rPr>
              <w:t>Обеспечение бесплатным горячим питанием обучающихся, получающих начальное общее образование в муниципальных общеобразовательных организациях, из них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1F6CFE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38214,</w:t>
            </w:r>
            <w:r w:rsidR="001F6CFE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6231,7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1F6CFE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6567,</w:t>
            </w:r>
            <w:r w:rsidR="001F6CFE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6353,8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6353,8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6353,8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6353,8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9,11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25603,3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4175,2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4400,1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4257,0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4257,0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4257,0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1F6CFE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1261</w:t>
            </w:r>
            <w:r w:rsidR="001F6CFE">
              <w:rPr>
                <w:color w:val="000000" w:themeColor="text1"/>
              </w:rPr>
              <w:t>1</w:t>
            </w:r>
            <w:r w:rsidRPr="00B45C24">
              <w:rPr>
                <w:color w:val="000000" w:themeColor="text1"/>
              </w:rPr>
              <w:t>,</w:t>
            </w:r>
            <w:r w:rsidR="001F6CFE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2056,5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1F6CFE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2167,</w:t>
            </w:r>
            <w:r w:rsidR="001F6CFE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2096,8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2096,8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2096,8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2. </w:t>
            </w: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  <w:proofErr w:type="gramStart"/>
            <w:r w:rsidRPr="00B45C24">
              <w:rPr>
                <w:color w:val="000000" w:themeColor="text1"/>
              </w:rPr>
              <w:t xml:space="preserve">Обеспечение бесплатным горячим питанием обучающихся общеобразовательных учреждений  из числа детей сирот; детей, оставшихся без попечения  родителей; детей из семей, имеющих среднедушевой доход ниже величины прожиточного минимума, установленного в </w:t>
            </w:r>
            <w:r w:rsidRPr="00B45C24">
              <w:rPr>
                <w:color w:val="000000" w:themeColor="text1"/>
              </w:rPr>
              <w:lastRenderedPageBreak/>
              <w:t>Свердловской области; детей из многодетных семей; детей с ОВЗ, в том числе   детей-инвалидов; выплата денежной компенсации расходов на питание родителям: обучающихся с ОВЗ на дому;</w:t>
            </w:r>
            <w:proofErr w:type="gramEnd"/>
            <w:r w:rsidRPr="00B45C24">
              <w:rPr>
                <w:color w:val="000000" w:themeColor="text1"/>
              </w:rPr>
              <w:t xml:space="preserve">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технологий, </w:t>
            </w: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lastRenderedPageBreak/>
              <w:t>22366,3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3297,5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3603,7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3603,7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3603,7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3603,7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9,10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22366,3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3297,5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3603,7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3603,7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3603,7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3603,7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4. </w:t>
            </w: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Обеспечение питанием учащихся общеобразовательных учреждений, сверх дотационных норм всего, из них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32262,0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5377,0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32262,0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5377,0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FD75A0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D75A0" w:rsidRPr="00B45C24" w:rsidRDefault="00FD75A0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75A0" w:rsidRPr="00B45C24" w:rsidRDefault="00FD75A0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Мероприятие 5. </w:t>
            </w:r>
          </w:p>
          <w:p w:rsidR="00FD75A0" w:rsidRPr="00B45C24" w:rsidRDefault="00FD75A0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lastRenderedPageBreak/>
              <w:t xml:space="preserve">Мероприятия направленные на создание в муниципальных общеобразовательных организациях условий для организации горячего </w:t>
            </w:r>
            <w:proofErr w:type="gramStart"/>
            <w:r w:rsidRPr="00B45C24">
              <w:rPr>
                <w:color w:val="000000" w:themeColor="text1"/>
              </w:rPr>
              <w:t>питания</w:t>
            </w:r>
            <w:proofErr w:type="gramEnd"/>
            <w:r w:rsidRPr="00B45C24">
              <w:rPr>
                <w:color w:val="000000" w:themeColor="text1"/>
              </w:rPr>
              <w:t xml:space="preserve"> обучающихся 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75A0" w:rsidRPr="00B45C24" w:rsidRDefault="00FD75A0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75A0" w:rsidRPr="00B45C24" w:rsidRDefault="00FD75A0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75A0" w:rsidRPr="00B45C24" w:rsidRDefault="00FD75A0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75A0" w:rsidRPr="00B45C24" w:rsidRDefault="00FD75A0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A0" w:rsidRPr="00B45C24" w:rsidRDefault="00FD75A0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5A0" w:rsidRPr="00B45C24" w:rsidRDefault="00FD75A0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A0" w:rsidRPr="00B45C24" w:rsidRDefault="00FD75A0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D75A0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15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 w:colFirst="9" w:colLast="9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bookmarkEnd w:id="0"/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Подпрограмма 3</w:t>
            </w:r>
          </w:p>
          <w:p w:rsidR="007A5605" w:rsidRPr="00B45C24" w:rsidRDefault="007A5605" w:rsidP="0097648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«</w:t>
            </w:r>
            <w:r w:rsidRPr="00B45C24">
              <w:rPr>
                <w:b/>
                <w:bCs/>
                <w:iCs/>
                <w:color w:val="000000" w:themeColor="text1"/>
                <w:spacing w:val="-6"/>
              </w:rPr>
              <w:t>Укрепление и развитие материально-технической базы  образовательных учреждений городского округа Верхний Тагил</w:t>
            </w:r>
            <w:r w:rsidRPr="00B45C24">
              <w:rPr>
                <w:b/>
                <w:bCs/>
                <w:color w:val="000000" w:themeColor="text1"/>
              </w:rPr>
              <w:t>»</w:t>
            </w:r>
          </w:p>
        </w:tc>
      </w:tr>
      <w:tr w:rsidR="0076592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6592C" w:rsidRPr="00B45C24" w:rsidRDefault="0076592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413332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13793,7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76592C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13793,7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6592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6592C" w:rsidRPr="00B45C24" w:rsidRDefault="0076592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413332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6592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6592C" w:rsidRPr="00B45C24" w:rsidRDefault="0076592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413332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6592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6592C" w:rsidRPr="00B45C24" w:rsidRDefault="0076592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413332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13793,7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76592C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13793,7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2C" w:rsidRPr="00B45C24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1. Капитальные вложения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2. Научно-исследовательские и опытно конструкторские работы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3. Прочие нужды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bCs/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r w:rsidRPr="00B45C24">
              <w:rPr>
                <w:bCs/>
                <w:color w:val="000000" w:themeColor="text1"/>
              </w:rPr>
              <w:t>Прочие нужды»</w:t>
            </w:r>
            <w:r w:rsidRPr="00B45C24">
              <w:rPr>
                <w:color w:val="000000" w:themeColor="text1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B35BD2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13793,7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B35BD2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13793,7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B35BD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BD2" w:rsidRPr="00B45C24" w:rsidRDefault="00B35BD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5BD2" w:rsidRPr="00B45C24" w:rsidRDefault="00B35BD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B45C24" w:rsidRDefault="00B35BD2" w:rsidP="0041333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13793,7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B45C24" w:rsidRDefault="00B35BD2" w:rsidP="0041333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13793,7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B45C24" w:rsidRDefault="00B35BD2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B45C24" w:rsidRDefault="00B35BD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2" w:rsidRPr="00B45C24" w:rsidRDefault="00B35BD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BD2" w:rsidRPr="00B45C24" w:rsidRDefault="00B35BD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D2" w:rsidRPr="00B45C24" w:rsidRDefault="00B35BD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B45C24" w:rsidRDefault="00B35BD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B35BD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BD2" w:rsidRPr="00B45C24" w:rsidRDefault="00B35BD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5BD2" w:rsidRPr="00B45C24" w:rsidRDefault="00B35BD2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1. </w:t>
            </w:r>
          </w:p>
          <w:p w:rsidR="00B35BD2" w:rsidRPr="00B45C24" w:rsidRDefault="00B35BD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Капитальный,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  <w:p w:rsidR="00B35BD2" w:rsidRPr="00B45C24" w:rsidRDefault="00B35BD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B45C24" w:rsidRDefault="00B35BD2" w:rsidP="0041333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13793,7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B45C24" w:rsidRDefault="00B35BD2" w:rsidP="0041333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13793,7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B45C24" w:rsidRDefault="00B35BD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B45C24" w:rsidRDefault="00B35BD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2" w:rsidRPr="00B45C24" w:rsidRDefault="00B35BD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BD2" w:rsidRPr="00B45C24" w:rsidRDefault="00B35BD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D2" w:rsidRPr="00B45C24" w:rsidRDefault="00B35BD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B45C24" w:rsidRDefault="00B35BD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14,15,16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B35BD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BD2" w:rsidRPr="00B45C24" w:rsidRDefault="00B35BD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5BD2" w:rsidRPr="00B45C24" w:rsidRDefault="00B35BD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B45C24" w:rsidRDefault="00B35BD2" w:rsidP="0041333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13793,7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B45C24" w:rsidRDefault="00B35BD2" w:rsidP="0041333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13793,7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B45C24" w:rsidRDefault="00B35BD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B45C24" w:rsidRDefault="00B35BD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2" w:rsidRPr="00B45C24" w:rsidRDefault="00B35BD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BD2" w:rsidRPr="00B45C24" w:rsidRDefault="00B35BD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D2" w:rsidRPr="00B45C24" w:rsidRDefault="00B35BD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B45C24" w:rsidRDefault="00B35BD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1605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2. </w:t>
            </w:r>
          </w:p>
          <w:p w:rsidR="007A5605" w:rsidRPr="00B45C24" w:rsidRDefault="007A5605" w:rsidP="00976485">
            <w:pPr>
              <w:rPr>
                <w:color w:val="000000" w:themeColor="text1"/>
              </w:rPr>
            </w:pPr>
            <w:proofErr w:type="gramStart"/>
            <w:r w:rsidRPr="00B45C24">
              <w:rPr>
                <w:color w:val="000000" w:themeColor="text1"/>
              </w:rPr>
              <w:t>Мероприятия</w:t>
            </w:r>
            <w:proofErr w:type="gramEnd"/>
            <w:r w:rsidRPr="00B45C24">
              <w:rPr>
                <w:color w:val="000000" w:themeColor="text1"/>
              </w:rPr>
              <w:t xml:space="preserve"> направленные на обеспечение оборудованием спортивных площадок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1605E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293E5C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1605E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11605E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1605E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293E5C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1605E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11605E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11605E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11605E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  <w:p w:rsidR="007A5605" w:rsidRPr="00B45C24" w:rsidRDefault="007A5605" w:rsidP="001160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1605E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11605E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1605E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17,18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Подпрограмма 4</w:t>
            </w: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</w:tr>
      <w:tr w:rsidR="007556D0" w:rsidRPr="00B45C24" w:rsidTr="00C04C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56D0" w:rsidRPr="00B45C24" w:rsidRDefault="007556D0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976485">
            <w:pPr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7E0C43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41</w:t>
            </w:r>
            <w:r w:rsidR="007E0C43">
              <w:rPr>
                <w:b/>
                <w:color w:val="000000" w:themeColor="text1"/>
              </w:rPr>
              <w:t>732</w:t>
            </w:r>
            <w:r w:rsidRPr="00B45C24">
              <w:rPr>
                <w:b/>
                <w:color w:val="000000" w:themeColor="text1"/>
              </w:rPr>
              <w:t>,</w:t>
            </w:r>
            <w:r w:rsidR="007E0C43">
              <w:rPr>
                <w:b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7E0C43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9</w:t>
            </w:r>
            <w:r w:rsidR="007E0C43">
              <w:rPr>
                <w:b/>
                <w:color w:val="000000" w:themeColor="text1"/>
              </w:rPr>
              <w:t>585</w:t>
            </w:r>
            <w:r w:rsidRPr="00B45C24">
              <w:rPr>
                <w:b/>
                <w:color w:val="000000" w:themeColor="text1"/>
              </w:rPr>
              <w:t>,</w:t>
            </w:r>
            <w:r w:rsidR="007E0C43">
              <w:rPr>
                <w:b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C04CEB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6234,1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C04CEB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6478,4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D0" w:rsidRPr="00B45C24" w:rsidRDefault="007556D0" w:rsidP="00C04CEB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6478,4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6D0" w:rsidRPr="00B45C24" w:rsidRDefault="007556D0" w:rsidP="00C04CEB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6478,4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D0" w:rsidRPr="00B45C24" w:rsidRDefault="007556D0" w:rsidP="00C04CEB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6478,4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556D0" w:rsidRPr="00B45C24" w:rsidTr="00C04C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56D0" w:rsidRPr="00B45C24" w:rsidRDefault="007556D0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C04CEB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C04CEB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D0" w:rsidRPr="00B45C24" w:rsidRDefault="007556D0" w:rsidP="00C04CEB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6D0" w:rsidRPr="00B45C24" w:rsidRDefault="007556D0" w:rsidP="00C04CEB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D0" w:rsidRPr="00B45C24" w:rsidRDefault="007556D0" w:rsidP="00C04CEB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556D0" w:rsidRPr="00B45C24" w:rsidTr="00C04C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56D0" w:rsidRPr="00B45C24" w:rsidRDefault="007556D0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6448,0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4035,60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C04CEB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467,6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C04CEB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486,2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D0" w:rsidRPr="00B45C24" w:rsidRDefault="007556D0" w:rsidP="00C04CEB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486,2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6D0" w:rsidRPr="00B45C24" w:rsidRDefault="007556D0" w:rsidP="00C04CEB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486,2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D0" w:rsidRPr="00B45C24" w:rsidRDefault="007556D0" w:rsidP="00C04CEB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486,2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556D0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56D0" w:rsidRPr="00B45C24" w:rsidRDefault="007556D0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7E0C43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34</w:t>
            </w:r>
            <w:r w:rsidR="007E0C43">
              <w:rPr>
                <w:b/>
                <w:color w:val="000000" w:themeColor="text1"/>
              </w:rPr>
              <w:t>533</w:t>
            </w:r>
            <w:r w:rsidRPr="00B45C24">
              <w:rPr>
                <w:b/>
                <w:color w:val="000000" w:themeColor="text1"/>
              </w:rPr>
              <w:t>,</w:t>
            </w:r>
            <w:r w:rsidR="007E0C43">
              <w:rPr>
                <w:b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7E0C43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</w:t>
            </w:r>
            <w:r w:rsidR="007E0C43">
              <w:rPr>
                <w:b/>
                <w:color w:val="000000" w:themeColor="text1"/>
              </w:rPr>
              <w:t>424</w:t>
            </w:r>
            <w:r w:rsidRPr="00B45C24">
              <w:rPr>
                <w:b/>
                <w:color w:val="000000" w:themeColor="text1"/>
              </w:rPr>
              <w:t>,</w:t>
            </w:r>
            <w:r w:rsidR="007E0C43">
              <w:rPr>
                <w:b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5641,3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5867,0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D0" w:rsidRPr="00B45C24" w:rsidRDefault="007556D0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5867,0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D0" w:rsidRPr="00B45C24" w:rsidRDefault="007556D0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0" w:rsidRPr="00B45C24" w:rsidRDefault="007556D0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5867,0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56D0" w:rsidRPr="00B45C24" w:rsidRDefault="007556D0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751,2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125,2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1. Капитальные вложения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2. Научно-исследовательские и опытно конструкторские работы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bCs/>
                <w:color w:val="000000" w:themeColor="text1"/>
              </w:rPr>
              <w:t>3. Прочие нужды</w:t>
            </w:r>
          </w:p>
        </w:tc>
      </w:tr>
      <w:tr w:rsidR="007A5605" w:rsidRPr="00B45C24" w:rsidTr="00C04C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bCs/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r w:rsidRPr="00B45C24">
              <w:rPr>
                <w:bCs/>
                <w:color w:val="000000" w:themeColor="text1"/>
              </w:rPr>
              <w:t>Прочие нужды»</w:t>
            </w:r>
            <w:r w:rsidRPr="00B45C24">
              <w:rPr>
                <w:color w:val="000000" w:themeColor="text1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7E0C4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41</w:t>
            </w:r>
            <w:r w:rsidR="007E0C43">
              <w:rPr>
                <w:color w:val="000000" w:themeColor="text1"/>
              </w:rPr>
              <w:t>732</w:t>
            </w:r>
            <w:r w:rsidRPr="00B45C24">
              <w:rPr>
                <w:color w:val="000000" w:themeColor="text1"/>
              </w:rPr>
              <w:t>,</w:t>
            </w:r>
            <w:r w:rsidR="007E0C43"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7E0C4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9</w:t>
            </w:r>
            <w:r w:rsidR="007E0C43">
              <w:rPr>
                <w:color w:val="000000" w:themeColor="text1"/>
              </w:rPr>
              <w:t>585</w:t>
            </w:r>
            <w:r w:rsidRPr="00B45C24">
              <w:rPr>
                <w:color w:val="000000" w:themeColor="text1"/>
              </w:rPr>
              <w:t>,</w:t>
            </w:r>
            <w:r w:rsidR="007E0C43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C04CEB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6234,1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C04CEB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6478,4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C04CEB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6478,4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C04CEB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6478,4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C04CEB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6478,4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C04C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C04CEB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C04CEB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C04CEB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C04CEB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C04CEB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C04CEB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C04CEB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C04C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C04CEB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6448,0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C04CEB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4035,60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C04CEB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C04CEB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C04CEB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C04CEB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C04CEB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486,2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7E0C4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34</w:t>
            </w:r>
            <w:r w:rsidR="007E0C43">
              <w:rPr>
                <w:color w:val="000000" w:themeColor="text1"/>
              </w:rPr>
              <w:t>533</w:t>
            </w:r>
            <w:r w:rsidRPr="00B45C24">
              <w:rPr>
                <w:color w:val="000000" w:themeColor="text1"/>
              </w:rPr>
              <w:t>,</w:t>
            </w:r>
            <w:r w:rsidR="007E0C43"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7E0C4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</w:t>
            </w:r>
            <w:r w:rsidR="007E0C43">
              <w:rPr>
                <w:color w:val="000000" w:themeColor="text1"/>
              </w:rPr>
              <w:t>424</w:t>
            </w:r>
            <w:r w:rsidRPr="00B45C24">
              <w:rPr>
                <w:color w:val="000000" w:themeColor="text1"/>
              </w:rPr>
              <w:t>,</w:t>
            </w:r>
            <w:r w:rsidR="007E0C43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5867,0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5867,0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5867,0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751,2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125,2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1. </w:t>
            </w:r>
          </w:p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Организация  отдыха, оздоровления и занятости детей и подростков в городском округе Верхний Тагил 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7E0C4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36</w:t>
            </w:r>
            <w:r w:rsidR="007E0C43">
              <w:rPr>
                <w:color w:val="000000" w:themeColor="text1"/>
              </w:rPr>
              <w:t>857</w:t>
            </w:r>
            <w:r w:rsidRPr="00B45C24">
              <w:rPr>
                <w:color w:val="000000" w:themeColor="text1"/>
              </w:rPr>
              <w:t>,</w:t>
            </w:r>
            <w:r w:rsidR="007E0C43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7E0C4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</w:t>
            </w:r>
            <w:r w:rsidR="007E0C43">
              <w:rPr>
                <w:color w:val="000000" w:themeColor="text1"/>
              </w:rPr>
              <w:t>823</w:t>
            </w:r>
            <w:r w:rsidRPr="00B45C24">
              <w:rPr>
                <w:color w:val="000000" w:themeColor="text1"/>
              </w:rPr>
              <w:t>,</w:t>
            </w:r>
            <w:r w:rsidR="007E0C43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5436,8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5649,3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21,22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3586,1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3586,1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7E0C4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32</w:t>
            </w:r>
            <w:r w:rsidR="007E0C43">
              <w:rPr>
                <w:color w:val="000000" w:themeColor="text1"/>
              </w:rPr>
              <w:t>519</w:t>
            </w:r>
            <w:r w:rsidRPr="00B45C24">
              <w:rPr>
                <w:color w:val="000000" w:themeColor="text1"/>
              </w:rPr>
              <w:t>,</w:t>
            </w:r>
            <w:r w:rsidR="007E0C43"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E0C43" w:rsidP="007E0C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5111</w:t>
            </w:r>
            <w:r w:rsidR="003F723B" w:rsidRPr="00B45C2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5524,1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5524,1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5524,1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5524,1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751,2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125,2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2. </w:t>
            </w:r>
          </w:p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Организация занятости подростков в экологических отрядах 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41333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201</w:t>
            </w:r>
            <w:r w:rsidR="00413332" w:rsidRPr="00B45C24">
              <w:rPr>
                <w:color w:val="000000" w:themeColor="text1"/>
              </w:rPr>
              <w:t>3</w:t>
            </w:r>
            <w:r w:rsidRPr="00B45C24">
              <w:rPr>
                <w:color w:val="000000" w:themeColor="text1"/>
              </w:rPr>
              <w:t>,</w:t>
            </w:r>
            <w:r w:rsidR="00413332" w:rsidRPr="00B45C24"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3F723B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31</w:t>
            </w:r>
            <w:r w:rsidR="003F723B" w:rsidRPr="00B45C24">
              <w:rPr>
                <w:color w:val="000000" w:themeColor="text1"/>
              </w:rPr>
              <w:t>2</w:t>
            </w:r>
            <w:r w:rsidRPr="00B45C24">
              <w:rPr>
                <w:color w:val="000000" w:themeColor="text1"/>
              </w:rPr>
              <w:t>,</w:t>
            </w:r>
            <w:r w:rsidR="003F723B" w:rsidRPr="00B45C24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342,9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21,22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41333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201</w:t>
            </w:r>
            <w:r w:rsidR="00413332" w:rsidRPr="00B45C24">
              <w:rPr>
                <w:color w:val="000000" w:themeColor="text1"/>
              </w:rPr>
              <w:t>3</w:t>
            </w:r>
            <w:r w:rsidRPr="00B45C24">
              <w:rPr>
                <w:color w:val="000000" w:themeColor="text1"/>
              </w:rPr>
              <w:t>,</w:t>
            </w:r>
            <w:r w:rsidR="00413332" w:rsidRPr="00B45C24"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3F723B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31</w:t>
            </w:r>
            <w:r w:rsidR="003F723B" w:rsidRPr="00B45C24">
              <w:rPr>
                <w:color w:val="000000" w:themeColor="text1"/>
              </w:rPr>
              <w:t>2</w:t>
            </w:r>
            <w:r w:rsidRPr="00B45C24">
              <w:rPr>
                <w:color w:val="000000" w:themeColor="text1"/>
              </w:rPr>
              <w:t>,</w:t>
            </w:r>
            <w:r w:rsidR="003F723B" w:rsidRPr="00B45C24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342,9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i/>
                <w:iCs/>
                <w:color w:val="000000" w:themeColor="text1"/>
                <w:u w:val="single"/>
              </w:rPr>
            </w:pPr>
            <w:r w:rsidRPr="00B45C24">
              <w:rPr>
                <w:i/>
                <w:iCs/>
                <w:color w:val="000000" w:themeColor="text1"/>
                <w:u w:val="single"/>
              </w:rPr>
              <w:t xml:space="preserve">Мероприятие 3. </w:t>
            </w:r>
          </w:p>
          <w:p w:rsidR="007A5605" w:rsidRPr="00B45C24" w:rsidRDefault="007A5605" w:rsidP="00976485">
            <w:pPr>
              <w:rPr>
                <w:color w:val="000000" w:themeColor="text1"/>
              </w:rPr>
            </w:pPr>
            <w:proofErr w:type="gramStart"/>
            <w:r w:rsidRPr="00B45C24">
              <w:rPr>
                <w:color w:val="000000" w:themeColor="text1"/>
              </w:rPr>
              <w:t>Организация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организациях отдыха детей и их оздоровления, в которых созданы условия для освоения детьми основных общеобразовательных программ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2861,9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486,2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23,24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2861,9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486,2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Подпрограмма 5</w:t>
            </w: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«Развитие системы общего образования в городском округе Верхний Тагил»</w:t>
            </w:r>
          </w:p>
        </w:tc>
      </w:tr>
      <w:tr w:rsidR="00DE617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E6172" w:rsidRPr="00B45C24" w:rsidRDefault="00DE617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976485">
            <w:pPr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1A4DE9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748793,</w:t>
            </w:r>
            <w:r w:rsidR="001A4DE9">
              <w:rPr>
                <w:b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123523,8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1A4DE9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12287</w:t>
            </w:r>
            <w:r w:rsidR="001A4DE9">
              <w:rPr>
                <w:b/>
                <w:color w:val="000000" w:themeColor="text1"/>
              </w:rPr>
              <w:t>7</w:t>
            </w:r>
            <w:r w:rsidRPr="00B45C24">
              <w:rPr>
                <w:b/>
                <w:color w:val="000000" w:themeColor="text1"/>
              </w:rPr>
              <w:t>,</w:t>
            </w:r>
            <w:r w:rsidR="001A4DE9">
              <w:rPr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125598,1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72" w:rsidRPr="00B45C24" w:rsidRDefault="00DE6172" w:rsidP="003430E8">
            <w:pPr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125598,1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172" w:rsidRPr="00B45C24" w:rsidRDefault="00DE6172" w:rsidP="003430E8">
            <w:pPr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125598,1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2" w:rsidRPr="00B45C24" w:rsidRDefault="00DE6172" w:rsidP="003430E8">
            <w:pPr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125598,1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DE617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E6172" w:rsidRPr="00B45C24" w:rsidRDefault="00DE617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33958,8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5659,8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5659,8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5659,8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72" w:rsidRPr="00B45C24" w:rsidRDefault="00DE6172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5659,8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172" w:rsidRPr="00B45C24" w:rsidRDefault="00DE6172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5659,8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2" w:rsidRPr="00B45C24" w:rsidRDefault="00DE6172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5659,8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DE617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E6172" w:rsidRPr="00B45C24" w:rsidRDefault="00DE617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535939,5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E6172" w:rsidRPr="00B45C24" w:rsidRDefault="00DE6172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87188,5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E6172" w:rsidRPr="00B45C24" w:rsidRDefault="00DE6172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88475,0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E6172" w:rsidRPr="00B45C24" w:rsidRDefault="00DE6172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90069,0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72" w:rsidRPr="00B45C24" w:rsidRDefault="00DE6172" w:rsidP="003430E8">
            <w:pPr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90069,0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172" w:rsidRPr="00B45C24" w:rsidRDefault="00DE6172" w:rsidP="003430E8">
            <w:pPr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90069,0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2" w:rsidRPr="00B45C24" w:rsidRDefault="00DE6172" w:rsidP="003430E8">
            <w:pPr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90069,0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DE617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E6172" w:rsidRPr="00B45C24" w:rsidRDefault="00DE617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1A4DE9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178894,</w:t>
            </w:r>
            <w:r w:rsidR="001A4DE9">
              <w:rPr>
                <w:b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E6172" w:rsidRPr="00B45C24" w:rsidRDefault="00DE6172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30675,5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E6172" w:rsidRPr="00B45C24" w:rsidRDefault="00DE6172" w:rsidP="001A4DE9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28742,</w:t>
            </w:r>
            <w:r w:rsidR="001A4DE9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E6172" w:rsidRPr="00B45C24" w:rsidRDefault="00DE6172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29869,3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72" w:rsidRPr="00B45C24" w:rsidRDefault="00DE6172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29869,3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172" w:rsidRPr="00B45C24" w:rsidRDefault="00DE6172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29869,3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2" w:rsidRPr="00B45C24" w:rsidRDefault="00DE6172" w:rsidP="003430E8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29869,3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1. Капитальные вложения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2. Научно-исследовательские и опытно конструкторские работы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3. Прочие нужды</w:t>
            </w:r>
          </w:p>
        </w:tc>
      </w:tr>
      <w:tr w:rsidR="00DE617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E6172" w:rsidRPr="00B45C24" w:rsidRDefault="00DE617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6172" w:rsidRPr="00B45C24" w:rsidRDefault="00DE6172" w:rsidP="00976485">
            <w:pPr>
              <w:rPr>
                <w:bCs/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r w:rsidRPr="00B45C24">
              <w:rPr>
                <w:bCs/>
                <w:color w:val="000000" w:themeColor="text1"/>
              </w:rPr>
              <w:t>Прочие нужды»</w:t>
            </w:r>
            <w:r w:rsidRPr="00B45C24">
              <w:rPr>
                <w:color w:val="000000" w:themeColor="text1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1A4DE9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748793,</w:t>
            </w:r>
            <w:r w:rsidR="001A4DE9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DE617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123523,8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1A4DE9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12287</w:t>
            </w:r>
            <w:r w:rsidR="001A4DE9">
              <w:rPr>
                <w:color w:val="000000" w:themeColor="text1"/>
              </w:rPr>
              <w:t>7</w:t>
            </w:r>
            <w:r w:rsidRPr="00B45C24">
              <w:rPr>
                <w:color w:val="000000" w:themeColor="text1"/>
              </w:rPr>
              <w:t>,</w:t>
            </w:r>
            <w:r w:rsidR="001A4DE9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125598,1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72" w:rsidRPr="00B45C24" w:rsidRDefault="00DE6172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125598,1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172" w:rsidRPr="00B45C24" w:rsidRDefault="00DE6172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125598,1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2" w:rsidRPr="00B45C24" w:rsidRDefault="00DE6172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125598,1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33958,8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5659,8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5659,8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DE617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E6172" w:rsidRPr="00B45C24" w:rsidRDefault="00DE617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535939,5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E6172" w:rsidRPr="00B45C24" w:rsidRDefault="00DE617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87188,5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E6172" w:rsidRPr="00B45C24" w:rsidRDefault="00DE617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88475,0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E6172" w:rsidRPr="00B45C24" w:rsidRDefault="00DE617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90069,0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72" w:rsidRPr="00B45C24" w:rsidRDefault="00DE6172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90069,0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172" w:rsidRPr="00B45C24" w:rsidRDefault="00DE6172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90069,0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2" w:rsidRPr="00B45C24" w:rsidRDefault="00DE6172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90069,0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172" w:rsidRPr="00B45C24" w:rsidRDefault="00DE617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A4DE9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17</w:t>
            </w:r>
            <w:r w:rsidR="00DE6172" w:rsidRPr="00B45C24">
              <w:rPr>
                <w:color w:val="000000" w:themeColor="text1"/>
              </w:rPr>
              <w:t>8894</w:t>
            </w:r>
            <w:r w:rsidRPr="00B45C24">
              <w:rPr>
                <w:color w:val="000000" w:themeColor="text1"/>
              </w:rPr>
              <w:t>,</w:t>
            </w:r>
            <w:r w:rsidR="001A4DE9"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DE617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30675,5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1A4DE9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28742,</w:t>
            </w:r>
            <w:r w:rsidR="001A4DE9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29869,3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29869,3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29869,3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29869,3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1. </w:t>
            </w:r>
          </w:p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Организация подвоза обучающихся муниципальных общеобразовательных учреждений 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41333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3032,6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41333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680,3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474,1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42,43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41333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3032,6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413332" w:rsidP="0041333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680,3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474,1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41333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332" w:rsidRPr="00B45C24" w:rsidRDefault="0041333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2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413332" w:rsidRPr="00B45C24" w:rsidRDefault="0041333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  <w:sz w:val="23"/>
                <w:szCs w:val="23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основного, общего образования в муниципальных общеобразовательных организациях, в части</w:t>
            </w:r>
            <w:r w:rsidRPr="00B45C24">
              <w:rPr>
                <w:color w:val="000000" w:themeColor="text1"/>
              </w:rPr>
              <w:t xml:space="preserve"> финансирования расходов на оплату труда работников </w:t>
            </w:r>
            <w:r w:rsidRPr="00B45C24">
              <w:rPr>
                <w:color w:val="000000" w:themeColor="text1"/>
              </w:rPr>
              <w:lastRenderedPageBreak/>
              <w:t>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lastRenderedPageBreak/>
              <w:t>508228,0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41333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82330,0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84046,0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85463,0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32" w:rsidRPr="00B45C24" w:rsidRDefault="00413332" w:rsidP="0041333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85463,0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332" w:rsidRPr="00B45C24" w:rsidRDefault="00413332" w:rsidP="0041333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85463,0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32" w:rsidRPr="00B45C24" w:rsidRDefault="00413332" w:rsidP="0041333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85463,0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26,28,29</w:t>
            </w:r>
          </w:p>
        </w:tc>
      </w:tr>
      <w:tr w:rsidR="0041333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332" w:rsidRPr="00B45C24" w:rsidRDefault="0041333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32" w:rsidRPr="00B45C24" w:rsidRDefault="00413332" w:rsidP="0041333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332" w:rsidRPr="00B45C24" w:rsidRDefault="00413332" w:rsidP="0041333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32" w:rsidRPr="00B45C24" w:rsidRDefault="00413332" w:rsidP="0041333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41333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332" w:rsidRPr="00B45C24" w:rsidRDefault="0041333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508228,0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82330,0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84046,0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85463,0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32" w:rsidRPr="00B45C24" w:rsidRDefault="00413332" w:rsidP="0041333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85463,0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332" w:rsidRPr="00B45C24" w:rsidRDefault="00413332" w:rsidP="0041333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85463,0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32" w:rsidRPr="00B45C24" w:rsidRDefault="00413332" w:rsidP="00413332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85463,0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A42ACC" w:rsidRPr="00B45C24" w:rsidTr="0011605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2ACC" w:rsidRPr="00B45C24" w:rsidRDefault="00A42AC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3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A42ACC" w:rsidRPr="00B45C24" w:rsidRDefault="00A42ACC" w:rsidP="00976485">
            <w:pPr>
              <w:rPr>
                <w:color w:val="000000" w:themeColor="text1"/>
                <w:sz w:val="23"/>
                <w:szCs w:val="23"/>
              </w:rPr>
            </w:pPr>
            <w:r w:rsidRPr="00B45C24">
              <w:rPr>
                <w:color w:val="000000" w:themeColor="text1"/>
                <w:sz w:val="23"/>
                <w:szCs w:val="23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 общего  и среднего общего  образования в муниципальных общеобразовательных организациях, в части финансирования расходов на приобретение учебников и учебных пособий, средств обучения, игр, игрушек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9F6CE1" w:rsidP="0011605E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27711,5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11605E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4858,5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A42ACC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A42ACC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CC" w:rsidRPr="00B45C24" w:rsidRDefault="00A42ACC" w:rsidP="003430E8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CC" w:rsidRPr="00B45C24" w:rsidRDefault="00A42ACC" w:rsidP="003430E8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CC" w:rsidRPr="00B45C24" w:rsidRDefault="00A42ACC" w:rsidP="003430E8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4606,0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26,28,29</w:t>
            </w:r>
          </w:p>
        </w:tc>
      </w:tr>
      <w:tr w:rsidR="00A42AC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2ACC" w:rsidRPr="00B45C24" w:rsidRDefault="00A42AC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CC" w:rsidRPr="00B45C24" w:rsidRDefault="00A42ACC" w:rsidP="003430E8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CC" w:rsidRPr="00B45C24" w:rsidRDefault="00A42ACC" w:rsidP="003430E8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CC" w:rsidRPr="00B45C24" w:rsidRDefault="00A42ACC" w:rsidP="003430E8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A42ACC" w:rsidRPr="00B45C24" w:rsidTr="003430E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2ACC" w:rsidRPr="00B45C24" w:rsidRDefault="00A42AC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9F6CE1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27</w:t>
            </w:r>
            <w:r w:rsidR="009F6CE1" w:rsidRPr="00B45C24">
              <w:rPr>
                <w:color w:val="000000" w:themeColor="text1"/>
              </w:rPr>
              <w:t>711</w:t>
            </w:r>
            <w:r w:rsidRPr="00B45C24">
              <w:rPr>
                <w:color w:val="000000" w:themeColor="text1"/>
              </w:rPr>
              <w:t>,</w:t>
            </w:r>
            <w:r w:rsidR="009F6CE1" w:rsidRPr="00B45C24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A42ACC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4858,5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A42ACC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A42ACC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CC" w:rsidRPr="00B45C24" w:rsidRDefault="00A42ACC" w:rsidP="003430E8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CC" w:rsidRPr="00B45C24" w:rsidRDefault="00A42ACC" w:rsidP="003430E8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CC" w:rsidRPr="00B45C24" w:rsidRDefault="00A42ACC" w:rsidP="003430E8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4606,0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4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2728E0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67541,7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2728E0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10864,0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10984,1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11423,4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11423,4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11423,4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11423,4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26,29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2728E0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67</w:t>
            </w:r>
            <w:r w:rsidR="002728E0" w:rsidRPr="00B45C24">
              <w:rPr>
                <w:color w:val="000000" w:themeColor="text1"/>
              </w:rPr>
              <w:t>541</w:t>
            </w:r>
            <w:r w:rsidRPr="00B45C24">
              <w:rPr>
                <w:color w:val="000000" w:themeColor="text1"/>
              </w:rPr>
              <w:t>,</w:t>
            </w:r>
            <w:r w:rsidR="002728E0" w:rsidRPr="00B45C24"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2728E0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10</w:t>
            </w:r>
            <w:r w:rsidR="002728E0" w:rsidRPr="00B45C24">
              <w:rPr>
                <w:color w:val="000000" w:themeColor="text1"/>
              </w:rPr>
              <w:t>864</w:t>
            </w:r>
            <w:r w:rsidRPr="00B45C24">
              <w:rPr>
                <w:color w:val="000000" w:themeColor="text1"/>
              </w:rPr>
              <w:t>,</w:t>
            </w:r>
            <w:r w:rsidR="002728E0" w:rsidRPr="00B45C24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10984,1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11423,4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11423,4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11423,4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11423,4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5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Мероприятия, направленные на обеспечение деятельности муниципального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2728E0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97314,6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2728E0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15219,8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15927,2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16541,9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16541,9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16541,9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16541,9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26,29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2728E0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97</w:t>
            </w:r>
            <w:r w:rsidR="002728E0" w:rsidRPr="00B45C24">
              <w:rPr>
                <w:color w:val="000000" w:themeColor="text1"/>
              </w:rPr>
              <w:t>314</w:t>
            </w:r>
            <w:r w:rsidRPr="00B45C24">
              <w:rPr>
                <w:color w:val="000000" w:themeColor="text1"/>
              </w:rPr>
              <w:t>,</w:t>
            </w:r>
            <w:r w:rsidR="002728E0" w:rsidRPr="00B45C24"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2728E0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15</w:t>
            </w:r>
            <w:r w:rsidR="002728E0" w:rsidRPr="00B45C24">
              <w:rPr>
                <w:color w:val="000000" w:themeColor="text1"/>
              </w:rPr>
              <w:t>219</w:t>
            </w:r>
            <w:r w:rsidRPr="00B45C24">
              <w:rPr>
                <w:color w:val="000000" w:themeColor="text1"/>
              </w:rPr>
              <w:t>,</w:t>
            </w:r>
            <w:r w:rsidR="002728E0" w:rsidRPr="00B45C24"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15927,2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16541,9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16541,9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16541,9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16541,9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2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6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977,7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166,1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31,32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977,7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166,1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11605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7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Выплаты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33958,8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5659,8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1605E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1605E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5659,8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33,34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33958,8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5659,8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5659,8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8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Мероприятия, направленные на обеспечения деятельности базовой площадки ГАНОУ </w:t>
            </w:r>
            <w:proofErr w:type="gramStart"/>
            <w:r w:rsidRPr="00B45C24">
              <w:rPr>
                <w:color w:val="000000" w:themeColor="text1"/>
              </w:rPr>
              <w:t>СО</w:t>
            </w:r>
            <w:proofErr w:type="gramEnd"/>
            <w:r w:rsidRPr="00B45C24">
              <w:rPr>
                <w:color w:val="000000" w:themeColor="text1"/>
              </w:rPr>
              <w:t xml:space="preserve"> «Дворец молодёжи» по профориентационной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7438,9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1168,5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A4DE9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1215,</w:t>
            </w:r>
            <w:r w:rsidR="001A4DE9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1263,8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30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7438,9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1168,5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A4DE9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1215,</w:t>
            </w:r>
            <w:r w:rsidR="001A4DE9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1263,8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9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Мероприятия, связанные с </w:t>
            </w:r>
            <w:r w:rsidRPr="00B45C24">
              <w:rPr>
                <w:color w:val="000000" w:themeColor="text1"/>
              </w:rPr>
              <w:lastRenderedPageBreak/>
              <w:t xml:space="preserve">предоставлением мер социальной поддержки в период целевого </w:t>
            </w:r>
            <w:proofErr w:type="gramStart"/>
            <w:r w:rsidRPr="00B45C24">
              <w:rPr>
                <w:color w:val="000000" w:themeColor="text1"/>
              </w:rPr>
              <w:t>обучения по</w:t>
            </w:r>
            <w:proofErr w:type="gramEnd"/>
            <w:r w:rsidRPr="00B45C24">
              <w:rPr>
                <w:color w:val="000000" w:themeColor="text1"/>
              </w:rPr>
              <w:t xml:space="preserve"> образовательным программам среднего профессионального и высшего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38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1246AE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246AE" w:rsidRPr="00B45C24" w:rsidRDefault="001246AE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10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1246AE" w:rsidRPr="00B45C24" w:rsidRDefault="001246AE" w:rsidP="00976485">
            <w:pPr>
              <w:rPr>
                <w:color w:val="000000" w:themeColor="text1"/>
              </w:rPr>
            </w:pPr>
            <w:proofErr w:type="gramStart"/>
            <w:r w:rsidRPr="00B45C24">
              <w:rPr>
                <w:color w:val="000000" w:themeColor="text1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3430E8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34</w:t>
            </w:r>
          </w:p>
        </w:tc>
      </w:tr>
      <w:tr w:rsidR="001246AE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246AE" w:rsidRPr="00B45C24" w:rsidRDefault="001246AE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3430E8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</w:p>
        </w:tc>
      </w:tr>
      <w:tr w:rsidR="001246AE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246AE" w:rsidRPr="00B45C24" w:rsidRDefault="001246AE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3430E8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</w:p>
        </w:tc>
      </w:tr>
      <w:tr w:rsidR="001246AE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246AE" w:rsidRPr="00B45C24" w:rsidRDefault="001246AE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3430E8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2589,3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Подпрограмма 6</w:t>
            </w:r>
          </w:p>
          <w:p w:rsidR="007A5605" w:rsidRPr="00B45C24" w:rsidRDefault="007A5605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2021 – 2026 годы»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 xml:space="preserve">ВСЕГО ПО ПОДПРОГРАММЕ, В </w:t>
            </w:r>
            <w:r w:rsidRPr="00B45C24">
              <w:rPr>
                <w:b/>
                <w:bCs/>
                <w:color w:val="000000" w:themeColor="text1"/>
              </w:rPr>
              <w:lastRenderedPageBreak/>
              <w:t>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lastRenderedPageBreak/>
              <w:t>22835,5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3652,8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3717,5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3866,3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3866,3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3866,3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3866,3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22835,5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3652,8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3717,5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3866,3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3866,3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3866,3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3866,3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1. Капитальные вложения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2. Научно-исследовательские и опытно конструкторские работы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3. Прочие нужды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bCs/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r w:rsidRPr="00B45C24">
              <w:rPr>
                <w:bCs/>
                <w:color w:val="000000" w:themeColor="text1"/>
              </w:rPr>
              <w:t>Прочие нужды»</w:t>
            </w:r>
            <w:r w:rsidRPr="00B45C24">
              <w:rPr>
                <w:color w:val="000000" w:themeColor="text1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22835,5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3652,8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3717,5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3866,3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3866,3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3866,3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3866,3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22835,5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3652,8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3717,5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3866,3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3866,3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3866,3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3866,3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i/>
                <w:color w:val="000000" w:themeColor="text1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1</w:t>
            </w:r>
            <w:r w:rsidRPr="00B45C24">
              <w:rPr>
                <w:i/>
                <w:color w:val="000000" w:themeColor="text1"/>
              </w:rPr>
              <w:t xml:space="preserve">. </w:t>
            </w:r>
          </w:p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Мероприятие, направленное на выплаты по оплате труда работников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20101,1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3207,1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3274,0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3405,0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3405,0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3405,0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46,47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20101,1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3207,1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3274,0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3405,0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3405,0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3405,0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i/>
                <w:color w:val="000000" w:themeColor="text1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2</w:t>
            </w:r>
            <w:r w:rsidRPr="00B45C24">
              <w:rPr>
                <w:i/>
                <w:color w:val="000000" w:themeColor="text1"/>
              </w:rPr>
              <w:t xml:space="preserve">. </w:t>
            </w:r>
          </w:p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Мероприятие, направленное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2734,4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461,3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46,47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2734,4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461,3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Подпрограмма 7</w:t>
            </w: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2021 - 2026 годы»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321333,6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53566,1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53414,3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53588,3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53588,3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53588,3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C2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321333,6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53566,1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53414,3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53588,3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53588,3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53588,3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1. 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2. Научно-исследовательские и опытно конструкторские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3. Прочие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bCs/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r w:rsidRPr="00B45C24">
              <w:rPr>
                <w:bCs/>
                <w:color w:val="000000" w:themeColor="text1"/>
              </w:rPr>
              <w:t>Прочие нужды»</w:t>
            </w:r>
            <w:r w:rsidRPr="00B45C24">
              <w:rPr>
                <w:color w:val="000000" w:themeColor="text1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321333,6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53566,1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53414,3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53588,3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53588,3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53588,3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321333,6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53566,1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53414,3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53588,3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53588,3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53588,3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i/>
                <w:color w:val="000000" w:themeColor="text1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1</w:t>
            </w:r>
            <w:r w:rsidRPr="00B45C24">
              <w:rPr>
                <w:i/>
                <w:color w:val="000000" w:themeColor="text1"/>
              </w:rPr>
              <w:t xml:space="preserve">. </w:t>
            </w:r>
          </w:p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Мероприятие, направленное на выплаты по оплате труда работников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296972,1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49705,1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49437,4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49457,4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49457,4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49457,4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49457,4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50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296972,1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49705,1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49437,4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49457,4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49457,4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49457,4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49457,4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i/>
                <w:color w:val="000000" w:themeColor="text1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2</w:t>
            </w:r>
            <w:r w:rsidRPr="00B45C24">
              <w:rPr>
                <w:i/>
                <w:color w:val="000000" w:themeColor="text1"/>
              </w:rPr>
              <w:t xml:space="preserve">. </w:t>
            </w:r>
          </w:p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Мероприятие, направленное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24361,5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3861,0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4130,9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4130,9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4130,9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50</w:t>
            </w:r>
          </w:p>
        </w:tc>
      </w:tr>
      <w:tr w:rsidR="007A5605" w:rsidRPr="00B45C24" w:rsidTr="00976485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24361,5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3861,0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4130,9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4130,9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4130,9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Подпрограмма 9</w:t>
            </w:r>
          </w:p>
          <w:p w:rsidR="007A5605" w:rsidRPr="00B45C24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«Развитие системы дополнительного образования в городском округе Верхний Тагил»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1391,3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1391,3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1391,3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C04CEB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1391,3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1. 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605" w:rsidRPr="00B45C24" w:rsidRDefault="007A5605" w:rsidP="0011605E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2. Научно-исследовательские и опытно конструкторские работы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3. Прочие нужды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«Прочие нужды»,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1391,3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1391,3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1391,3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1391,3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bCs/>
                <w:color w:val="000000" w:themeColor="text1"/>
              </w:rPr>
            </w:pPr>
            <w:r w:rsidRPr="00B45C24">
              <w:rPr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bCs/>
                <w:color w:val="000000" w:themeColor="text1"/>
              </w:rPr>
            </w:pPr>
            <w:r w:rsidRPr="00B45C24">
              <w:rPr>
                <w:bCs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bCs/>
                <w:color w:val="000000" w:themeColor="text1"/>
              </w:rPr>
            </w:pPr>
            <w:r w:rsidRPr="00B45C24">
              <w:rPr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bCs/>
                <w:color w:val="000000" w:themeColor="text1"/>
              </w:rPr>
            </w:pPr>
            <w:r w:rsidRPr="00B45C24">
              <w:rPr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67663">
            <w:pPr>
              <w:jc w:val="center"/>
              <w:rPr>
                <w:bCs/>
                <w:color w:val="000000" w:themeColor="text1"/>
              </w:rPr>
            </w:pPr>
            <w:r w:rsidRPr="00B45C24">
              <w:rPr>
                <w:bCs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67663">
            <w:pPr>
              <w:jc w:val="center"/>
              <w:rPr>
                <w:bCs/>
                <w:color w:val="000000" w:themeColor="text1"/>
              </w:rPr>
            </w:pPr>
            <w:r w:rsidRPr="00B45C24">
              <w:rPr>
                <w:bCs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67663">
            <w:pPr>
              <w:jc w:val="center"/>
              <w:rPr>
                <w:bCs/>
                <w:color w:val="000000" w:themeColor="text1"/>
              </w:rPr>
            </w:pPr>
            <w:r w:rsidRPr="00B45C24">
              <w:rPr>
                <w:bCs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i/>
                <w:iCs/>
                <w:color w:val="000000" w:themeColor="text1"/>
              </w:rPr>
            </w:pPr>
            <w:r w:rsidRPr="00B45C24">
              <w:rPr>
                <w:i/>
                <w:iCs/>
                <w:color w:val="000000" w:themeColor="text1"/>
                <w:u w:val="single"/>
              </w:rPr>
              <w:t>Мероприятие 1</w:t>
            </w:r>
            <w:r w:rsidRPr="00B45C24">
              <w:rPr>
                <w:i/>
                <w:iCs/>
                <w:color w:val="000000" w:themeColor="text1"/>
              </w:rPr>
              <w:t xml:space="preserve">. </w:t>
            </w:r>
          </w:p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lastRenderedPageBreak/>
              <w:t>Мероприятие, направленное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lastRenderedPageBreak/>
              <w:t>1391,3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1391,3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50,55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483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1391,3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1391,3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67663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167663">
            <w:pPr>
              <w:jc w:val="center"/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67663">
            <w:pPr>
              <w:jc w:val="center"/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67663">
            <w:pPr>
              <w:jc w:val="center"/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167663">
            <w:pPr>
              <w:jc w:val="center"/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B45C24" w:rsidRDefault="007A5605" w:rsidP="009764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</w:tbl>
    <w:p w:rsidR="00976485" w:rsidRPr="00B45C24" w:rsidRDefault="00976485" w:rsidP="00976485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976485" w:rsidRPr="00B45C24" w:rsidRDefault="00976485" w:rsidP="0097648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976485" w:rsidRPr="00B45C24" w:rsidRDefault="00976485" w:rsidP="00976485">
      <w:pPr>
        <w:rPr>
          <w:color w:val="000000" w:themeColor="text1"/>
          <w:sz w:val="2"/>
          <w:szCs w:val="2"/>
        </w:rPr>
      </w:pPr>
    </w:p>
    <w:p w:rsidR="00976485" w:rsidRPr="00B45C24" w:rsidRDefault="00976485" w:rsidP="0097648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976485" w:rsidRPr="00B45C24" w:rsidRDefault="00976485" w:rsidP="00976485">
      <w:pPr>
        <w:rPr>
          <w:color w:val="000000" w:themeColor="text1"/>
          <w:sz w:val="2"/>
          <w:szCs w:val="2"/>
        </w:rPr>
      </w:pPr>
    </w:p>
    <w:p w:rsidR="00976485" w:rsidRPr="00B45C24" w:rsidRDefault="00976485" w:rsidP="00976485">
      <w:pPr>
        <w:rPr>
          <w:color w:val="000000" w:themeColor="text1"/>
          <w:sz w:val="2"/>
          <w:szCs w:val="2"/>
        </w:rPr>
      </w:pPr>
    </w:p>
    <w:p w:rsidR="00C470DB" w:rsidRDefault="00C470DB" w:rsidP="00C470DB">
      <w:pPr>
        <w:jc w:val="center"/>
        <w:rPr>
          <w:sz w:val="28"/>
          <w:szCs w:val="28"/>
        </w:rPr>
        <w:sectPr w:rsidR="00C470DB" w:rsidSect="00C470DB">
          <w:pgSz w:w="16838" w:h="11906" w:orient="landscape"/>
          <w:pgMar w:top="1276" w:right="851" w:bottom="425" w:left="425" w:header="720" w:footer="720" w:gutter="0"/>
          <w:cols w:space="720"/>
          <w:docGrid w:linePitch="272"/>
        </w:sectPr>
      </w:pPr>
    </w:p>
    <w:p w:rsidR="00C470DB" w:rsidRPr="00C470DB" w:rsidRDefault="00C470DB" w:rsidP="00C470DB">
      <w:pPr>
        <w:jc w:val="center"/>
        <w:rPr>
          <w:sz w:val="28"/>
          <w:szCs w:val="28"/>
        </w:rPr>
      </w:pPr>
    </w:p>
    <w:p w:rsidR="00C470DB" w:rsidRPr="00C470DB" w:rsidRDefault="00C470DB" w:rsidP="00C470DB">
      <w:pPr>
        <w:jc w:val="center"/>
        <w:rPr>
          <w:sz w:val="28"/>
          <w:szCs w:val="28"/>
        </w:rPr>
      </w:pPr>
    </w:p>
    <w:p w:rsidR="00C470DB" w:rsidRPr="00C470DB" w:rsidRDefault="00C470DB" w:rsidP="00C470DB">
      <w:pPr>
        <w:jc w:val="center"/>
        <w:rPr>
          <w:sz w:val="28"/>
          <w:szCs w:val="28"/>
        </w:rPr>
      </w:pPr>
    </w:p>
    <w:p w:rsidR="00C470DB" w:rsidRPr="006F0F1D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sectPr w:rsidR="00C470DB" w:rsidRPr="006F0F1D" w:rsidSect="00153D69">
      <w:pgSz w:w="11906" w:h="16838"/>
      <w:pgMar w:top="851" w:right="425" w:bottom="425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93DE35A0"/>
    <w:lvl w:ilvl="0" w:tplc="918AF8C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375D1"/>
    <w:multiLevelType w:val="hybridMultilevel"/>
    <w:tmpl w:val="3A588E8E"/>
    <w:lvl w:ilvl="0" w:tplc="BFF0F41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7C6D71"/>
    <w:multiLevelType w:val="hybridMultilevel"/>
    <w:tmpl w:val="A86850CE"/>
    <w:lvl w:ilvl="0" w:tplc="C18EFDA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/>
  <w:rsids>
    <w:rsidRoot w:val="00651615"/>
    <w:rsid w:val="000045CD"/>
    <w:rsid w:val="0005670E"/>
    <w:rsid w:val="0006422A"/>
    <w:rsid w:val="00071997"/>
    <w:rsid w:val="00071D06"/>
    <w:rsid w:val="00076ECF"/>
    <w:rsid w:val="000904F6"/>
    <w:rsid w:val="00092442"/>
    <w:rsid w:val="000E53D5"/>
    <w:rsid w:val="000F05DA"/>
    <w:rsid w:val="000F315C"/>
    <w:rsid w:val="000F42B6"/>
    <w:rsid w:val="0011605E"/>
    <w:rsid w:val="001246AE"/>
    <w:rsid w:val="001513A7"/>
    <w:rsid w:val="00153D69"/>
    <w:rsid w:val="00164D6F"/>
    <w:rsid w:val="00167663"/>
    <w:rsid w:val="001A4DE9"/>
    <w:rsid w:val="001E3CA0"/>
    <w:rsid w:val="001E43A1"/>
    <w:rsid w:val="001E7BE7"/>
    <w:rsid w:val="001F6CFE"/>
    <w:rsid w:val="00235F1C"/>
    <w:rsid w:val="00242693"/>
    <w:rsid w:val="00242CD9"/>
    <w:rsid w:val="00246084"/>
    <w:rsid w:val="002541FB"/>
    <w:rsid w:val="002728E0"/>
    <w:rsid w:val="00293E5C"/>
    <w:rsid w:val="002C7976"/>
    <w:rsid w:val="003430E8"/>
    <w:rsid w:val="0034694E"/>
    <w:rsid w:val="00352D1A"/>
    <w:rsid w:val="00357117"/>
    <w:rsid w:val="003638AD"/>
    <w:rsid w:val="00385159"/>
    <w:rsid w:val="003E1632"/>
    <w:rsid w:val="003F723B"/>
    <w:rsid w:val="00413332"/>
    <w:rsid w:val="00447337"/>
    <w:rsid w:val="00474098"/>
    <w:rsid w:val="00484F39"/>
    <w:rsid w:val="004924CE"/>
    <w:rsid w:val="004C0D18"/>
    <w:rsid w:val="00533ED4"/>
    <w:rsid w:val="00544521"/>
    <w:rsid w:val="005E49FA"/>
    <w:rsid w:val="005E65C0"/>
    <w:rsid w:val="005F6664"/>
    <w:rsid w:val="00606586"/>
    <w:rsid w:val="0061159B"/>
    <w:rsid w:val="00630FF9"/>
    <w:rsid w:val="00651615"/>
    <w:rsid w:val="00656365"/>
    <w:rsid w:val="00660668"/>
    <w:rsid w:val="00681F51"/>
    <w:rsid w:val="006C580D"/>
    <w:rsid w:val="006C7872"/>
    <w:rsid w:val="006D3DCF"/>
    <w:rsid w:val="006F0F1D"/>
    <w:rsid w:val="007556D0"/>
    <w:rsid w:val="00756DC8"/>
    <w:rsid w:val="0076592C"/>
    <w:rsid w:val="007A3FA2"/>
    <w:rsid w:val="007A5605"/>
    <w:rsid w:val="007D02A9"/>
    <w:rsid w:val="007E0C43"/>
    <w:rsid w:val="007F3BA6"/>
    <w:rsid w:val="007F6CFC"/>
    <w:rsid w:val="007F6E0B"/>
    <w:rsid w:val="00832197"/>
    <w:rsid w:val="0088020A"/>
    <w:rsid w:val="00896D7F"/>
    <w:rsid w:val="008A093B"/>
    <w:rsid w:val="008D6DE0"/>
    <w:rsid w:val="008F03C4"/>
    <w:rsid w:val="0091452D"/>
    <w:rsid w:val="009171A5"/>
    <w:rsid w:val="00922CA0"/>
    <w:rsid w:val="0093307B"/>
    <w:rsid w:val="0094356E"/>
    <w:rsid w:val="00960320"/>
    <w:rsid w:val="009749B4"/>
    <w:rsid w:val="00976485"/>
    <w:rsid w:val="0098277B"/>
    <w:rsid w:val="009B244C"/>
    <w:rsid w:val="009B5A64"/>
    <w:rsid w:val="009E1F27"/>
    <w:rsid w:val="009F6CE1"/>
    <w:rsid w:val="00A42ACC"/>
    <w:rsid w:val="00A67F0B"/>
    <w:rsid w:val="00A87150"/>
    <w:rsid w:val="00AD3436"/>
    <w:rsid w:val="00AD4A4B"/>
    <w:rsid w:val="00AE3D22"/>
    <w:rsid w:val="00B027A1"/>
    <w:rsid w:val="00B04768"/>
    <w:rsid w:val="00B35BD2"/>
    <w:rsid w:val="00B403E3"/>
    <w:rsid w:val="00B45C24"/>
    <w:rsid w:val="00B475A1"/>
    <w:rsid w:val="00B628D2"/>
    <w:rsid w:val="00B64AD3"/>
    <w:rsid w:val="00B65969"/>
    <w:rsid w:val="00B8693C"/>
    <w:rsid w:val="00B92D7D"/>
    <w:rsid w:val="00BA1C6B"/>
    <w:rsid w:val="00BD1A1C"/>
    <w:rsid w:val="00C04CEB"/>
    <w:rsid w:val="00C470DB"/>
    <w:rsid w:val="00C47807"/>
    <w:rsid w:val="00C729AB"/>
    <w:rsid w:val="00C825BE"/>
    <w:rsid w:val="00C8480B"/>
    <w:rsid w:val="00CA2A68"/>
    <w:rsid w:val="00CB369F"/>
    <w:rsid w:val="00CE5018"/>
    <w:rsid w:val="00CE56B4"/>
    <w:rsid w:val="00D000CB"/>
    <w:rsid w:val="00D33ADC"/>
    <w:rsid w:val="00D44095"/>
    <w:rsid w:val="00D837B3"/>
    <w:rsid w:val="00DC0B7D"/>
    <w:rsid w:val="00DE6172"/>
    <w:rsid w:val="00E04EE1"/>
    <w:rsid w:val="00E07E58"/>
    <w:rsid w:val="00E10E71"/>
    <w:rsid w:val="00E13948"/>
    <w:rsid w:val="00EB02E2"/>
    <w:rsid w:val="00EB727C"/>
    <w:rsid w:val="00EC1155"/>
    <w:rsid w:val="00F76761"/>
    <w:rsid w:val="00FD75A0"/>
    <w:rsid w:val="00FE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3D69"/>
    <w:pPr>
      <w:keepNext/>
      <w:shd w:val="clear" w:color="auto" w:fill="FFFFFF"/>
      <w:spacing w:before="192" w:line="322" w:lineRule="exact"/>
      <w:ind w:right="216" w:firstLine="926"/>
      <w:jc w:val="center"/>
      <w:outlineLvl w:val="0"/>
    </w:pPr>
    <w:rPr>
      <w:color w:val="000000"/>
      <w:szCs w:val="20"/>
      <w:lang w:val="en-US"/>
    </w:rPr>
  </w:style>
  <w:style w:type="paragraph" w:styleId="2">
    <w:name w:val="heading 2"/>
    <w:basedOn w:val="a"/>
    <w:next w:val="a"/>
    <w:link w:val="20"/>
    <w:qFormat/>
    <w:locked/>
    <w:rsid w:val="00153D69"/>
    <w:pPr>
      <w:keepNext/>
      <w:ind w:right="-58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153D69"/>
    <w:pPr>
      <w:keepNext/>
      <w:ind w:right="-58"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locked/>
    <w:rsid w:val="00153D69"/>
    <w:pPr>
      <w:keepNext/>
      <w:shd w:val="clear" w:color="auto" w:fill="FFFFFF"/>
      <w:spacing w:line="277" w:lineRule="exact"/>
      <w:jc w:val="center"/>
      <w:outlineLvl w:val="5"/>
    </w:pPr>
    <w:rPr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153D69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D3436"/>
    <w:pPr>
      <w:widowControl w:val="0"/>
      <w:shd w:val="clear" w:color="auto" w:fill="FFFFFF"/>
      <w:spacing w:line="360" w:lineRule="auto"/>
      <w:ind w:left="360"/>
      <w:jc w:val="both"/>
    </w:pPr>
    <w:rPr>
      <w:snapToGrid w:val="0"/>
      <w:color w:val="000000"/>
      <w:szCs w:val="20"/>
    </w:rPr>
  </w:style>
  <w:style w:type="character" w:customStyle="1" w:styleId="32">
    <w:name w:val="Основной текст с отступом 3 Знак"/>
    <w:link w:val="31"/>
    <w:rsid w:val="00AD3436"/>
    <w:rPr>
      <w:rFonts w:ascii="Times New Roman" w:eastAsia="Times New Roman" w:hAnsi="Times New Roman"/>
      <w:snapToGrid w:val="0"/>
      <w:color w:val="000000"/>
      <w:sz w:val="24"/>
      <w:shd w:val="clear" w:color="auto" w:fill="FFFFFF"/>
    </w:rPr>
  </w:style>
  <w:style w:type="paragraph" w:styleId="aa">
    <w:name w:val="Body Text Indent"/>
    <w:basedOn w:val="a"/>
    <w:link w:val="ab"/>
    <w:unhideWhenUsed/>
    <w:rsid w:val="000F315C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F315C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nhideWhenUsed/>
    <w:rsid w:val="000F315C"/>
    <w:pPr>
      <w:spacing w:after="120"/>
    </w:pPr>
  </w:style>
  <w:style w:type="character" w:customStyle="1" w:styleId="ad">
    <w:name w:val="Основной текст Знак"/>
    <w:link w:val="ac"/>
    <w:rsid w:val="000F315C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A87150"/>
    <w:pPr>
      <w:ind w:left="708"/>
    </w:pPr>
  </w:style>
  <w:style w:type="character" w:customStyle="1" w:styleId="10">
    <w:name w:val="Заголовок 1 Знак"/>
    <w:link w:val="1"/>
    <w:rsid w:val="00153D69"/>
    <w:rPr>
      <w:rFonts w:ascii="Times New Roman" w:eastAsia="Times New Roman" w:hAnsi="Times New Roman"/>
      <w:color w:val="000000"/>
      <w:sz w:val="24"/>
      <w:shd w:val="clear" w:color="auto" w:fill="FFFFFF"/>
      <w:lang w:val="en-US"/>
    </w:rPr>
  </w:style>
  <w:style w:type="character" w:customStyle="1" w:styleId="20">
    <w:name w:val="Заголовок 2 Знак"/>
    <w:link w:val="2"/>
    <w:rsid w:val="00153D69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153D69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rsid w:val="00153D69"/>
    <w:rPr>
      <w:rFonts w:ascii="Times New Roman" w:eastAsia="Times New Roman" w:hAnsi="Times New Roman"/>
      <w:b/>
      <w:i/>
      <w:sz w:val="28"/>
      <w:shd w:val="clear" w:color="auto" w:fill="FFFFFF"/>
    </w:rPr>
  </w:style>
  <w:style w:type="character" w:customStyle="1" w:styleId="90">
    <w:name w:val="Заголовок 9 Знак"/>
    <w:link w:val="9"/>
    <w:rsid w:val="00153D69"/>
    <w:rPr>
      <w:rFonts w:ascii="Times New Roman" w:eastAsia="Times New Roman" w:hAnsi="Times New Roman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153D69"/>
  </w:style>
  <w:style w:type="numbering" w:customStyle="1" w:styleId="110">
    <w:name w:val="Нет списка11"/>
    <w:next w:val="a2"/>
    <w:semiHidden/>
    <w:rsid w:val="00153D69"/>
  </w:style>
  <w:style w:type="paragraph" w:styleId="21">
    <w:name w:val="Body Text 2"/>
    <w:basedOn w:val="a"/>
    <w:link w:val="22"/>
    <w:rsid w:val="00153D69"/>
    <w:pPr>
      <w:ind w:right="-58"/>
      <w:jc w:val="center"/>
    </w:pPr>
    <w:rPr>
      <w:b/>
      <w:szCs w:val="20"/>
    </w:rPr>
  </w:style>
  <w:style w:type="character" w:customStyle="1" w:styleId="22">
    <w:name w:val="Основной текст 2 Знак"/>
    <w:link w:val="21"/>
    <w:rsid w:val="00153D69"/>
    <w:rPr>
      <w:rFonts w:ascii="Times New Roman" w:eastAsia="Times New Roman" w:hAnsi="Times New Roman"/>
      <w:b/>
      <w:sz w:val="24"/>
    </w:rPr>
  </w:style>
  <w:style w:type="paragraph" w:styleId="33">
    <w:name w:val="Body Text 3"/>
    <w:basedOn w:val="a"/>
    <w:link w:val="34"/>
    <w:rsid w:val="00153D69"/>
    <w:pPr>
      <w:ind w:right="-108"/>
    </w:pPr>
    <w:rPr>
      <w:szCs w:val="20"/>
    </w:rPr>
  </w:style>
  <w:style w:type="character" w:customStyle="1" w:styleId="34">
    <w:name w:val="Основной текст 3 Знак"/>
    <w:link w:val="33"/>
    <w:rsid w:val="00153D69"/>
    <w:rPr>
      <w:rFonts w:ascii="Times New Roman" w:eastAsia="Times New Roman" w:hAnsi="Times New Roman"/>
      <w:sz w:val="24"/>
    </w:rPr>
  </w:style>
  <w:style w:type="paragraph" w:styleId="af">
    <w:name w:val="Block Text"/>
    <w:basedOn w:val="a"/>
    <w:rsid w:val="00153D69"/>
    <w:pPr>
      <w:ind w:left="5760" w:right="-58"/>
    </w:pPr>
    <w:rPr>
      <w:sz w:val="20"/>
      <w:szCs w:val="20"/>
    </w:rPr>
  </w:style>
  <w:style w:type="paragraph" w:styleId="af0">
    <w:name w:val="Subtitle"/>
    <w:basedOn w:val="a"/>
    <w:link w:val="af1"/>
    <w:qFormat/>
    <w:locked/>
    <w:rsid w:val="00153D69"/>
    <w:pPr>
      <w:ind w:right="-58"/>
      <w:jc w:val="center"/>
    </w:pPr>
    <w:rPr>
      <w:b/>
      <w:sz w:val="23"/>
      <w:szCs w:val="20"/>
    </w:rPr>
  </w:style>
  <w:style w:type="character" w:customStyle="1" w:styleId="af1">
    <w:name w:val="Подзаголовок Знак"/>
    <w:link w:val="af0"/>
    <w:rsid w:val="00153D69"/>
    <w:rPr>
      <w:rFonts w:ascii="Times New Roman" w:eastAsia="Times New Roman" w:hAnsi="Times New Roman"/>
      <w:b/>
      <w:sz w:val="23"/>
    </w:rPr>
  </w:style>
  <w:style w:type="table" w:customStyle="1" w:styleId="13">
    <w:name w:val="Сетка таблицы1"/>
    <w:basedOn w:val="a1"/>
    <w:next w:val="a6"/>
    <w:rsid w:val="00153D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3D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53D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Document Map"/>
    <w:basedOn w:val="a"/>
    <w:link w:val="af3"/>
    <w:semiHidden/>
    <w:rsid w:val="00153D6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153D69"/>
    <w:rPr>
      <w:rFonts w:ascii="Tahoma" w:eastAsia="Times New Roman" w:hAnsi="Tahoma"/>
      <w:shd w:val="clear" w:color="auto" w:fill="000080"/>
    </w:rPr>
  </w:style>
  <w:style w:type="character" w:styleId="af4">
    <w:name w:val="Hyperlink"/>
    <w:rsid w:val="00153D69"/>
    <w:rPr>
      <w:color w:val="0000FF"/>
      <w:u w:val="single"/>
    </w:rPr>
  </w:style>
  <w:style w:type="paragraph" w:customStyle="1" w:styleId="af5">
    <w:name w:val="Знак Знак Знак Знак Знак"/>
    <w:basedOn w:val="a"/>
    <w:rsid w:val="005F6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AD4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C470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">
    <w:name w:val="Нет списка2"/>
    <w:next w:val="a2"/>
    <w:uiPriority w:val="99"/>
    <w:semiHidden/>
    <w:unhideWhenUsed/>
    <w:rsid w:val="00976485"/>
  </w:style>
  <w:style w:type="paragraph" w:customStyle="1" w:styleId="ConsPlusTitle">
    <w:name w:val="ConsPlusTitle"/>
    <w:rsid w:val="009764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4">
    <w:name w:val="Знак2"/>
    <w:basedOn w:val="a"/>
    <w:rsid w:val="00976485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6"/>
    <w:rsid w:val="009764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76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485"/>
    <w:rPr>
      <w:rFonts w:ascii="Courier New" w:eastAsia="Times New Roman" w:hAnsi="Courier New" w:cs="Courier New"/>
    </w:rPr>
  </w:style>
  <w:style w:type="character" w:customStyle="1" w:styleId="af8">
    <w:name w:val="Гипертекстовая ссылка"/>
    <w:rsid w:val="00976485"/>
    <w:rPr>
      <w:b/>
      <w:color w:val="106BBE"/>
    </w:rPr>
  </w:style>
  <w:style w:type="paragraph" w:customStyle="1" w:styleId="af9">
    <w:name w:val="Прижатый влево"/>
    <w:basedOn w:val="a"/>
    <w:next w:val="a"/>
    <w:rsid w:val="0097648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a">
    <w:name w:val="Цветовое выделение"/>
    <w:rsid w:val="00976485"/>
    <w:rPr>
      <w:b/>
      <w:color w:val="000080"/>
    </w:rPr>
  </w:style>
  <w:style w:type="paragraph" w:customStyle="1" w:styleId="afb">
    <w:name w:val="Нормальный (таблица)"/>
    <w:basedOn w:val="a"/>
    <w:next w:val="a"/>
    <w:rsid w:val="0097648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Знак Знак Знак Знак Знак Знак Знак"/>
    <w:basedOn w:val="a"/>
    <w:rsid w:val="009764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976485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976485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3D69"/>
    <w:pPr>
      <w:keepNext/>
      <w:shd w:val="clear" w:color="auto" w:fill="FFFFFF"/>
      <w:spacing w:before="192" w:line="322" w:lineRule="exact"/>
      <w:ind w:right="216" w:firstLine="926"/>
      <w:jc w:val="center"/>
      <w:outlineLvl w:val="0"/>
    </w:pPr>
    <w:rPr>
      <w:color w:val="000000"/>
      <w:szCs w:val="20"/>
      <w:lang w:val="en-US"/>
    </w:rPr>
  </w:style>
  <w:style w:type="paragraph" w:styleId="2">
    <w:name w:val="heading 2"/>
    <w:basedOn w:val="a"/>
    <w:next w:val="a"/>
    <w:link w:val="20"/>
    <w:qFormat/>
    <w:locked/>
    <w:rsid w:val="00153D69"/>
    <w:pPr>
      <w:keepNext/>
      <w:ind w:right="-58"/>
      <w:jc w:val="center"/>
      <w:outlineLvl w:val="1"/>
    </w:pPr>
    <w:rPr>
      <w:szCs w:val="20"/>
      <w:lang w:val="x-none"/>
    </w:rPr>
  </w:style>
  <w:style w:type="paragraph" w:styleId="3">
    <w:name w:val="heading 3"/>
    <w:basedOn w:val="a"/>
    <w:next w:val="a"/>
    <w:link w:val="30"/>
    <w:qFormat/>
    <w:locked/>
    <w:rsid w:val="00153D69"/>
    <w:pPr>
      <w:keepNext/>
      <w:ind w:right="-58"/>
      <w:jc w:val="center"/>
      <w:outlineLvl w:val="2"/>
    </w:pPr>
    <w:rPr>
      <w:b/>
      <w:szCs w:val="20"/>
      <w:lang w:val="x-none"/>
    </w:rPr>
  </w:style>
  <w:style w:type="paragraph" w:styleId="6">
    <w:name w:val="heading 6"/>
    <w:basedOn w:val="a"/>
    <w:next w:val="a"/>
    <w:link w:val="60"/>
    <w:qFormat/>
    <w:locked/>
    <w:rsid w:val="00153D69"/>
    <w:pPr>
      <w:keepNext/>
      <w:shd w:val="clear" w:color="auto" w:fill="FFFFFF"/>
      <w:spacing w:line="277" w:lineRule="exact"/>
      <w:jc w:val="center"/>
      <w:outlineLvl w:val="5"/>
    </w:pPr>
    <w:rPr>
      <w:b/>
      <w:i/>
      <w:sz w:val="28"/>
      <w:szCs w:val="20"/>
      <w:lang w:val="x-none"/>
    </w:rPr>
  </w:style>
  <w:style w:type="paragraph" w:styleId="9">
    <w:name w:val="heading 9"/>
    <w:basedOn w:val="a"/>
    <w:next w:val="a"/>
    <w:link w:val="90"/>
    <w:qFormat/>
    <w:locked/>
    <w:rsid w:val="00153D69"/>
    <w:pPr>
      <w:keepNext/>
      <w:outlineLvl w:val="8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D3436"/>
    <w:pPr>
      <w:widowControl w:val="0"/>
      <w:shd w:val="clear" w:color="auto" w:fill="FFFFFF"/>
      <w:spacing w:line="360" w:lineRule="auto"/>
      <w:ind w:left="360"/>
      <w:jc w:val="both"/>
    </w:pPr>
    <w:rPr>
      <w:snapToGrid w:val="0"/>
      <w:color w:val="000000"/>
      <w:szCs w:val="20"/>
    </w:rPr>
  </w:style>
  <w:style w:type="character" w:customStyle="1" w:styleId="32">
    <w:name w:val="Основной текст с отступом 3 Знак"/>
    <w:link w:val="31"/>
    <w:rsid w:val="00AD3436"/>
    <w:rPr>
      <w:rFonts w:ascii="Times New Roman" w:eastAsia="Times New Roman" w:hAnsi="Times New Roman"/>
      <w:snapToGrid w:val="0"/>
      <w:color w:val="000000"/>
      <w:sz w:val="24"/>
      <w:shd w:val="clear" w:color="auto" w:fill="FFFFFF"/>
    </w:rPr>
  </w:style>
  <w:style w:type="paragraph" w:styleId="aa">
    <w:name w:val="Body Text Indent"/>
    <w:basedOn w:val="a"/>
    <w:link w:val="ab"/>
    <w:unhideWhenUsed/>
    <w:rsid w:val="000F315C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F315C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nhideWhenUsed/>
    <w:rsid w:val="000F315C"/>
    <w:pPr>
      <w:spacing w:after="120"/>
    </w:pPr>
  </w:style>
  <w:style w:type="character" w:customStyle="1" w:styleId="ad">
    <w:name w:val="Основной текст Знак"/>
    <w:link w:val="ac"/>
    <w:rsid w:val="000F315C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A87150"/>
    <w:pPr>
      <w:ind w:left="708"/>
    </w:pPr>
  </w:style>
  <w:style w:type="character" w:customStyle="1" w:styleId="10">
    <w:name w:val="Заголовок 1 Знак"/>
    <w:link w:val="1"/>
    <w:rsid w:val="00153D69"/>
    <w:rPr>
      <w:rFonts w:ascii="Times New Roman" w:eastAsia="Times New Roman" w:hAnsi="Times New Roman"/>
      <w:color w:val="000000"/>
      <w:sz w:val="24"/>
      <w:shd w:val="clear" w:color="auto" w:fill="FFFFFF"/>
      <w:lang w:val="en-US"/>
    </w:rPr>
  </w:style>
  <w:style w:type="character" w:customStyle="1" w:styleId="20">
    <w:name w:val="Заголовок 2 Знак"/>
    <w:link w:val="2"/>
    <w:rsid w:val="00153D69"/>
    <w:rPr>
      <w:rFonts w:ascii="Times New Roman" w:eastAsia="Times New Roman" w:hAnsi="Times New Roman"/>
      <w:sz w:val="24"/>
      <w:lang w:val="x-none"/>
    </w:rPr>
  </w:style>
  <w:style w:type="character" w:customStyle="1" w:styleId="30">
    <w:name w:val="Заголовок 3 Знак"/>
    <w:link w:val="3"/>
    <w:rsid w:val="00153D69"/>
    <w:rPr>
      <w:rFonts w:ascii="Times New Roman" w:eastAsia="Times New Roman" w:hAnsi="Times New Roman"/>
      <w:b/>
      <w:sz w:val="24"/>
      <w:lang w:val="x-none"/>
    </w:rPr>
  </w:style>
  <w:style w:type="character" w:customStyle="1" w:styleId="60">
    <w:name w:val="Заголовок 6 Знак"/>
    <w:link w:val="6"/>
    <w:rsid w:val="00153D69"/>
    <w:rPr>
      <w:rFonts w:ascii="Times New Roman" w:eastAsia="Times New Roman" w:hAnsi="Times New Roman"/>
      <w:b/>
      <w:i/>
      <w:sz w:val="28"/>
      <w:shd w:val="clear" w:color="auto" w:fill="FFFFFF"/>
      <w:lang w:val="x-none"/>
    </w:rPr>
  </w:style>
  <w:style w:type="character" w:customStyle="1" w:styleId="90">
    <w:name w:val="Заголовок 9 Знак"/>
    <w:link w:val="9"/>
    <w:rsid w:val="00153D69"/>
    <w:rPr>
      <w:rFonts w:ascii="Times New Roman" w:eastAsia="Times New Roman" w:hAnsi="Times New Roman"/>
      <w:sz w:val="28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153D69"/>
  </w:style>
  <w:style w:type="numbering" w:customStyle="1" w:styleId="110">
    <w:name w:val="Нет списка11"/>
    <w:next w:val="a2"/>
    <w:semiHidden/>
    <w:rsid w:val="00153D69"/>
  </w:style>
  <w:style w:type="paragraph" w:styleId="21">
    <w:name w:val="Body Text 2"/>
    <w:basedOn w:val="a"/>
    <w:link w:val="22"/>
    <w:rsid w:val="00153D69"/>
    <w:pPr>
      <w:ind w:right="-58"/>
      <w:jc w:val="center"/>
    </w:pPr>
    <w:rPr>
      <w:b/>
      <w:szCs w:val="20"/>
      <w:lang w:val="x-none"/>
    </w:rPr>
  </w:style>
  <w:style w:type="character" w:customStyle="1" w:styleId="22">
    <w:name w:val="Основной текст 2 Знак"/>
    <w:link w:val="21"/>
    <w:rsid w:val="00153D69"/>
    <w:rPr>
      <w:rFonts w:ascii="Times New Roman" w:eastAsia="Times New Roman" w:hAnsi="Times New Roman"/>
      <w:b/>
      <w:sz w:val="24"/>
      <w:lang w:val="x-none"/>
    </w:rPr>
  </w:style>
  <w:style w:type="paragraph" w:styleId="33">
    <w:name w:val="Body Text 3"/>
    <w:basedOn w:val="a"/>
    <w:link w:val="34"/>
    <w:rsid w:val="00153D69"/>
    <w:pPr>
      <w:ind w:right="-108"/>
    </w:pPr>
    <w:rPr>
      <w:szCs w:val="20"/>
      <w:lang w:val="x-none"/>
    </w:rPr>
  </w:style>
  <w:style w:type="character" w:customStyle="1" w:styleId="34">
    <w:name w:val="Основной текст 3 Знак"/>
    <w:link w:val="33"/>
    <w:rsid w:val="00153D69"/>
    <w:rPr>
      <w:rFonts w:ascii="Times New Roman" w:eastAsia="Times New Roman" w:hAnsi="Times New Roman"/>
      <w:sz w:val="24"/>
      <w:lang w:val="x-none"/>
    </w:rPr>
  </w:style>
  <w:style w:type="paragraph" w:styleId="af">
    <w:name w:val="Block Text"/>
    <w:basedOn w:val="a"/>
    <w:rsid w:val="00153D69"/>
    <w:pPr>
      <w:ind w:left="5760" w:right="-58"/>
    </w:pPr>
    <w:rPr>
      <w:sz w:val="20"/>
      <w:szCs w:val="20"/>
    </w:rPr>
  </w:style>
  <w:style w:type="paragraph" w:styleId="af0">
    <w:name w:val="Subtitle"/>
    <w:basedOn w:val="a"/>
    <w:link w:val="af1"/>
    <w:qFormat/>
    <w:locked/>
    <w:rsid w:val="00153D69"/>
    <w:pPr>
      <w:ind w:right="-58"/>
      <w:jc w:val="center"/>
    </w:pPr>
    <w:rPr>
      <w:b/>
      <w:sz w:val="23"/>
      <w:szCs w:val="20"/>
      <w:lang w:val="x-none"/>
    </w:rPr>
  </w:style>
  <w:style w:type="character" w:customStyle="1" w:styleId="af1">
    <w:name w:val="Подзаголовок Знак"/>
    <w:link w:val="af0"/>
    <w:rsid w:val="00153D69"/>
    <w:rPr>
      <w:rFonts w:ascii="Times New Roman" w:eastAsia="Times New Roman" w:hAnsi="Times New Roman"/>
      <w:b/>
      <w:sz w:val="23"/>
      <w:lang w:val="x-none"/>
    </w:rPr>
  </w:style>
  <w:style w:type="table" w:customStyle="1" w:styleId="13">
    <w:name w:val="Сетка таблицы1"/>
    <w:basedOn w:val="a1"/>
    <w:next w:val="a6"/>
    <w:rsid w:val="00153D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3D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53D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Document Map"/>
    <w:basedOn w:val="a"/>
    <w:link w:val="af3"/>
    <w:semiHidden/>
    <w:rsid w:val="00153D69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3">
    <w:name w:val="Схема документа Знак"/>
    <w:link w:val="af2"/>
    <w:semiHidden/>
    <w:rsid w:val="00153D69"/>
    <w:rPr>
      <w:rFonts w:ascii="Tahoma" w:eastAsia="Times New Roman" w:hAnsi="Tahoma"/>
      <w:shd w:val="clear" w:color="auto" w:fill="000080"/>
      <w:lang w:val="x-none"/>
    </w:rPr>
  </w:style>
  <w:style w:type="character" w:styleId="af4">
    <w:name w:val="Hyperlink"/>
    <w:rsid w:val="00153D69"/>
    <w:rPr>
      <w:color w:val="0000FF"/>
      <w:u w:val="single"/>
    </w:rPr>
  </w:style>
  <w:style w:type="paragraph" w:customStyle="1" w:styleId="af5">
    <w:name w:val="Знак Знак Знак Знак Знак"/>
    <w:basedOn w:val="a"/>
    <w:rsid w:val="005F6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AD4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C470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">
    <w:name w:val="Нет списка2"/>
    <w:next w:val="a2"/>
    <w:uiPriority w:val="99"/>
    <w:semiHidden/>
    <w:unhideWhenUsed/>
    <w:rsid w:val="00976485"/>
  </w:style>
  <w:style w:type="paragraph" w:customStyle="1" w:styleId="ConsPlusTitle">
    <w:name w:val="ConsPlusTitle"/>
    <w:rsid w:val="009764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4">
    <w:name w:val="Знак2"/>
    <w:basedOn w:val="a"/>
    <w:rsid w:val="00976485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6"/>
    <w:rsid w:val="009764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76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485"/>
    <w:rPr>
      <w:rFonts w:ascii="Courier New" w:eastAsia="Times New Roman" w:hAnsi="Courier New" w:cs="Courier New"/>
    </w:rPr>
  </w:style>
  <w:style w:type="character" w:customStyle="1" w:styleId="af8">
    <w:name w:val="Гипертекстовая ссылка"/>
    <w:rsid w:val="00976485"/>
    <w:rPr>
      <w:b/>
      <w:color w:val="106BBE"/>
    </w:rPr>
  </w:style>
  <w:style w:type="paragraph" w:customStyle="1" w:styleId="af9">
    <w:name w:val="Прижатый влево"/>
    <w:basedOn w:val="a"/>
    <w:next w:val="a"/>
    <w:rsid w:val="0097648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a">
    <w:name w:val="Цветовое выделение"/>
    <w:rsid w:val="00976485"/>
    <w:rPr>
      <w:b/>
      <w:color w:val="000080"/>
    </w:rPr>
  </w:style>
  <w:style w:type="paragraph" w:customStyle="1" w:styleId="afb">
    <w:name w:val="Нормальный (таблица)"/>
    <w:basedOn w:val="a"/>
    <w:next w:val="a"/>
    <w:rsid w:val="0097648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Знак Знак Знак Знак Знак Знак Знак"/>
    <w:basedOn w:val="a"/>
    <w:rsid w:val="009764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976485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976485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13" Type="http://schemas.openxmlformats.org/officeDocument/2006/relationships/hyperlink" Target="consultantplus://offline/ref=0DA6039A5CF4DBB3D53C1E4D08ED7A03D700F34A1002A426E1B240966DgBZ2F" TargetMode="External"/><Relationship Id="rId18" Type="http://schemas.openxmlformats.org/officeDocument/2006/relationships/hyperlink" Target="consultantplus://offline/ref=E11A0A8DDAE06B804DEC8E44E019DB999BC374E856D411C8BA2571BCA78A95F4B3EB65B65B4AA07B377F25F929WALF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go-vtagil.ru" TargetMode="External"/><Relationship Id="rId12" Type="http://schemas.openxmlformats.org/officeDocument/2006/relationships/hyperlink" Target="consultantplus://offline/ref=0DA6039A5CF4DBB3D53C1E4D08ED7A03D700F34A1002A426E1B240966DgBZ2F" TargetMode="External"/><Relationship Id="rId17" Type="http://schemas.openxmlformats.org/officeDocument/2006/relationships/hyperlink" Target="consultantplus://offline/ref=0DA6039A5CF4DBB3D53C1E4D08ED7A03D700F34A1002A426E1B240966DgBZ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A6039A5CF4DBB3D53C1E4D08ED7A03D700F34A1002A426E1B240966DgBZ2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D779622488F53FE3C26F3D63479D168F8C37A266A8CFA21412EF805C9326537A3C1C6439F3544E21B90F317E1BEE588F2vAa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A6039A5CF4DBB3D53C1E4D08ED7A03D700F34A1002A426E1B240966DgBZ2F" TargetMode="External"/><Relationship Id="rId10" Type="http://schemas.openxmlformats.org/officeDocument/2006/relationships/hyperlink" Target="consultantplus://offline/ref=1A755ABC1E9CA0E8C6C7F49AF2073AA980476489B7640C637F9A7E1D82E1t0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A6039A5CF4DBB3D53C1E4D08ED7A03D700F34A1002A426E1B240966DgBZ2F" TargetMode="External"/><Relationship Id="rId14" Type="http://schemas.openxmlformats.org/officeDocument/2006/relationships/hyperlink" Target="consultantplus://offline/ref=0DA6039A5CF4DBB3D53C1E4D08ED7A03D700F34A1002A426E1B240966DgBZ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BD91-C8E4-4E5A-B86D-660ED246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47</Pages>
  <Words>8386</Words>
  <Characters>47806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admin</cp:lastModifiedBy>
  <cp:revision>48</cp:revision>
  <cp:lastPrinted>2021-10-21T07:17:00Z</cp:lastPrinted>
  <dcterms:created xsi:type="dcterms:W3CDTF">2020-10-05T11:30:00Z</dcterms:created>
  <dcterms:modified xsi:type="dcterms:W3CDTF">2021-10-21T07:17:00Z</dcterms:modified>
</cp:coreProperties>
</file>