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27" w:rsidRDefault="00BA4F27" w:rsidP="00CF789D">
      <w:pPr>
        <w:pStyle w:val="Heading3"/>
        <w:jc w:val="right"/>
        <w:rPr>
          <w:rFonts w:ascii="Times New Roman" w:hAnsi="Times New Roman" w:cs="Times New Roman"/>
          <w:sz w:val="24"/>
          <w:szCs w:val="24"/>
        </w:rPr>
      </w:pPr>
      <w:r>
        <w:rPr>
          <w:rFonts w:ascii="Times New Roman" w:hAnsi="Times New Roman" w:cs="Times New Roman"/>
          <w:sz w:val="24"/>
          <w:szCs w:val="24"/>
        </w:rPr>
        <w:t>ПРОЕКТ</w:t>
      </w:r>
    </w:p>
    <w:p w:rsidR="00BA4F27" w:rsidRDefault="00BA4F27" w:rsidP="00CF789D">
      <w:pPr>
        <w:pStyle w:val="Heading3"/>
        <w:ind w:left="720"/>
        <w:jc w:val="both"/>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 style="position:absolute;left:0;text-align:left;margin-left:199.5pt;margin-top:-9.9pt;width:108.1pt;height:83.8pt;z-index:-251658240;visibility:visible">
            <v:imagedata r:id="rId7" o:title=""/>
          </v:shape>
        </w:pict>
      </w:r>
    </w:p>
    <w:p w:rsidR="00BA4F27" w:rsidRDefault="00BA4F27" w:rsidP="00CF789D">
      <w:pPr>
        <w:rPr>
          <w:lang w:eastAsia="ar-SA"/>
        </w:rPr>
      </w:pPr>
    </w:p>
    <w:p w:rsidR="00BA4F27" w:rsidRPr="00CF789D" w:rsidRDefault="00BA4F27" w:rsidP="00CF789D">
      <w:pPr>
        <w:rPr>
          <w:lang w:eastAsia="ar-SA"/>
        </w:rPr>
      </w:pPr>
    </w:p>
    <w:p w:rsidR="00BA4F27" w:rsidRPr="00CF789D" w:rsidRDefault="00BA4F27" w:rsidP="00CF789D">
      <w:pPr>
        <w:pStyle w:val="Heading3"/>
        <w:tabs>
          <w:tab w:val="left" w:pos="3855"/>
          <w:tab w:val="center" w:pos="5426"/>
        </w:tabs>
        <w:ind w:left="720"/>
        <w:jc w:val="both"/>
        <w:rPr>
          <w:rFonts w:ascii="Times New Roman" w:hAnsi="Times New Roman" w:cs="Times New Roman"/>
          <w:sz w:val="28"/>
          <w:szCs w:val="28"/>
        </w:rPr>
      </w:pPr>
      <w:r>
        <w:rPr>
          <w:rFonts w:ascii="Times New Roman" w:hAnsi="Times New Roman" w:cs="Times New Roman"/>
          <w:sz w:val="28"/>
          <w:szCs w:val="28"/>
        </w:rPr>
        <w:tab/>
      </w:r>
      <w:r w:rsidRPr="00CF789D">
        <w:rPr>
          <w:rFonts w:ascii="Times New Roman" w:hAnsi="Times New Roman" w:cs="Times New Roman"/>
          <w:sz w:val="28"/>
          <w:szCs w:val="28"/>
        </w:rPr>
        <w:t>АДМИНИСТРАЦИЯ</w:t>
      </w:r>
    </w:p>
    <w:p w:rsidR="00BA4F27" w:rsidRDefault="00BA4F27" w:rsidP="00CF789D">
      <w:pPr>
        <w:pStyle w:val="Title"/>
        <w:ind w:right="-709"/>
      </w:pPr>
      <w:r>
        <w:t>ГОРОДСКОГО ОКРУГА ВЕРХНИЙ ТАГИЛ</w:t>
      </w:r>
    </w:p>
    <w:p w:rsidR="00BA4F27" w:rsidRDefault="00BA4F27" w:rsidP="00CF789D">
      <w:pPr>
        <w:pStyle w:val="Title"/>
        <w:pBdr>
          <w:bottom w:val="single" w:sz="8" w:space="1" w:color="000000"/>
        </w:pBdr>
        <w:ind w:right="-83"/>
        <w:rPr>
          <w:b w:val="0"/>
          <w:bCs w:val="0"/>
        </w:rPr>
      </w:pPr>
      <w:r>
        <w:t>П О С Т А Н О В Л Е Н И Е</w:t>
      </w:r>
    </w:p>
    <w:p w:rsidR="00BA4F27" w:rsidRDefault="00BA4F27" w:rsidP="00CF789D">
      <w:pPr>
        <w:pStyle w:val="Title"/>
        <w:ind w:right="-709"/>
        <w:jc w:val="both"/>
        <w:rPr>
          <w:b w:val="0"/>
          <w:bCs w:val="0"/>
        </w:rPr>
      </w:pPr>
      <w:r>
        <w:rPr>
          <w:b w:val="0"/>
          <w:bCs w:val="0"/>
        </w:rPr>
        <w:t>от _____________ 2020 г.                                                                             № ______</w:t>
      </w:r>
    </w:p>
    <w:p w:rsidR="00BA4F27" w:rsidRDefault="00BA4F27" w:rsidP="00CF789D">
      <w:pPr>
        <w:pStyle w:val="Title"/>
        <w:ind w:right="-709"/>
        <w:jc w:val="both"/>
      </w:pPr>
      <w:r>
        <w:rPr>
          <w:b w:val="0"/>
          <w:bCs w:val="0"/>
        </w:rPr>
        <w:t xml:space="preserve">                                                           г. Верхний Тагил</w:t>
      </w:r>
    </w:p>
    <w:p w:rsidR="00BA4F27" w:rsidRPr="002907AB" w:rsidRDefault="00BA4F27" w:rsidP="00CF789D">
      <w:pPr>
        <w:ind w:right="-709"/>
        <w:jc w:val="both"/>
        <w:rPr>
          <w:b/>
          <w:bCs/>
          <w:i/>
          <w:iCs/>
          <w:sz w:val="28"/>
          <w:szCs w:val="28"/>
        </w:rPr>
      </w:pPr>
    </w:p>
    <w:p w:rsidR="00BA4F27" w:rsidRDefault="00BA4F27" w:rsidP="00CF789D">
      <w:pPr>
        <w:widowControl w:val="0"/>
        <w:autoSpaceDE w:val="0"/>
        <w:ind w:right="-83"/>
        <w:jc w:val="center"/>
        <w:rPr>
          <w:b/>
          <w:bCs/>
          <w:i/>
          <w:iCs/>
          <w:sz w:val="28"/>
          <w:szCs w:val="28"/>
        </w:rPr>
      </w:pPr>
      <w:r w:rsidRPr="002907AB">
        <w:rPr>
          <w:b/>
          <w:bCs/>
          <w:i/>
          <w:iCs/>
          <w:sz w:val="28"/>
          <w:szCs w:val="28"/>
        </w:rPr>
        <w:t>Об утверждении административного регламента «Прием заявлений, документов, а также постановка граждан на учет в качестве нуждающихся</w:t>
      </w:r>
      <w:r>
        <w:rPr>
          <w:b/>
          <w:bCs/>
          <w:i/>
          <w:iCs/>
          <w:sz w:val="28"/>
          <w:szCs w:val="28"/>
        </w:rPr>
        <w:t xml:space="preserve"> </w:t>
      </w:r>
      <w:r w:rsidRPr="002907AB">
        <w:rPr>
          <w:b/>
          <w:bCs/>
          <w:i/>
          <w:iCs/>
          <w:sz w:val="28"/>
          <w:szCs w:val="28"/>
        </w:rPr>
        <w:t>в жилых помещениях, предоставляемых по договор</w:t>
      </w:r>
      <w:r>
        <w:rPr>
          <w:b/>
          <w:bCs/>
          <w:i/>
          <w:iCs/>
          <w:sz w:val="28"/>
          <w:szCs w:val="28"/>
        </w:rPr>
        <w:t>ам</w:t>
      </w:r>
      <w:r w:rsidRPr="002907AB">
        <w:rPr>
          <w:b/>
          <w:bCs/>
          <w:i/>
          <w:iCs/>
          <w:sz w:val="28"/>
          <w:szCs w:val="28"/>
        </w:rPr>
        <w:t xml:space="preserve"> социального найма</w:t>
      </w:r>
      <w:r>
        <w:rPr>
          <w:b/>
          <w:bCs/>
          <w:i/>
          <w:iCs/>
          <w:sz w:val="28"/>
          <w:szCs w:val="28"/>
        </w:rPr>
        <w:t xml:space="preserve"> в</w:t>
      </w:r>
      <w:r w:rsidRPr="002907AB">
        <w:rPr>
          <w:b/>
          <w:bCs/>
          <w:i/>
          <w:iCs/>
          <w:sz w:val="28"/>
          <w:szCs w:val="28"/>
        </w:rPr>
        <w:t xml:space="preserve"> городском округ</w:t>
      </w:r>
      <w:r>
        <w:rPr>
          <w:b/>
          <w:bCs/>
          <w:i/>
          <w:iCs/>
          <w:sz w:val="28"/>
          <w:szCs w:val="28"/>
        </w:rPr>
        <w:t>е</w:t>
      </w:r>
      <w:r w:rsidRPr="002907AB">
        <w:rPr>
          <w:b/>
          <w:bCs/>
          <w:i/>
          <w:iCs/>
          <w:sz w:val="28"/>
          <w:szCs w:val="28"/>
        </w:rPr>
        <w:t xml:space="preserve"> Верхний Тагил»</w:t>
      </w:r>
    </w:p>
    <w:p w:rsidR="00BA4F27" w:rsidRPr="002907AB" w:rsidRDefault="00BA4F27" w:rsidP="00CF789D">
      <w:pPr>
        <w:widowControl w:val="0"/>
        <w:autoSpaceDE w:val="0"/>
        <w:jc w:val="both"/>
        <w:rPr>
          <w:b/>
          <w:bCs/>
          <w:i/>
          <w:iCs/>
          <w:sz w:val="28"/>
          <w:szCs w:val="28"/>
        </w:rPr>
      </w:pPr>
    </w:p>
    <w:p w:rsidR="00BA4F27" w:rsidRPr="00640B49" w:rsidRDefault="00BA4F27" w:rsidP="00CF789D">
      <w:pPr>
        <w:pStyle w:val="ConsPlusNormal"/>
        <w:ind w:right="-83" w:firstLine="709"/>
        <w:jc w:val="both"/>
        <w:rPr>
          <w:rFonts w:ascii="Times New Roman" w:hAnsi="Times New Roman" w:cs="Times New Roman"/>
          <w:sz w:val="28"/>
          <w:szCs w:val="28"/>
        </w:rPr>
      </w:pPr>
      <w:r w:rsidRPr="00640B49">
        <w:rPr>
          <w:rFonts w:ascii="Times New Roman" w:hAnsi="Times New Roman" w:cs="Times New Roman"/>
          <w:color w:val="000000"/>
          <w:spacing w:val="-4"/>
          <w:sz w:val="28"/>
          <w:szCs w:val="28"/>
        </w:rPr>
        <w:t xml:space="preserve">В соответствии </w:t>
      </w:r>
      <w:r w:rsidRPr="00640B49">
        <w:rPr>
          <w:rFonts w:ascii="Times New Roman" w:hAnsi="Times New Roman" w:cs="Times New Roman"/>
          <w:sz w:val="28"/>
          <w:szCs w:val="28"/>
        </w:rPr>
        <w:t xml:space="preserve">с Федеральным законом от 27 июля 2010 года № 210-ФЗ                       «Об организации  предоставления государственных и муниципальных услуг», </w:t>
      </w:r>
      <w:r w:rsidRPr="00640B49">
        <w:rPr>
          <w:rFonts w:ascii="Times New Roman" w:hAnsi="Times New Roman" w:cs="Times New Roman"/>
          <w:color w:val="000000"/>
          <w:spacing w:val="-4"/>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640B49">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Уставом городского округа Верхний Тагил, Администрация городского округа Верхний Тагил</w:t>
      </w:r>
    </w:p>
    <w:p w:rsidR="00BA4F27" w:rsidRDefault="00BA4F27" w:rsidP="00CF789D">
      <w:pPr>
        <w:autoSpaceDE w:val="0"/>
        <w:jc w:val="both"/>
        <w:rPr>
          <w:b/>
          <w:bCs/>
          <w:sz w:val="28"/>
          <w:szCs w:val="28"/>
        </w:rPr>
      </w:pPr>
    </w:p>
    <w:p w:rsidR="00BA4F27" w:rsidRDefault="00BA4F27" w:rsidP="00CF789D">
      <w:pPr>
        <w:autoSpaceDE w:val="0"/>
        <w:ind w:right="-709"/>
        <w:jc w:val="both"/>
        <w:rPr>
          <w:sz w:val="28"/>
          <w:szCs w:val="28"/>
        </w:rPr>
      </w:pPr>
      <w:r w:rsidRPr="006764F8">
        <w:rPr>
          <w:b/>
          <w:bCs/>
          <w:sz w:val="28"/>
          <w:szCs w:val="28"/>
        </w:rPr>
        <w:t>ПОСТАНОВЛЯ</w:t>
      </w:r>
      <w:r>
        <w:rPr>
          <w:b/>
          <w:bCs/>
          <w:sz w:val="28"/>
          <w:szCs w:val="28"/>
        </w:rPr>
        <w:t>ЕТ</w:t>
      </w:r>
      <w:r w:rsidRPr="006764F8">
        <w:rPr>
          <w:b/>
          <w:bCs/>
          <w:sz w:val="28"/>
          <w:szCs w:val="28"/>
        </w:rPr>
        <w:t>:</w:t>
      </w:r>
    </w:p>
    <w:p w:rsidR="00BA4F27" w:rsidRDefault="00BA4F27" w:rsidP="00CF789D">
      <w:pPr>
        <w:autoSpaceDE w:val="0"/>
        <w:ind w:right="-83" w:firstLine="709"/>
        <w:jc w:val="both"/>
        <w:rPr>
          <w:sz w:val="28"/>
          <w:szCs w:val="28"/>
        </w:rPr>
      </w:pPr>
      <w:r>
        <w:rPr>
          <w:sz w:val="28"/>
          <w:szCs w:val="28"/>
        </w:rPr>
        <w:t>1. Утвердить административный регламент</w:t>
      </w:r>
      <w:r w:rsidRPr="004F7069">
        <w:rPr>
          <w:sz w:val="28"/>
          <w:szCs w:val="28"/>
        </w:rPr>
        <w:t xml:space="preserve"> «</w:t>
      </w:r>
      <w:r w:rsidRPr="00581BFF">
        <w:rPr>
          <w:sz w:val="28"/>
          <w:szCs w:val="28"/>
        </w:rPr>
        <w:t xml:space="preserve">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w:t>
      </w:r>
      <w:r>
        <w:rPr>
          <w:sz w:val="28"/>
          <w:szCs w:val="28"/>
        </w:rPr>
        <w:t>в</w:t>
      </w:r>
      <w:r w:rsidRPr="00581BFF">
        <w:rPr>
          <w:sz w:val="28"/>
          <w:szCs w:val="28"/>
        </w:rPr>
        <w:t xml:space="preserve"> городско</w:t>
      </w:r>
      <w:r>
        <w:rPr>
          <w:sz w:val="28"/>
          <w:szCs w:val="28"/>
        </w:rPr>
        <w:t>м</w:t>
      </w:r>
      <w:r w:rsidRPr="00581BFF">
        <w:rPr>
          <w:sz w:val="28"/>
          <w:szCs w:val="28"/>
        </w:rPr>
        <w:t xml:space="preserve"> округ</w:t>
      </w:r>
      <w:r>
        <w:rPr>
          <w:sz w:val="28"/>
          <w:szCs w:val="28"/>
        </w:rPr>
        <w:t>е</w:t>
      </w:r>
      <w:r w:rsidRPr="00581BFF">
        <w:rPr>
          <w:sz w:val="28"/>
          <w:szCs w:val="28"/>
        </w:rPr>
        <w:t xml:space="preserve"> Верхний Тагил</w:t>
      </w:r>
      <w:r>
        <w:rPr>
          <w:sz w:val="28"/>
          <w:szCs w:val="28"/>
        </w:rPr>
        <w:t>»</w:t>
      </w:r>
      <w:r w:rsidRPr="004F7069">
        <w:rPr>
          <w:sz w:val="28"/>
          <w:szCs w:val="28"/>
        </w:rPr>
        <w:t xml:space="preserve"> (прилагается).</w:t>
      </w:r>
    </w:p>
    <w:p w:rsidR="00BA4F27" w:rsidRDefault="00BA4F27" w:rsidP="00CF789D">
      <w:pPr>
        <w:autoSpaceDE w:val="0"/>
        <w:ind w:right="-83" w:firstLine="709"/>
        <w:jc w:val="both"/>
        <w:rPr>
          <w:sz w:val="28"/>
          <w:szCs w:val="28"/>
        </w:rPr>
      </w:pPr>
      <w:r>
        <w:rPr>
          <w:sz w:val="28"/>
          <w:szCs w:val="28"/>
        </w:rPr>
        <w:t>2. Признать утратившим силу</w:t>
      </w:r>
      <w:r w:rsidRPr="00D45D29">
        <w:rPr>
          <w:sz w:val="28"/>
          <w:szCs w:val="28"/>
        </w:rPr>
        <w:t xml:space="preserve"> Постановление Администрации городского округа Верхний Тагил от </w:t>
      </w:r>
      <w:r>
        <w:rPr>
          <w:sz w:val="28"/>
          <w:szCs w:val="28"/>
        </w:rPr>
        <w:t>22.08.2014</w:t>
      </w:r>
      <w:r w:rsidRPr="00D45D29">
        <w:rPr>
          <w:sz w:val="28"/>
          <w:szCs w:val="28"/>
        </w:rPr>
        <w:t xml:space="preserve"> № 580«Об утверждении новой редакции административного регламента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городского округа Верхний Тагил»</w:t>
      </w:r>
      <w:r>
        <w:rPr>
          <w:sz w:val="28"/>
          <w:szCs w:val="28"/>
        </w:rPr>
        <w:t>.</w:t>
      </w:r>
    </w:p>
    <w:p w:rsidR="00BA4F27" w:rsidRDefault="00BA4F27" w:rsidP="00CF789D">
      <w:pPr>
        <w:autoSpaceDE w:val="0"/>
        <w:ind w:right="-83" w:firstLine="709"/>
        <w:jc w:val="both"/>
        <w:rPr>
          <w:sz w:val="28"/>
          <w:szCs w:val="28"/>
        </w:rPr>
      </w:pPr>
      <w:r>
        <w:rPr>
          <w:sz w:val="28"/>
          <w:szCs w:val="28"/>
        </w:rPr>
        <w:t xml:space="preserve">3. </w:t>
      </w:r>
      <w:r w:rsidRPr="00581BFF">
        <w:rPr>
          <w:sz w:val="28"/>
          <w:szCs w:val="28"/>
        </w:rPr>
        <w:t xml:space="preserve">Разместить настоящее Постановление в сети Интернет на официальном сайте городского округа Верхний Тагил </w:t>
      </w:r>
      <w:hyperlink r:id="rId8" w:history="1">
        <w:r w:rsidRPr="00B767B7">
          <w:rPr>
            <w:rStyle w:val="Hyperlink"/>
            <w:sz w:val="28"/>
            <w:szCs w:val="28"/>
            <w:lang w:val="en-US"/>
          </w:rPr>
          <w:t>www</w:t>
        </w:r>
        <w:r w:rsidRPr="00B767B7">
          <w:rPr>
            <w:rStyle w:val="Hyperlink"/>
            <w:sz w:val="28"/>
            <w:szCs w:val="28"/>
          </w:rPr>
          <w:t>.</w:t>
        </w:r>
        <w:r w:rsidRPr="00B767B7">
          <w:rPr>
            <w:rStyle w:val="Hyperlink"/>
            <w:sz w:val="28"/>
            <w:szCs w:val="28"/>
            <w:lang w:val="en-US"/>
          </w:rPr>
          <w:t>go</w:t>
        </w:r>
        <w:r w:rsidRPr="00B767B7">
          <w:rPr>
            <w:rStyle w:val="Hyperlink"/>
            <w:sz w:val="28"/>
            <w:szCs w:val="28"/>
          </w:rPr>
          <w:t>-</w:t>
        </w:r>
        <w:r w:rsidRPr="00B767B7">
          <w:rPr>
            <w:rStyle w:val="Hyperlink"/>
            <w:sz w:val="28"/>
            <w:szCs w:val="28"/>
            <w:lang w:val="en-US"/>
          </w:rPr>
          <w:t>vtagil</w:t>
        </w:r>
        <w:r w:rsidRPr="00B767B7">
          <w:rPr>
            <w:rStyle w:val="Hyperlink"/>
            <w:sz w:val="28"/>
            <w:szCs w:val="28"/>
          </w:rPr>
          <w:t>.</w:t>
        </w:r>
        <w:r w:rsidRPr="00B767B7">
          <w:rPr>
            <w:rStyle w:val="Hyperlink"/>
            <w:sz w:val="28"/>
            <w:szCs w:val="28"/>
            <w:lang w:val="en-US"/>
          </w:rPr>
          <w:t>ru</w:t>
        </w:r>
      </w:hyperlink>
      <w:r w:rsidRPr="006764F8">
        <w:rPr>
          <w:sz w:val="28"/>
          <w:szCs w:val="28"/>
        </w:rPr>
        <w:t>.</w:t>
      </w:r>
    </w:p>
    <w:p w:rsidR="00BA4F27" w:rsidRDefault="00BA4F27" w:rsidP="00CF789D">
      <w:pPr>
        <w:autoSpaceDE w:val="0"/>
        <w:ind w:right="-709" w:firstLine="709"/>
        <w:jc w:val="both"/>
        <w:rPr>
          <w:sz w:val="28"/>
          <w:szCs w:val="28"/>
        </w:rPr>
      </w:pPr>
    </w:p>
    <w:p w:rsidR="00BA4F27" w:rsidRDefault="00BA4F27" w:rsidP="00CF789D">
      <w:pPr>
        <w:autoSpaceDE w:val="0"/>
        <w:ind w:right="-83" w:firstLine="709"/>
        <w:jc w:val="both"/>
        <w:rPr>
          <w:sz w:val="28"/>
          <w:szCs w:val="28"/>
        </w:rPr>
      </w:pPr>
      <w:r>
        <w:rPr>
          <w:sz w:val="28"/>
          <w:szCs w:val="28"/>
        </w:rPr>
        <w:t xml:space="preserve">4. </w:t>
      </w:r>
      <w:r w:rsidRPr="006764F8">
        <w:rPr>
          <w:sz w:val="28"/>
          <w:szCs w:val="28"/>
        </w:rPr>
        <w:t xml:space="preserve">Контроль за исполнением настоящего постановления возложить на заместителя главы администрации по социальным вопросам </w:t>
      </w:r>
      <w:r>
        <w:rPr>
          <w:sz w:val="28"/>
          <w:szCs w:val="28"/>
        </w:rPr>
        <w:t>Упоро</w:t>
      </w:r>
      <w:r w:rsidRPr="006764F8">
        <w:rPr>
          <w:sz w:val="28"/>
          <w:szCs w:val="28"/>
        </w:rPr>
        <w:t>ву И.</w:t>
      </w:r>
      <w:r>
        <w:rPr>
          <w:sz w:val="28"/>
          <w:szCs w:val="28"/>
        </w:rPr>
        <w:t>Г</w:t>
      </w:r>
      <w:r w:rsidRPr="00581BFF">
        <w:rPr>
          <w:sz w:val="28"/>
          <w:szCs w:val="28"/>
        </w:rPr>
        <w:t>.</w:t>
      </w:r>
    </w:p>
    <w:p w:rsidR="00BA4F27" w:rsidRPr="006764F8" w:rsidRDefault="00BA4F27" w:rsidP="00CF789D">
      <w:pPr>
        <w:autoSpaceDE w:val="0"/>
        <w:ind w:right="-83" w:firstLine="709"/>
        <w:jc w:val="both"/>
        <w:rPr>
          <w:sz w:val="28"/>
          <w:szCs w:val="28"/>
        </w:rPr>
      </w:pPr>
    </w:p>
    <w:p w:rsidR="00BA4F27" w:rsidRDefault="00BA4F27" w:rsidP="00CF789D">
      <w:pPr>
        <w:autoSpaceDE w:val="0"/>
        <w:ind w:right="-83"/>
        <w:jc w:val="both"/>
        <w:rPr>
          <w:sz w:val="28"/>
          <w:szCs w:val="28"/>
        </w:rPr>
      </w:pPr>
    </w:p>
    <w:p w:rsidR="00BA4F27" w:rsidRDefault="00BA4F27" w:rsidP="00CF789D">
      <w:pPr>
        <w:autoSpaceDE w:val="0"/>
        <w:ind w:right="-83"/>
        <w:jc w:val="both"/>
        <w:rPr>
          <w:sz w:val="28"/>
          <w:szCs w:val="28"/>
        </w:rPr>
      </w:pPr>
    </w:p>
    <w:p w:rsidR="00BA4F27" w:rsidRDefault="00BA4F27" w:rsidP="00CF789D">
      <w:pPr>
        <w:autoSpaceDE w:val="0"/>
        <w:ind w:right="-83"/>
        <w:jc w:val="both"/>
        <w:rPr>
          <w:sz w:val="28"/>
          <w:szCs w:val="28"/>
        </w:rPr>
      </w:pPr>
      <w:r>
        <w:rPr>
          <w:sz w:val="28"/>
          <w:szCs w:val="28"/>
        </w:rPr>
        <w:t>И.о. Главы</w:t>
      </w:r>
      <w:r w:rsidRPr="004F7069">
        <w:rPr>
          <w:sz w:val="28"/>
          <w:szCs w:val="28"/>
        </w:rPr>
        <w:t xml:space="preserve"> городского округа</w:t>
      </w:r>
    </w:p>
    <w:p w:rsidR="00BA4F27" w:rsidRDefault="00BA4F27" w:rsidP="00CF789D">
      <w:pPr>
        <w:autoSpaceDE w:val="0"/>
        <w:ind w:right="-83"/>
        <w:jc w:val="both"/>
        <w:rPr>
          <w:sz w:val="28"/>
          <w:szCs w:val="28"/>
        </w:rPr>
      </w:pPr>
      <w:r w:rsidRPr="004F7069">
        <w:rPr>
          <w:sz w:val="28"/>
          <w:szCs w:val="28"/>
        </w:rPr>
        <w:t>Верхний Тагил</w:t>
      </w:r>
      <w:r w:rsidRPr="004F7069">
        <w:rPr>
          <w:sz w:val="28"/>
          <w:szCs w:val="28"/>
        </w:rPr>
        <w:tab/>
      </w:r>
      <w:r w:rsidRPr="004F7069">
        <w:rPr>
          <w:sz w:val="28"/>
          <w:szCs w:val="28"/>
        </w:rPr>
        <w:tab/>
      </w:r>
      <w:r w:rsidRPr="004F7069">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И.Г. Упорова</w:t>
      </w:r>
    </w:p>
    <w:p w:rsidR="00BA4F27" w:rsidRPr="000B36B5" w:rsidRDefault="00BA4F27" w:rsidP="00CF789D">
      <w:pPr>
        <w:autoSpaceDE w:val="0"/>
        <w:ind w:right="-83"/>
        <w:jc w:val="both"/>
        <w:rPr>
          <w:sz w:val="28"/>
          <w:szCs w:val="28"/>
        </w:rPr>
      </w:pPr>
    </w:p>
    <w:p w:rsidR="00BA4F27" w:rsidRPr="007B669A" w:rsidRDefault="00BA4F27" w:rsidP="00CF789D">
      <w:pPr>
        <w:widowControl w:val="0"/>
        <w:autoSpaceDE w:val="0"/>
        <w:autoSpaceDN w:val="0"/>
        <w:adjustRightInd w:val="0"/>
        <w:ind w:right="-83"/>
        <w:rPr>
          <w:b/>
          <w:bCs/>
        </w:rPr>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Default="00BA4F27" w:rsidP="006407E2">
      <w:pPr>
        <w:ind w:left="5670"/>
      </w:pPr>
    </w:p>
    <w:p w:rsidR="00BA4F27" w:rsidRPr="009976FB" w:rsidRDefault="00BA4F27" w:rsidP="006407E2">
      <w:pPr>
        <w:ind w:left="5670"/>
      </w:pPr>
      <w:r>
        <w:t>УТВЕРЖДЕН</w:t>
      </w:r>
    </w:p>
    <w:p w:rsidR="00BA4F27" w:rsidRDefault="00BA4F27" w:rsidP="006407E2">
      <w:pPr>
        <w:ind w:left="5670"/>
      </w:pPr>
      <w:r>
        <w:t>Постановлением Администрации городского округа Верхний Тагил</w:t>
      </w:r>
    </w:p>
    <w:p w:rsidR="00BA4F27" w:rsidRPr="00CF789D" w:rsidRDefault="00BA4F27" w:rsidP="00CF789D">
      <w:pPr>
        <w:tabs>
          <w:tab w:val="left" w:pos="4272"/>
        </w:tabs>
        <w:autoSpaceDE w:val="0"/>
        <w:autoSpaceDN w:val="0"/>
        <w:adjustRightInd w:val="0"/>
        <w:ind w:right="-83"/>
        <w:jc w:val="center"/>
        <w:rPr>
          <w:sz w:val="22"/>
          <w:szCs w:val="22"/>
        </w:rPr>
      </w:pPr>
      <w:r w:rsidRPr="00CF789D">
        <w:rPr>
          <w:sz w:val="22"/>
          <w:szCs w:val="22"/>
        </w:rPr>
        <w:t xml:space="preserve">                                                                                        от _______________г. № _______</w:t>
      </w:r>
    </w:p>
    <w:p w:rsidR="00BA4F27" w:rsidRDefault="00BA4F27" w:rsidP="00387DD2">
      <w:pPr>
        <w:tabs>
          <w:tab w:val="left" w:pos="4272"/>
        </w:tabs>
        <w:autoSpaceDE w:val="0"/>
        <w:autoSpaceDN w:val="0"/>
        <w:adjustRightInd w:val="0"/>
        <w:ind w:right="-711"/>
        <w:jc w:val="both"/>
        <w:rPr>
          <w:b/>
          <w:bCs/>
          <w:sz w:val="22"/>
          <w:szCs w:val="22"/>
        </w:rPr>
      </w:pPr>
    </w:p>
    <w:p w:rsidR="00BA4F27" w:rsidRPr="005C2716" w:rsidRDefault="00BA4F27" w:rsidP="00D75133">
      <w:pPr>
        <w:tabs>
          <w:tab w:val="left" w:pos="4272"/>
        </w:tabs>
        <w:autoSpaceDE w:val="0"/>
        <w:autoSpaceDN w:val="0"/>
        <w:adjustRightInd w:val="0"/>
        <w:ind w:right="-83"/>
        <w:jc w:val="both"/>
        <w:rPr>
          <w:rFonts w:ascii="Liberation Serif" w:hAnsi="Liberation Serif" w:cs="Liberation Serif"/>
          <w:sz w:val="28"/>
          <w:szCs w:val="28"/>
          <w:lang w:eastAsia="en-US"/>
        </w:rPr>
      </w:pPr>
    </w:p>
    <w:p w:rsidR="00BA4F27" w:rsidRPr="007B669A" w:rsidRDefault="00BA4F27" w:rsidP="00D75133">
      <w:pPr>
        <w:autoSpaceDE w:val="0"/>
        <w:autoSpaceDN w:val="0"/>
        <w:adjustRightInd w:val="0"/>
        <w:ind w:right="-83"/>
        <w:jc w:val="center"/>
        <w:rPr>
          <w:b/>
          <w:bCs/>
          <w:sz w:val="28"/>
          <w:szCs w:val="28"/>
        </w:rPr>
      </w:pPr>
      <w:r w:rsidRPr="007B669A">
        <w:rPr>
          <w:b/>
          <w:bCs/>
          <w:sz w:val="28"/>
          <w:szCs w:val="28"/>
        </w:rPr>
        <w:t>Административный регламент предоставлениямуниципальной услуги</w:t>
      </w:r>
      <w:r w:rsidRPr="000E21AF">
        <w:rPr>
          <w:b/>
          <w:bCs/>
          <w:sz w:val="28"/>
          <w:szCs w:val="28"/>
        </w:rPr>
        <w:t>«</w:t>
      </w:r>
      <w:r w:rsidRPr="000E21AF">
        <w:rPr>
          <w:rFonts w:ascii="Times New Roman CYR" w:hAnsi="Times New Roman CYR" w:cs="Times New Roman CYR"/>
          <w:b/>
          <w:bCs/>
          <w:sz w:val="28"/>
          <w:szCs w:val="28"/>
        </w:rPr>
        <w:t>Приём заявлений, документов, а также постановка граждан на учёт в качестве нуждающихся в жилых помещениях,</w:t>
      </w:r>
      <w:r w:rsidRPr="000E21AF">
        <w:rPr>
          <w:b/>
          <w:bCs/>
          <w:sz w:val="28"/>
          <w:szCs w:val="28"/>
        </w:rPr>
        <w:t xml:space="preserve"> предоставляемых по договорам социального найма в городском округе Верхний Тагил»</w:t>
      </w:r>
    </w:p>
    <w:p w:rsidR="00BA4F27" w:rsidRPr="007B669A" w:rsidRDefault="00BA4F27" w:rsidP="00D75133">
      <w:pPr>
        <w:pStyle w:val="ConsPlusNormal"/>
        <w:ind w:right="-83" w:firstLine="0"/>
        <w:jc w:val="both"/>
        <w:rPr>
          <w:rFonts w:ascii="Times New Roman" w:hAnsi="Times New Roman" w:cs="Times New Roman"/>
          <w:sz w:val="28"/>
          <w:szCs w:val="28"/>
          <w:lang w:eastAsia="en-US"/>
        </w:rPr>
      </w:pPr>
    </w:p>
    <w:p w:rsidR="00BA4F27" w:rsidRPr="007B669A" w:rsidRDefault="00BA4F27" w:rsidP="00D75133">
      <w:pPr>
        <w:autoSpaceDE w:val="0"/>
        <w:autoSpaceDN w:val="0"/>
        <w:adjustRightInd w:val="0"/>
        <w:ind w:right="-83"/>
        <w:jc w:val="center"/>
        <w:rPr>
          <w:b/>
          <w:bCs/>
          <w:sz w:val="28"/>
          <w:szCs w:val="28"/>
        </w:rPr>
      </w:pPr>
      <w:r w:rsidRPr="007B669A">
        <w:rPr>
          <w:b/>
          <w:bCs/>
          <w:sz w:val="28"/>
          <w:szCs w:val="28"/>
        </w:rPr>
        <w:t>1. Общие положения</w:t>
      </w:r>
    </w:p>
    <w:p w:rsidR="00BA4F27" w:rsidRPr="007B669A" w:rsidRDefault="00BA4F27" w:rsidP="00D75133">
      <w:pPr>
        <w:autoSpaceDE w:val="0"/>
        <w:autoSpaceDN w:val="0"/>
        <w:adjustRightInd w:val="0"/>
        <w:ind w:right="-83"/>
        <w:jc w:val="center"/>
        <w:rPr>
          <w:sz w:val="28"/>
          <w:szCs w:val="28"/>
        </w:rPr>
      </w:pPr>
    </w:p>
    <w:p w:rsidR="00BA4F27" w:rsidRPr="007B669A" w:rsidRDefault="00BA4F27" w:rsidP="00D75133">
      <w:pPr>
        <w:autoSpaceDE w:val="0"/>
        <w:autoSpaceDN w:val="0"/>
        <w:adjustRightInd w:val="0"/>
        <w:ind w:right="-83"/>
        <w:jc w:val="center"/>
        <w:rPr>
          <w:b/>
          <w:bCs/>
          <w:sz w:val="28"/>
          <w:szCs w:val="28"/>
        </w:rPr>
      </w:pPr>
      <w:r w:rsidRPr="007B669A">
        <w:rPr>
          <w:b/>
          <w:bCs/>
          <w:sz w:val="28"/>
          <w:szCs w:val="28"/>
        </w:rPr>
        <w:t>Предмет регулирования регламента</w:t>
      </w:r>
    </w:p>
    <w:p w:rsidR="00BA4F27" w:rsidRPr="007B669A" w:rsidRDefault="00BA4F27" w:rsidP="00D75133">
      <w:pPr>
        <w:pStyle w:val="ConsPlusTitle"/>
        <w:widowControl/>
        <w:tabs>
          <w:tab w:val="right" w:pos="9923"/>
        </w:tabs>
        <w:ind w:right="-83"/>
        <w:jc w:val="both"/>
        <w:outlineLvl w:val="0"/>
        <w:rPr>
          <w:b w:val="0"/>
          <w:bCs w:val="0"/>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1. Административный регламент предоставлениямуниципальной услуги «</w:t>
      </w:r>
      <w:r w:rsidRPr="00A00D26">
        <w:rPr>
          <w:rFonts w:ascii="Times New Roman CYR" w:hAnsi="Times New Roman CYR" w:cs="Times New Roman CYR"/>
          <w:sz w:val="28"/>
          <w:szCs w:val="28"/>
        </w:rPr>
        <w:t>Приём заявлений, документов, а также постановка граждан на учёт в качестве нуждающихся в жилых помещениях,</w:t>
      </w:r>
      <w:r w:rsidRPr="00A00D26">
        <w:rPr>
          <w:sz w:val="28"/>
          <w:szCs w:val="28"/>
        </w:rPr>
        <w:t xml:space="preserve"> предоставляемых по договорам социального найма вгородско</w:t>
      </w:r>
      <w:r>
        <w:rPr>
          <w:sz w:val="28"/>
          <w:szCs w:val="28"/>
        </w:rPr>
        <w:t>м</w:t>
      </w:r>
      <w:r w:rsidRPr="00A00D26">
        <w:rPr>
          <w:sz w:val="28"/>
          <w:szCs w:val="28"/>
        </w:rPr>
        <w:t xml:space="preserve"> округ</w:t>
      </w:r>
      <w:r>
        <w:rPr>
          <w:sz w:val="28"/>
          <w:szCs w:val="28"/>
        </w:rPr>
        <w:t>е</w:t>
      </w:r>
      <w:r w:rsidRPr="00A00D26">
        <w:rPr>
          <w:sz w:val="28"/>
          <w:szCs w:val="28"/>
        </w:rPr>
        <w:t xml:space="preserve"> Верхний Тагил</w:t>
      </w:r>
      <w:r w:rsidRPr="007B669A">
        <w:rPr>
          <w:sz w:val="28"/>
          <w:szCs w:val="28"/>
          <w:lang w:eastAsia="en-US"/>
        </w:rPr>
        <w:t xml:space="preserve">» устанавливает порядок и стандарт предоставления муниципальной услуги </w:t>
      </w:r>
      <w:r w:rsidRPr="00A00D26">
        <w:rPr>
          <w:sz w:val="28"/>
          <w:szCs w:val="28"/>
        </w:rPr>
        <w:t>«</w:t>
      </w:r>
      <w:r w:rsidRPr="00A00D26">
        <w:rPr>
          <w:rFonts w:ascii="Times New Roman CYR" w:hAnsi="Times New Roman CYR" w:cs="Times New Roman CYR"/>
          <w:sz w:val="28"/>
          <w:szCs w:val="28"/>
        </w:rPr>
        <w:t>Приём заявлений, документов, а также постановка граждан на учёт в качестве нуждающихся в жилых помещениях,</w:t>
      </w:r>
      <w:r w:rsidRPr="00A00D26">
        <w:rPr>
          <w:sz w:val="28"/>
          <w:szCs w:val="28"/>
        </w:rPr>
        <w:t xml:space="preserve"> предоставляемых по договорам социального найма вгородско</w:t>
      </w:r>
      <w:r>
        <w:rPr>
          <w:sz w:val="28"/>
          <w:szCs w:val="28"/>
        </w:rPr>
        <w:t>м</w:t>
      </w:r>
      <w:r w:rsidRPr="00A00D26">
        <w:rPr>
          <w:sz w:val="28"/>
          <w:szCs w:val="28"/>
        </w:rPr>
        <w:t xml:space="preserve"> округ</w:t>
      </w:r>
      <w:r>
        <w:rPr>
          <w:sz w:val="28"/>
          <w:szCs w:val="28"/>
        </w:rPr>
        <w:t>е</w:t>
      </w:r>
      <w:r w:rsidRPr="00A00D26">
        <w:rPr>
          <w:sz w:val="28"/>
          <w:szCs w:val="28"/>
        </w:rPr>
        <w:t xml:space="preserve"> Верхний Тагил»</w:t>
      </w:r>
      <w:r w:rsidRPr="007B669A">
        <w:rPr>
          <w:sz w:val="28"/>
          <w:szCs w:val="28"/>
          <w:lang w:eastAsia="en-US"/>
        </w:rPr>
        <w:t>.</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2. Регламент устанавливает сроки и последовательность административных процедур</w:t>
      </w:r>
      <w:r>
        <w:rPr>
          <w:sz w:val="28"/>
          <w:szCs w:val="28"/>
          <w:lang w:eastAsia="en-US"/>
        </w:rPr>
        <w:t xml:space="preserve"> </w:t>
      </w:r>
      <w:r w:rsidRPr="007B669A">
        <w:rPr>
          <w:sz w:val="28"/>
          <w:szCs w:val="28"/>
          <w:lang w:eastAsia="en-US"/>
        </w:rPr>
        <w:t>в Администрации городского округа Верхний Тагил,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BA4F27" w:rsidRPr="007B669A" w:rsidRDefault="00BA4F27" w:rsidP="00D75133">
      <w:pPr>
        <w:pStyle w:val="ConsPlusTitle"/>
        <w:widowControl/>
        <w:tabs>
          <w:tab w:val="right" w:pos="9923"/>
        </w:tabs>
        <w:ind w:right="-83"/>
        <w:jc w:val="both"/>
        <w:outlineLvl w:val="0"/>
        <w:rPr>
          <w:b w:val="0"/>
          <w:bCs w:val="0"/>
        </w:rPr>
      </w:pPr>
    </w:p>
    <w:p w:rsidR="00BA4F27" w:rsidRPr="007B669A" w:rsidRDefault="00BA4F27" w:rsidP="00D75133">
      <w:pPr>
        <w:autoSpaceDE w:val="0"/>
        <w:autoSpaceDN w:val="0"/>
        <w:adjustRightInd w:val="0"/>
        <w:ind w:right="-83" w:firstLine="540"/>
        <w:jc w:val="center"/>
        <w:rPr>
          <w:b/>
          <w:bCs/>
          <w:sz w:val="28"/>
          <w:szCs w:val="28"/>
        </w:rPr>
      </w:pPr>
      <w:r w:rsidRPr="007B669A">
        <w:rPr>
          <w:b/>
          <w:bCs/>
          <w:sz w:val="28"/>
          <w:szCs w:val="28"/>
        </w:rPr>
        <w:t>Круг заявителей</w:t>
      </w:r>
    </w:p>
    <w:p w:rsidR="00BA4F27" w:rsidRPr="007B669A" w:rsidRDefault="00BA4F27" w:rsidP="00D75133">
      <w:pPr>
        <w:pStyle w:val="ConsPlusTitle"/>
        <w:widowControl/>
        <w:tabs>
          <w:tab w:val="right" w:pos="9923"/>
        </w:tabs>
        <w:ind w:right="-83"/>
        <w:jc w:val="both"/>
        <w:outlineLvl w:val="0"/>
        <w:rPr>
          <w:b w:val="0"/>
          <w:bCs w:val="0"/>
          <w:lang w:eastAsia="en-US"/>
        </w:rPr>
      </w:pPr>
    </w:p>
    <w:p w:rsidR="00BA4F27" w:rsidRDefault="00BA4F27" w:rsidP="00D75133">
      <w:pPr>
        <w:autoSpaceDE w:val="0"/>
        <w:autoSpaceDN w:val="0"/>
        <w:adjustRightInd w:val="0"/>
        <w:ind w:right="-83" w:firstLine="709"/>
        <w:jc w:val="both"/>
        <w:rPr>
          <w:sz w:val="28"/>
          <w:szCs w:val="28"/>
        </w:rPr>
      </w:pPr>
      <w:r w:rsidRPr="007B669A">
        <w:rPr>
          <w:sz w:val="28"/>
          <w:szCs w:val="28"/>
          <w:lang w:eastAsia="en-US"/>
        </w:rPr>
        <w:t xml:space="preserve">3. </w:t>
      </w:r>
      <w:r>
        <w:rPr>
          <w:sz w:val="28"/>
          <w:szCs w:val="28"/>
        </w:rPr>
        <w:t xml:space="preserve">Круг заявителей – </w:t>
      </w:r>
      <w:r w:rsidRPr="00940877">
        <w:rPr>
          <w:sz w:val="28"/>
          <w:szCs w:val="28"/>
        </w:rPr>
        <w:t xml:space="preserve">граждане Российской Федерации или иностранные граждане (в случаях, предусмотренных международными договорами Российской Федерации), постоянно проживающие на территории городского округа </w:t>
      </w:r>
      <w:r>
        <w:rPr>
          <w:sz w:val="28"/>
          <w:szCs w:val="28"/>
        </w:rPr>
        <w:t xml:space="preserve">Верхний Тагил </w:t>
      </w:r>
      <w:r w:rsidRPr="00940877">
        <w:rPr>
          <w:sz w:val="28"/>
          <w:szCs w:val="28"/>
        </w:rPr>
        <w:t>(далее - заявители)</w:t>
      </w:r>
      <w:r>
        <w:rPr>
          <w:sz w:val="28"/>
          <w:szCs w:val="28"/>
        </w:rPr>
        <w:t>.</w:t>
      </w:r>
    </w:p>
    <w:p w:rsidR="00BA4F27" w:rsidRPr="000E21AF" w:rsidRDefault="00BA4F27" w:rsidP="00D75133">
      <w:pPr>
        <w:pStyle w:val="ConsPlusNormal"/>
        <w:ind w:right="-83" w:firstLine="709"/>
        <w:jc w:val="both"/>
        <w:rPr>
          <w:rFonts w:ascii="Times New Roman" w:hAnsi="Times New Roman" w:cs="Times New Roman"/>
          <w:sz w:val="28"/>
          <w:szCs w:val="28"/>
        </w:rPr>
      </w:pPr>
      <w:r w:rsidRPr="000E21AF">
        <w:rPr>
          <w:rFonts w:ascii="Times New Roman" w:hAnsi="Times New Roman" w:cs="Times New Roman"/>
          <w:sz w:val="28"/>
          <w:szCs w:val="28"/>
        </w:rP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 (</w:t>
      </w:r>
      <w:hyperlink r:id="rId9" w:tooltip="&quot;Гражданский кодекс Российской Федерации (часть первая)&quot; от 30.11.1994 N 51-ФЗ (ред. от 05.05.2014, с изм. от 23.06.2014)------------ Недействующая редакция{КонсультантПлюс}" w:history="1">
        <w:r w:rsidRPr="000E21AF">
          <w:rPr>
            <w:rFonts w:ascii="Times New Roman" w:hAnsi="Times New Roman" w:cs="Times New Roman"/>
            <w:sz w:val="28"/>
            <w:szCs w:val="28"/>
          </w:rPr>
          <w:t>статья 185</w:t>
        </w:r>
      </w:hyperlink>
      <w:r w:rsidRPr="000E21AF">
        <w:rPr>
          <w:rFonts w:ascii="Times New Roman" w:hAnsi="Times New Roman" w:cs="Times New Roman"/>
          <w:sz w:val="28"/>
          <w:szCs w:val="28"/>
        </w:rPr>
        <w:t xml:space="preserve"> Гражданского кодекса Российской Федерации):письменным уполномочием, выданным одним лицом другому лицу для представительства перед третьими лицами; нотариально удостоверенной доверенностью; доверенностью, приравненной к нотариально удостоверенной.</w:t>
      </w:r>
    </w:p>
    <w:p w:rsidR="00BA4F27" w:rsidRPr="007B669A" w:rsidRDefault="00BA4F27" w:rsidP="00D75133">
      <w:pPr>
        <w:autoSpaceDE w:val="0"/>
        <w:autoSpaceDN w:val="0"/>
        <w:adjustRightInd w:val="0"/>
        <w:ind w:right="-83"/>
        <w:rPr>
          <w:b/>
          <w:bCs/>
          <w:sz w:val="28"/>
          <w:szCs w:val="28"/>
        </w:rPr>
      </w:pPr>
      <w:bookmarkStart w:id="0" w:name="Par1"/>
      <w:bookmarkEnd w:id="0"/>
    </w:p>
    <w:p w:rsidR="00BA4F27" w:rsidRPr="007B669A" w:rsidRDefault="00BA4F27" w:rsidP="00D75133">
      <w:pPr>
        <w:autoSpaceDE w:val="0"/>
        <w:autoSpaceDN w:val="0"/>
        <w:adjustRightInd w:val="0"/>
        <w:ind w:right="-83" w:firstLine="540"/>
        <w:jc w:val="center"/>
        <w:rPr>
          <w:b/>
          <w:bCs/>
          <w:sz w:val="28"/>
          <w:szCs w:val="28"/>
        </w:rPr>
      </w:pPr>
      <w:r w:rsidRPr="007B669A">
        <w:rPr>
          <w:b/>
          <w:bCs/>
          <w:sz w:val="28"/>
          <w:szCs w:val="28"/>
        </w:rPr>
        <w:t>Требования к порядку информирования о предоставлении муниципальной услуги</w:t>
      </w:r>
    </w:p>
    <w:p w:rsidR="00BA4F27" w:rsidRPr="007B669A" w:rsidRDefault="00BA4F27" w:rsidP="00D75133">
      <w:pPr>
        <w:pStyle w:val="ConsPlusTitle"/>
        <w:widowControl/>
        <w:tabs>
          <w:tab w:val="right" w:pos="9923"/>
        </w:tabs>
        <w:ind w:right="-83"/>
        <w:jc w:val="both"/>
        <w:outlineLvl w:val="0"/>
        <w:rPr>
          <w:b w:val="0"/>
          <w:bCs w:val="0"/>
        </w:rPr>
      </w:pPr>
    </w:p>
    <w:p w:rsidR="00BA4F27" w:rsidRPr="007B669A" w:rsidRDefault="00BA4F27" w:rsidP="00D75133">
      <w:pPr>
        <w:autoSpaceDE w:val="0"/>
        <w:autoSpaceDN w:val="0"/>
        <w:adjustRightInd w:val="0"/>
        <w:ind w:right="-83" w:firstLine="709"/>
        <w:jc w:val="both"/>
        <w:outlineLvl w:val="1"/>
        <w:rPr>
          <w:sz w:val="28"/>
          <w:szCs w:val="28"/>
        </w:rPr>
      </w:pPr>
      <w:r w:rsidRPr="007B669A">
        <w:rPr>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городского округа Верхний Тагил</w:t>
      </w:r>
      <w:r>
        <w:rPr>
          <w:sz w:val="28"/>
          <w:szCs w:val="28"/>
        </w:rPr>
        <w:t xml:space="preserve"> </w:t>
      </w:r>
      <w:r w:rsidRPr="007B669A">
        <w:rPr>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w:t>
      </w:r>
      <w:r>
        <w:rPr>
          <w:sz w:val="28"/>
          <w:szCs w:val="28"/>
        </w:rPr>
        <w:t xml:space="preserve"> </w:t>
      </w:r>
      <w:r w:rsidRPr="007B669A">
        <w:rPr>
          <w:sz w:val="28"/>
          <w:szCs w:val="28"/>
        </w:rPr>
        <w:t>и муниципальных услуг»</w:t>
      </w:r>
      <w:r>
        <w:rPr>
          <w:sz w:val="28"/>
          <w:szCs w:val="28"/>
        </w:rPr>
        <w:t xml:space="preserve"> (далее – многофункциональны </w:t>
      </w:r>
      <w:r w:rsidRPr="007B669A">
        <w:rPr>
          <w:sz w:val="28"/>
          <w:szCs w:val="28"/>
        </w:rPr>
        <w:t>центр предоставления государственных и муниципальных услуг) и его филиалы.</w:t>
      </w:r>
    </w:p>
    <w:p w:rsidR="00BA4F27" w:rsidRPr="007B669A" w:rsidRDefault="00BA4F27" w:rsidP="00D75133">
      <w:pPr>
        <w:autoSpaceDE w:val="0"/>
        <w:autoSpaceDN w:val="0"/>
        <w:adjustRightInd w:val="0"/>
        <w:ind w:right="-83" w:firstLine="709"/>
        <w:jc w:val="both"/>
        <w:rPr>
          <w:sz w:val="28"/>
          <w:szCs w:val="28"/>
        </w:rPr>
      </w:pPr>
      <w:r w:rsidRPr="007B669A">
        <w:rPr>
          <w:sz w:val="28"/>
          <w:szCs w:val="28"/>
          <w:lang w:eastAsia="en-US"/>
        </w:rPr>
        <w:t>5. Информация о месте нахождения, графиках (режиме) работы, номерах контактных телефонов, адресах электронной почты и официальных сайтов</w:t>
      </w:r>
      <w:r w:rsidRPr="007B669A">
        <w:rPr>
          <w:sz w:val="28"/>
          <w:szCs w:val="28"/>
        </w:rPr>
        <w:t>Администрации городского округа Верхний Тагил</w:t>
      </w:r>
      <w:r w:rsidRPr="007B669A">
        <w:rPr>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7B669A">
          <w:rPr>
            <w:rStyle w:val="Hyperlink"/>
            <w:sz w:val="28"/>
            <w:szCs w:val="28"/>
            <w:lang w:eastAsia="en-US"/>
          </w:rPr>
          <w:t>www.</w:t>
        </w:r>
        <w:r w:rsidRPr="007B669A">
          <w:rPr>
            <w:rStyle w:val="Hyperlink"/>
            <w:sz w:val="28"/>
            <w:szCs w:val="28"/>
            <w:lang w:val="en-US" w:eastAsia="en-US"/>
          </w:rPr>
          <w:t>rgu</w:t>
        </w:r>
        <w:r w:rsidRPr="007B669A">
          <w:rPr>
            <w:rStyle w:val="Hyperlink"/>
            <w:sz w:val="28"/>
            <w:szCs w:val="28"/>
            <w:lang w:eastAsia="en-US"/>
          </w:rPr>
          <w:t>4.</w:t>
        </w:r>
        <w:r w:rsidRPr="007B669A">
          <w:rPr>
            <w:rStyle w:val="Hyperlink"/>
            <w:sz w:val="28"/>
            <w:szCs w:val="28"/>
            <w:lang w:val="en-US" w:eastAsia="en-US"/>
          </w:rPr>
          <w:t>egov</w:t>
        </w:r>
        <w:r w:rsidRPr="007B669A">
          <w:rPr>
            <w:rStyle w:val="Hyperlink"/>
            <w:sz w:val="28"/>
            <w:szCs w:val="28"/>
            <w:lang w:eastAsia="en-US"/>
          </w:rPr>
          <w:t>66.</w:t>
        </w:r>
        <w:r w:rsidRPr="007B669A">
          <w:rPr>
            <w:rStyle w:val="Hyperlink"/>
            <w:sz w:val="28"/>
            <w:szCs w:val="28"/>
            <w:lang w:val="en-US" w:eastAsia="en-US"/>
          </w:rPr>
          <w:t>ru</w:t>
        </w:r>
      </w:hyperlink>
      <w:r w:rsidRPr="007B669A">
        <w:rPr>
          <w:sz w:val="28"/>
          <w:szCs w:val="28"/>
          <w:lang w:eastAsia="en-US"/>
        </w:rPr>
        <w:t xml:space="preserve">, на официальном сайте </w:t>
      </w:r>
      <w:r w:rsidRPr="007B669A">
        <w:rPr>
          <w:sz w:val="28"/>
          <w:szCs w:val="28"/>
        </w:rPr>
        <w:t>Администрации городского округа Верхний Тагил</w:t>
      </w:r>
      <w:r w:rsidRPr="007B669A">
        <w:rPr>
          <w:sz w:val="28"/>
          <w:szCs w:val="28"/>
          <w:lang w:eastAsia="en-US"/>
        </w:rPr>
        <w:t xml:space="preserve"> (</w:t>
      </w:r>
      <w:hyperlink r:id="rId11" w:history="1">
        <w:r w:rsidRPr="007B669A">
          <w:rPr>
            <w:rStyle w:val="Hyperlink"/>
            <w:sz w:val="28"/>
            <w:szCs w:val="28"/>
            <w:lang w:eastAsia="en-US"/>
          </w:rPr>
          <w:t>www.http://go-vtagil.ru</w:t>
        </w:r>
      </w:hyperlink>
      <w:r w:rsidRPr="007B669A">
        <w:rPr>
          <w:sz w:val="28"/>
          <w:szCs w:val="28"/>
          <w:lang w:eastAsia="en-US"/>
        </w:rPr>
        <w:t xml:space="preserve">), на официальных сайтах в сети Интернет и информационных стендах </w:t>
      </w:r>
      <w:r w:rsidRPr="007B669A">
        <w:rPr>
          <w:sz w:val="28"/>
          <w:szCs w:val="28"/>
        </w:rPr>
        <w:t>Администрации городского округа Верхний Тагил</w:t>
      </w:r>
      <w:r w:rsidRPr="007B669A">
        <w:rPr>
          <w:sz w:val="28"/>
          <w:szCs w:val="28"/>
          <w:lang w:eastAsia="en-US"/>
        </w:rPr>
        <w:t xml:space="preserve">, на официальном сайте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w:t>
      </w:r>
      <w:r w:rsidRPr="007B669A">
        <w:rPr>
          <w:sz w:val="28"/>
          <w:szCs w:val="28"/>
          <w:lang w:val="en-US" w:eastAsia="en-US"/>
        </w:rPr>
        <w:t>www</w:t>
      </w:r>
      <w:r w:rsidRPr="007B669A">
        <w:rPr>
          <w:sz w:val="28"/>
          <w:szCs w:val="28"/>
          <w:lang w:eastAsia="en-US"/>
        </w:rPr>
        <w:t>.</w:t>
      </w:r>
      <w:r w:rsidRPr="007B669A">
        <w:rPr>
          <w:sz w:val="28"/>
          <w:szCs w:val="28"/>
          <w:lang w:val="en-US" w:eastAsia="en-US"/>
        </w:rPr>
        <w:t>mfc</w:t>
      </w:r>
      <w:r w:rsidRPr="007B669A">
        <w:rPr>
          <w:sz w:val="28"/>
          <w:szCs w:val="28"/>
          <w:lang w:eastAsia="en-US"/>
        </w:rPr>
        <w:t>66.</w:t>
      </w:r>
      <w:r w:rsidRPr="007B669A">
        <w:rPr>
          <w:sz w:val="28"/>
          <w:szCs w:val="28"/>
          <w:lang w:val="en-US" w:eastAsia="en-US"/>
        </w:rPr>
        <w:t>ru</w:t>
      </w:r>
      <w:r w:rsidRPr="007B669A">
        <w:rPr>
          <w:sz w:val="28"/>
          <w:szCs w:val="28"/>
          <w:lang w:eastAsia="en-US"/>
        </w:rPr>
        <w:t xml:space="preserve">), </w:t>
      </w:r>
      <w:r w:rsidRPr="007B669A">
        <w:rPr>
          <w:sz w:val="28"/>
          <w:szCs w:val="28"/>
        </w:rPr>
        <w:t>а также предоставляется непосредственно муниципальными гражданскими служащими Администрации городского округа Верхний Тагилпри личном приеме, а также по телефону.</w:t>
      </w:r>
    </w:p>
    <w:p w:rsidR="00BA4F27" w:rsidRPr="007B669A" w:rsidRDefault="00BA4F27" w:rsidP="00D75133">
      <w:pPr>
        <w:autoSpaceDE w:val="0"/>
        <w:autoSpaceDN w:val="0"/>
        <w:adjustRightInd w:val="0"/>
        <w:ind w:right="-83" w:firstLine="709"/>
        <w:jc w:val="both"/>
        <w:outlineLvl w:val="3"/>
        <w:rPr>
          <w:sz w:val="28"/>
          <w:szCs w:val="28"/>
        </w:rPr>
      </w:pPr>
      <w:r w:rsidRPr="007B669A">
        <w:rPr>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A4F27" w:rsidRPr="007B669A" w:rsidRDefault="00BA4F27" w:rsidP="00D75133">
      <w:pPr>
        <w:autoSpaceDE w:val="0"/>
        <w:autoSpaceDN w:val="0"/>
        <w:adjustRightInd w:val="0"/>
        <w:ind w:right="-83" w:firstLine="709"/>
        <w:jc w:val="both"/>
        <w:outlineLvl w:val="3"/>
        <w:rPr>
          <w:sz w:val="28"/>
          <w:szCs w:val="28"/>
        </w:rPr>
      </w:pPr>
      <w:r w:rsidRPr="007B669A">
        <w:rPr>
          <w:sz w:val="28"/>
          <w:szCs w:val="28"/>
        </w:rPr>
        <w:t>7. При общении с гражданами (по телефону или лично) муниципальные служащие Администрации городского округа Верхний Тагил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A4F27" w:rsidRPr="007B669A" w:rsidRDefault="00BA4F27" w:rsidP="00D75133">
      <w:pPr>
        <w:autoSpaceDE w:val="0"/>
        <w:autoSpaceDN w:val="0"/>
        <w:adjustRightInd w:val="0"/>
        <w:ind w:right="-83" w:firstLine="709"/>
        <w:jc w:val="both"/>
        <w:rPr>
          <w:color w:val="000000"/>
          <w:sz w:val="28"/>
          <w:szCs w:val="28"/>
        </w:rPr>
      </w:pPr>
      <w:r w:rsidRPr="007B669A">
        <w:rPr>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BA4F27" w:rsidRPr="007B669A" w:rsidRDefault="00BA4F27" w:rsidP="00D75133">
      <w:pPr>
        <w:pStyle w:val="ConsPlusTitle"/>
        <w:widowControl/>
        <w:tabs>
          <w:tab w:val="right" w:pos="9923"/>
        </w:tabs>
        <w:ind w:right="-83"/>
        <w:jc w:val="both"/>
        <w:outlineLvl w:val="0"/>
        <w:rPr>
          <w:b w:val="0"/>
          <w:bCs w:val="0"/>
        </w:rPr>
      </w:pPr>
    </w:p>
    <w:p w:rsidR="00BA4F27" w:rsidRPr="007B669A" w:rsidRDefault="00BA4F27" w:rsidP="00D75133">
      <w:pPr>
        <w:pStyle w:val="ConsNormal"/>
        <w:widowControl/>
        <w:ind w:right="-83"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Раздел 2. Стандарт предоставления муниципальной услуги</w:t>
      </w:r>
    </w:p>
    <w:p w:rsidR="00BA4F27" w:rsidRPr="007B669A" w:rsidRDefault="00BA4F27" w:rsidP="00D75133">
      <w:pPr>
        <w:pStyle w:val="ConsNormal"/>
        <w:widowControl/>
        <w:ind w:right="-83" w:firstLine="540"/>
        <w:jc w:val="center"/>
        <w:rPr>
          <w:rFonts w:ascii="Times New Roman" w:hAnsi="Times New Roman" w:cs="Times New Roman"/>
          <w:b/>
          <w:bCs/>
          <w:sz w:val="28"/>
          <w:szCs w:val="28"/>
        </w:rPr>
      </w:pPr>
    </w:p>
    <w:p w:rsidR="00BA4F27" w:rsidRPr="007B669A" w:rsidRDefault="00BA4F27" w:rsidP="00D75133">
      <w:pPr>
        <w:pStyle w:val="ConsNormal"/>
        <w:widowControl/>
        <w:ind w:right="-83"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Наименование муниципальной услуги</w:t>
      </w:r>
    </w:p>
    <w:p w:rsidR="00BA4F27" w:rsidRPr="007B669A" w:rsidRDefault="00BA4F27" w:rsidP="00D75133">
      <w:pPr>
        <w:pStyle w:val="ConsPlusTitle"/>
        <w:widowControl/>
        <w:tabs>
          <w:tab w:val="right" w:pos="9923"/>
        </w:tabs>
        <w:ind w:right="-83"/>
        <w:jc w:val="both"/>
        <w:outlineLvl w:val="0"/>
        <w:rPr>
          <w:b w:val="0"/>
          <w:bCs w:val="0"/>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9. Наименование муниципальной услуги –</w:t>
      </w:r>
      <w:r>
        <w:rPr>
          <w:sz w:val="28"/>
          <w:szCs w:val="28"/>
          <w:lang w:eastAsia="en-US"/>
        </w:rPr>
        <w:t xml:space="preserve"> </w:t>
      </w:r>
      <w:r w:rsidRPr="00D06120">
        <w:rPr>
          <w:sz w:val="28"/>
          <w:szCs w:val="28"/>
        </w:rPr>
        <w:t>«</w:t>
      </w:r>
      <w:r w:rsidRPr="00A00D26">
        <w:rPr>
          <w:rFonts w:ascii="Times New Roman CYR" w:hAnsi="Times New Roman CYR" w:cs="Times New Roman CYR"/>
          <w:sz w:val="28"/>
          <w:szCs w:val="28"/>
        </w:rPr>
        <w:t>Приём заявлений, документов, а также постановка граждан на учёт в качестве нуждающихся в жилых помещениях,</w:t>
      </w:r>
      <w:r w:rsidRPr="00A00D26">
        <w:rPr>
          <w:sz w:val="28"/>
          <w:szCs w:val="28"/>
        </w:rPr>
        <w:t xml:space="preserve"> предоставляемых по договорам социального найма </w:t>
      </w:r>
      <w:r>
        <w:rPr>
          <w:sz w:val="28"/>
          <w:szCs w:val="28"/>
        </w:rPr>
        <w:t xml:space="preserve">в </w:t>
      </w:r>
      <w:r w:rsidRPr="00A00D26">
        <w:rPr>
          <w:sz w:val="28"/>
          <w:szCs w:val="28"/>
        </w:rPr>
        <w:t>городско</w:t>
      </w:r>
      <w:r>
        <w:rPr>
          <w:sz w:val="28"/>
          <w:szCs w:val="28"/>
        </w:rPr>
        <w:t>м</w:t>
      </w:r>
      <w:r w:rsidRPr="00A00D26">
        <w:rPr>
          <w:sz w:val="28"/>
          <w:szCs w:val="28"/>
        </w:rPr>
        <w:t xml:space="preserve"> округ</w:t>
      </w:r>
      <w:r>
        <w:rPr>
          <w:sz w:val="28"/>
          <w:szCs w:val="28"/>
        </w:rPr>
        <w:t>е</w:t>
      </w:r>
      <w:r w:rsidRPr="00A00D26">
        <w:rPr>
          <w:sz w:val="28"/>
          <w:szCs w:val="28"/>
        </w:rPr>
        <w:t xml:space="preserve"> Верхний Тагил</w:t>
      </w:r>
      <w:r w:rsidRPr="00D06120">
        <w:rPr>
          <w:sz w:val="28"/>
          <w:szCs w:val="28"/>
        </w:rPr>
        <w:t>»</w:t>
      </w:r>
      <w:r w:rsidRPr="007B669A">
        <w:rPr>
          <w:sz w:val="28"/>
          <w:szCs w:val="28"/>
          <w:lang w:eastAsia="en-US"/>
        </w:rPr>
        <w:t>.</w:t>
      </w:r>
    </w:p>
    <w:p w:rsidR="00BA4F27" w:rsidRDefault="00BA4F27" w:rsidP="00D75133">
      <w:pPr>
        <w:autoSpaceDE w:val="0"/>
        <w:autoSpaceDN w:val="0"/>
        <w:adjustRightInd w:val="0"/>
        <w:ind w:right="-83"/>
        <w:rPr>
          <w:sz w:val="28"/>
          <w:szCs w:val="28"/>
        </w:rPr>
      </w:pPr>
    </w:p>
    <w:p w:rsidR="00BA4F27" w:rsidRPr="007B669A" w:rsidRDefault="00BA4F27" w:rsidP="00D75133">
      <w:pPr>
        <w:autoSpaceDE w:val="0"/>
        <w:autoSpaceDN w:val="0"/>
        <w:adjustRightInd w:val="0"/>
        <w:ind w:right="-83"/>
        <w:jc w:val="center"/>
        <w:rPr>
          <w:b/>
          <w:bCs/>
          <w:sz w:val="28"/>
          <w:szCs w:val="28"/>
        </w:rPr>
      </w:pPr>
      <w:r w:rsidRPr="007B669A">
        <w:rPr>
          <w:b/>
          <w:bCs/>
          <w:sz w:val="28"/>
          <w:szCs w:val="28"/>
        </w:rPr>
        <w:t>Наименование органа, предоставляющего муниципальную услугу</w:t>
      </w:r>
    </w:p>
    <w:p w:rsidR="00BA4F27" w:rsidRPr="007B669A" w:rsidRDefault="00BA4F27" w:rsidP="00D75133">
      <w:pPr>
        <w:pStyle w:val="ConsPlusTitle"/>
        <w:widowControl/>
        <w:tabs>
          <w:tab w:val="right" w:pos="9923"/>
        </w:tabs>
        <w:ind w:right="-83"/>
        <w:jc w:val="both"/>
        <w:outlineLvl w:val="0"/>
        <w:rPr>
          <w:b w:val="0"/>
          <w:bCs w:val="0"/>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10. Муниципальная услуга предоставляется </w:t>
      </w:r>
      <w:r w:rsidRPr="007B669A">
        <w:rPr>
          <w:sz w:val="28"/>
          <w:szCs w:val="28"/>
        </w:rPr>
        <w:t>Администрацией городского округа Верхний Тагил</w:t>
      </w:r>
      <w:r w:rsidRPr="007B669A">
        <w:rPr>
          <w:sz w:val="28"/>
          <w:szCs w:val="28"/>
          <w:lang w:eastAsia="en-US"/>
        </w:rPr>
        <w:t>.</w:t>
      </w:r>
    </w:p>
    <w:p w:rsidR="00BA4F27" w:rsidRPr="007B669A" w:rsidRDefault="00BA4F27" w:rsidP="00D75133">
      <w:pPr>
        <w:pStyle w:val="ConsPlusTitle"/>
        <w:widowControl/>
        <w:tabs>
          <w:tab w:val="right" w:pos="9923"/>
        </w:tabs>
        <w:ind w:right="-83"/>
        <w:jc w:val="both"/>
        <w:outlineLvl w:val="0"/>
        <w:rPr>
          <w:b w:val="0"/>
          <w:bCs w:val="0"/>
        </w:rPr>
      </w:pPr>
    </w:p>
    <w:p w:rsidR="00BA4F27" w:rsidRDefault="00BA4F27" w:rsidP="00D75133">
      <w:pPr>
        <w:autoSpaceDE w:val="0"/>
        <w:autoSpaceDN w:val="0"/>
        <w:adjustRightInd w:val="0"/>
        <w:ind w:right="-83"/>
        <w:jc w:val="center"/>
        <w:outlineLvl w:val="2"/>
        <w:rPr>
          <w:b/>
          <w:bCs/>
          <w:sz w:val="28"/>
          <w:szCs w:val="28"/>
        </w:rPr>
      </w:pPr>
    </w:p>
    <w:p w:rsidR="00BA4F27" w:rsidRDefault="00BA4F27" w:rsidP="00D75133">
      <w:pPr>
        <w:autoSpaceDE w:val="0"/>
        <w:autoSpaceDN w:val="0"/>
        <w:adjustRightInd w:val="0"/>
        <w:ind w:right="-83"/>
        <w:jc w:val="center"/>
        <w:outlineLvl w:val="2"/>
        <w:rPr>
          <w:b/>
          <w:bCs/>
          <w:sz w:val="28"/>
          <w:szCs w:val="28"/>
        </w:rPr>
      </w:pPr>
    </w:p>
    <w:p w:rsidR="00BA4F27" w:rsidRPr="007B669A" w:rsidRDefault="00BA4F27" w:rsidP="00D75133">
      <w:pPr>
        <w:autoSpaceDE w:val="0"/>
        <w:autoSpaceDN w:val="0"/>
        <w:adjustRightInd w:val="0"/>
        <w:ind w:right="-83"/>
        <w:jc w:val="center"/>
        <w:outlineLvl w:val="2"/>
        <w:rPr>
          <w:b/>
          <w:bCs/>
          <w:sz w:val="28"/>
          <w:szCs w:val="28"/>
        </w:rPr>
      </w:pPr>
      <w:r w:rsidRPr="007B669A">
        <w:rPr>
          <w:b/>
          <w:bCs/>
          <w:sz w:val="28"/>
          <w:szCs w:val="28"/>
        </w:rPr>
        <w:t>Наименование органов и организации, обращение в которые</w:t>
      </w:r>
    </w:p>
    <w:p w:rsidR="00BA4F27" w:rsidRPr="007B669A" w:rsidRDefault="00BA4F27" w:rsidP="00D75133">
      <w:pPr>
        <w:autoSpaceDE w:val="0"/>
        <w:autoSpaceDN w:val="0"/>
        <w:adjustRightInd w:val="0"/>
        <w:ind w:right="-83"/>
        <w:jc w:val="center"/>
        <w:outlineLvl w:val="2"/>
        <w:rPr>
          <w:b/>
          <w:bCs/>
          <w:sz w:val="28"/>
          <w:szCs w:val="28"/>
        </w:rPr>
      </w:pPr>
      <w:r w:rsidRPr="007B669A">
        <w:rPr>
          <w:b/>
          <w:bCs/>
          <w:sz w:val="28"/>
          <w:szCs w:val="28"/>
        </w:rPr>
        <w:t>необходимо для предоставления муниципальной услуги</w:t>
      </w:r>
    </w:p>
    <w:p w:rsidR="00BA4F27" w:rsidRPr="007B669A" w:rsidRDefault="00BA4F27" w:rsidP="00D75133">
      <w:pPr>
        <w:pStyle w:val="ConsPlusTitle"/>
        <w:widowControl/>
        <w:tabs>
          <w:tab w:val="right" w:pos="9923"/>
        </w:tabs>
        <w:ind w:right="-83"/>
        <w:jc w:val="both"/>
        <w:outlineLvl w:val="0"/>
        <w:rPr>
          <w:b w:val="0"/>
          <w:bCs w:val="0"/>
        </w:rPr>
      </w:pPr>
    </w:p>
    <w:p w:rsidR="00BA4F27" w:rsidRPr="007B669A" w:rsidRDefault="00BA4F27" w:rsidP="00D75133">
      <w:pPr>
        <w:autoSpaceDE w:val="0"/>
        <w:autoSpaceDN w:val="0"/>
        <w:adjustRightInd w:val="0"/>
        <w:ind w:right="-83" w:firstLine="709"/>
        <w:jc w:val="both"/>
        <w:rPr>
          <w:sz w:val="28"/>
          <w:szCs w:val="28"/>
        </w:rPr>
      </w:pPr>
      <w:r w:rsidRPr="007B669A">
        <w:rPr>
          <w:sz w:val="28"/>
          <w:szCs w:val="28"/>
          <w:lang w:eastAsia="en-US"/>
        </w:rPr>
        <w:t xml:space="preserve">11. </w:t>
      </w:r>
      <w:r w:rsidRPr="007B669A">
        <w:rPr>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w:t>
      </w:r>
      <w:r>
        <w:rPr>
          <w:sz w:val="28"/>
          <w:szCs w:val="28"/>
        </w:rPr>
        <w:t xml:space="preserve">услуги, </w:t>
      </w:r>
      <w:r w:rsidRPr="007B669A">
        <w:rPr>
          <w:sz w:val="28"/>
          <w:szCs w:val="28"/>
        </w:rPr>
        <w:t>могут принимать участие в рамках межведомственного информационного взаимодействия:</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1) территориальные органы Федеральной налоговой службы Российской Федерации;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3) органы местного самоуправления муниципальных образований, расположенных на территории Свердловской области.</w:t>
      </w:r>
    </w:p>
    <w:p w:rsidR="00BA4F27" w:rsidRPr="007B669A" w:rsidRDefault="00BA4F27" w:rsidP="00D75133">
      <w:pPr>
        <w:autoSpaceDE w:val="0"/>
        <w:autoSpaceDN w:val="0"/>
        <w:ind w:right="-83" w:firstLine="709"/>
        <w:jc w:val="both"/>
        <w:rPr>
          <w:sz w:val="28"/>
          <w:szCs w:val="28"/>
          <w:lang w:eastAsia="en-US"/>
        </w:rPr>
      </w:pPr>
      <w:r w:rsidRPr="007B669A">
        <w:rPr>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w:t>
      </w:r>
      <w:r>
        <w:rPr>
          <w:sz w:val="28"/>
          <w:szCs w:val="28"/>
          <w:lang w:eastAsia="en-US"/>
        </w:rPr>
        <w:t xml:space="preserve"> </w:t>
      </w:r>
      <w:r w:rsidRPr="007B669A">
        <w:rPr>
          <w:sz w:val="28"/>
          <w:szCs w:val="28"/>
          <w:lang w:eastAsia="en-US"/>
        </w:rPr>
        <w:t>с обращением в иные органы местного самоуправления и организации,</w:t>
      </w:r>
      <w:r>
        <w:rPr>
          <w:sz w:val="28"/>
          <w:szCs w:val="28"/>
          <w:lang w:eastAsia="en-US"/>
        </w:rPr>
        <w:t xml:space="preserve"> </w:t>
      </w:r>
      <w:r w:rsidRPr="007B669A">
        <w:rPr>
          <w:sz w:val="28"/>
          <w:szCs w:val="28"/>
          <w:lang w:eastAsia="en-US"/>
        </w:rPr>
        <w:t>за исключением получения услуг, включенных в перечень услуг, которые являются необходимыми и обязательными для предоставления муниципальной</w:t>
      </w:r>
      <w:r>
        <w:rPr>
          <w:sz w:val="28"/>
          <w:szCs w:val="28"/>
          <w:lang w:eastAsia="en-US"/>
        </w:rPr>
        <w:t xml:space="preserve"> </w:t>
      </w:r>
      <w:r w:rsidRPr="007B669A">
        <w:rPr>
          <w:sz w:val="28"/>
          <w:szCs w:val="28"/>
          <w:lang w:eastAsia="en-US"/>
        </w:rPr>
        <w:t>услуги</w:t>
      </w:r>
      <w:r>
        <w:rPr>
          <w:sz w:val="28"/>
          <w:szCs w:val="28"/>
          <w:lang w:eastAsia="en-US"/>
        </w:rPr>
        <w:t xml:space="preserve"> </w:t>
      </w:r>
      <w:r w:rsidRPr="007B669A">
        <w:rPr>
          <w:sz w:val="28"/>
          <w:szCs w:val="28"/>
          <w:lang w:eastAsia="en-US"/>
        </w:rPr>
        <w:t xml:space="preserve">в соответствии с </w:t>
      </w:r>
      <w:r w:rsidRPr="007B669A">
        <w:rPr>
          <w:sz w:val="28"/>
          <w:szCs w:val="28"/>
        </w:rPr>
        <w:t>пунктом 3 части 1 статьи 7 Федерального закона</w:t>
      </w:r>
      <w:r>
        <w:rPr>
          <w:sz w:val="28"/>
          <w:szCs w:val="28"/>
        </w:rPr>
        <w:t xml:space="preserve"> </w:t>
      </w:r>
      <w:r w:rsidRPr="007B669A">
        <w:rPr>
          <w:sz w:val="28"/>
          <w:szCs w:val="28"/>
        </w:rPr>
        <w:t>от 27 июля 2010 года № 210-ФЗ «Об организации предоставления государственных и муниципальных услуг»</w:t>
      </w:r>
      <w:r w:rsidRPr="007B669A">
        <w:rPr>
          <w:sz w:val="28"/>
          <w:szCs w:val="28"/>
          <w:lang w:eastAsia="en-US"/>
        </w:rPr>
        <w:t>.</w:t>
      </w:r>
    </w:p>
    <w:p w:rsidR="00BA4F27" w:rsidRPr="007B669A" w:rsidRDefault="00BA4F27" w:rsidP="00D75133">
      <w:pPr>
        <w:pStyle w:val="ConsPlusTitle"/>
        <w:widowControl/>
        <w:tabs>
          <w:tab w:val="left" w:pos="709"/>
          <w:tab w:val="right" w:pos="9923"/>
        </w:tabs>
        <w:ind w:right="-83"/>
        <w:jc w:val="both"/>
        <w:outlineLvl w:val="0"/>
        <w:rPr>
          <w:b w:val="0"/>
          <w:bCs w:val="0"/>
        </w:rPr>
      </w:pPr>
    </w:p>
    <w:p w:rsidR="00BA4F27" w:rsidRDefault="00BA4F27" w:rsidP="00D75133">
      <w:pPr>
        <w:ind w:right="-83"/>
        <w:jc w:val="center"/>
        <w:rPr>
          <w:b/>
          <w:bCs/>
          <w:sz w:val="28"/>
          <w:szCs w:val="28"/>
        </w:rPr>
      </w:pPr>
      <w:r w:rsidRPr="007B669A">
        <w:rPr>
          <w:b/>
          <w:bCs/>
          <w:sz w:val="28"/>
          <w:szCs w:val="28"/>
        </w:rPr>
        <w:t>Описание результата предоставления муниципальной услуги</w:t>
      </w:r>
    </w:p>
    <w:p w:rsidR="00BA4F27" w:rsidRPr="007B669A" w:rsidRDefault="00BA4F27" w:rsidP="00D75133">
      <w:pPr>
        <w:ind w:right="-83"/>
        <w:jc w:val="center"/>
        <w:rPr>
          <w:b/>
          <w:bCs/>
          <w:sz w:val="28"/>
          <w:szCs w:val="28"/>
        </w:rPr>
      </w:pPr>
    </w:p>
    <w:p w:rsidR="00BA4F27" w:rsidRPr="00F74F19" w:rsidRDefault="00BA4F27" w:rsidP="00D75133">
      <w:pPr>
        <w:autoSpaceDE w:val="0"/>
        <w:autoSpaceDN w:val="0"/>
        <w:adjustRightInd w:val="0"/>
        <w:ind w:right="-83" w:firstLine="709"/>
        <w:rPr>
          <w:sz w:val="28"/>
          <w:szCs w:val="28"/>
        </w:rPr>
      </w:pPr>
      <w:r w:rsidRPr="007B669A">
        <w:rPr>
          <w:sz w:val="28"/>
          <w:szCs w:val="28"/>
          <w:lang w:eastAsia="en-US"/>
        </w:rPr>
        <w:t xml:space="preserve">13. </w:t>
      </w:r>
      <w:r w:rsidRPr="00F74F19">
        <w:rPr>
          <w:sz w:val="28"/>
          <w:szCs w:val="28"/>
        </w:rPr>
        <w:t>Результатами предоставления муниципальной услуги являются:</w:t>
      </w:r>
    </w:p>
    <w:p w:rsidR="00BA4F27" w:rsidRDefault="00BA4F27" w:rsidP="00D75133">
      <w:pPr>
        <w:widowControl w:val="0"/>
        <w:autoSpaceDE w:val="0"/>
        <w:autoSpaceDN w:val="0"/>
        <w:adjustRightInd w:val="0"/>
        <w:ind w:right="-83" w:firstLine="709"/>
        <w:jc w:val="both"/>
        <w:rPr>
          <w:sz w:val="28"/>
          <w:szCs w:val="28"/>
        </w:rPr>
      </w:pPr>
      <w:r w:rsidRPr="00F74F19">
        <w:rPr>
          <w:sz w:val="28"/>
          <w:szCs w:val="28"/>
        </w:rPr>
        <w:t xml:space="preserve">- принятие заявителей на учет в качестве нуждающихся в жилых помещениях, </w:t>
      </w:r>
      <w:r>
        <w:rPr>
          <w:sz w:val="28"/>
          <w:szCs w:val="28"/>
        </w:rPr>
        <w:t>п</w:t>
      </w:r>
      <w:r w:rsidRPr="00F74F19">
        <w:rPr>
          <w:sz w:val="28"/>
          <w:szCs w:val="28"/>
        </w:rPr>
        <w:t>редоставляемых по договорам со</w:t>
      </w:r>
      <w:r>
        <w:rPr>
          <w:sz w:val="28"/>
          <w:szCs w:val="28"/>
        </w:rPr>
        <w:t>циального найма (далее - учет).</w:t>
      </w:r>
    </w:p>
    <w:p w:rsidR="00BA4F27" w:rsidRPr="007B205A" w:rsidRDefault="00BA4F27" w:rsidP="00D75133">
      <w:pPr>
        <w:widowControl w:val="0"/>
        <w:autoSpaceDE w:val="0"/>
        <w:autoSpaceDN w:val="0"/>
        <w:adjustRightInd w:val="0"/>
        <w:ind w:right="-83" w:firstLine="709"/>
        <w:jc w:val="both"/>
        <w:rPr>
          <w:sz w:val="28"/>
          <w:szCs w:val="28"/>
        </w:rPr>
      </w:pPr>
      <w:r w:rsidRPr="00F74F19">
        <w:rPr>
          <w:sz w:val="28"/>
          <w:szCs w:val="28"/>
        </w:rPr>
        <w:t>- отказ в принятии на учет в качестве нуждающихся в жилых помещениях, предоставляемых по договорам социального найма.</w:t>
      </w:r>
    </w:p>
    <w:p w:rsidR="00BA4F27" w:rsidRPr="007B669A" w:rsidRDefault="00BA4F27" w:rsidP="00D75133">
      <w:pPr>
        <w:autoSpaceDE w:val="0"/>
        <w:autoSpaceDN w:val="0"/>
        <w:adjustRightInd w:val="0"/>
        <w:ind w:right="-83" w:firstLine="709"/>
        <w:jc w:val="both"/>
        <w:rPr>
          <w:sz w:val="28"/>
          <w:szCs w:val="28"/>
          <w:lang w:eastAsia="en-US"/>
        </w:rPr>
      </w:pPr>
    </w:p>
    <w:p w:rsidR="00BA4F27" w:rsidRPr="007B669A" w:rsidRDefault="00BA4F27" w:rsidP="00D75133">
      <w:pPr>
        <w:autoSpaceDE w:val="0"/>
        <w:autoSpaceDN w:val="0"/>
        <w:adjustRightInd w:val="0"/>
        <w:ind w:right="-83"/>
        <w:jc w:val="center"/>
        <w:outlineLvl w:val="0"/>
        <w:rPr>
          <w:b/>
          <w:bCs/>
          <w:sz w:val="28"/>
          <w:szCs w:val="28"/>
          <w:lang w:eastAsia="en-US"/>
        </w:rPr>
      </w:pPr>
      <w:r w:rsidRPr="007B669A">
        <w:rPr>
          <w:b/>
          <w:bCs/>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BA4F27" w:rsidRPr="007B669A" w:rsidRDefault="00BA4F27" w:rsidP="00D75133">
      <w:pPr>
        <w:autoSpaceDE w:val="0"/>
        <w:autoSpaceDN w:val="0"/>
        <w:adjustRightInd w:val="0"/>
        <w:ind w:right="-83"/>
        <w:rPr>
          <w:sz w:val="28"/>
          <w:szCs w:val="28"/>
          <w:lang w:eastAsia="en-US"/>
        </w:rPr>
      </w:pPr>
    </w:p>
    <w:p w:rsidR="00BA4F27" w:rsidRPr="00F74F19" w:rsidRDefault="00BA4F27" w:rsidP="00D75133">
      <w:pPr>
        <w:autoSpaceDE w:val="0"/>
        <w:autoSpaceDN w:val="0"/>
        <w:adjustRightInd w:val="0"/>
        <w:ind w:right="-83" w:firstLine="709"/>
        <w:jc w:val="both"/>
        <w:rPr>
          <w:sz w:val="28"/>
          <w:szCs w:val="28"/>
        </w:rPr>
      </w:pPr>
      <w:r w:rsidRPr="007B669A">
        <w:rPr>
          <w:sz w:val="28"/>
          <w:szCs w:val="28"/>
          <w:lang w:eastAsia="en-US"/>
        </w:rPr>
        <w:t xml:space="preserve">14. </w:t>
      </w:r>
      <w:r w:rsidRPr="00F74F19">
        <w:rPr>
          <w:sz w:val="28"/>
          <w:szCs w:val="28"/>
        </w:rPr>
        <w:t>Администрация предоставляет муниципальную услугу в течение 30 (тридцать) рабочих дней с даты поступления заявления (запроса) в Администрацию городского округа</w:t>
      </w:r>
      <w:r>
        <w:rPr>
          <w:sz w:val="28"/>
          <w:szCs w:val="28"/>
        </w:rPr>
        <w:t xml:space="preserve"> Верхний Тагил</w:t>
      </w:r>
      <w:r w:rsidRPr="00F74F19">
        <w:rPr>
          <w:sz w:val="28"/>
          <w:szCs w:val="28"/>
        </w:rPr>
        <w:t>.</w:t>
      </w:r>
    </w:p>
    <w:p w:rsidR="00BA4F27" w:rsidRPr="00F74F19" w:rsidRDefault="00BA4F27" w:rsidP="00D75133">
      <w:pPr>
        <w:autoSpaceDE w:val="0"/>
        <w:autoSpaceDN w:val="0"/>
        <w:adjustRightInd w:val="0"/>
        <w:ind w:right="-83" w:firstLine="709"/>
        <w:jc w:val="both"/>
        <w:rPr>
          <w:sz w:val="28"/>
          <w:szCs w:val="28"/>
        </w:rPr>
      </w:pPr>
      <w:r w:rsidRPr="00F74F19">
        <w:rPr>
          <w:sz w:val="28"/>
          <w:szCs w:val="28"/>
        </w:rPr>
        <w:t>Срок выдачи (направления) документов, являющихся результатом предоставления муниципальной услуги, составляет 3 рабочих дня с момента принятия решения.</w:t>
      </w:r>
    </w:p>
    <w:p w:rsidR="00BA4F27" w:rsidRPr="007B669A" w:rsidRDefault="00BA4F27" w:rsidP="00D75133">
      <w:pPr>
        <w:autoSpaceDE w:val="0"/>
        <w:autoSpaceDN w:val="0"/>
        <w:adjustRightInd w:val="0"/>
        <w:ind w:right="-83" w:firstLine="709"/>
        <w:jc w:val="center"/>
        <w:rPr>
          <w:sz w:val="28"/>
          <w:szCs w:val="28"/>
          <w:lang w:eastAsia="en-US"/>
        </w:rPr>
      </w:pPr>
    </w:p>
    <w:p w:rsidR="00BA4F27" w:rsidRPr="007B669A" w:rsidRDefault="00BA4F27" w:rsidP="00D75133">
      <w:pPr>
        <w:autoSpaceDE w:val="0"/>
        <w:autoSpaceDN w:val="0"/>
        <w:adjustRightInd w:val="0"/>
        <w:ind w:right="-83" w:firstLine="709"/>
        <w:jc w:val="center"/>
        <w:rPr>
          <w:b/>
          <w:bCs/>
          <w:sz w:val="28"/>
          <w:szCs w:val="28"/>
          <w:lang w:eastAsia="en-US"/>
        </w:rPr>
      </w:pPr>
      <w:r w:rsidRPr="007B669A">
        <w:rPr>
          <w:b/>
          <w:bCs/>
          <w:sz w:val="28"/>
          <w:szCs w:val="28"/>
          <w:lang w:eastAsia="en-US"/>
        </w:rPr>
        <w:t>Нормативные правовые акты, регулирующие предоставление</w:t>
      </w:r>
      <w:r>
        <w:rPr>
          <w:b/>
          <w:bCs/>
          <w:sz w:val="28"/>
          <w:szCs w:val="28"/>
          <w:lang w:eastAsia="en-US"/>
        </w:rPr>
        <w:t xml:space="preserve"> </w:t>
      </w:r>
      <w:r w:rsidRPr="007B669A">
        <w:rPr>
          <w:b/>
          <w:bCs/>
          <w:sz w:val="28"/>
          <w:szCs w:val="28"/>
          <w:lang w:eastAsia="en-US"/>
        </w:rPr>
        <w:t>муниципальной услуги</w:t>
      </w:r>
    </w:p>
    <w:p w:rsidR="00BA4F27" w:rsidRPr="007B669A" w:rsidRDefault="00BA4F27" w:rsidP="00D75133">
      <w:pPr>
        <w:autoSpaceDE w:val="0"/>
        <w:autoSpaceDN w:val="0"/>
        <w:adjustRightInd w:val="0"/>
        <w:ind w:right="-83" w:firstLine="540"/>
        <w:jc w:val="both"/>
        <w:rPr>
          <w:sz w:val="28"/>
          <w:szCs w:val="28"/>
          <w:lang w:eastAsia="en-US"/>
        </w:rPr>
      </w:pPr>
    </w:p>
    <w:p w:rsidR="00BA4F27" w:rsidRPr="007B669A" w:rsidRDefault="00BA4F27" w:rsidP="00D75133">
      <w:pPr>
        <w:autoSpaceDE w:val="0"/>
        <w:autoSpaceDN w:val="0"/>
        <w:adjustRightInd w:val="0"/>
        <w:ind w:right="-83" w:firstLine="709"/>
        <w:jc w:val="both"/>
        <w:rPr>
          <w:sz w:val="28"/>
          <w:szCs w:val="28"/>
        </w:rPr>
      </w:pPr>
      <w:r w:rsidRPr="007B669A">
        <w:rPr>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sz w:val="28"/>
          <w:szCs w:val="28"/>
        </w:rPr>
        <w:t>Администрации городского округа Верхний Тагил</w:t>
      </w:r>
      <w:r w:rsidRPr="007B669A">
        <w:rPr>
          <w:sz w:val="28"/>
          <w:szCs w:val="28"/>
          <w:lang w:eastAsia="en-US"/>
        </w:rPr>
        <w:t xml:space="preserve"> в сети «Интернет» по адресу: </w:t>
      </w:r>
      <w:hyperlink r:id="rId12" w:history="1">
        <w:r w:rsidRPr="007B669A">
          <w:rPr>
            <w:rStyle w:val="Hyperlink"/>
            <w:sz w:val="28"/>
            <w:szCs w:val="28"/>
            <w:lang w:eastAsia="en-US"/>
          </w:rPr>
          <w:t>www.http://go-vtagil.ru</w:t>
        </w:r>
      </w:hyperlink>
      <w:r w:rsidRPr="007B669A">
        <w:rPr>
          <w:sz w:val="28"/>
          <w:szCs w:val="28"/>
        </w:rPr>
        <w:t xml:space="preserve"> и на Едином портале </w:t>
      </w:r>
      <w:hyperlink r:id="rId13" w:history="1">
        <w:r w:rsidRPr="007B669A">
          <w:rPr>
            <w:rStyle w:val="Hyperlink"/>
            <w:sz w:val="28"/>
            <w:szCs w:val="28"/>
            <w:lang w:eastAsia="en-US"/>
          </w:rPr>
          <w:t>www.</w:t>
        </w:r>
        <w:r w:rsidRPr="007B669A">
          <w:rPr>
            <w:rStyle w:val="Hyperlink"/>
            <w:sz w:val="28"/>
            <w:szCs w:val="28"/>
            <w:lang w:val="en-US" w:eastAsia="en-US"/>
          </w:rPr>
          <w:t>rgu</w:t>
        </w:r>
        <w:r w:rsidRPr="007B669A">
          <w:rPr>
            <w:rStyle w:val="Hyperlink"/>
            <w:sz w:val="28"/>
            <w:szCs w:val="28"/>
            <w:lang w:eastAsia="en-US"/>
          </w:rPr>
          <w:t>4.</w:t>
        </w:r>
        <w:r w:rsidRPr="007B669A">
          <w:rPr>
            <w:rStyle w:val="Hyperlink"/>
            <w:sz w:val="28"/>
            <w:szCs w:val="28"/>
            <w:lang w:val="en-US" w:eastAsia="en-US"/>
          </w:rPr>
          <w:t>egov</w:t>
        </w:r>
        <w:r w:rsidRPr="007B669A">
          <w:rPr>
            <w:rStyle w:val="Hyperlink"/>
            <w:sz w:val="28"/>
            <w:szCs w:val="28"/>
            <w:lang w:eastAsia="en-US"/>
          </w:rPr>
          <w:t>66.</w:t>
        </w:r>
        <w:r w:rsidRPr="007B669A">
          <w:rPr>
            <w:rStyle w:val="Hyperlink"/>
            <w:sz w:val="28"/>
            <w:szCs w:val="28"/>
            <w:lang w:val="en-US" w:eastAsia="en-US"/>
          </w:rPr>
          <w:t>ru</w:t>
        </w:r>
      </w:hyperlink>
      <w:r w:rsidRPr="007B669A">
        <w:rPr>
          <w:sz w:val="28"/>
          <w:szCs w:val="28"/>
        </w:rPr>
        <w:t>.</w:t>
      </w:r>
    </w:p>
    <w:p w:rsidR="00BA4F27" w:rsidRPr="007B669A" w:rsidRDefault="00BA4F27" w:rsidP="00D75133">
      <w:pPr>
        <w:autoSpaceDE w:val="0"/>
        <w:autoSpaceDN w:val="0"/>
        <w:adjustRightInd w:val="0"/>
        <w:ind w:right="-83" w:firstLine="709"/>
        <w:jc w:val="both"/>
        <w:rPr>
          <w:sz w:val="28"/>
          <w:szCs w:val="28"/>
          <w:lang w:eastAsia="en-US"/>
        </w:rPr>
      </w:pPr>
      <w:r>
        <w:rPr>
          <w:sz w:val="28"/>
          <w:szCs w:val="28"/>
          <w:lang w:eastAsia="en-US"/>
        </w:rPr>
        <w:t>Администрация городского округа Верхний Тагил</w:t>
      </w:r>
      <w:r w:rsidRPr="007B669A">
        <w:rPr>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BA4F27" w:rsidRPr="007B669A" w:rsidRDefault="00BA4F27" w:rsidP="00D75133">
      <w:pPr>
        <w:pStyle w:val="ConsPlusTitle"/>
        <w:widowControl/>
        <w:tabs>
          <w:tab w:val="right" w:pos="9923"/>
        </w:tabs>
        <w:ind w:right="-83"/>
        <w:jc w:val="both"/>
        <w:outlineLvl w:val="0"/>
        <w:rPr>
          <w:b w:val="0"/>
          <w:bCs w:val="0"/>
        </w:rPr>
      </w:pPr>
      <w:r w:rsidRPr="007B669A">
        <w:rPr>
          <w:b w:val="0"/>
          <w:bCs w:val="0"/>
        </w:rPr>
        <w:tab/>
      </w:r>
    </w:p>
    <w:p w:rsidR="00BA4F27" w:rsidRPr="007B669A" w:rsidRDefault="00BA4F27" w:rsidP="00D75133">
      <w:pPr>
        <w:autoSpaceDE w:val="0"/>
        <w:autoSpaceDN w:val="0"/>
        <w:adjustRightInd w:val="0"/>
        <w:ind w:right="-83"/>
        <w:jc w:val="center"/>
        <w:rPr>
          <w:b/>
          <w:bCs/>
          <w:sz w:val="28"/>
          <w:szCs w:val="28"/>
          <w:lang w:eastAsia="en-US"/>
        </w:rPr>
      </w:pPr>
      <w:r w:rsidRPr="007B669A">
        <w:rPr>
          <w:b/>
          <w:bCs/>
          <w:sz w:val="28"/>
          <w:szCs w:val="28"/>
          <w:lang w:eastAsia="en-US"/>
        </w:rPr>
        <w:t xml:space="preserve">Исчерпывающий перечень документов, необходимых в соответствии </w:t>
      </w:r>
      <w:r w:rsidRPr="007B669A">
        <w:rPr>
          <w:b/>
          <w:bCs/>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7B669A">
        <w:rPr>
          <w:b/>
          <w:bCs/>
          <w:sz w:val="28"/>
          <w:szCs w:val="28"/>
          <w:lang w:eastAsia="en-US"/>
        </w:rPr>
        <w:br/>
        <w:t>и услуг,</w:t>
      </w:r>
      <w:r>
        <w:rPr>
          <w:b/>
          <w:bCs/>
          <w:sz w:val="28"/>
          <w:szCs w:val="28"/>
          <w:lang w:eastAsia="en-US"/>
        </w:rPr>
        <w:t xml:space="preserve"> </w:t>
      </w:r>
      <w:r w:rsidRPr="007B669A">
        <w:rPr>
          <w:b/>
          <w:bCs/>
          <w:sz w:val="28"/>
          <w:szCs w:val="28"/>
          <w:lang w:eastAsia="en-US"/>
        </w:rPr>
        <w:t>которые являются необходимыми и обязательными</w:t>
      </w:r>
      <w:r>
        <w:rPr>
          <w:b/>
          <w:bCs/>
          <w:sz w:val="28"/>
          <w:szCs w:val="28"/>
          <w:lang w:eastAsia="en-US"/>
        </w:rPr>
        <w:t xml:space="preserve"> </w:t>
      </w:r>
      <w:r w:rsidRPr="007B669A">
        <w:rPr>
          <w:b/>
          <w:bCs/>
          <w:sz w:val="28"/>
          <w:szCs w:val="28"/>
          <w:lang w:eastAsia="en-US"/>
        </w:rPr>
        <w:t>для предоставления муниципальной услуги, подлежащих представлению заявителем, способы их получения заявителем,</w:t>
      </w:r>
      <w:r>
        <w:rPr>
          <w:b/>
          <w:bCs/>
          <w:sz w:val="28"/>
          <w:szCs w:val="28"/>
          <w:lang w:eastAsia="en-US"/>
        </w:rPr>
        <w:t xml:space="preserve"> </w:t>
      </w:r>
      <w:r w:rsidRPr="007B669A">
        <w:rPr>
          <w:b/>
          <w:bCs/>
          <w:sz w:val="28"/>
          <w:szCs w:val="28"/>
          <w:lang w:eastAsia="en-US"/>
        </w:rPr>
        <w:t>в том числе в электронной форме, порядок их представления</w:t>
      </w:r>
    </w:p>
    <w:p w:rsidR="00BA4F27" w:rsidRPr="007B669A" w:rsidRDefault="00BA4F27" w:rsidP="00D75133">
      <w:pPr>
        <w:autoSpaceDE w:val="0"/>
        <w:autoSpaceDN w:val="0"/>
        <w:adjustRightInd w:val="0"/>
        <w:ind w:right="-83"/>
        <w:rPr>
          <w:sz w:val="28"/>
          <w:szCs w:val="28"/>
          <w:lang w:eastAsia="en-US"/>
        </w:rPr>
      </w:pPr>
    </w:p>
    <w:p w:rsidR="00BA4F27" w:rsidRPr="00F70839" w:rsidRDefault="00BA4F27" w:rsidP="00D75133">
      <w:pPr>
        <w:autoSpaceDE w:val="0"/>
        <w:autoSpaceDN w:val="0"/>
        <w:adjustRightInd w:val="0"/>
        <w:ind w:right="-83" w:firstLine="709"/>
        <w:jc w:val="both"/>
        <w:rPr>
          <w:color w:val="FF0000"/>
          <w:sz w:val="28"/>
          <w:szCs w:val="28"/>
        </w:rPr>
      </w:pPr>
      <w:bookmarkStart w:id="1" w:name="Par8"/>
      <w:bookmarkEnd w:id="1"/>
      <w:r w:rsidRPr="00A56A55">
        <w:rPr>
          <w:sz w:val="28"/>
          <w:szCs w:val="28"/>
          <w:lang w:eastAsia="en-US"/>
        </w:rPr>
        <w:t>16.</w:t>
      </w:r>
      <w:r w:rsidRPr="00F74F19">
        <w:rPr>
          <w:sz w:val="28"/>
          <w:szCs w:val="28"/>
        </w:rPr>
        <w:t>Для получения муниципальной услуги заявитель направляет заявление по форме, указанной в приложении № 1 и документы, указанные в приложении № 2 к настоящему Административному регламенту.</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rPr>
        <w:t xml:space="preserve">18. Заявление и документы, необходимые для предоставления муниципальной услуги, указанные в пункте 16 Регламента, представляются </w:t>
      </w:r>
      <w:r w:rsidRPr="007B669A">
        <w:rPr>
          <w:sz w:val="28"/>
          <w:szCs w:val="28"/>
        </w:rPr>
        <w:br/>
        <w:t xml:space="preserve">в </w:t>
      </w:r>
      <w:r>
        <w:rPr>
          <w:sz w:val="28"/>
          <w:szCs w:val="28"/>
        </w:rPr>
        <w:t xml:space="preserve">Администрацию городского округа Верхний Тагил </w:t>
      </w:r>
      <w:r w:rsidRPr="007B669A">
        <w:rPr>
          <w:sz w:val="28"/>
          <w:szCs w:val="28"/>
        </w:rPr>
        <w:t>посредством личного обращении Заявителя либо представителя Заявителя, и</w:t>
      </w:r>
      <w:r>
        <w:rPr>
          <w:sz w:val="28"/>
          <w:szCs w:val="28"/>
        </w:rPr>
        <w:t xml:space="preserve"> </w:t>
      </w:r>
      <w:r w:rsidRPr="007B669A">
        <w:rPr>
          <w:sz w:val="28"/>
          <w:szCs w:val="28"/>
        </w:rPr>
        <w:t>(или)</w:t>
      </w:r>
      <w:r>
        <w:rPr>
          <w:sz w:val="28"/>
          <w:szCs w:val="28"/>
        </w:rPr>
        <w:t xml:space="preserve"> </w:t>
      </w:r>
      <w:r w:rsidRPr="007B669A">
        <w:rPr>
          <w:sz w:val="28"/>
          <w:szCs w:val="28"/>
        </w:rPr>
        <w:t xml:space="preserve">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A4F27" w:rsidRPr="007B669A" w:rsidRDefault="00BA4F27" w:rsidP="00D75133">
      <w:pPr>
        <w:autoSpaceDE w:val="0"/>
        <w:autoSpaceDN w:val="0"/>
        <w:adjustRightInd w:val="0"/>
        <w:ind w:right="-83" w:firstLine="708"/>
        <w:jc w:val="both"/>
        <w:outlineLvl w:val="0"/>
        <w:rPr>
          <w:sz w:val="28"/>
          <w:szCs w:val="28"/>
          <w:lang w:eastAsia="en-US"/>
        </w:rPr>
      </w:pPr>
    </w:p>
    <w:p w:rsidR="00BA4F27" w:rsidRPr="007B669A" w:rsidRDefault="00BA4F27" w:rsidP="00D75133">
      <w:pPr>
        <w:autoSpaceDE w:val="0"/>
        <w:autoSpaceDN w:val="0"/>
        <w:adjustRightInd w:val="0"/>
        <w:ind w:right="-83"/>
        <w:jc w:val="center"/>
        <w:outlineLvl w:val="1"/>
        <w:rPr>
          <w:b/>
          <w:bCs/>
          <w:sz w:val="28"/>
          <w:szCs w:val="28"/>
          <w:lang w:eastAsia="en-US"/>
        </w:rPr>
      </w:pPr>
      <w:r w:rsidRPr="007B669A">
        <w:rPr>
          <w:b/>
          <w:bCs/>
          <w:sz w:val="28"/>
          <w:szCs w:val="28"/>
          <w:lang w:eastAsia="en-US"/>
        </w:rPr>
        <w:t xml:space="preserve">Исчерпывающий перечень документов, необходимых в соответствии </w:t>
      </w:r>
      <w:r w:rsidRPr="007B669A">
        <w:rPr>
          <w:b/>
          <w:bCs/>
          <w:sz w:val="28"/>
          <w:szCs w:val="28"/>
          <w:lang w:eastAsia="en-US"/>
        </w:rPr>
        <w:br/>
        <w:t>с законодательством Российской Федерации и законодательством Свердловской области, которые находятся</w:t>
      </w:r>
      <w:r>
        <w:rPr>
          <w:b/>
          <w:bCs/>
          <w:sz w:val="28"/>
          <w:szCs w:val="28"/>
          <w:lang w:eastAsia="en-US"/>
        </w:rPr>
        <w:t xml:space="preserve"> </w:t>
      </w:r>
      <w:r w:rsidRPr="007B669A">
        <w:rPr>
          <w:b/>
          <w:bCs/>
          <w:sz w:val="28"/>
          <w:szCs w:val="28"/>
          <w:lang w:eastAsia="en-US"/>
        </w:rPr>
        <w:t>в распоряжении органов местного самоуправления</w:t>
      </w:r>
      <w:r>
        <w:rPr>
          <w:b/>
          <w:bCs/>
          <w:sz w:val="28"/>
          <w:szCs w:val="28"/>
          <w:lang w:eastAsia="en-US"/>
        </w:rPr>
        <w:t xml:space="preserve"> </w:t>
      </w:r>
      <w:r w:rsidRPr="007B669A">
        <w:rPr>
          <w:b/>
          <w:bCs/>
          <w:sz w:val="28"/>
          <w:szCs w:val="28"/>
          <w:lang w:eastAsia="en-US"/>
        </w:rPr>
        <w:t>и иных органов, участвующих в предоставлении</w:t>
      </w:r>
      <w:r>
        <w:rPr>
          <w:b/>
          <w:bCs/>
          <w:sz w:val="28"/>
          <w:szCs w:val="28"/>
          <w:lang w:eastAsia="en-US"/>
        </w:rPr>
        <w:t xml:space="preserve"> </w:t>
      </w:r>
      <w:r w:rsidRPr="007B669A">
        <w:rPr>
          <w:b/>
          <w:bCs/>
          <w:sz w:val="28"/>
          <w:szCs w:val="28"/>
          <w:lang w:eastAsia="en-US"/>
        </w:rPr>
        <w:t>муниципальных услуг, и которые заявитель</w:t>
      </w:r>
      <w:r>
        <w:rPr>
          <w:b/>
          <w:bCs/>
          <w:sz w:val="28"/>
          <w:szCs w:val="28"/>
          <w:lang w:eastAsia="en-US"/>
        </w:rPr>
        <w:t xml:space="preserve"> </w:t>
      </w:r>
      <w:r w:rsidRPr="007B669A">
        <w:rPr>
          <w:b/>
          <w:bCs/>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BA4F27" w:rsidRPr="007B669A" w:rsidRDefault="00BA4F27" w:rsidP="00D75133">
      <w:pPr>
        <w:autoSpaceDE w:val="0"/>
        <w:autoSpaceDN w:val="0"/>
        <w:adjustRightInd w:val="0"/>
        <w:ind w:right="-83" w:firstLine="540"/>
        <w:jc w:val="both"/>
        <w:rPr>
          <w:sz w:val="28"/>
          <w:szCs w:val="28"/>
          <w:lang w:eastAsia="en-US"/>
        </w:rPr>
      </w:pPr>
    </w:p>
    <w:p w:rsidR="00BA4F27" w:rsidRDefault="00BA4F27" w:rsidP="00D75133">
      <w:pPr>
        <w:autoSpaceDE w:val="0"/>
        <w:autoSpaceDN w:val="0"/>
        <w:adjustRightInd w:val="0"/>
        <w:ind w:right="-83" w:firstLine="709"/>
        <w:jc w:val="both"/>
        <w:rPr>
          <w:sz w:val="28"/>
          <w:szCs w:val="28"/>
        </w:rPr>
      </w:pPr>
      <w:r w:rsidRPr="007B669A">
        <w:rPr>
          <w:sz w:val="28"/>
          <w:szCs w:val="28"/>
          <w:lang w:eastAsia="en-US"/>
        </w:rPr>
        <w:t xml:space="preserve">19. </w:t>
      </w:r>
      <w:r w:rsidRPr="00F74F19">
        <w:rPr>
          <w:sz w:val="28"/>
          <w:szCs w:val="28"/>
        </w:rPr>
        <w:t>Документы, необходимые для предоставления муниципальной услуги, формируемые в процессе межведомственного информационного взаимодействия, указаны в приложении № 3.</w:t>
      </w:r>
    </w:p>
    <w:p w:rsidR="00BA4F27" w:rsidRPr="007B669A" w:rsidRDefault="00BA4F27" w:rsidP="00D75133">
      <w:pPr>
        <w:autoSpaceDE w:val="0"/>
        <w:autoSpaceDN w:val="0"/>
        <w:adjustRightInd w:val="0"/>
        <w:ind w:right="-83" w:firstLine="709"/>
        <w:jc w:val="both"/>
        <w:rPr>
          <w:sz w:val="28"/>
          <w:szCs w:val="28"/>
          <w:lang w:eastAsia="en-US"/>
        </w:rPr>
      </w:pPr>
    </w:p>
    <w:p w:rsidR="00BA4F27" w:rsidRPr="007B669A" w:rsidRDefault="00BA4F27" w:rsidP="00D75133">
      <w:pPr>
        <w:ind w:right="-83"/>
        <w:jc w:val="center"/>
        <w:rPr>
          <w:b/>
          <w:bCs/>
          <w:sz w:val="28"/>
          <w:szCs w:val="28"/>
          <w:lang w:eastAsia="en-US"/>
        </w:rPr>
      </w:pPr>
      <w:r w:rsidRPr="007B669A">
        <w:rPr>
          <w:b/>
          <w:bCs/>
          <w:sz w:val="28"/>
          <w:szCs w:val="28"/>
          <w:lang w:eastAsia="en-US"/>
        </w:rPr>
        <w:t>Указание на запрет требовать от заявителя</w:t>
      </w:r>
    </w:p>
    <w:p w:rsidR="00BA4F27" w:rsidRPr="007B669A" w:rsidRDefault="00BA4F27" w:rsidP="00D75133">
      <w:pPr>
        <w:ind w:right="-83"/>
        <w:jc w:val="center"/>
        <w:rPr>
          <w:b/>
          <w:bCs/>
          <w:sz w:val="28"/>
          <w:szCs w:val="28"/>
          <w:lang w:eastAsia="en-US"/>
        </w:rPr>
      </w:pPr>
      <w:r w:rsidRPr="007B669A">
        <w:rPr>
          <w:b/>
          <w:bCs/>
          <w:sz w:val="28"/>
          <w:szCs w:val="28"/>
          <w:lang w:eastAsia="en-US"/>
        </w:rPr>
        <w:t>представления документов и информации или осуществления действий</w:t>
      </w:r>
    </w:p>
    <w:p w:rsidR="00BA4F27" w:rsidRPr="007B669A" w:rsidRDefault="00BA4F27" w:rsidP="00D75133">
      <w:pPr>
        <w:autoSpaceDE w:val="0"/>
        <w:autoSpaceDN w:val="0"/>
        <w:adjustRightInd w:val="0"/>
        <w:ind w:right="-83"/>
        <w:jc w:val="center"/>
        <w:rPr>
          <w:b/>
          <w:bCs/>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bookmarkStart w:id="2" w:name="OLE_LINK34"/>
      <w:bookmarkStart w:id="3" w:name="OLE_LINK35"/>
      <w:r w:rsidRPr="007B669A">
        <w:rPr>
          <w:sz w:val="28"/>
          <w:szCs w:val="28"/>
          <w:lang w:eastAsia="en-US"/>
        </w:rPr>
        <w:t>20. Запрещается требовать от заявителя:</w:t>
      </w:r>
    </w:p>
    <w:p w:rsidR="00BA4F27" w:rsidRPr="007B669A" w:rsidRDefault="00BA4F27" w:rsidP="00D75133">
      <w:pPr>
        <w:autoSpaceDE w:val="0"/>
        <w:autoSpaceDN w:val="0"/>
        <w:adjustRightInd w:val="0"/>
        <w:ind w:right="-83" w:firstLine="709"/>
        <w:jc w:val="both"/>
        <w:rPr>
          <w:sz w:val="28"/>
          <w:szCs w:val="28"/>
          <w:lang w:eastAsia="en-US"/>
        </w:rPr>
      </w:pPr>
      <w:r>
        <w:rPr>
          <w:sz w:val="28"/>
          <w:szCs w:val="28"/>
          <w:lang w:eastAsia="en-US"/>
        </w:rPr>
        <w:t xml:space="preserve">- </w:t>
      </w:r>
      <w:r w:rsidRPr="007B669A">
        <w:rPr>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B669A">
        <w:rPr>
          <w:sz w:val="28"/>
          <w:szCs w:val="28"/>
          <w:lang w:eastAsia="en-US"/>
        </w:rPr>
        <w:br/>
        <w:t>с предоставлением муниципальной услуги;</w:t>
      </w:r>
    </w:p>
    <w:p w:rsidR="00BA4F27" w:rsidRPr="007B669A" w:rsidRDefault="00BA4F27" w:rsidP="00D75133">
      <w:pPr>
        <w:autoSpaceDE w:val="0"/>
        <w:autoSpaceDN w:val="0"/>
        <w:adjustRightInd w:val="0"/>
        <w:ind w:right="-83" w:firstLine="709"/>
        <w:jc w:val="both"/>
        <w:rPr>
          <w:sz w:val="28"/>
          <w:szCs w:val="28"/>
          <w:lang w:eastAsia="en-US"/>
        </w:rPr>
      </w:pPr>
      <w:r>
        <w:rPr>
          <w:sz w:val="28"/>
          <w:szCs w:val="28"/>
          <w:lang w:eastAsia="en-US"/>
        </w:rPr>
        <w:t xml:space="preserve">- </w:t>
      </w:r>
      <w:r w:rsidRPr="007B669A">
        <w:rPr>
          <w:sz w:val="28"/>
          <w:szCs w:val="28"/>
          <w:lang w:eastAsia="en-US"/>
        </w:rPr>
        <w:t xml:space="preserve">представления документов и информации, которые в соответствии </w:t>
      </w:r>
      <w:r w:rsidRPr="007B669A">
        <w:rPr>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7B669A">
        <w:rPr>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A4F27" w:rsidRPr="007B669A" w:rsidRDefault="00BA4F27" w:rsidP="00D75133">
      <w:pPr>
        <w:autoSpaceDE w:val="0"/>
        <w:autoSpaceDN w:val="0"/>
        <w:adjustRightInd w:val="0"/>
        <w:ind w:right="-83" w:firstLine="709"/>
        <w:jc w:val="both"/>
        <w:rPr>
          <w:sz w:val="28"/>
          <w:szCs w:val="28"/>
          <w:lang w:eastAsia="en-US"/>
        </w:rPr>
      </w:pPr>
      <w:bookmarkStart w:id="4" w:name="OLE_LINK16"/>
      <w:r>
        <w:rPr>
          <w:sz w:val="28"/>
          <w:szCs w:val="28"/>
          <w:lang w:eastAsia="en-US"/>
        </w:rPr>
        <w:t xml:space="preserve">- </w:t>
      </w:r>
      <w:r w:rsidRPr="007B669A">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4F27" w:rsidRPr="007B669A" w:rsidRDefault="00BA4F27" w:rsidP="00D75133">
      <w:pPr>
        <w:autoSpaceDE w:val="0"/>
        <w:autoSpaceDN w:val="0"/>
        <w:adjustRightInd w:val="0"/>
        <w:ind w:right="-83" w:firstLine="709"/>
        <w:jc w:val="both"/>
        <w:rPr>
          <w:sz w:val="28"/>
          <w:szCs w:val="28"/>
          <w:lang w:eastAsia="en-US"/>
        </w:rPr>
      </w:pPr>
      <w:r>
        <w:rPr>
          <w:sz w:val="28"/>
          <w:szCs w:val="28"/>
          <w:lang w:eastAsia="en-US"/>
        </w:rPr>
        <w:t xml:space="preserve">- </w:t>
      </w:r>
      <w:r w:rsidRPr="007B669A">
        <w:rPr>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A4F27" w:rsidRDefault="00BA4F27" w:rsidP="00D75133">
      <w:pPr>
        <w:autoSpaceDE w:val="0"/>
        <w:autoSpaceDN w:val="0"/>
        <w:adjustRightInd w:val="0"/>
        <w:ind w:right="-83" w:firstLine="709"/>
        <w:jc w:val="both"/>
        <w:rPr>
          <w:sz w:val="28"/>
          <w:szCs w:val="28"/>
          <w:lang w:eastAsia="en-US"/>
        </w:rPr>
      </w:pPr>
      <w:r>
        <w:rPr>
          <w:sz w:val="28"/>
          <w:szCs w:val="28"/>
          <w:lang w:eastAsia="en-US"/>
        </w:rPr>
        <w:t xml:space="preserve">- </w:t>
      </w:r>
      <w:r w:rsidRPr="007B669A">
        <w:rPr>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p>
    <w:p w:rsidR="00BA4F27" w:rsidRDefault="00BA4F27" w:rsidP="00D75133">
      <w:pPr>
        <w:autoSpaceDE w:val="0"/>
        <w:autoSpaceDN w:val="0"/>
        <w:adjustRightInd w:val="0"/>
        <w:ind w:right="-83" w:firstLine="709"/>
        <w:jc w:val="both"/>
        <w:rPr>
          <w:sz w:val="28"/>
          <w:szCs w:val="28"/>
          <w:lang w:eastAsia="en-US"/>
        </w:rPr>
      </w:pPr>
    </w:p>
    <w:p w:rsidR="00BA4F27" w:rsidRDefault="00BA4F27" w:rsidP="00D75133">
      <w:pPr>
        <w:autoSpaceDE w:val="0"/>
        <w:autoSpaceDN w:val="0"/>
        <w:adjustRightInd w:val="0"/>
        <w:ind w:right="-83" w:firstLine="709"/>
        <w:jc w:val="both"/>
        <w:rPr>
          <w:sz w:val="28"/>
          <w:szCs w:val="28"/>
          <w:lang w:eastAsia="en-US"/>
        </w:rPr>
      </w:pPr>
    </w:p>
    <w:p w:rsidR="00BA4F27" w:rsidRPr="007B669A" w:rsidRDefault="00BA4F27" w:rsidP="00D75133">
      <w:pPr>
        <w:autoSpaceDE w:val="0"/>
        <w:autoSpaceDN w:val="0"/>
        <w:adjustRightInd w:val="0"/>
        <w:ind w:right="-83"/>
        <w:jc w:val="both"/>
        <w:rPr>
          <w:sz w:val="28"/>
          <w:szCs w:val="28"/>
          <w:lang w:eastAsia="en-US"/>
        </w:rPr>
      </w:pPr>
      <w:r w:rsidRPr="007B669A">
        <w:rPr>
          <w:sz w:val="28"/>
          <w:szCs w:val="28"/>
          <w:lang w:eastAsia="en-US"/>
        </w:rPr>
        <w:t>предоставлении муниципальной услуги и не включенных в представленный ранее комплект документов;</w:t>
      </w:r>
    </w:p>
    <w:p w:rsidR="00BA4F27" w:rsidRPr="007B669A" w:rsidRDefault="00BA4F27" w:rsidP="00D75133">
      <w:pPr>
        <w:autoSpaceDE w:val="0"/>
        <w:autoSpaceDN w:val="0"/>
        <w:adjustRightInd w:val="0"/>
        <w:ind w:right="-83" w:firstLine="709"/>
        <w:jc w:val="both"/>
        <w:rPr>
          <w:sz w:val="28"/>
          <w:szCs w:val="28"/>
          <w:lang w:eastAsia="en-US"/>
        </w:rPr>
      </w:pPr>
      <w:r>
        <w:rPr>
          <w:sz w:val="28"/>
          <w:szCs w:val="28"/>
          <w:lang w:eastAsia="en-US"/>
        </w:rPr>
        <w:t xml:space="preserve">- </w:t>
      </w:r>
      <w:r w:rsidRPr="007B669A">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4F27" w:rsidRPr="007B669A" w:rsidRDefault="00BA4F27" w:rsidP="00D75133">
      <w:pPr>
        <w:autoSpaceDE w:val="0"/>
        <w:autoSpaceDN w:val="0"/>
        <w:adjustRightInd w:val="0"/>
        <w:ind w:right="-83" w:firstLine="709"/>
        <w:jc w:val="both"/>
        <w:rPr>
          <w:sz w:val="28"/>
          <w:szCs w:val="28"/>
          <w:lang w:eastAsia="en-US"/>
        </w:rPr>
      </w:pPr>
      <w:r>
        <w:rPr>
          <w:sz w:val="28"/>
          <w:szCs w:val="28"/>
          <w:lang w:eastAsia="en-US"/>
        </w:rPr>
        <w:t xml:space="preserve">- </w:t>
      </w:r>
      <w:r w:rsidRPr="007B669A">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4"/>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При предоставлении муниципальной услуги запрещается:</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sz w:val="28"/>
          <w:szCs w:val="28"/>
        </w:rPr>
        <w:t>Администрации городского округа Верхний Тагил</w:t>
      </w:r>
      <w:r w:rsidRPr="007B669A">
        <w:rPr>
          <w:sz w:val="28"/>
          <w:szCs w:val="28"/>
          <w:lang w:eastAsia="en-US"/>
        </w:rPr>
        <w:t>;</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sz w:val="28"/>
          <w:szCs w:val="28"/>
          <w:lang w:eastAsia="en-US"/>
        </w:rPr>
        <w:t>Администрации городского округа Верхний Тагил</w:t>
      </w:r>
      <w:r w:rsidRPr="007B669A">
        <w:rPr>
          <w:sz w:val="28"/>
          <w:szCs w:val="28"/>
          <w:lang w:eastAsia="en-US"/>
        </w:rPr>
        <w:t>.</w:t>
      </w:r>
    </w:p>
    <w:bookmarkEnd w:id="2"/>
    <w:bookmarkEnd w:id="3"/>
    <w:p w:rsidR="00BA4F27" w:rsidRPr="007B669A" w:rsidRDefault="00BA4F27" w:rsidP="00D75133">
      <w:pPr>
        <w:autoSpaceDE w:val="0"/>
        <w:autoSpaceDN w:val="0"/>
        <w:adjustRightInd w:val="0"/>
        <w:ind w:right="-83"/>
        <w:jc w:val="both"/>
        <w:rPr>
          <w:b/>
          <w:bCs/>
          <w:sz w:val="28"/>
          <w:szCs w:val="28"/>
          <w:lang w:eastAsia="en-US"/>
        </w:rPr>
      </w:pPr>
    </w:p>
    <w:p w:rsidR="00BA4F27" w:rsidRPr="007B669A" w:rsidRDefault="00BA4F27" w:rsidP="00D75133">
      <w:pPr>
        <w:autoSpaceDE w:val="0"/>
        <w:autoSpaceDN w:val="0"/>
        <w:adjustRightInd w:val="0"/>
        <w:ind w:right="-83"/>
        <w:jc w:val="center"/>
        <w:outlineLvl w:val="1"/>
        <w:rPr>
          <w:b/>
          <w:bCs/>
          <w:sz w:val="28"/>
          <w:szCs w:val="28"/>
          <w:lang w:eastAsia="en-US"/>
        </w:rPr>
      </w:pPr>
      <w:r w:rsidRPr="007B669A">
        <w:rPr>
          <w:b/>
          <w:bCs/>
          <w:sz w:val="28"/>
          <w:szCs w:val="28"/>
          <w:lang w:eastAsia="en-US"/>
        </w:rPr>
        <w:t>Исчерпывающий перечень оснований</w:t>
      </w:r>
      <w:r>
        <w:rPr>
          <w:b/>
          <w:bCs/>
          <w:sz w:val="28"/>
          <w:szCs w:val="28"/>
          <w:lang w:eastAsia="en-US"/>
        </w:rPr>
        <w:t xml:space="preserve"> </w:t>
      </w:r>
      <w:r w:rsidRPr="007B669A">
        <w:rPr>
          <w:b/>
          <w:bCs/>
          <w:sz w:val="28"/>
          <w:szCs w:val="28"/>
          <w:lang w:eastAsia="en-US"/>
        </w:rPr>
        <w:t>для отказа в приеме документов, необходимых для предоставления муниципальной услуги</w:t>
      </w:r>
    </w:p>
    <w:p w:rsidR="00BA4F27" w:rsidRPr="007B669A" w:rsidRDefault="00BA4F27" w:rsidP="00D75133">
      <w:pPr>
        <w:autoSpaceDE w:val="0"/>
        <w:autoSpaceDN w:val="0"/>
        <w:adjustRightInd w:val="0"/>
        <w:ind w:right="-83"/>
        <w:rPr>
          <w:sz w:val="28"/>
          <w:szCs w:val="28"/>
          <w:lang w:eastAsia="en-US"/>
        </w:rPr>
      </w:pPr>
    </w:p>
    <w:p w:rsidR="00BA4F27" w:rsidRPr="00F25807" w:rsidRDefault="00BA4F27" w:rsidP="00D75133">
      <w:pPr>
        <w:autoSpaceDE w:val="0"/>
        <w:autoSpaceDN w:val="0"/>
        <w:adjustRightInd w:val="0"/>
        <w:ind w:right="-83" w:firstLine="720"/>
        <w:jc w:val="both"/>
        <w:rPr>
          <w:sz w:val="28"/>
          <w:szCs w:val="28"/>
        </w:rPr>
      </w:pPr>
      <w:r w:rsidRPr="00DD72A7">
        <w:rPr>
          <w:sz w:val="28"/>
          <w:szCs w:val="28"/>
          <w:lang w:eastAsia="en-US"/>
        </w:rPr>
        <w:t xml:space="preserve">21. </w:t>
      </w:r>
      <w:r w:rsidRPr="00F25807">
        <w:rPr>
          <w:sz w:val="28"/>
          <w:szCs w:val="28"/>
        </w:rPr>
        <w:t>Основаниями для отказа в приеме заявлений и документов являются:</w:t>
      </w:r>
    </w:p>
    <w:p w:rsidR="00BA4F27" w:rsidRPr="00F25807" w:rsidRDefault="00BA4F27" w:rsidP="00D75133">
      <w:pPr>
        <w:autoSpaceDE w:val="0"/>
        <w:autoSpaceDN w:val="0"/>
        <w:adjustRightInd w:val="0"/>
        <w:ind w:right="-83" w:firstLine="720"/>
        <w:jc w:val="both"/>
        <w:rPr>
          <w:sz w:val="28"/>
          <w:szCs w:val="28"/>
        </w:rPr>
      </w:pPr>
      <w:r w:rsidRPr="00F25807">
        <w:rPr>
          <w:sz w:val="28"/>
          <w:szCs w:val="28"/>
        </w:rPr>
        <w:t>1) представление нечитаемого заявления (запроса); представлены документы с приписками, подчистками, помарками, представлены нечитаемые документы;</w:t>
      </w:r>
    </w:p>
    <w:p w:rsidR="00BA4F27" w:rsidRPr="00F25807" w:rsidRDefault="00BA4F27" w:rsidP="00D75133">
      <w:pPr>
        <w:autoSpaceDE w:val="0"/>
        <w:autoSpaceDN w:val="0"/>
        <w:adjustRightInd w:val="0"/>
        <w:ind w:right="-83" w:firstLine="720"/>
        <w:jc w:val="both"/>
        <w:rPr>
          <w:sz w:val="28"/>
          <w:szCs w:val="28"/>
        </w:rPr>
      </w:pPr>
      <w:r w:rsidRPr="00F25807">
        <w:rPr>
          <w:sz w:val="28"/>
          <w:szCs w:val="28"/>
        </w:rPr>
        <w:t>2) представление заявления (запроса) лицом, не уполномоченным в установленном порядке на подачу заявления (запроса) (при подаче заявления (запроса) для получения услуги на другое лицо);</w:t>
      </w:r>
    </w:p>
    <w:p w:rsidR="00BA4F27" w:rsidRPr="00F25807" w:rsidRDefault="00BA4F27" w:rsidP="00D75133">
      <w:pPr>
        <w:autoSpaceDE w:val="0"/>
        <w:autoSpaceDN w:val="0"/>
        <w:adjustRightInd w:val="0"/>
        <w:ind w:right="-83" w:firstLine="720"/>
        <w:jc w:val="both"/>
        <w:rPr>
          <w:sz w:val="28"/>
          <w:szCs w:val="28"/>
        </w:rPr>
      </w:pPr>
      <w:r w:rsidRPr="00F25807">
        <w:rPr>
          <w:sz w:val="28"/>
          <w:szCs w:val="28"/>
        </w:rPr>
        <w:t xml:space="preserve">3) не заполнены или заполнены не все поля заявления (форма заявления приведена в приложении </w:t>
      </w:r>
      <w:r>
        <w:rPr>
          <w:sz w:val="28"/>
          <w:szCs w:val="28"/>
        </w:rPr>
        <w:t>№</w:t>
      </w:r>
      <w:r w:rsidRPr="00F25807">
        <w:rPr>
          <w:sz w:val="28"/>
          <w:szCs w:val="28"/>
        </w:rPr>
        <w:t xml:space="preserve"> 1 к Административному регламенту):</w:t>
      </w:r>
    </w:p>
    <w:p w:rsidR="00BA4F27" w:rsidRPr="00F25807" w:rsidRDefault="00BA4F27" w:rsidP="00D75133">
      <w:pPr>
        <w:autoSpaceDE w:val="0"/>
        <w:autoSpaceDN w:val="0"/>
        <w:adjustRightInd w:val="0"/>
        <w:ind w:right="-83" w:firstLine="720"/>
        <w:jc w:val="both"/>
        <w:rPr>
          <w:sz w:val="28"/>
          <w:szCs w:val="28"/>
        </w:rPr>
      </w:pPr>
      <w:r w:rsidRPr="00F25807">
        <w:rPr>
          <w:sz w:val="28"/>
          <w:szCs w:val="28"/>
        </w:rPr>
        <w:t xml:space="preserve">- отсутствует фамилия, имя, отчество (при наличии последнего), почтовый адрес </w:t>
      </w:r>
    </w:p>
    <w:p w:rsidR="00BA4F27" w:rsidRPr="00DD72A7" w:rsidRDefault="00BA4F27" w:rsidP="00D75133">
      <w:pPr>
        <w:pStyle w:val="ConsPlusNormal"/>
        <w:ind w:right="-83"/>
        <w:jc w:val="both"/>
        <w:rPr>
          <w:rFonts w:cs="Times New Roman"/>
          <w:sz w:val="28"/>
          <w:szCs w:val="28"/>
        </w:rPr>
      </w:pPr>
      <w:r w:rsidRPr="00F25807">
        <w:rPr>
          <w:rFonts w:ascii="Times New Roman" w:hAnsi="Times New Roman" w:cs="Times New Roman"/>
          <w:sz w:val="28"/>
          <w:szCs w:val="28"/>
        </w:rPr>
        <w:t xml:space="preserve">В случае подачи заявления в электронной форме через Единый портал дополнительным основанием для отказа в приеме заявления и документов является несоответствие электронных копий документов требованиям, предъявляемым к электронным копиям документов, указанным в </w:t>
      </w:r>
      <w:hyperlink w:anchor="Par113" w:history="1">
        <w:r w:rsidRPr="00F25807">
          <w:rPr>
            <w:rFonts w:ascii="Times New Roman" w:hAnsi="Times New Roman" w:cs="Times New Roman"/>
            <w:sz w:val="28"/>
            <w:szCs w:val="28"/>
          </w:rPr>
          <w:t>пункте 18</w:t>
        </w:r>
      </w:hyperlink>
      <w:r w:rsidRPr="00F25807">
        <w:rPr>
          <w:rFonts w:ascii="Times New Roman" w:hAnsi="Times New Roman" w:cs="Times New Roman"/>
          <w:sz w:val="28"/>
          <w:szCs w:val="28"/>
        </w:rPr>
        <w:t xml:space="preserve"> настоящего Административного регламента.</w:t>
      </w:r>
    </w:p>
    <w:p w:rsidR="00BA4F27" w:rsidRDefault="00BA4F27" w:rsidP="00D75133">
      <w:pPr>
        <w:autoSpaceDE w:val="0"/>
        <w:autoSpaceDN w:val="0"/>
        <w:adjustRightInd w:val="0"/>
        <w:ind w:right="-83"/>
        <w:jc w:val="center"/>
        <w:outlineLvl w:val="1"/>
        <w:rPr>
          <w:b/>
          <w:bCs/>
          <w:sz w:val="28"/>
          <w:szCs w:val="28"/>
          <w:lang w:eastAsia="en-US"/>
        </w:rPr>
      </w:pPr>
    </w:p>
    <w:p w:rsidR="00BA4F27" w:rsidRPr="007B669A" w:rsidRDefault="00BA4F27" w:rsidP="00D75133">
      <w:pPr>
        <w:autoSpaceDE w:val="0"/>
        <w:autoSpaceDN w:val="0"/>
        <w:adjustRightInd w:val="0"/>
        <w:ind w:right="-83"/>
        <w:jc w:val="center"/>
        <w:outlineLvl w:val="1"/>
        <w:rPr>
          <w:b/>
          <w:bCs/>
          <w:sz w:val="28"/>
          <w:szCs w:val="28"/>
          <w:lang w:eastAsia="en-US"/>
        </w:rPr>
      </w:pPr>
      <w:r w:rsidRPr="007B669A">
        <w:rPr>
          <w:b/>
          <w:bCs/>
          <w:sz w:val="28"/>
          <w:szCs w:val="28"/>
          <w:lang w:eastAsia="en-US"/>
        </w:rPr>
        <w:t>Исчерпывающий перечень оснований для приостановления</w:t>
      </w:r>
    </w:p>
    <w:p w:rsidR="00BA4F27" w:rsidRPr="007B669A" w:rsidRDefault="00BA4F27" w:rsidP="00D75133">
      <w:pPr>
        <w:autoSpaceDE w:val="0"/>
        <w:autoSpaceDN w:val="0"/>
        <w:adjustRightInd w:val="0"/>
        <w:ind w:right="-83"/>
        <w:jc w:val="center"/>
        <w:rPr>
          <w:b/>
          <w:bCs/>
          <w:sz w:val="28"/>
          <w:szCs w:val="28"/>
          <w:lang w:eastAsia="en-US"/>
        </w:rPr>
      </w:pPr>
      <w:r w:rsidRPr="007B669A">
        <w:rPr>
          <w:b/>
          <w:bCs/>
          <w:sz w:val="28"/>
          <w:szCs w:val="28"/>
          <w:lang w:eastAsia="en-US"/>
        </w:rPr>
        <w:t>или отказа в предоставлении муниципальной услуги</w:t>
      </w:r>
    </w:p>
    <w:p w:rsidR="00BA4F27" w:rsidRPr="007B669A" w:rsidRDefault="00BA4F27" w:rsidP="00D75133">
      <w:pPr>
        <w:autoSpaceDE w:val="0"/>
        <w:autoSpaceDN w:val="0"/>
        <w:adjustRightInd w:val="0"/>
        <w:ind w:right="-83"/>
        <w:rPr>
          <w:sz w:val="28"/>
          <w:szCs w:val="28"/>
          <w:lang w:eastAsia="en-US"/>
        </w:rPr>
      </w:pPr>
    </w:p>
    <w:p w:rsidR="00BA4F27" w:rsidRPr="00F25807" w:rsidRDefault="00BA4F27" w:rsidP="00D75133">
      <w:pPr>
        <w:autoSpaceDE w:val="0"/>
        <w:autoSpaceDN w:val="0"/>
        <w:adjustRightInd w:val="0"/>
        <w:ind w:right="-83" w:firstLine="709"/>
        <w:jc w:val="both"/>
        <w:rPr>
          <w:sz w:val="28"/>
          <w:szCs w:val="28"/>
        </w:rPr>
      </w:pPr>
      <w:r w:rsidRPr="007B669A">
        <w:rPr>
          <w:sz w:val="28"/>
          <w:szCs w:val="28"/>
          <w:lang w:eastAsia="en-US"/>
        </w:rPr>
        <w:t>22.</w:t>
      </w:r>
      <w:r w:rsidRPr="00F25807">
        <w:rPr>
          <w:sz w:val="28"/>
          <w:szCs w:val="28"/>
        </w:rPr>
        <w:t xml:space="preserve">Основания для отказа в предоставлении муниципальной услуги. </w:t>
      </w:r>
    </w:p>
    <w:p w:rsidR="00BA4F27" w:rsidRDefault="00BA4F27" w:rsidP="00D75133">
      <w:pPr>
        <w:widowControl w:val="0"/>
        <w:autoSpaceDE w:val="0"/>
        <w:autoSpaceDN w:val="0"/>
        <w:adjustRightInd w:val="0"/>
        <w:ind w:right="-83" w:firstLine="709"/>
        <w:jc w:val="both"/>
        <w:rPr>
          <w:sz w:val="28"/>
          <w:szCs w:val="28"/>
        </w:rPr>
      </w:pPr>
      <w:r w:rsidRPr="00F25807">
        <w:rPr>
          <w:sz w:val="28"/>
          <w:szCs w:val="28"/>
        </w:rPr>
        <w:t>В предоставлении муниципальной услуги от</w:t>
      </w:r>
      <w:r>
        <w:rPr>
          <w:sz w:val="28"/>
          <w:szCs w:val="28"/>
        </w:rPr>
        <w:t>казывается в следующих случаях:</w:t>
      </w:r>
    </w:p>
    <w:p w:rsidR="00BA4F27" w:rsidRPr="00F25807" w:rsidRDefault="00BA4F27" w:rsidP="00D75133">
      <w:pPr>
        <w:widowControl w:val="0"/>
        <w:autoSpaceDE w:val="0"/>
        <w:autoSpaceDN w:val="0"/>
        <w:adjustRightInd w:val="0"/>
        <w:ind w:right="-83" w:firstLine="709"/>
        <w:jc w:val="both"/>
        <w:rPr>
          <w:sz w:val="28"/>
          <w:szCs w:val="28"/>
        </w:rPr>
      </w:pPr>
      <w:r w:rsidRPr="00F25807">
        <w:rPr>
          <w:sz w:val="28"/>
          <w:szCs w:val="28"/>
        </w:rPr>
        <w:t>- в случаях, установленных статьей 54 Жилищного кодекса Российской Федерации;</w:t>
      </w:r>
    </w:p>
    <w:p w:rsidR="00BA4F27" w:rsidRPr="00F25807" w:rsidRDefault="00BA4F27" w:rsidP="00D75133">
      <w:pPr>
        <w:widowControl w:val="0"/>
        <w:autoSpaceDE w:val="0"/>
        <w:autoSpaceDN w:val="0"/>
        <w:adjustRightInd w:val="0"/>
        <w:ind w:right="-83" w:firstLine="709"/>
        <w:jc w:val="both"/>
        <w:rPr>
          <w:sz w:val="28"/>
          <w:szCs w:val="28"/>
        </w:rPr>
      </w:pPr>
      <w:r w:rsidRPr="00F25807">
        <w:rPr>
          <w:sz w:val="28"/>
          <w:szCs w:val="28"/>
        </w:rPr>
        <w:t>- представление неполного пакета документов;</w:t>
      </w:r>
    </w:p>
    <w:p w:rsidR="00BA4F27" w:rsidRPr="00F25807" w:rsidRDefault="00BA4F27" w:rsidP="00D75133">
      <w:pPr>
        <w:widowControl w:val="0"/>
        <w:autoSpaceDE w:val="0"/>
        <w:autoSpaceDN w:val="0"/>
        <w:adjustRightInd w:val="0"/>
        <w:ind w:right="-83" w:firstLine="709"/>
        <w:jc w:val="both"/>
        <w:rPr>
          <w:sz w:val="28"/>
          <w:szCs w:val="28"/>
        </w:rPr>
      </w:pPr>
      <w:r w:rsidRPr="00F25807">
        <w:rPr>
          <w:sz w:val="28"/>
          <w:szCs w:val="28"/>
        </w:rPr>
        <w:t>- отсутствие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BA4F27" w:rsidRPr="00F25807" w:rsidRDefault="00BA4F27" w:rsidP="00D75133">
      <w:pPr>
        <w:autoSpaceDE w:val="0"/>
        <w:autoSpaceDN w:val="0"/>
        <w:adjustRightInd w:val="0"/>
        <w:ind w:right="-83" w:firstLine="709"/>
        <w:jc w:val="both"/>
        <w:rPr>
          <w:sz w:val="28"/>
          <w:szCs w:val="28"/>
        </w:rPr>
      </w:pPr>
      <w:r w:rsidRPr="00F25807">
        <w:rPr>
          <w:sz w:val="28"/>
          <w:szCs w:val="28"/>
        </w:rPr>
        <w:t>- В случае подачи заявления в электронной форме через Единый портал дополнительно применяются следующие основания для отказа в предоставлении муниципальной услуги:</w:t>
      </w:r>
    </w:p>
    <w:p w:rsidR="00BA4F27" w:rsidRPr="00F25807" w:rsidRDefault="00BA4F27" w:rsidP="00D75133">
      <w:pPr>
        <w:autoSpaceDE w:val="0"/>
        <w:autoSpaceDN w:val="0"/>
        <w:adjustRightInd w:val="0"/>
        <w:ind w:right="-83" w:firstLine="709"/>
        <w:jc w:val="both"/>
        <w:rPr>
          <w:sz w:val="28"/>
          <w:szCs w:val="28"/>
        </w:rPr>
      </w:pPr>
      <w:r w:rsidRPr="00F25807">
        <w:rPr>
          <w:sz w:val="28"/>
          <w:szCs w:val="28"/>
        </w:rPr>
        <w:t>заявитель и лица, совместно проживающие с ним в качестве членов семьи, их супруги в течение четырех рабочих дней со дня регистрации заявления не явились на личный прием для подписания заявления и не представили подлинн</w:t>
      </w:r>
      <w:r>
        <w:rPr>
          <w:sz w:val="28"/>
          <w:szCs w:val="28"/>
        </w:rPr>
        <w:t xml:space="preserve">ики документов, перечисленных в пункте 18 </w:t>
      </w:r>
      <w:r w:rsidRPr="00F25807">
        <w:rPr>
          <w:sz w:val="28"/>
          <w:szCs w:val="28"/>
        </w:rPr>
        <w:t>Административного регламента;</w:t>
      </w:r>
    </w:p>
    <w:p w:rsidR="00BA4F27" w:rsidRPr="00F25807" w:rsidRDefault="00BA4F27" w:rsidP="00D75133">
      <w:pPr>
        <w:autoSpaceDE w:val="0"/>
        <w:autoSpaceDN w:val="0"/>
        <w:adjustRightInd w:val="0"/>
        <w:ind w:right="-83" w:firstLine="709"/>
        <w:jc w:val="both"/>
        <w:rPr>
          <w:sz w:val="28"/>
          <w:szCs w:val="28"/>
        </w:rPr>
      </w:pPr>
      <w:r w:rsidRPr="00F25807">
        <w:rPr>
          <w:sz w:val="28"/>
          <w:szCs w:val="28"/>
        </w:rPr>
        <w:t>подлинники документов, представленных заявителем, не соответствуют электронным копиям таких документов, направленных через Единый портал.</w:t>
      </w:r>
    </w:p>
    <w:p w:rsidR="00BA4F27" w:rsidRPr="007B669A" w:rsidRDefault="00BA4F27" w:rsidP="00D75133">
      <w:pPr>
        <w:autoSpaceDE w:val="0"/>
        <w:autoSpaceDN w:val="0"/>
        <w:adjustRightInd w:val="0"/>
        <w:ind w:right="-83" w:firstLine="709"/>
        <w:jc w:val="both"/>
        <w:rPr>
          <w:sz w:val="28"/>
          <w:szCs w:val="28"/>
        </w:rPr>
      </w:pPr>
    </w:p>
    <w:p w:rsidR="00BA4F27" w:rsidRPr="007B669A" w:rsidRDefault="00BA4F27" w:rsidP="00D75133">
      <w:pPr>
        <w:autoSpaceDE w:val="0"/>
        <w:autoSpaceDN w:val="0"/>
        <w:adjustRightInd w:val="0"/>
        <w:ind w:right="-83"/>
        <w:jc w:val="center"/>
        <w:outlineLvl w:val="1"/>
        <w:rPr>
          <w:b/>
          <w:bCs/>
          <w:sz w:val="28"/>
          <w:szCs w:val="28"/>
          <w:lang w:eastAsia="en-US"/>
        </w:rPr>
      </w:pPr>
      <w:r w:rsidRPr="007B669A">
        <w:rPr>
          <w:b/>
          <w:bCs/>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7B669A">
        <w:rPr>
          <w:b/>
          <w:bCs/>
          <w:sz w:val="28"/>
          <w:szCs w:val="28"/>
          <w:lang w:eastAsia="en-US"/>
        </w:rPr>
        <w:br/>
        <w:t>в предоставлении муниципальной услуги</w:t>
      </w:r>
    </w:p>
    <w:p w:rsidR="00BA4F27" w:rsidRPr="007B669A" w:rsidRDefault="00BA4F27" w:rsidP="00D75133">
      <w:pPr>
        <w:autoSpaceDE w:val="0"/>
        <w:autoSpaceDN w:val="0"/>
        <w:adjustRightInd w:val="0"/>
        <w:ind w:right="-83"/>
        <w:rPr>
          <w:sz w:val="28"/>
          <w:szCs w:val="28"/>
          <w:lang w:eastAsia="en-US"/>
        </w:rPr>
      </w:pPr>
    </w:p>
    <w:p w:rsidR="00BA4F27" w:rsidRPr="00D75133" w:rsidRDefault="00BA4F27" w:rsidP="00D75133">
      <w:pPr>
        <w:autoSpaceDE w:val="0"/>
        <w:autoSpaceDN w:val="0"/>
        <w:adjustRightInd w:val="0"/>
        <w:ind w:right="-83" w:firstLine="709"/>
        <w:jc w:val="both"/>
        <w:rPr>
          <w:sz w:val="28"/>
          <w:szCs w:val="28"/>
          <w:lang w:eastAsia="en-US"/>
        </w:rPr>
      </w:pPr>
      <w:r w:rsidRPr="00D75133">
        <w:rPr>
          <w:sz w:val="28"/>
          <w:szCs w:val="28"/>
          <w:lang w:eastAsia="en-US"/>
        </w:rPr>
        <w:t>23. Услуг, которые являются необходимыми и обязательными для предоставления муниципальной услуги в соответствии с ________(указывается нормативный правовой акт представительного органа местного самоуправления) от ____ №_____ «__________(наименование)» не предусмотрено.</w:t>
      </w:r>
    </w:p>
    <w:p w:rsidR="00BA4F27" w:rsidRPr="007B669A" w:rsidRDefault="00BA4F27" w:rsidP="00D75133">
      <w:pPr>
        <w:autoSpaceDE w:val="0"/>
        <w:autoSpaceDN w:val="0"/>
        <w:adjustRightInd w:val="0"/>
        <w:ind w:right="-83" w:firstLine="709"/>
        <w:jc w:val="both"/>
        <w:rPr>
          <w:sz w:val="28"/>
          <w:szCs w:val="28"/>
          <w:lang w:eastAsia="en-US"/>
        </w:rPr>
      </w:pPr>
    </w:p>
    <w:p w:rsidR="00BA4F27" w:rsidRPr="007B669A" w:rsidRDefault="00BA4F27" w:rsidP="00D75133">
      <w:pPr>
        <w:autoSpaceDE w:val="0"/>
        <w:autoSpaceDN w:val="0"/>
        <w:adjustRightInd w:val="0"/>
        <w:ind w:right="-83"/>
        <w:jc w:val="center"/>
        <w:outlineLvl w:val="1"/>
        <w:rPr>
          <w:b/>
          <w:bCs/>
          <w:sz w:val="28"/>
          <w:szCs w:val="28"/>
          <w:lang w:eastAsia="en-US"/>
        </w:rPr>
      </w:pPr>
      <w:r w:rsidRPr="007B669A">
        <w:rPr>
          <w:b/>
          <w:bCs/>
          <w:sz w:val="28"/>
          <w:szCs w:val="28"/>
          <w:lang w:eastAsia="en-US"/>
        </w:rPr>
        <w:t>Порядок, размер и основания взимания</w:t>
      </w:r>
      <w:r>
        <w:rPr>
          <w:b/>
          <w:bCs/>
          <w:sz w:val="28"/>
          <w:szCs w:val="28"/>
          <w:lang w:eastAsia="en-US"/>
        </w:rPr>
        <w:t xml:space="preserve"> </w:t>
      </w:r>
      <w:r w:rsidRPr="007B669A">
        <w:rPr>
          <w:b/>
          <w:bCs/>
          <w:sz w:val="28"/>
          <w:szCs w:val="28"/>
          <w:lang w:eastAsia="en-US"/>
        </w:rPr>
        <w:t>государственной пошлины или иной платы, взимаемой за предоставление муниципальной услуги</w:t>
      </w:r>
    </w:p>
    <w:p w:rsidR="00BA4F27" w:rsidRDefault="00BA4F27" w:rsidP="00D75133">
      <w:pPr>
        <w:autoSpaceDE w:val="0"/>
        <w:autoSpaceDN w:val="0"/>
        <w:adjustRightInd w:val="0"/>
        <w:ind w:right="-83"/>
        <w:jc w:val="both"/>
        <w:rPr>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24. Муниципальная услуга предоставляется без взимания государственной пошлины или иной платы.</w:t>
      </w:r>
    </w:p>
    <w:p w:rsidR="00BA4F27" w:rsidRPr="007B669A" w:rsidRDefault="00BA4F27" w:rsidP="00D75133">
      <w:pPr>
        <w:autoSpaceDE w:val="0"/>
        <w:autoSpaceDN w:val="0"/>
        <w:adjustRightInd w:val="0"/>
        <w:ind w:right="-83" w:firstLine="709"/>
        <w:jc w:val="both"/>
        <w:rPr>
          <w:sz w:val="28"/>
          <w:szCs w:val="28"/>
          <w:lang w:eastAsia="en-US"/>
        </w:rPr>
      </w:pPr>
    </w:p>
    <w:p w:rsidR="00BA4F27" w:rsidRPr="007B669A" w:rsidRDefault="00BA4F27" w:rsidP="00D75133">
      <w:pPr>
        <w:autoSpaceDE w:val="0"/>
        <w:autoSpaceDN w:val="0"/>
        <w:adjustRightInd w:val="0"/>
        <w:ind w:right="-83"/>
        <w:jc w:val="center"/>
        <w:outlineLvl w:val="1"/>
        <w:rPr>
          <w:sz w:val="28"/>
          <w:szCs w:val="28"/>
          <w:lang w:eastAsia="en-US"/>
        </w:rPr>
      </w:pPr>
      <w:r w:rsidRPr="007B669A">
        <w:rPr>
          <w:b/>
          <w:bCs/>
          <w:sz w:val="28"/>
          <w:szCs w:val="28"/>
          <w:lang w:eastAsia="en-US"/>
        </w:rPr>
        <w:t>Порядок, размер и основания взимания</w:t>
      </w:r>
      <w:r>
        <w:rPr>
          <w:b/>
          <w:bCs/>
          <w:sz w:val="28"/>
          <w:szCs w:val="28"/>
          <w:lang w:eastAsia="en-US"/>
        </w:rPr>
        <w:t xml:space="preserve"> </w:t>
      </w:r>
      <w:r w:rsidRPr="007B669A">
        <w:rPr>
          <w:b/>
          <w:bCs/>
          <w:sz w:val="28"/>
          <w:szCs w:val="28"/>
          <w:lang w:eastAsia="en-US"/>
        </w:rPr>
        <w:t>платы за предоставление услуг,</w:t>
      </w:r>
      <w:r>
        <w:rPr>
          <w:b/>
          <w:bCs/>
          <w:sz w:val="28"/>
          <w:szCs w:val="28"/>
          <w:lang w:eastAsia="en-US"/>
        </w:rPr>
        <w:t xml:space="preserve"> </w:t>
      </w:r>
      <w:r w:rsidRPr="007B669A">
        <w:rPr>
          <w:b/>
          <w:bCs/>
          <w:sz w:val="28"/>
          <w:szCs w:val="28"/>
          <w:lang w:eastAsia="en-US"/>
        </w:rPr>
        <w:t xml:space="preserve">которые являются необходимыми и обязательными для предоставления муниципальной услуги, включая информацию </w:t>
      </w:r>
      <w:r w:rsidRPr="007B669A">
        <w:rPr>
          <w:b/>
          <w:bCs/>
          <w:sz w:val="28"/>
          <w:szCs w:val="28"/>
          <w:lang w:eastAsia="en-US"/>
        </w:rPr>
        <w:br/>
        <w:t>о методике расчета размера такой платы</w:t>
      </w:r>
    </w:p>
    <w:p w:rsidR="00BA4F27" w:rsidRPr="007B669A" w:rsidRDefault="00BA4F27" w:rsidP="00D75133">
      <w:pPr>
        <w:autoSpaceDE w:val="0"/>
        <w:autoSpaceDN w:val="0"/>
        <w:adjustRightInd w:val="0"/>
        <w:ind w:right="-83" w:firstLine="540"/>
        <w:jc w:val="both"/>
        <w:rPr>
          <w:sz w:val="28"/>
          <w:szCs w:val="28"/>
          <w:lang w:eastAsia="en-US"/>
        </w:rPr>
      </w:pPr>
    </w:p>
    <w:p w:rsidR="00BA4F27" w:rsidRDefault="00BA4F27" w:rsidP="00D75133">
      <w:pPr>
        <w:autoSpaceDE w:val="0"/>
        <w:autoSpaceDN w:val="0"/>
        <w:adjustRightInd w:val="0"/>
        <w:ind w:right="-83" w:firstLine="709"/>
        <w:jc w:val="both"/>
        <w:rPr>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BA4F27" w:rsidRDefault="00BA4F27" w:rsidP="00D75133">
      <w:pPr>
        <w:autoSpaceDE w:val="0"/>
        <w:autoSpaceDN w:val="0"/>
        <w:adjustRightInd w:val="0"/>
        <w:ind w:right="-83"/>
        <w:jc w:val="center"/>
        <w:outlineLvl w:val="1"/>
        <w:rPr>
          <w:b/>
          <w:bCs/>
          <w:sz w:val="28"/>
          <w:szCs w:val="28"/>
          <w:lang w:eastAsia="en-US"/>
        </w:rPr>
      </w:pPr>
    </w:p>
    <w:p w:rsidR="00BA4F27" w:rsidRPr="007B669A" w:rsidRDefault="00BA4F27" w:rsidP="00D75133">
      <w:pPr>
        <w:autoSpaceDE w:val="0"/>
        <w:autoSpaceDN w:val="0"/>
        <w:adjustRightInd w:val="0"/>
        <w:ind w:right="-83"/>
        <w:jc w:val="center"/>
        <w:outlineLvl w:val="1"/>
        <w:rPr>
          <w:b/>
          <w:bCs/>
          <w:sz w:val="28"/>
          <w:szCs w:val="28"/>
          <w:lang w:eastAsia="en-US"/>
        </w:rPr>
      </w:pPr>
      <w:r w:rsidRPr="007B669A">
        <w:rPr>
          <w:b/>
          <w:bCs/>
          <w:sz w:val="28"/>
          <w:szCs w:val="28"/>
          <w:lang w:eastAsia="en-US"/>
        </w:rPr>
        <w:t>Максимальный срок ожидания в очереди при подаче запроса</w:t>
      </w:r>
      <w:r w:rsidRPr="007B669A">
        <w:rPr>
          <w:b/>
          <w:bCs/>
          <w:sz w:val="28"/>
          <w:szCs w:val="28"/>
          <w:lang w:eastAsia="en-US"/>
        </w:rPr>
        <w:br/>
      </w:r>
      <w:r w:rsidRPr="007B669A" w:rsidDel="00252C1E">
        <w:rPr>
          <w:b/>
          <w:bCs/>
          <w:sz w:val="28"/>
          <w:szCs w:val="28"/>
          <w:lang w:eastAsia="en-US"/>
        </w:rPr>
        <w:t>о</w:t>
      </w:r>
      <w:r w:rsidRPr="007B669A">
        <w:rPr>
          <w:b/>
          <w:bCs/>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w:t>
      </w:r>
      <w:r>
        <w:rPr>
          <w:b/>
          <w:bCs/>
          <w:sz w:val="28"/>
          <w:szCs w:val="28"/>
          <w:lang w:eastAsia="en-US"/>
        </w:rPr>
        <w:t xml:space="preserve"> </w:t>
      </w:r>
      <w:r w:rsidRPr="007B669A">
        <w:rPr>
          <w:b/>
          <w:bCs/>
          <w:sz w:val="28"/>
          <w:szCs w:val="28"/>
          <w:lang w:eastAsia="en-US"/>
        </w:rPr>
        <w:t>результата предоставления таких услуг</w:t>
      </w:r>
    </w:p>
    <w:p w:rsidR="00BA4F27" w:rsidRPr="007B669A" w:rsidRDefault="00BA4F27" w:rsidP="00D75133">
      <w:pPr>
        <w:autoSpaceDE w:val="0"/>
        <w:autoSpaceDN w:val="0"/>
        <w:adjustRightInd w:val="0"/>
        <w:ind w:right="-83"/>
        <w:jc w:val="center"/>
        <w:rPr>
          <w:b/>
          <w:bCs/>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26. Максимальный срок ожидания в очереди при подаче запроса </w:t>
      </w:r>
      <w:r w:rsidRPr="007B669A">
        <w:rPr>
          <w:sz w:val="28"/>
          <w:szCs w:val="28"/>
          <w:lang w:eastAsia="en-US"/>
        </w:rPr>
        <w:br/>
        <w:t xml:space="preserve">о предоставлении муниципальной услуги и при получении результата муниципальной услуги в </w:t>
      </w:r>
      <w:r>
        <w:rPr>
          <w:sz w:val="28"/>
          <w:szCs w:val="28"/>
          <w:lang w:eastAsia="en-US"/>
        </w:rPr>
        <w:t>Администрации городского округа Верхний Тагил</w:t>
      </w:r>
      <w:r w:rsidRPr="007B669A">
        <w:rPr>
          <w:sz w:val="28"/>
          <w:szCs w:val="28"/>
          <w:lang w:eastAsia="en-US"/>
        </w:rPr>
        <w:t xml:space="preserve"> не должен превышать 15 минут.</w:t>
      </w:r>
    </w:p>
    <w:p w:rsidR="00BA4F27"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При обращении заявителя в многофункциональный центр </w:t>
      </w:r>
      <w:r w:rsidRPr="007B669A">
        <w:rPr>
          <w:sz w:val="28"/>
          <w:szCs w:val="28"/>
        </w:rPr>
        <w:t>предоставления государственных и муниципальных услуг</w:t>
      </w:r>
      <w:r>
        <w:rPr>
          <w:sz w:val="28"/>
          <w:szCs w:val="28"/>
        </w:rPr>
        <w:t xml:space="preserve"> </w:t>
      </w:r>
      <w:r w:rsidRPr="007B669A">
        <w:rPr>
          <w:sz w:val="28"/>
          <w:szCs w:val="28"/>
          <w:lang w:eastAsia="en-US"/>
        </w:rPr>
        <w:t>сро</w:t>
      </w:r>
      <w:r>
        <w:rPr>
          <w:sz w:val="28"/>
          <w:szCs w:val="28"/>
          <w:lang w:eastAsia="en-US"/>
        </w:rPr>
        <w:t xml:space="preserve">к ожидания в очереди при подаче </w:t>
      </w:r>
      <w:r w:rsidRPr="007B669A">
        <w:rPr>
          <w:sz w:val="28"/>
          <w:szCs w:val="28"/>
          <w:lang w:eastAsia="en-US"/>
        </w:rPr>
        <w:t>запроса о предоставлении муниципальной услуги и при получении результата муниципальной услуги также не должен превышать 15 минут.</w:t>
      </w:r>
    </w:p>
    <w:p w:rsidR="00BA4F27" w:rsidRPr="00C300FD" w:rsidRDefault="00BA4F27" w:rsidP="00D75133">
      <w:pPr>
        <w:autoSpaceDE w:val="0"/>
        <w:autoSpaceDN w:val="0"/>
        <w:adjustRightInd w:val="0"/>
        <w:ind w:right="-83"/>
        <w:jc w:val="both"/>
        <w:rPr>
          <w:sz w:val="28"/>
          <w:szCs w:val="28"/>
          <w:lang w:eastAsia="en-US"/>
        </w:rPr>
      </w:pPr>
    </w:p>
    <w:p w:rsidR="00BA4F27" w:rsidRPr="007B669A" w:rsidRDefault="00BA4F27" w:rsidP="00D75133">
      <w:pPr>
        <w:autoSpaceDE w:val="0"/>
        <w:autoSpaceDN w:val="0"/>
        <w:adjustRightInd w:val="0"/>
        <w:ind w:right="-83"/>
        <w:jc w:val="center"/>
        <w:outlineLvl w:val="1"/>
        <w:rPr>
          <w:b/>
          <w:bCs/>
          <w:sz w:val="28"/>
          <w:szCs w:val="28"/>
          <w:lang w:eastAsia="en-US"/>
        </w:rPr>
      </w:pPr>
      <w:r w:rsidRPr="007B669A">
        <w:rPr>
          <w:b/>
          <w:bCs/>
          <w:sz w:val="28"/>
          <w:szCs w:val="28"/>
          <w:lang w:eastAsia="en-US"/>
        </w:rPr>
        <w:t>Срок и порядок регистрации запроса заявителя</w:t>
      </w:r>
      <w:r>
        <w:rPr>
          <w:b/>
          <w:bCs/>
          <w:sz w:val="28"/>
          <w:szCs w:val="28"/>
          <w:lang w:eastAsia="en-US"/>
        </w:rPr>
        <w:t xml:space="preserve"> </w:t>
      </w:r>
      <w:r w:rsidRPr="007B669A">
        <w:rPr>
          <w:b/>
          <w:bCs/>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BA4F27" w:rsidRPr="007B669A" w:rsidRDefault="00BA4F27" w:rsidP="00D75133">
      <w:pPr>
        <w:autoSpaceDE w:val="0"/>
        <w:autoSpaceDN w:val="0"/>
        <w:adjustRightInd w:val="0"/>
        <w:ind w:right="-83"/>
        <w:jc w:val="center"/>
        <w:rPr>
          <w:b/>
          <w:bCs/>
          <w:sz w:val="28"/>
          <w:szCs w:val="28"/>
          <w:lang w:eastAsia="en-US"/>
        </w:rPr>
      </w:pPr>
      <w:r w:rsidRPr="007B669A">
        <w:rPr>
          <w:b/>
          <w:bCs/>
          <w:sz w:val="28"/>
          <w:szCs w:val="28"/>
          <w:lang w:eastAsia="en-US"/>
        </w:rPr>
        <w:t>в том числе в электронной форме</w:t>
      </w:r>
    </w:p>
    <w:p w:rsidR="00BA4F27" w:rsidRPr="007B669A" w:rsidRDefault="00BA4F27" w:rsidP="00D75133">
      <w:pPr>
        <w:autoSpaceDE w:val="0"/>
        <w:autoSpaceDN w:val="0"/>
        <w:adjustRightInd w:val="0"/>
        <w:ind w:right="-83"/>
        <w:rPr>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27. Регистрация запроса и иных документов, необходимых для предоставления</w:t>
      </w:r>
      <w:r>
        <w:rPr>
          <w:sz w:val="28"/>
          <w:szCs w:val="28"/>
          <w:lang w:eastAsia="en-US"/>
        </w:rPr>
        <w:t xml:space="preserve"> </w:t>
      </w:r>
      <w:r w:rsidRPr="007B669A">
        <w:rPr>
          <w:sz w:val="28"/>
          <w:szCs w:val="28"/>
          <w:lang w:eastAsia="en-US"/>
        </w:rPr>
        <w:t xml:space="preserve">муниципальной услуги, указанных в </w:t>
      </w:r>
      <w:r w:rsidRPr="00CE1493">
        <w:rPr>
          <w:sz w:val="28"/>
          <w:szCs w:val="28"/>
          <w:lang w:eastAsia="en-US"/>
        </w:rPr>
        <w:t>пункте 16настоящего регламента</w:t>
      </w:r>
      <w:r w:rsidRPr="007B669A">
        <w:rPr>
          <w:sz w:val="28"/>
          <w:szCs w:val="28"/>
          <w:lang w:eastAsia="en-US"/>
        </w:rPr>
        <w:t xml:space="preserve">, осуществляется в день их поступления в </w:t>
      </w:r>
      <w:r>
        <w:rPr>
          <w:sz w:val="28"/>
          <w:szCs w:val="28"/>
          <w:lang w:eastAsia="en-US"/>
        </w:rPr>
        <w:t xml:space="preserve">Администрацию городского округа Верхний Тагил </w:t>
      </w:r>
      <w:r w:rsidRPr="007B669A">
        <w:rPr>
          <w:sz w:val="28"/>
          <w:szCs w:val="28"/>
          <w:lang w:eastAsia="en-US"/>
        </w:rPr>
        <w:t>при обращении лично, через многофункциональный центр</w:t>
      </w:r>
      <w:r>
        <w:rPr>
          <w:sz w:val="28"/>
          <w:szCs w:val="28"/>
          <w:lang w:eastAsia="en-US"/>
        </w:rPr>
        <w:t xml:space="preserve"> </w:t>
      </w:r>
      <w:r w:rsidRPr="007B669A">
        <w:rPr>
          <w:sz w:val="28"/>
          <w:szCs w:val="28"/>
        </w:rPr>
        <w:t>предоставления государственных и муниципальных услуг</w:t>
      </w:r>
      <w:r w:rsidRPr="007B669A">
        <w:rPr>
          <w:sz w:val="28"/>
          <w:szCs w:val="28"/>
          <w:lang w:eastAsia="en-US"/>
        </w:rPr>
        <w:t>.</w:t>
      </w:r>
    </w:p>
    <w:p w:rsidR="00BA4F27" w:rsidRPr="007B669A" w:rsidRDefault="00BA4F27" w:rsidP="00D75133">
      <w:pPr>
        <w:pStyle w:val="ConsPlusNormal"/>
        <w:ind w:right="-83" w:firstLine="709"/>
        <w:jc w:val="both"/>
        <w:rPr>
          <w:rFonts w:ascii="Times New Roman" w:hAnsi="Times New Roman" w:cs="Times New Roman"/>
          <w:sz w:val="28"/>
          <w:szCs w:val="28"/>
        </w:rPr>
      </w:pPr>
      <w:r w:rsidRPr="007B669A">
        <w:rPr>
          <w:rFonts w:ascii="Times New Roman" w:hAnsi="Times New Roman" w:cs="Times New Roman"/>
          <w:sz w:val="28"/>
          <w:szCs w:val="28"/>
        </w:rPr>
        <w:t xml:space="preserve">28. В случае если </w:t>
      </w:r>
      <w:r w:rsidRPr="007B669A">
        <w:rPr>
          <w:rFonts w:ascii="Times New Roman" w:hAnsi="Times New Roman" w:cs="Times New Roman"/>
          <w:sz w:val="28"/>
          <w:szCs w:val="28"/>
          <w:lang w:eastAsia="en-US"/>
        </w:rPr>
        <w:t xml:space="preserve">запрос и иные </w:t>
      </w:r>
      <w:r w:rsidRPr="007B669A">
        <w:rPr>
          <w:rFonts w:ascii="Times New Roman" w:hAnsi="Times New Roman" w:cs="Times New Roman"/>
          <w:sz w:val="28"/>
          <w:szCs w:val="28"/>
        </w:rPr>
        <w:t xml:space="preserve">документы, необходимые для предоставления муниципальной услуги, поданы в электронной форме, </w:t>
      </w:r>
      <w:r>
        <w:rPr>
          <w:rFonts w:ascii="Times New Roman" w:hAnsi="Times New Roman" w:cs="Times New Roman"/>
          <w:sz w:val="28"/>
          <w:szCs w:val="28"/>
        </w:rPr>
        <w:t xml:space="preserve">Администрация городского округа Верхний Тагил </w:t>
      </w:r>
      <w:r w:rsidRPr="007B669A">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7B669A">
        <w:rPr>
          <w:rFonts w:ascii="Times New Roman" w:hAnsi="Times New Roman" w:cs="Times New Roman"/>
          <w:sz w:val="28"/>
          <w:szCs w:val="28"/>
        </w:rPr>
        <w:br/>
        <w:t>за днем подачи</w:t>
      </w:r>
      <w:r>
        <w:rPr>
          <w:rFonts w:ascii="Times New Roman" w:hAnsi="Times New Roman" w:cs="Times New Roman"/>
          <w:sz w:val="28"/>
          <w:szCs w:val="28"/>
        </w:rPr>
        <w:t xml:space="preserve"> </w:t>
      </w:r>
      <w:r w:rsidRPr="007B669A">
        <w:rPr>
          <w:rFonts w:ascii="Times New Roman" w:hAnsi="Times New Roman" w:cs="Times New Roman"/>
          <w:sz w:val="28"/>
          <w:szCs w:val="28"/>
        </w:rPr>
        <w:t xml:space="preserve">запроса и иных документов, необходимых для предоставления муниципальной услуги, в </w:t>
      </w:r>
      <w:r>
        <w:rPr>
          <w:rFonts w:ascii="Times New Roman" w:hAnsi="Times New Roman" w:cs="Times New Roman"/>
          <w:sz w:val="28"/>
          <w:szCs w:val="28"/>
        </w:rPr>
        <w:t>Администрации городского округа Верхний Тагил</w:t>
      </w:r>
      <w:r w:rsidRPr="007B669A">
        <w:rPr>
          <w:rFonts w:ascii="Times New Roman" w:hAnsi="Times New Roman" w:cs="Times New Roman"/>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rFonts w:ascii="Times New Roman" w:hAnsi="Times New Roman" w:cs="Times New Roman"/>
          <w:sz w:val="28"/>
          <w:szCs w:val="28"/>
        </w:rPr>
        <w:t xml:space="preserve"> необходимо добавить оговорку «</w:t>
      </w:r>
      <w:r w:rsidRPr="007B669A">
        <w:rPr>
          <w:rFonts w:ascii="Times New Roman" w:hAnsi="Times New Roman" w:cs="Times New Roman"/>
          <w:b/>
          <w:bCs/>
          <w:i/>
          <w:iCs/>
          <w:sz w:val="28"/>
          <w:szCs w:val="28"/>
        </w:rPr>
        <w:t>при реализации технической возможности»</w:t>
      </w:r>
      <w:r w:rsidRPr="007B669A">
        <w:rPr>
          <w:rFonts w:ascii="Times New Roman" w:hAnsi="Times New Roman" w:cs="Times New Roman"/>
          <w:sz w:val="28"/>
          <w:szCs w:val="28"/>
        </w:rPr>
        <w:t>).</w:t>
      </w:r>
    </w:p>
    <w:p w:rsidR="00BA4F27" w:rsidRPr="00CE1493" w:rsidRDefault="00BA4F27" w:rsidP="00D75133">
      <w:pPr>
        <w:pStyle w:val="ConsPlusNormal"/>
        <w:ind w:right="-83" w:firstLine="709"/>
        <w:jc w:val="both"/>
        <w:rPr>
          <w:rFonts w:ascii="Times New Roman" w:hAnsi="Times New Roman" w:cs="Times New Roman"/>
          <w:sz w:val="28"/>
          <w:szCs w:val="28"/>
        </w:rPr>
      </w:pPr>
      <w:r w:rsidRPr="007B669A">
        <w:rPr>
          <w:rFonts w:ascii="Times New Roman" w:hAnsi="Times New Roman" w:cs="Times New Roman"/>
          <w:sz w:val="28"/>
          <w:szCs w:val="28"/>
        </w:rPr>
        <w:t>29. Регистрация</w:t>
      </w:r>
      <w:r>
        <w:rPr>
          <w:rFonts w:ascii="Times New Roman" w:hAnsi="Times New Roman" w:cs="Times New Roman"/>
          <w:sz w:val="28"/>
          <w:szCs w:val="28"/>
        </w:rPr>
        <w:t xml:space="preserve"> </w:t>
      </w:r>
      <w:r w:rsidRPr="007B669A">
        <w:rPr>
          <w:rFonts w:ascii="Times New Roman" w:hAnsi="Times New Roman" w:cs="Times New Roman"/>
          <w:sz w:val="28"/>
          <w:szCs w:val="28"/>
        </w:rPr>
        <w:t xml:space="preserve">запроса и иных документов, необходимых для предоставления муниципальной услуги, осуществляется в порядке, предусмотренном </w:t>
      </w:r>
      <w:r w:rsidRPr="00CE1493">
        <w:rPr>
          <w:rFonts w:ascii="Times New Roman" w:hAnsi="Times New Roman" w:cs="Times New Roman"/>
          <w:sz w:val="28"/>
          <w:szCs w:val="28"/>
        </w:rPr>
        <w:t>в разделе 3 настоящего Административного регламента.</w:t>
      </w:r>
    </w:p>
    <w:p w:rsidR="00BA4F27" w:rsidRPr="007B669A" w:rsidRDefault="00BA4F27" w:rsidP="00D75133">
      <w:pPr>
        <w:autoSpaceDE w:val="0"/>
        <w:autoSpaceDN w:val="0"/>
        <w:adjustRightInd w:val="0"/>
        <w:ind w:right="-83"/>
        <w:jc w:val="center"/>
        <w:rPr>
          <w:sz w:val="28"/>
          <w:szCs w:val="28"/>
          <w:lang w:eastAsia="en-US"/>
        </w:rPr>
      </w:pPr>
    </w:p>
    <w:p w:rsidR="00BA4F27" w:rsidRPr="007B669A" w:rsidRDefault="00BA4F27" w:rsidP="00D75133">
      <w:pPr>
        <w:autoSpaceDE w:val="0"/>
        <w:autoSpaceDN w:val="0"/>
        <w:adjustRightInd w:val="0"/>
        <w:ind w:right="-83"/>
        <w:jc w:val="center"/>
        <w:rPr>
          <w:b/>
          <w:bCs/>
          <w:sz w:val="28"/>
          <w:szCs w:val="28"/>
          <w:lang w:eastAsia="en-US"/>
        </w:rPr>
      </w:pPr>
      <w:r w:rsidRPr="007B669A">
        <w:rPr>
          <w:b/>
          <w:bCs/>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Pr>
          <w:b/>
          <w:bCs/>
          <w:sz w:val="28"/>
          <w:szCs w:val="28"/>
          <w:lang w:eastAsia="en-US"/>
        </w:rPr>
        <w:t xml:space="preserve"> </w:t>
      </w:r>
      <w:r w:rsidRPr="007B669A">
        <w:rPr>
          <w:b/>
          <w:bCs/>
          <w:sz w:val="28"/>
          <w:szCs w:val="28"/>
          <w:lang w:eastAsia="en-US"/>
        </w:rPr>
        <w:t>и законодательством Свердловской области о социальной защите инвалидов</w:t>
      </w:r>
    </w:p>
    <w:p w:rsidR="00BA4F27" w:rsidRPr="007B669A" w:rsidRDefault="00BA4F27" w:rsidP="00D75133">
      <w:pPr>
        <w:autoSpaceDE w:val="0"/>
        <w:autoSpaceDN w:val="0"/>
        <w:adjustRightInd w:val="0"/>
        <w:ind w:right="-83"/>
        <w:jc w:val="center"/>
        <w:rPr>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30. В помещениях, в которых предоставляется муниципальная услуга, обеспечивается:</w:t>
      </w:r>
    </w:p>
    <w:p w:rsidR="00BA4F27" w:rsidRPr="007B669A" w:rsidRDefault="00BA4F27" w:rsidP="00D75133">
      <w:pPr>
        <w:widowControl w:val="0"/>
        <w:autoSpaceDE w:val="0"/>
        <w:autoSpaceDN w:val="0"/>
        <w:adjustRightInd w:val="0"/>
        <w:ind w:right="-83" w:firstLine="709"/>
        <w:jc w:val="both"/>
        <w:rPr>
          <w:sz w:val="28"/>
          <w:szCs w:val="28"/>
        </w:rPr>
      </w:pPr>
      <w:r w:rsidRPr="007B669A">
        <w:rPr>
          <w:sz w:val="28"/>
          <w:szCs w:val="28"/>
        </w:rPr>
        <w:t xml:space="preserve">1) соответствие санитарно-эпидемиологическим правилам и нормативам, правилам противопожарной безопасности; </w:t>
      </w:r>
    </w:p>
    <w:p w:rsidR="00BA4F27" w:rsidRPr="000A5995" w:rsidRDefault="00BA4F27" w:rsidP="00D75133">
      <w:pPr>
        <w:autoSpaceDE w:val="0"/>
        <w:autoSpaceDN w:val="0"/>
        <w:adjustRightInd w:val="0"/>
        <w:ind w:right="-83" w:firstLine="709"/>
        <w:jc w:val="both"/>
        <w:rPr>
          <w:sz w:val="28"/>
          <w:szCs w:val="28"/>
        </w:rPr>
      </w:pPr>
      <w:r w:rsidRPr="007B669A">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BA4F27" w:rsidRPr="007B669A" w:rsidRDefault="00BA4F27" w:rsidP="00D75133">
      <w:pPr>
        <w:autoSpaceDE w:val="0"/>
        <w:autoSpaceDN w:val="0"/>
        <w:adjustRightInd w:val="0"/>
        <w:ind w:right="-83" w:firstLine="709"/>
        <w:jc w:val="both"/>
        <w:rPr>
          <w:sz w:val="28"/>
          <w:szCs w:val="28"/>
        </w:rPr>
      </w:pPr>
      <w:r>
        <w:rPr>
          <w:sz w:val="28"/>
          <w:szCs w:val="28"/>
        </w:rPr>
        <w:t xml:space="preserve">- </w:t>
      </w:r>
      <w:r w:rsidRPr="007B669A">
        <w:rPr>
          <w:sz w:val="28"/>
          <w:szCs w:val="28"/>
        </w:rPr>
        <w:t>возможность беспрепятственного входа в объекты и выхода из них;</w:t>
      </w:r>
    </w:p>
    <w:p w:rsidR="00BA4F27" w:rsidRPr="007B669A" w:rsidRDefault="00BA4F27" w:rsidP="00D75133">
      <w:pPr>
        <w:autoSpaceDE w:val="0"/>
        <w:autoSpaceDN w:val="0"/>
        <w:adjustRightInd w:val="0"/>
        <w:ind w:right="-83" w:firstLine="709"/>
        <w:jc w:val="both"/>
        <w:rPr>
          <w:sz w:val="28"/>
          <w:szCs w:val="28"/>
        </w:rPr>
      </w:pPr>
      <w:r>
        <w:rPr>
          <w:sz w:val="28"/>
          <w:szCs w:val="28"/>
        </w:rPr>
        <w:t xml:space="preserve">- </w:t>
      </w:r>
      <w:r w:rsidRPr="007B669A">
        <w:rPr>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w:t>
      </w:r>
      <w:r>
        <w:rPr>
          <w:sz w:val="28"/>
          <w:szCs w:val="28"/>
        </w:rPr>
        <w:t>а также сменного кресла-коляски;</w:t>
      </w:r>
    </w:p>
    <w:p w:rsidR="00BA4F27" w:rsidRPr="007B669A" w:rsidRDefault="00BA4F27" w:rsidP="00D75133">
      <w:pPr>
        <w:widowControl w:val="0"/>
        <w:autoSpaceDE w:val="0"/>
        <w:autoSpaceDN w:val="0"/>
        <w:adjustRightInd w:val="0"/>
        <w:ind w:right="-83" w:firstLine="709"/>
        <w:jc w:val="both"/>
        <w:rPr>
          <w:sz w:val="28"/>
          <w:szCs w:val="28"/>
        </w:rPr>
      </w:pPr>
      <w:r w:rsidRPr="007B669A">
        <w:rPr>
          <w:sz w:val="28"/>
          <w:szCs w:val="28"/>
        </w:rPr>
        <w:t>3) помещения должны иметь места для ожидания, информирования, приема заявителей.</w:t>
      </w:r>
      <w:r>
        <w:rPr>
          <w:sz w:val="28"/>
          <w:szCs w:val="28"/>
        </w:rPr>
        <w:t xml:space="preserve"> </w:t>
      </w:r>
      <w:r w:rsidRPr="007B669A">
        <w:rPr>
          <w:sz w:val="28"/>
          <w:szCs w:val="28"/>
        </w:rPr>
        <w:t>Места ожидания обеспечиваются стульями, кресельными секциями, скамьями (банкетками);</w:t>
      </w:r>
    </w:p>
    <w:p w:rsidR="00BA4F27" w:rsidRPr="007B669A" w:rsidRDefault="00BA4F27" w:rsidP="00D75133">
      <w:pPr>
        <w:widowControl w:val="0"/>
        <w:autoSpaceDE w:val="0"/>
        <w:autoSpaceDN w:val="0"/>
        <w:adjustRightInd w:val="0"/>
        <w:ind w:right="-83" w:firstLine="709"/>
        <w:jc w:val="both"/>
        <w:rPr>
          <w:sz w:val="28"/>
          <w:szCs w:val="28"/>
        </w:rPr>
      </w:pPr>
      <w:r w:rsidRPr="007B669A">
        <w:rPr>
          <w:sz w:val="28"/>
          <w:szCs w:val="28"/>
        </w:rPr>
        <w:t xml:space="preserve">4) помещения должны иметь туалет со свободным доступом к нему </w:t>
      </w:r>
      <w:r w:rsidRPr="007B669A">
        <w:rPr>
          <w:sz w:val="28"/>
          <w:szCs w:val="28"/>
        </w:rPr>
        <w:br/>
        <w:t>в рабочее время;</w:t>
      </w:r>
    </w:p>
    <w:p w:rsidR="00BA4F27" w:rsidRPr="007B669A" w:rsidRDefault="00BA4F27" w:rsidP="00D75133">
      <w:pPr>
        <w:widowControl w:val="0"/>
        <w:autoSpaceDE w:val="0"/>
        <w:autoSpaceDN w:val="0"/>
        <w:adjustRightInd w:val="0"/>
        <w:ind w:right="-83" w:firstLine="709"/>
        <w:jc w:val="both"/>
        <w:rPr>
          <w:sz w:val="28"/>
          <w:szCs w:val="28"/>
        </w:rPr>
      </w:pPr>
      <w:r w:rsidRPr="007B669A">
        <w:rPr>
          <w:sz w:val="28"/>
          <w:szCs w:val="28"/>
        </w:rPr>
        <w:t xml:space="preserve">5) места информирования, предназначенные для ознакомления граждан </w:t>
      </w:r>
      <w:r w:rsidRPr="007B669A">
        <w:rPr>
          <w:sz w:val="28"/>
          <w:szCs w:val="28"/>
        </w:rPr>
        <w:br/>
        <w:t>с информационными материалами, оборудуются:</w:t>
      </w:r>
    </w:p>
    <w:p w:rsidR="00BA4F27" w:rsidRPr="007B669A" w:rsidRDefault="00BA4F27" w:rsidP="00D75133">
      <w:pPr>
        <w:widowControl w:val="0"/>
        <w:autoSpaceDE w:val="0"/>
        <w:autoSpaceDN w:val="0"/>
        <w:adjustRightInd w:val="0"/>
        <w:ind w:right="-83" w:firstLine="709"/>
        <w:jc w:val="both"/>
        <w:rPr>
          <w:sz w:val="28"/>
          <w:szCs w:val="28"/>
        </w:rPr>
      </w:pPr>
      <w:r>
        <w:rPr>
          <w:sz w:val="28"/>
          <w:szCs w:val="28"/>
        </w:rPr>
        <w:t xml:space="preserve">- </w:t>
      </w:r>
      <w:r w:rsidRPr="007B669A">
        <w:rPr>
          <w:sz w:val="28"/>
          <w:szCs w:val="28"/>
        </w:rPr>
        <w:t>информационными стендами или информационными электронными терминалами;</w:t>
      </w:r>
    </w:p>
    <w:p w:rsidR="00BA4F27" w:rsidRPr="007B669A" w:rsidRDefault="00BA4F27" w:rsidP="00D75133">
      <w:pPr>
        <w:widowControl w:val="0"/>
        <w:autoSpaceDE w:val="0"/>
        <w:autoSpaceDN w:val="0"/>
        <w:adjustRightInd w:val="0"/>
        <w:ind w:right="-83" w:firstLine="709"/>
        <w:jc w:val="both"/>
        <w:rPr>
          <w:sz w:val="28"/>
          <w:szCs w:val="28"/>
        </w:rPr>
      </w:pPr>
      <w:r>
        <w:rPr>
          <w:sz w:val="28"/>
          <w:szCs w:val="28"/>
        </w:rPr>
        <w:t xml:space="preserve">- </w:t>
      </w:r>
      <w:r w:rsidRPr="007B669A">
        <w:rPr>
          <w:sz w:val="28"/>
          <w:szCs w:val="28"/>
        </w:rPr>
        <w:t>столами (стойками) с канцелярскими принадлежностями для оформления документов, стульями.</w:t>
      </w:r>
    </w:p>
    <w:p w:rsidR="00BA4F27" w:rsidRPr="007B669A" w:rsidRDefault="00BA4F27" w:rsidP="00D75133">
      <w:pPr>
        <w:widowControl w:val="0"/>
        <w:autoSpaceDE w:val="0"/>
        <w:autoSpaceDN w:val="0"/>
        <w:adjustRightInd w:val="0"/>
        <w:ind w:right="-83" w:firstLine="709"/>
        <w:jc w:val="both"/>
        <w:rPr>
          <w:sz w:val="28"/>
          <w:szCs w:val="28"/>
        </w:rPr>
      </w:pPr>
      <w:r w:rsidRPr="007B669A">
        <w:rPr>
          <w:sz w:val="28"/>
          <w:szCs w:val="28"/>
        </w:rPr>
        <w:t xml:space="preserve">На информационных стендах в помещениях, предназначенных для приема граждан, размещается информация, указанная </w:t>
      </w:r>
      <w:r w:rsidRPr="00CE1493">
        <w:rPr>
          <w:sz w:val="28"/>
          <w:szCs w:val="28"/>
        </w:rPr>
        <w:t>в пункте 4Административного регламента</w:t>
      </w:r>
      <w:r w:rsidRPr="007B669A">
        <w:rPr>
          <w:sz w:val="28"/>
          <w:szCs w:val="28"/>
        </w:rPr>
        <w:t>.</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Оформление визуальной, текстовой и мультимедийной информации </w:t>
      </w:r>
      <w:r w:rsidRPr="007B669A">
        <w:rPr>
          <w:sz w:val="28"/>
          <w:szCs w:val="28"/>
        </w:rPr>
        <w:br/>
        <w:t xml:space="preserve">о порядке предоставления муниципальной </w:t>
      </w:r>
      <w:r>
        <w:rPr>
          <w:sz w:val="28"/>
          <w:szCs w:val="28"/>
        </w:rPr>
        <w:t xml:space="preserve">услуги должно соответствовать </w:t>
      </w:r>
      <w:r w:rsidRPr="007B669A">
        <w:rPr>
          <w:sz w:val="28"/>
          <w:szCs w:val="28"/>
        </w:rPr>
        <w:t>оптимальному зрительному и слуховому восприятию этой информации заявителями, в том числе заявителями с ограниченными возможностями.</w:t>
      </w:r>
    </w:p>
    <w:p w:rsidR="00BA4F27" w:rsidRPr="007B669A" w:rsidRDefault="00BA4F27" w:rsidP="00D75133">
      <w:pPr>
        <w:autoSpaceDE w:val="0"/>
        <w:autoSpaceDN w:val="0"/>
        <w:adjustRightInd w:val="0"/>
        <w:ind w:right="-83"/>
        <w:jc w:val="center"/>
        <w:rPr>
          <w:b/>
          <w:bCs/>
          <w:sz w:val="28"/>
          <w:szCs w:val="28"/>
          <w:lang w:eastAsia="en-US"/>
        </w:rPr>
      </w:pPr>
    </w:p>
    <w:p w:rsidR="00BA4F27" w:rsidRPr="007B669A" w:rsidRDefault="00BA4F27" w:rsidP="00D75133">
      <w:pPr>
        <w:autoSpaceDE w:val="0"/>
        <w:autoSpaceDN w:val="0"/>
        <w:adjustRightInd w:val="0"/>
        <w:ind w:right="-83"/>
        <w:jc w:val="center"/>
        <w:rPr>
          <w:b/>
          <w:bCs/>
          <w:sz w:val="28"/>
          <w:szCs w:val="28"/>
          <w:lang w:eastAsia="en-US"/>
        </w:rPr>
      </w:pPr>
      <w:r w:rsidRPr="007B669A">
        <w:rPr>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w:t>
      </w:r>
      <w:r>
        <w:rPr>
          <w:b/>
          <w:bCs/>
          <w:sz w:val="28"/>
          <w:szCs w:val="28"/>
          <w:lang w:eastAsia="en-US"/>
        </w:rPr>
        <w:t xml:space="preserve"> </w:t>
      </w:r>
      <w:r w:rsidRPr="007B669A">
        <w:rPr>
          <w:b/>
          <w:bCs/>
          <w:sz w:val="28"/>
          <w:szCs w:val="28"/>
          <w:lang w:eastAsia="en-US"/>
        </w:rPr>
        <w:t xml:space="preserve">запроса о предоставлении нескольких муниципальных услуг в многофункциональном центре предоставления </w:t>
      </w:r>
      <w:r w:rsidRPr="007B669A">
        <w:rPr>
          <w:b/>
          <w:bCs/>
          <w:sz w:val="28"/>
          <w:szCs w:val="28"/>
          <w:lang w:eastAsia="en-US"/>
        </w:rPr>
        <w:br/>
        <w:t>государственных и муниципальных услуг</w:t>
      </w:r>
    </w:p>
    <w:p w:rsidR="00BA4F27" w:rsidRPr="007B669A" w:rsidRDefault="00BA4F27" w:rsidP="00D75133">
      <w:pPr>
        <w:autoSpaceDE w:val="0"/>
        <w:autoSpaceDN w:val="0"/>
        <w:adjustRightInd w:val="0"/>
        <w:ind w:right="-83"/>
        <w:jc w:val="center"/>
        <w:rPr>
          <w:b/>
          <w:bCs/>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31. Показателями доступности и качества</w:t>
      </w:r>
      <w:r>
        <w:rPr>
          <w:sz w:val="28"/>
          <w:szCs w:val="28"/>
          <w:lang w:eastAsia="en-US"/>
        </w:rPr>
        <w:t xml:space="preserve"> </w:t>
      </w:r>
      <w:r w:rsidRPr="007B669A">
        <w:rPr>
          <w:sz w:val="28"/>
          <w:szCs w:val="28"/>
          <w:lang w:eastAsia="en-US"/>
        </w:rPr>
        <w:t>предоставления муниципальной услуги являются:</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rPr>
        <w:t>1) </w:t>
      </w:r>
      <w:r w:rsidRPr="007B669A">
        <w:rPr>
          <w:sz w:val="28"/>
          <w:szCs w:val="28"/>
          <w:lang w:eastAsia="en-US"/>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r w:rsidRPr="007B669A">
        <w:rPr>
          <w:strike/>
          <w:sz w:val="28"/>
          <w:szCs w:val="28"/>
        </w:rPr>
        <w:t>;</w:t>
      </w:r>
    </w:p>
    <w:p w:rsidR="00BA4F27" w:rsidRPr="007B669A" w:rsidRDefault="00BA4F27" w:rsidP="00D75133">
      <w:pPr>
        <w:widowControl w:val="0"/>
        <w:autoSpaceDE w:val="0"/>
        <w:autoSpaceDN w:val="0"/>
        <w:adjustRightInd w:val="0"/>
        <w:ind w:right="-83" w:firstLine="709"/>
        <w:jc w:val="both"/>
        <w:rPr>
          <w:sz w:val="28"/>
          <w:szCs w:val="28"/>
        </w:rPr>
      </w:pPr>
      <w:r w:rsidRPr="007B669A">
        <w:rPr>
          <w:sz w:val="28"/>
          <w:szCs w:val="28"/>
        </w:rPr>
        <w:t>2) </w:t>
      </w:r>
      <w:r w:rsidRPr="007B669A">
        <w:rPr>
          <w:sz w:val="28"/>
          <w:szCs w:val="28"/>
          <w:lang w:eastAsia="en-US"/>
        </w:rPr>
        <w:t xml:space="preserve">возможность получения </w:t>
      </w:r>
      <w:r w:rsidRPr="007B669A">
        <w:rPr>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rPr>
        <w:t>3)</w:t>
      </w:r>
      <w:r w:rsidRPr="007B669A">
        <w:rPr>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BA4F27" w:rsidRPr="007B669A" w:rsidRDefault="00BA4F27" w:rsidP="00D75133">
      <w:pPr>
        <w:ind w:right="-83" w:firstLine="709"/>
        <w:jc w:val="both"/>
        <w:rPr>
          <w:i/>
          <w:iCs/>
          <w:sz w:val="28"/>
          <w:szCs w:val="28"/>
          <w:lang w:eastAsia="en-US"/>
        </w:rPr>
      </w:pPr>
      <w:r w:rsidRPr="007B669A">
        <w:rPr>
          <w:i/>
          <w:iCs/>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BA4F27" w:rsidRPr="000A5995" w:rsidRDefault="00BA4F27" w:rsidP="00D75133">
      <w:pPr>
        <w:ind w:right="-83" w:firstLine="709"/>
        <w:jc w:val="both"/>
        <w:rPr>
          <w:sz w:val="28"/>
          <w:szCs w:val="28"/>
          <w:lang w:eastAsia="en-US"/>
        </w:rPr>
      </w:pPr>
      <w:r w:rsidRPr="007B669A">
        <w:rPr>
          <w:sz w:val="28"/>
          <w:szCs w:val="28"/>
          <w:lang w:eastAsia="en-US"/>
        </w:rPr>
        <w:t xml:space="preserve">4)возможность предоставления муниципальной услуги </w:t>
      </w:r>
      <w:r w:rsidRPr="007B669A">
        <w:rPr>
          <w:sz w:val="28"/>
          <w:szCs w:val="28"/>
          <w:lang w:eastAsia="en-US"/>
        </w:rPr>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w:t>
      </w:r>
      <w:r>
        <w:rPr>
          <w:sz w:val="28"/>
          <w:szCs w:val="28"/>
          <w:lang w:eastAsia="en-US"/>
        </w:rPr>
        <w:t xml:space="preserve">едоставления государственных </w:t>
      </w:r>
      <w:r>
        <w:rPr>
          <w:sz w:val="28"/>
          <w:szCs w:val="28"/>
          <w:lang w:eastAsia="en-US"/>
        </w:rPr>
        <w:br/>
        <w:t xml:space="preserve">и </w:t>
      </w:r>
      <w:r w:rsidRPr="007B669A">
        <w:rPr>
          <w:sz w:val="28"/>
          <w:szCs w:val="28"/>
          <w:lang w:eastAsia="en-US"/>
        </w:rPr>
        <w:t xml:space="preserve">муниципальных услуг </w:t>
      </w:r>
      <w:r>
        <w:rPr>
          <w:sz w:val="28"/>
          <w:szCs w:val="28"/>
          <w:lang w:eastAsia="en-US"/>
        </w:rPr>
        <w:t>Администрацией городского округа Верхний Тагил</w:t>
      </w:r>
      <w:r w:rsidRPr="007B669A">
        <w:rPr>
          <w:sz w:val="28"/>
          <w:szCs w:val="28"/>
          <w:lang w:eastAsia="en-US"/>
        </w:rPr>
        <w:t>;</w:t>
      </w:r>
    </w:p>
    <w:p w:rsidR="00BA4F27" w:rsidRDefault="00BA4F27" w:rsidP="00D75133">
      <w:pPr>
        <w:autoSpaceDE w:val="0"/>
        <w:autoSpaceDN w:val="0"/>
        <w:adjustRightInd w:val="0"/>
        <w:ind w:right="-83" w:firstLine="709"/>
        <w:jc w:val="both"/>
        <w:rPr>
          <w:sz w:val="28"/>
          <w:szCs w:val="28"/>
          <w:lang w:eastAsia="en-US"/>
        </w:rPr>
      </w:pPr>
      <w:r w:rsidRPr="007B669A">
        <w:rPr>
          <w:sz w:val="28"/>
          <w:szCs w:val="28"/>
        </w:rPr>
        <w:t xml:space="preserve">5) </w:t>
      </w:r>
      <w:r w:rsidRPr="007B669A">
        <w:rPr>
          <w:sz w:val="28"/>
          <w:szCs w:val="28"/>
          <w:lang w:eastAsia="en-US"/>
        </w:rPr>
        <w:t xml:space="preserve">возможность получения муниципальной услуги посредством запроса </w:t>
      </w:r>
      <w:r w:rsidRPr="007B669A">
        <w:rPr>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32. При предоставлении муниципальной услуги взаимодействие заявителя </w:t>
      </w:r>
      <w:r w:rsidRPr="007B669A">
        <w:rPr>
          <w:sz w:val="28"/>
          <w:szCs w:val="28"/>
          <w:lang w:eastAsia="en-US"/>
        </w:rPr>
        <w:br/>
        <w:t>с должностными лицами</w:t>
      </w:r>
      <w:r>
        <w:rPr>
          <w:sz w:val="28"/>
          <w:szCs w:val="28"/>
          <w:lang w:eastAsia="en-US"/>
        </w:rPr>
        <w:t xml:space="preserve"> Администрации городского округа Верхний Тагил </w:t>
      </w:r>
      <w:r w:rsidRPr="007B669A">
        <w:rPr>
          <w:sz w:val="28"/>
          <w:szCs w:val="28"/>
          <w:lang w:eastAsia="en-US"/>
        </w:rPr>
        <w:t xml:space="preserve">осуществляется не более двух раз в следующих случаях: </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при обращении заявителя, при приеме заявления;</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при получении результата.</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В каждом случае время, затраченное заявителем при взаимодействиях </w:t>
      </w:r>
      <w:r w:rsidRPr="007B669A">
        <w:rPr>
          <w:sz w:val="28"/>
          <w:szCs w:val="28"/>
          <w:lang w:eastAsia="en-US"/>
        </w:rPr>
        <w:br/>
        <w:t>с должностными лицами при предоставлении муниципальной услуги, не должно превышать 15 минут.</w:t>
      </w:r>
    </w:p>
    <w:p w:rsidR="00BA4F27" w:rsidRPr="007B669A" w:rsidRDefault="00BA4F27" w:rsidP="00D75133">
      <w:pPr>
        <w:autoSpaceDE w:val="0"/>
        <w:autoSpaceDN w:val="0"/>
        <w:adjustRightInd w:val="0"/>
        <w:ind w:right="-83" w:firstLine="709"/>
        <w:jc w:val="both"/>
        <w:rPr>
          <w:sz w:val="28"/>
          <w:szCs w:val="28"/>
          <w:lang w:eastAsia="en-US"/>
        </w:rPr>
      </w:pPr>
    </w:p>
    <w:p w:rsidR="00BA4F27" w:rsidRDefault="00BA4F27" w:rsidP="00D75133">
      <w:pPr>
        <w:autoSpaceDE w:val="0"/>
        <w:autoSpaceDN w:val="0"/>
        <w:adjustRightInd w:val="0"/>
        <w:ind w:right="-83" w:firstLine="709"/>
        <w:jc w:val="center"/>
        <w:outlineLvl w:val="2"/>
        <w:rPr>
          <w:b/>
          <w:bCs/>
          <w:sz w:val="28"/>
          <w:szCs w:val="28"/>
        </w:rPr>
      </w:pPr>
      <w:r w:rsidRPr="007B669A">
        <w:rPr>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7B669A">
        <w:rPr>
          <w:b/>
          <w:bCs/>
          <w:sz w:val="28"/>
          <w:szCs w:val="28"/>
        </w:rPr>
        <w:br/>
        <w:t>(в случае, если муниципальная услуга предоставляется по</w:t>
      </w:r>
    </w:p>
    <w:p w:rsidR="00BA4F27" w:rsidRPr="007B669A" w:rsidRDefault="00BA4F27" w:rsidP="00D75133">
      <w:pPr>
        <w:autoSpaceDE w:val="0"/>
        <w:autoSpaceDN w:val="0"/>
        <w:adjustRightInd w:val="0"/>
        <w:ind w:right="-83" w:firstLine="709"/>
        <w:jc w:val="center"/>
        <w:outlineLvl w:val="2"/>
        <w:rPr>
          <w:b/>
          <w:bCs/>
          <w:sz w:val="28"/>
          <w:szCs w:val="28"/>
        </w:rPr>
      </w:pPr>
      <w:r w:rsidRPr="007B669A">
        <w:rPr>
          <w:b/>
          <w:bCs/>
          <w:sz w:val="28"/>
          <w:szCs w:val="28"/>
        </w:rPr>
        <w:t>экстерриториальному принципу) и особенности предоставления муниципальной услуги в электронной форме</w:t>
      </w:r>
    </w:p>
    <w:p w:rsidR="00BA4F27" w:rsidRPr="007B669A" w:rsidRDefault="00BA4F27" w:rsidP="00D75133">
      <w:pPr>
        <w:autoSpaceDE w:val="0"/>
        <w:autoSpaceDN w:val="0"/>
        <w:adjustRightInd w:val="0"/>
        <w:ind w:right="-83" w:firstLine="709"/>
        <w:jc w:val="center"/>
        <w:outlineLvl w:val="2"/>
        <w:rPr>
          <w:sz w:val="28"/>
          <w:szCs w:val="28"/>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33. Заявитель имеет право получения муниципальной услуги </w:t>
      </w:r>
      <w:r w:rsidRPr="007B669A">
        <w:rPr>
          <w:sz w:val="28"/>
          <w:szCs w:val="28"/>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w:t>
      </w:r>
      <w:r>
        <w:rPr>
          <w:sz w:val="28"/>
          <w:szCs w:val="28"/>
          <w:lang w:eastAsia="en-US"/>
        </w:rPr>
        <w:t xml:space="preserve"> </w:t>
      </w:r>
      <w:r w:rsidRPr="007B669A">
        <w:rPr>
          <w:sz w:val="28"/>
          <w:szCs w:val="28"/>
          <w:lang w:eastAsia="en-US"/>
        </w:rPr>
        <w:t>в электронной форме.</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34. При этом заявителю необходимо иметь при себе документы, предусмотренные пунктом </w:t>
      </w:r>
      <w:r w:rsidRPr="00D75133">
        <w:rPr>
          <w:sz w:val="28"/>
          <w:szCs w:val="28"/>
          <w:lang w:eastAsia="en-US"/>
        </w:rPr>
        <w:t>16 Административного регламента.</w:t>
      </w:r>
      <w:r w:rsidRPr="00ED03B0">
        <w:rPr>
          <w:color w:val="FF0000"/>
          <w:sz w:val="28"/>
          <w:szCs w:val="28"/>
          <w:lang w:eastAsia="en-US"/>
        </w:rPr>
        <w:t xml:space="preserve">  </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BA4F27" w:rsidRPr="007B669A" w:rsidRDefault="00BA4F27" w:rsidP="00D75133">
      <w:pPr>
        <w:autoSpaceDE w:val="0"/>
        <w:autoSpaceDN w:val="0"/>
        <w:adjustRightInd w:val="0"/>
        <w:ind w:right="-83"/>
        <w:jc w:val="both"/>
        <w:rPr>
          <w:sz w:val="28"/>
          <w:szCs w:val="28"/>
          <w:lang w:eastAsia="en-US"/>
        </w:rPr>
      </w:pPr>
    </w:p>
    <w:p w:rsidR="00BA4F27" w:rsidRPr="007B669A" w:rsidRDefault="00BA4F27" w:rsidP="00D75133">
      <w:pPr>
        <w:pStyle w:val="ConsPlusNormal"/>
        <w:widowControl/>
        <w:ind w:right="-83"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4F27" w:rsidRPr="007B669A" w:rsidRDefault="00BA4F27" w:rsidP="00D75133">
      <w:pPr>
        <w:pStyle w:val="ConsPlusNormal"/>
        <w:widowControl/>
        <w:ind w:right="-83" w:firstLine="540"/>
        <w:jc w:val="center"/>
        <w:rPr>
          <w:rFonts w:ascii="Times New Roman" w:hAnsi="Times New Roman" w:cs="Times New Roman"/>
          <w:b/>
          <w:bCs/>
          <w:sz w:val="28"/>
          <w:szCs w:val="28"/>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36. Исчерпывающий перечень административных процедур (действий) </w:t>
      </w:r>
      <w:r w:rsidRPr="007B669A">
        <w:rPr>
          <w:sz w:val="28"/>
          <w:szCs w:val="28"/>
          <w:lang w:eastAsia="en-US"/>
        </w:rPr>
        <w:br/>
        <w:t>при предоставлении муниципальной услуги включает следующие административные процедуры:</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1) прием заявления и документов, необходимых для предоставления муниципальной услуги;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2)</w:t>
      </w:r>
      <w:bookmarkStart w:id="5" w:name="OLE_LINK1"/>
      <w:bookmarkStart w:id="6" w:name="OLE_LINK2"/>
      <w:r w:rsidRPr="007B669A">
        <w:rPr>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BA4F27" w:rsidRDefault="00BA4F27" w:rsidP="00D75133">
      <w:pPr>
        <w:autoSpaceDE w:val="0"/>
        <w:autoSpaceDN w:val="0"/>
        <w:adjustRightInd w:val="0"/>
        <w:ind w:right="-83" w:firstLine="709"/>
        <w:jc w:val="both"/>
        <w:rPr>
          <w:sz w:val="28"/>
          <w:szCs w:val="28"/>
          <w:lang w:eastAsia="en-US"/>
        </w:rPr>
      </w:pPr>
      <w:r w:rsidRPr="007B669A">
        <w:rPr>
          <w:sz w:val="28"/>
          <w:szCs w:val="28"/>
          <w:lang w:eastAsia="en-US"/>
        </w:rPr>
        <w:t>3) проведение экспертизы документов, необходимых для предоставления муниципальной услуги</w:t>
      </w:r>
      <w:bookmarkEnd w:id="5"/>
      <w:bookmarkEnd w:id="6"/>
      <w:r w:rsidRPr="007B669A">
        <w:rPr>
          <w:sz w:val="28"/>
          <w:szCs w:val="28"/>
          <w:lang w:eastAsia="en-US"/>
        </w:rPr>
        <w:t>;</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4) направление заявителю результата предоставления муниципальной услуги.</w:t>
      </w:r>
    </w:p>
    <w:p w:rsidR="00BA4F27" w:rsidRPr="007B669A" w:rsidRDefault="00BA4F27" w:rsidP="00D75133">
      <w:pPr>
        <w:autoSpaceDE w:val="0"/>
        <w:autoSpaceDN w:val="0"/>
        <w:adjustRightInd w:val="0"/>
        <w:ind w:right="-83" w:firstLine="709"/>
        <w:jc w:val="both"/>
        <w:rPr>
          <w:sz w:val="28"/>
          <w:szCs w:val="28"/>
          <w:lang w:eastAsia="en-US"/>
        </w:rPr>
      </w:pPr>
    </w:p>
    <w:p w:rsidR="00BA4F27" w:rsidRDefault="00BA4F27" w:rsidP="00D75133">
      <w:pPr>
        <w:autoSpaceDE w:val="0"/>
        <w:autoSpaceDN w:val="0"/>
        <w:adjustRightInd w:val="0"/>
        <w:ind w:right="-83" w:firstLine="709"/>
        <w:jc w:val="center"/>
        <w:rPr>
          <w:b/>
          <w:bCs/>
          <w:sz w:val="28"/>
          <w:szCs w:val="28"/>
          <w:lang w:eastAsia="en-US"/>
        </w:rPr>
      </w:pPr>
      <w:r w:rsidRPr="007B669A">
        <w:rPr>
          <w:b/>
          <w:bCs/>
          <w:sz w:val="28"/>
          <w:szCs w:val="28"/>
          <w:lang w:eastAsia="en-US"/>
        </w:rPr>
        <w:t xml:space="preserve">Порядок осуществления административных процедур (действий) </w:t>
      </w:r>
      <w:r w:rsidRPr="007B669A">
        <w:rPr>
          <w:b/>
          <w:bCs/>
          <w:sz w:val="28"/>
          <w:szCs w:val="28"/>
          <w:lang w:eastAsia="en-US"/>
        </w:rPr>
        <w:br/>
        <w:t xml:space="preserve">по предоставлению муниципальной услуги в электронной форме, </w:t>
      </w:r>
    </w:p>
    <w:p w:rsidR="00BA4F27" w:rsidRPr="007B669A" w:rsidRDefault="00BA4F27" w:rsidP="00D75133">
      <w:pPr>
        <w:autoSpaceDE w:val="0"/>
        <w:autoSpaceDN w:val="0"/>
        <w:adjustRightInd w:val="0"/>
        <w:ind w:right="-83" w:firstLine="709"/>
        <w:jc w:val="center"/>
        <w:rPr>
          <w:b/>
          <w:bCs/>
          <w:sz w:val="28"/>
          <w:szCs w:val="28"/>
          <w:lang w:eastAsia="en-US"/>
        </w:rPr>
      </w:pPr>
      <w:r w:rsidRPr="007B669A">
        <w:rPr>
          <w:b/>
          <w:bCs/>
          <w:sz w:val="28"/>
          <w:szCs w:val="28"/>
          <w:lang w:eastAsia="en-US"/>
        </w:rPr>
        <w:t>в том числе</w:t>
      </w:r>
      <w:r>
        <w:rPr>
          <w:b/>
          <w:bCs/>
          <w:sz w:val="28"/>
          <w:szCs w:val="28"/>
          <w:lang w:eastAsia="en-US"/>
        </w:rPr>
        <w:t xml:space="preserve"> </w:t>
      </w:r>
      <w:r w:rsidRPr="007B669A">
        <w:rPr>
          <w:b/>
          <w:bCs/>
          <w:sz w:val="28"/>
          <w:szCs w:val="28"/>
          <w:lang w:eastAsia="en-US"/>
        </w:rPr>
        <w:t>с использованием Единого портала</w:t>
      </w:r>
    </w:p>
    <w:p w:rsidR="00BA4F27" w:rsidRPr="007B669A" w:rsidRDefault="00BA4F27" w:rsidP="00D75133">
      <w:pPr>
        <w:autoSpaceDE w:val="0"/>
        <w:autoSpaceDN w:val="0"/>
        <w:adjustRightInd w:val="0"/>
        <w:ind w:right="-83" w:firstLine="709"/>
        <w:jc w:val="center"/>
        <w:rPr>
          <w:b/>
          <w:bCs/>
          <w:sz w:val="28"/>
          <w:szCs w:val="28"/>
          <w:lang w:eastAsia="en-US"/>
        </w:rPr>
      </w:pPr>
    </w:p>
    <w:p w:rsidR="00BA4F27" w:rsidRDefault="00BA4F27" w:rsidP="00D75133">
      <w:pPr>
        <w:autoSpaceDE w:val="0"/>
        <w:autoSpaceDN w:val="0"/>
        <w:adjustRightInd w:val="0"/>
        <w:ind w:right="-83" w:firstLine="709"/>
        <w:jc w:val="both"/>
        <w:rPr>
          <w:sz w:val="28"/>
          <w:szCs w:val="28"/>
        </w:rPr>
      </w:pPr>
    </w:p>
    <w:p w:rsidR="00BA4F27" w:rsidRDefault="00BA4F27" w:rsidP="00D75133">
      <w:pPr>
        <w:autoSpaceDE w:val="0"/>
        <w:autoSpaceDN w:val="0"/>
        <w:adjustRightInd w:val="0"/>
        <w:ind w:right="-83" w:firstLine="709"/>
        <w:jc w:val="both"/>
        <w:rPr>
          <w:sz w:val="28"/>
          <w:szCs w:val="28"/>
        </w:rPr>
      </w:pP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37. Перечень административных процедур (действий) при предоставлении муниципальной услуги в </w:t>
      </w:r>
      <w:r w:rsidRPr="007B669A">
        <w:rPr>
          <w:sz w:val="28"/>
          <w:szCs w:val="28"/>
          <w:lang w:eastAsia="en-US"/>
        </w:rPr>
        <w:t xml:space="preserve">электронной форме, в том числе </w:t>
      </w:r>
      <w:r w:rsidRPr="007B669A">
        <w:rPr>
          <w:sz w:val="28"/>
          <w:szCs w:val="28"/>
          <w:lang w:eastAsia="en-US"/>
        </w:rPr>
        <w:br/>
        <w:t>с использованием Единого портала:</w:t>
      </w:r>
    </w:p>
    <w:p w:rsidR="00BA4F27" w:rsidRPr="007B669A" w:rsidRDefault="00BA4F27" w:rsidP="00D75133">
      <w:pPr>
        <w:autoSpaceDE w:val="0"/>
        <w:autoSpaceDN w:val="0"/>
        <w:adjustRightInd w:val="0"/>
        <w:ind w:right="-83" w:firstLine="709"/>
        <w:jc w:val="both"/>
        <w:rPr>
          <w:b/>
          <w:bCs/>
          <w:i/>
          <w:iCs/>
          <w:sz w:val="28"/>
          <w:szCs w:val="28"/>
        </w:rPr>
      </w:pPr>
      <w:r w:rsidRPr="007B669A">
        <w:rPr>
          <w:b/>
          <w:bCs/>
          <w:i/>
          <w:iCs/>
          <w:sz w:val="28"/>
          <w:szCs w:val="28"/>
        </w:rPr>
        <w:t xml:space="preserve">-представление в установленном порядке информации заявителям </w:t>
      </w:r>
      <w:r w:rsidRPr="007B669A">
        <w:rPr>
          <w:b/>
          <w:bCs/>
          <w:i/>
          <w:iCs/>
          <w:sz w:val="28"/>
          <w:szCs w:val="28"/>
        </w:rPr>
        <w:br/>
        <w:t>и обеспечение доступа заявителей к сведениям о муниципальной услуге:</w:t>
      </w:r>
    </w:p>
    <w:p w:rsidR="00BA4F27" w:rsidRDefault="00BA4F27" w:rsidP="00D75133">
      <w:pPr>
        <w:autoSpaceDE w:val="0"/>
        <w:autoSpaceDN w:val="0"/>
        <w:adjustRightInd w:val="0"/>
        <w:ind w:right="-83" w:firstLine="709"/>
        <w:jc w:val="both"/>
        <w:rPr>
          <w:sz w:val="28"/>
          <w:szCs w:val="28"/>
        </w:rPr>
      </w:pP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информация о предоставлении муниципальной услуги размещается </w:t>
      </w:r>
      <w:r w:rsidRPr="007B669A">
        <w:rPr>
          <w:sz w:val="28"/>
          <w:szCs w:val="28"/>
        </w:rPr>
        <w:br/>
        <w:t xml:space="preserve">на Едином портале, а также на официальном сайте </w:t>
      </w:r>
      <w:r>
        <w:rPr>
          <w:sz w:val="28"/>
          <w:szCs w:val="28"/>
        </w:rPr>
        <w:t>Администрации городского округа Верхний Тагил</w:t>
      </w:r>
      <w:r w:rsidRPr="007B669A">
        <w:rPr>
          <w:sz w:val="28"/>
          <w:szCs w:val="28"/>
        </w:rPr>
        <w:t>.</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На Едином портале и на официальном сайте</w:t>
      </w:r>
      <w:r>
        <w:rPr>
          <w:sz w:val="28"/>
          <w:szCs w:val="28"/>
        </w:rPr>
        <w:t xml:space="preserve"> Администрации городского округа Верхний Тагил</w:t>
      </w:r>
      <w:r w:rsidRPr="007B669A">
        <w:rPr>
          <w:sz w:val="28"/>
          <w:szCs w:val="28"/>
        </w:rPr>
        <w:t xml:space="preserve"> размещается следующая информация:</w:t>
      </w:r>
    </w:p>
    <w:p w:rsidR="00BA4F27" w:rsidRPr="007B669A" w:rsidRDefault="00BA4F27" w:rsidP="00D75133">
      <w:pPr>
        <w:autoSpaceDE w:val="0"/>
        <w:autoSpaceDN w:val="0"/>
        <w:adjustRightInd w:val="0"/>
        <w:ind w:right="-83" w:firstLine="709"/>
        <w:jc w:val="both"/>
        <w:rPr>
          <w:sz w:val="28"/>
          <w:szCs w:val="28"/>
        </w:rPr>
      </w:pPr>
      <w:r w:rsidRPr="007B669A">
        <w:rPr>
          <w:sz w:val="28"/>
          <w:szCs w:val="28"/>
          <w:lang w:eastAsia="en-US"/>
        </w:rPr>
        <w:t>1) исчерпывающий перечень документов, необходимых для предоставления</w:t>
      </w:r>
      <w:r>
        <w:rPr>
          <w:sz w:val="28"/>
          <w:szCs w:val="28"/>
          <w:lang w:eastAsia="en-US"/>
        </w:rPr>
        <w:t xml:space="preserve"> </w:t>
      </w:r>
      <w:r w:rsidRPr="007B669A">
        <w:rPr>
          <w:sz w:val="28"/>
          <w:szCs w:val="28"/>
        </w:rPr>
        <w:t xml:space="preserve">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2) круг заявителей;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3) срок предоставления муниципальной услуги;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5) размер государственной пошлины, взимаемой за предоставление муниципальной услуги (не предусмотрена);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6) исчерпывающий перечень оснований для приостановления или отказа в предоставлении муниципальной услуги;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8) формы заявлений (уведомлений, сообщений), используемые при предоставлении муниципальной услуги.</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Информация на Едином портале, официальном сайте </w:t>
      </w:r>
      <w:r>
        <w:rPr>
          <w:sz w:val="28"/>
          <w:szCs w:val="28"/>
        </w:rPr>
        <w:t>Администрации городского округа Верхний Тагил</w:t>
      </w:r>
      <w:r w:rsidRPr="007B669A">
        <w:rPr>
          <w:sz w:val="28"/>
          <w:szCs w:val="28"/>
        </w:rPr>
        <w:t xml:space="preserve"> о порядке и сроках предоставления муниципальной услуги на основании сведений, содержащихся </w:t>
      </w:r>
      <w:r w:rsidRPr="007B669A">
        <w:rPr>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Pr>
          <w:sz w:val="28"/>
          <w:szCs w:val="28"/>
        </w:rPr>
        <w:t xml:space="preserve">обеспечения, предусматривающего </w:t>
      </w:r>
      <w:r w:rsidRPr="007B669A">
        <w:rPr>
          <w:sz w:val="28"/>
          <w:szCs w:val="28"/>
        </w:rPr>
        <w:t>взимание платы, регистрацию или авторизацию заявителя, или предоставление им персональных данных;</w:t>
      </w:r>
    </w:p>
    <w:p w:rsidR="00BA4F27" w:rsidRPr="007B669A" w:rsidRDefault="00BA4F27" w:rsidP="00D75133">
      <w:pPr>
        <w:autoSpaceDE w:val="0"/>
        <w:autoSpaceDN w:val="0"/>
        <w:adjustRightInd w:val="0"/>
        <w:ind w:right="-83" w:firstLine="709"/>
        <w:jc w:val="both"/>
        <w:rPr>
          <w:sz w:val="28"/>
          <w:szCs w:val="28"/>
        </w:rPr>
      </w:pPr>
      <w:r w:rsidRPr="007B669A">
        <w:rPr>
          <w:b/>
          <w:bCs/>
          <w:i/>
          <w:iCs/>
          <w:sz w:val="28"/>
          <w:szCs w:val="28"/>
        </w:rPr>
        <w:t xml:space="preserve">- запись на прием в орган, предоставляющий муниципальную услугу, </w:t>
      </w:r>
      <w:r w:rsidRPr="007B669A">
        <w:rPr>
          <w:b/>
          <w:bCs/>
          <w:i/>
          <w:iCs/>
          <w:sz w:val="28"/>
          <w:szCs w:val="28"/>
        </w:rPr>
        <w:br/>
        <w:t xml:space="preserve">для подачи запроса </w:t>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hyperlink r:id="rId14" w:history="1">
        <w:r w:rsidRPr="005313A2">
          <w:rPr>
            <w:rStyle w:val="Hyperlink"/>
            <w:sz w:val="28"/>
            <w:szCs w:val="28"/>
            <w:lang w:eastAsia="en-US"/>
          </w:rPr>
          <w:t>www.</w:t>
        </w:r>
        <w:r w:rsidRPr="005313A2">
          <w:rPr>
            <w:rStyle w:val="Hyperlink"/>
            <w:sz w:val="28"/>
            <w:szCs w:val="28"/>
            <w:lang w:val="en-US" w:eastAsia="en-US"/>
          </w:rPr>
          <w:t>rgu</w:t>
        </w:r>
        <w:r w:rsidRPr="005313A2">
          <w:rPr>
            <w:rStyle w:val="Hyperlink"/>
            <w:sz w:val="28"/>
            <w:szCs w:val="28"/>
            <w:lang w:eastAsia="en-US"/>
          </w:rPr>
          <w:t>4.</w:t>
        </w:r>
        <w:r w:rsidRPr="005313A2">
          <w:rPr>
            <w:rStyle w:val="Hyperlink"/>
            <w:sz w:val="28"/>
            <w:szCs w:val="28"/>
            <w:lang w:val="en-US" w:eastAsia="en-US"/>
          </w:rPr>
          <w:t>egov</w:t>
        </w:r>
        <w:r w:rsidRPr="005313A2">
          <w:rPr>
            <w:rStyle w:val="Hyperlink"/>
            <w:sz w:val="28"/>
            <w:szCs w:val="28"/>
            <w:lang w:eastAsia="en-US"/>
          </w:rPr>
          <w:t>66.</w:t>
        </w:r>
        <w:r w:rsidRPr="005313A2">
          <w:rPr>
            <w:rStyle w:val="Hyperlink"/>
            <w:sz w:val="28"/>
            <w:szCs w:val="28"/>
            <w:lang w:val="en-US" w:eastAsia="en-US"/>
          </w:rPr>
          <w:t>ru</w:t>
        </w:r>
      </w:hyperlink>
      <w:r w:rsidRPr="007B669A">
        <w:rPr>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7B669A">
        <w:rPr>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4F27" w:rsidRPr="007B669A" w:rsidRDefault="00BA4F27" w:rsidP="00D75133">
      <w:pPr>
        <w:autoSpaceDE w:val="0"/>
        <w:autoSpaceDN w:val="0"/>
        <w:adjustRightInd w:val="0"/>
        <w:ind w:right="-83" w:firstLine="709"/>
        <w:jc w:val="both"/>
        <w:rPr>
          <w:sz w:val="28"/>
          <w:szCs w:val="28"/>
        </w:rPr>
      </w:pPr>
      <w:r w:rsidRPr="007B669A">
        <w:rPr>
          <w:b/>
          <w:bCs/>
          <w:i/>
          <w:iCs/>
          <w:sz w:val="28"/>
          <w:szCs w:val="28"/>
        </w:rPr>
        <w:t xml:space="preserve">- формирование запроса о предоставлении муниципальной услуги </w:t>
      </w:r>
      <w:r w:rsidRPr="007B669A">
        <w:rPr>
          <w:b/>
          <w:bCs/>
          <w:i/>
          <w:iCs/>
          <w:sz w:val="28"/>
          <w:szCs w:val="28"/>
        </w:rPr>
        <w:br/>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На Едином портале, официальном сайте размещаются образцы заполнения электронной формы запроса.</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B669A">
        <w:rPr>
          <w:sz w:val="28"/>
          <w:szCs w:val="28"/>
        </w:rPr>
        <w:br/>
        <w:t xml:space="preserve">ее устранения посредством информационного сообщения непосредственно </w:t>
      </w:r>
      <w:r w:rsidRPr="007B669A">
        <w:rPr>
          <w:sz w:val="28"/>
          <w:szCs w:val="28"/>
        </w:rPr>
        <w:br/>
        <w:t xml:space="preserve">в электронной форме запроса.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3. При формировании запроса заявителю обеспечивается: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а) возможность копирования и сохранения запроса и иных документов, указанных в </w:t>
      </w:r>
      <w:r w:rsidRPr="00D75133">
        <w:rPr>
          <w:sz w:val="28"/>
          <w:szCs w:val="28"/>
        </w:rPr>
        <w:t>пункте 16 настоящего Административного регламента,</w:t>
      </w:r>
      <w:r w:rsidRPr="007B669A">
        <w:rPr>
          <w:sz w:val="28"/>
          <w:szCs w:val="28"/>
        </w:rPr>
        <w:t xml:space="preserve"> необходимых для предоставления муниципальной услуги;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в) возможность печати на бумажном носителе копии электронной формы запроса; </w:t>
      </w:r>
    </w:p>
    <w:p w:rsidR="00BA4F27" w:rsidRDefault="00BA4F27" w:rsidP="00D75133">
      <w:pPr>
        <w:autoSpaceDE w:val="0"/>
        <w:autoSpaceDN w:val="0"/>
        <w:adjustRightInd w:val="0"/>
        <w:ind w:right="-83" w:firstLine="709"/>
        <w:jc w:val="both"/>
        <w:rPr>
          <w:sz w:val="28"/>
          <w:szCs w:val="28"/>
        </w:rPr>
      </w:pPr>
      <w:r w:rsidRPr="007B669A">
        <w:rPr>
          <w:sz w:val="28"/>
          <w:szCs w:val="28"/>
        </w:rPr>
        <w:t xml:space="preserve">г) сохранение ранее введенных в электронную форму запроса значений </w:t>
      </w:r>
      <w:r w:rsidRPr="007B669A">
        <w:rPr>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7B669A">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w:t>
      </w:r>
      <w:r>
        <w:rPr>
          <w:sz w:val="28"/>
          <w:szCs w:val="28"/>
        </w:rPr>
        <w:t xml:space="preserve"> </w:t>
      </w:r>
      <w:r w:rsidRPr="007B669A">
        <w:rPr>
          <w:sz w:val="28"/>
          <w:szCs w:val="28"/>
        </w:rPr>
        <w:t xml:space="preserve">в единой системе идентификации и аутентификации;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BA4F27" w:rsidRPr="007B669A" w:rsidRDefault="00BA4F27" w:rsidP="00D75133">
      <w:pPr>
        <w:autoSpaceDE w:val="0"/>
        <w:autoSpaceDN w:val="0"/>
        <w:adjustRightInd w:val="0"/>
        <w:ind w:right="-83" w:firstLine="709"/>
        <w:jc w:val="both"/>
        <w:rPr>
          <w:sz w:val="28"/>
          <w:szCs w:val="28"/>
        </w:rPr>
      </w:pPr>
      <w:r w:rsidRPr="007B669A">
        <w:rPr>
          <w:b/>
          <w:bCs/>
          <w:i/>
          <w:iCs/>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7B669A">
        <w:rPr>
          <w:b/>
          <w:bCs/>
          <w:i/>
          <w:iCs/>
          <w:sz w:val="28"/>
          <w:szCs w:val="28"/>
        </w:rPr>
        <w:br/>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1. Орган (организация) обеспечивает прием документов, необходимых для</w:t>
      </w:r>
    </w:p>
    <w:p w:rsidR="00BA4F27" w:rsidRPr="007B669A" w:rsidRDefault="00BA4F27" w:rsidP="00D75133">
      <w:pPr>
        <w:autoSpaceDE w:val="0"/>
        <w:autoSpaceDN w:val="0"/>
        <w:adjustRightInd w:val="0"/>
        <w:ind w:right="-83"/>
        <w:jc w:val="both"/>
        <w:rPr>
          <w:sz w:val="28"/>
          <w:szCs w:val="28"/>
        </w:rPr>
      </w:pPr>
      <w:r w:rsidRPr="007B669A">
        <w:rPr>
          <w:sz w:val="28"/>
          <w:szCs w:val="28"/>
        </w:rPr>
        <w:t>предоставления муниципальной услуги, и регистрацию запроса без необходимости</w:t>
      </w:r>
    </w:p>
    <w:p w:rsidR="00BA4F27" w:rsidRPr="007B669A" w:rsidRDefault="00BA4F27" w:rsidP="00D75133">
      <w:pPr>
        <w:autoSpaceDE w:val="0"/>
        <w:autoSpaceDN w:val="0"/>
        <w:adjustRightInd w:val="0"/>
        <w:ind w:right="-83"/>
        <w:jc w:val="both"/>
        <w:rPr>
          <w:sz w:val="28"/>
          <w:szCs w:val="28"/>
        </w:rPr>
      </w:pPr>
      <w:r w:rsidRPr="007B669A">
        <w:rPr>
          <w:sz w:val="28"/>
          <w:szCs w:val="28"/>
        </w:rPr>
        <w:t>повторного представления заявителем таких документов на бумажном носителе.</w:t>
      </w:r>
    </w:p>
    <w:p w:rsidR="00BA4F27" w:rsidRDefault="00BA4F27" w:rsidP="00D75133">
      <w:pPr>
        <w:autoSpaceDE w:val="0"/>
        <w:autoSpaceDN w:val="0"/>
        <w:adjustRightInd w:val="0"/>
        <w:ind w:right="-83" w:firstLine="709"/>
        <w:jc w:val="both"/>
        <w:rPr>
          <w:sz w:val="28"/>
          <w:szCs w:val="28"/>
        </w:rPr>
      </w:pPr>
      <w:r w:rsidRPr="007B669A">
        <w:rPr>
          <w:sz w:val="28"/>
          <w:szCs w:val="28"/>
        </w:rPr>
        <w:t xml:space="preserve">2. </w:t>
      </w:r>
      <w:r w:rsidRPr="00B35872">
        <w:rPr>
          <w:sz w:val="28"/>
          <w:szCs w:val="28"/>
        </w:rPr>
        <w:t>Срок регистрации запроса – один рабочий день.</w:t>
      </w:r>
    </w:p>
    <w:p w:rsidR="00BA4F27" w:rsidRPr="007B669A" w:rsidRDefault="00BA4F27" w:rsidP="00D75133">
      <w:pPr>
        <w:autoSpaceDE w:val="0"/>
        <w:autoSpaceDN w:val="0"/>
        <w:adjustRightInd w:val="0"/>
        <w:ind w:right="-83" w:firstLine="709"/>
        <w:jc w:val="both"/>
        <w:rPr>
          <w:sz w:val="28"/>
          <w:szCs w:val="28"/>
        </w:rPr>
      </w:pPr>
      <w:r>
        <w:rPr>
          <w:sz w:val="28"/>
          <w:szCs w:val="28"/>
        </w:rPr>
        <w:t xml:space="preserve">3. </w:t>
      </w:r>
      <w:r w:rsidRPr="007B669A">
        <w:rPr>
          <w:sz w:val="28"/>
          <w:szCs w:val="28"/>
        </w:rPr>
        <w:t xml:space="preserve">Предоставление муниципальной услуги начинается с момента приема </w:t>
      </w:r>
      <w:r w:rsidRPr="007B669A">
        <w:rPr>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Pr>
          <w:sz w:val="28"/>
          <w:szCs w:val="28"/>
        </w:rPr>
        <w:t xml:space="preserve"> </w:t>
      </w:r>
      <w:r w:rsidRPr="007B669A">
        <w:rPr>
          <w:sz w:val="28"/>
          <w:szCs w:val="28"/>
        </w:rPr>
        <w:t>а также осуществляются следующие действия:</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1) при наличии хотя бы одного из указанных оснований должностное лицо,</w:t>
      </w:r>
      <w:r>
        <w:rPr>
          <w:sz w:val="28"/>
          <w:szCs w:val="28"/>
        </w:rPr>
        <w:t xml:space="preserve"> </w:t>
      </w:r>
      <w:r w:rsidRPr="007B669A">
        <w:rPr>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2) при отсутствии указанных оснований заявителю сообщается присвоенный</w:t>
      </w:r>
      <w:r>
        <w:rPr>
          <w:sz w:val="28"/>
          <w:szCs w:val="28"/>
        </w:rPr>
        <w:t xml:space="preserve"> </w:t>
      </w:r>
      <w:r w:rsidRPr="007B669A">
        <w:rPr>
          <w:sz w:val="28"/>
          <w:szCs w:val="28"/>
        </w:rPr>
        <w:t xml:space="preserve">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w:t>
      </w:r>
    </w:p>
    <w:p w:rsidR="00BA4F27" w:rsidRPr="007B669A" w:rsidRDefault="00BA4F27" w:rsidP="00D75133">
      <w:pPr>
        <w:autoSpaceDE w:val="0"/>
        <w:autoSpaceDN w:val="0"/>
        <w:adjustRightInd w:val="0"/>
        <w:ind w:right="-83" w:firstLine="709"/>
        <w:jc w:val="both"/>
        <w:rPr>
          <w:sz w:val="28"/>
          <w:szCs w:val="28"/>
        </w:rPr>
      </w:pPr>
      <w:r>
        <w:rPr>
          <w:sz w:val="28"/>
          <w:szCs w:val="28"/>
        </w:rPr>
        <w:t>4</w:t>
      </w:r>
      <w:r w:rsidRPr="007B669A">
        <w:rPr>
          <w:sz w:val="28"/>
          <w:szCs w:val="28"/>
        </w:rPr>
        <w:t>. После регистрации запрос направляется в структурное подразделение,</w:t>
      </w:r>
    </w:p>
    <w:p w:rsidR="00BA4F27" w:rsidRPr="007B669A" w:rsidRDefault="00BA4F27" w:rsidP="00D75133">
      <w:pPr>
        <w:autoSpaceDE w:val="0"/>
        <w:autoSpaceDN w:val="0"/>
        <w:adjustRightInd w:val="0"/>
        <w:ind w:right="-83"/>
        <w:jc w:val="both"/>
        <w:rPr>
          <w:sz w:val="28"/>
          <w:szCs w:val="28"/>
        </w:rPr>
      </w:pPr>
      <w:r w:rsidRPr="007B669A">
        <w:rPr>
          <w:sz w:val="28"/>
          <w:szCs w:val="28"/>
        </w:rPr>
        <w:t>ответственное за предоставление муниципальной услуги.</w:t>
      </w:r>
    </w:p>
    <w:p w:rsidR="00BA4F27" w:rsidRPr="007B669A" w:rsidRDefault="00BA4F27" w:rsidP="00D75133">
      <w:pPr>
        <w:autoSpaceDE w:val="0"/>
        <w:autoSpaceDN w:val="0"/>
        <w:adjustRightInd w:val="0"/>
        <w:ind w:right="-83" w:firstLine="709"/>
        <w:jc w:val="both"/>
        <w:rPr>
          <w:sz w:val="28"/>
          <w:szCs w:val="28"/>
        </w:rPr>
      </w:pPr>
      <w:r>
        <w:rPr>
          <w:sz w:val="28"/>
          <w:szCs w:val="28"/>
        </w:rPr>
        <w:t>5</w:t>
      </w:r>
      <w:r w:rsidRPr="007B669A">
        <w:rPr>
          <w:sz w:val="28"/>
          <w:szCs w:val="28"/>
        </w:rPr>
        <w:t>.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Pr>
          <w:sz w:val="28"/>
          <w:szCs w:val="28"/>
        </w:rPr>
        <w:t xml:space="preserve"> </w:t>
      </w:r>
      <w:r w:rsidRPr="007B669A">
        <w:rPr>
          <w:sz w:val="28"/>
          <w:szCs w:val="28"/>
        </w:rPr>
        <w:t>обновляется до статуса «принято»;</w:t>
      </w:r>
    </w:p>
    <w:p w:rsidR="00BA4F27" w:rsidRPr="007B669A" w:rsidRDefault="00BA4F27" w:rsidP="00D75133">
      <w:pPr>
        <w:autoSpaceDE w:val="0"/>
        <w:autoSpaceDN w:val="0"/>
        <w:adjustRightInd w:val="0"/>
        <w:ind w:right="-83" w:firstLine="709"/>
        <w:jc w:val="both"/>
        <w:rPr>
          <w:b/>
          <w:bCs/>
          <w:i/>
          <w:iCs/>
          <w:sz w:val="28"/>
          <w:szCs w:val="28"/>
        </w:rPr>
      </w:pPr>
      <w:r w:rsidRPr="007B669A">
        <w:rPr>
          <w:b/>
          <w:bCs/>
          <w:i/>
          <w:iCs/>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7B669A">
        <w:rPr>
          <w:b/>
          <w:bCs/>
          <w:i/>
          <w:iCs/>
          <w:sz w:val="28"/>
          <w:szCs w:val="28"/>
        </w:rPr>
        <w:br/>
        <w:t xml:space="preserve">с законодательством Российской Федерации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Государственная пошлина за предоставление муниципальной услуги не взимается;</w:t>
      </w:r>
    </w:p>
    <w:p w:rsidR="00BA4F27" w:rsidRPr="007B669A" w:rsidRDefault="00BA4F27" w:rsidP="00D75133">
      <w:pPr>
        <w:autoSpaceDE w:val="0"/>
        <w:autoSpaceDN w:val="0"/>
        <w:adjustRightInd w:val="0"/>
        <w:ind w:right="-83" w:firstLine="709"/>
        <w:jc w:val="both"/>
        <w:rPr>
          <w:b/>
          <w:bCs/>
          <w:i/>
          <w:iCs/>
          <w:sz w:val="28"/>
          <w:szCs w:val="28"/>
        </w:rPr>
      </w:pPr>
      <w:r w:rsidRPr="007B669A">
        <w:rPr>
          <w:b/>
          <w:bCs/>
          <w:i/>
          <w:iCs/>
          <w:sz w:val="28"/>
          <w:szCs w:val="28"/>
        </w:rPr>
        <w:t xml:space="preserve">- получение заявителем сведений о ходе выполнения запроса о предоставлении муниципальной услуги </w:t>
      </w:r>
      <w:r w:rsidRPr="007B669A">
        <w:rPr>
          <w:sz w:val="28"/>
          <w:szCs w:val="28"/>
        </w:rPr>
        <w:t>(</w:t>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BA4F27" w:rsidRDefault="00BA4F27" w:rsidP="00D75133">
      <w:pPr>
        <w:autoSpaceDE w:val="0"/>
        <w:autoSpaceDN w:val="0"/>
        <w:adjustRightInd w:val="0"/>
        <w:ind w:right="-83" w:firstLine="709"/>
        <w:jc w:val="both"/>
        <w:rPr>
          <w:sz w:val="28"/>
          <w:szCs w:val="28"/>
        </w:rPr>
      </w:pPr>
    </w:p>
    <w:p w:rsidR="00BA4F27" w:rsidRPr="007B669A" w:rsidRDefault="00BA4F27" w:rsidP="00D75133">
      <w:pPr>
        <w:autoSpaceDE w:val="0"/>
        <w:autoSpaceDN w:val="0"/>
        <w:adjustRightInd w:val="0"/>
        <w:ind w:right="-83" w:firstLine="709"/>
        <w:jc w:val="both"/>
        <w:rPr>
          <w:sz w:val="28"/>
          <w:szCs w:val="28"/>
        </w:rPr>
      </w:pPr>
      <w:r w:rsidRPr="007B669A">
        <w:rPr>
          <w:sz w:val="28"/>
          <w:szCs w:val="28"/>
        </w:rPr>
        <w:t>1. Заявитель имеет возможность получения информации о ходе предоставления муниципальной услуги.</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Информация о ходе предоставления муниципальной услуги направляется</w:t>
      </w:r>
    </w:p>
    <w:p w:rsidR="00BA4F27" w:rsidRPr="007B669A" w:rsidRDefault="00BA4F27" w:rsidP="00D75133">
      <w:pPr>
        <w:autoSpaceDE w:val="0"/>
        <w:autoSpaceDN w:val="0"/>
        <w:adjustRightInd w:val="0"/>
        <w:ind w:right="-83"/>
        <w:jc w:val="both"/>
        <w:rPr>
          <w:sz w:val="28"/>
          <w:szCs w:val="28"/>
        </w:rPr>
      </w:pPr>
      <w:r w:rsidRPr="007B669A">
        <w:rPr>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7B669A">
        <w:rPr>
          <w:sz w:val="28"/>
          <w:szCs w:val="28"/>
        </w:rPr>
        <w:br/>
        <w:t>по выбору заявителя.</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2. При предоставлении муниципальной услуги в электронной форме заявителю</w:t>
      </w:r>
      <w:r>
        <w:rPr>
          <w:sz w:val="28"/>
          <w:szCs w:val="28"/>
        </w:rPr>
        <w:t xml:space="preserve"> </w:t>
      </w:r>
      <w:r w:rsidRPr="007B669A">
        <w:rPr>
          <w:sz w:val="28"/>
          <w:szCs w:val="28"/>
        </w:rPr>
        <w:t>направляется:</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а) уведомление о записи на прием в орган (организацию) или</w:t>
      </w:r>
      <w:r>
        <w:rPr>
          <w:sz w:val="28"/>
          <w:szCs w:val="28"/>
        </w:rPr>
        <w:t xml:space="preserve"> </w:t>
      </w:r>
      <w:r w:rsidRPr="007B669A">
        <w:rPr>
          <w:sz w:val="28"/>
          <w:szCs w:val="28"/>
        </w:rPr>
        <w:t>многофункциональный центр (описывается в случае необходимости дополнительно);</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б) уведомление о приеме и регистрации запроса и иных документов, необходимых</w:t>
      </w:r>
      <w:r>
        <w:rPr>
          <w:sz w:val="28"/>
          <w:szCs w:val="28"/>
        </w:rPr>
        <w:t xml:space="preserve"> </w:t>
      </w:r>
      <w:r w:rsidRPr="007B669A">
        <w:rPr>
          <w:sz w:val="28"/>
          <w:szCs w:val="28"/>
        </w:rPr>
        <w:t>для предоставления муниципальной услуги (описывается в случае необходимости</w:t>
      </w:r>
      <w:r>
        <w:rPr>
          <w:sz w:val="28"/>
          <w:szCs w:val="28"/>
        </w:rPr>
        <w:t xml:space="preserve"> </w:t>
      </w:r>
      <w:r w:rsidRPr="007B669A">
        <w:rPr>
          <w:sz w:val="28"/>
          <w:szCs w:val="28"/>
        </w:rPr>
        <w:t>дополнительно);</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в) уведомление о начале процедуры предоставления муниципальной услуги</w:t>
      </w:r>
      <w:r>
        <w:rPr>
          <w:sz w:val="28"/>
          <w:szCs w:val="28"/>
        </w:rPr>
        <w:t xml:space="preserve"> </w:t>
      </w:r>
      <w:r w:rsidRPr="007B669A">
        <w:rPr>
          <w:sz w:val="28"/>
          <w:szCs w:val="28"/>
        </w:rPr>
        <w:t>(описывается в случае необходимости дополнительно);</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г) уведомление об окончании предоставления муниципальной услуги либо</w:t>
      </w:r>
    </w:p>
    <w:p w:rsidR="00BA4F27" w:rsidRPr="007B669A" w:rsidRDefault="00BA4F27" w:rsidP="00D75133">
      <w:pPr>
        <w:autoSpaceDE w:val="0"/>
        <w:autoSpaceDN w:val="0"/>
        <w:adjustRightInd w:val="0"/>
        <w:ind w:right="-83"/>
        <w:jc w:val="both"/>
        <w:rPr>
          <w:sz w:val="28"/>
          <w:szCs w:val="28"/>
        </w:rPr>
      </w:pPr>
      <w:r w:rsidRPr="007B669A">
        <w:rPr>
          <w:sz w:val="28"/>
          <w:szCs w:val="28"/>
        </w:rPr>
        <w:t>мотивированном отказе в приеме запроса и иных документов, необходимых для</w:t>
      </w:r>
    </w:p>
    <w:p w:rsidR="00BA4F27" w:rsidRPr="007B669A" w:rsidRDefault="00BA4F27" w:rsidP="00D75133">
      <w:pPr>
        <w:autoSpaceDE w:val="0"/>
        <w:autoSpaceDN w:val="0"/>
        <w:adjustRightInd w:val="0"/>
        <w:ind w:right="-83"/>
        <w:jc w:val="both"/>
        <w:rPr>
          <w:sz w:val="28"/>
          <w:szCs w:val="28"/>
        </w:rPr>
      </w:pPr>
      <w:r w:rsidRPr="007B669A">
        <w:rPr>
          <w:sz w:val="28"/>
          <w:szCs w:val="28"/>
        </w:rPr>
        <w:t>предоставления муниципальной услуги (описывается в случае необходимости</w:t>
      </w:r>
      <w:r>
        <w:rPr>
          <w:sz w:val="28"/>
          <w:szCs w:val="28"/>
        </w:rPr>
        <w:t xml:space="preserve"> </w:t>
      </w:r>
      <w:r w:rsidRPr="007B669A">
        <w:rPr>
          <w:sz w:val="28"/>
          <w:szCs w:val="28"/>
        </w:rPr>
        <w:t>дополнительно);</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д) уведомление о факте получения информации, подтверждающей оплату</w:t>
      </w:r>
    </w:p>
    <w:p w:rsidR="00BA4F27" w:rsidRPr="007B669A" w:rsidRDefault="00BA4F27" w:rsidP="00D75133">
      <w:pPr>
        <w:autoSpaceDE w:val="0"/>
        <w:autoSpaceDN w:val="0"/>
        <w:adjustRightInd w:val="0"/>
        <w:ind w:right="-83"/>
        <w:jc w:val="both"/>
        <w:rPr>
          <w:sz w:val="28"/>
          <w:szCs w:val="28"/>
        </w:rPr>
      </w:pPr>
      <w:r w:rsidRPr="007B669A">
        <w:rPr>
          <w:sz w:val="28"/>
          <w:szCs w:val="28"/>
        </w:rPr>
        <w:t>муниципальной услуги (описывается в случае необходимости дополнительно);</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е) уведомление о результатах рассмотрения документов, необходимых для</w:t>
      </w:r>
    </w:p>
    <w:p w:rsidR="00BA4F27" w:rsidRPr="007B669A" w:rsidRDefault="00BA4F27" w:rsidP="00D75133">
      <w:pPr>
        <w:autoSpaceDE w:val="0"/>
        <w:autoSpaceDN w:val="0"/>
        <w:adjustRightInd w:val="0"/>
        <w:ind w:right="-83"/>
        <w:jc w:val="both"/>
        <w:rPr>
          <w:sz w:val="28"/>
          <w:szCs w:val="28"/>
        </w:rPr>
      </w:pPr>
      <w:r w:rsidRPr="007B669A">
        <w:rPr>
          <w:sz w:val="28"/>
          <w:szCs w:val="28"/>
        </w:rPr>
        <w:t>предоставления муниципальной услуги (описывается в случае необходимости</w:t>
      </w:r>
      <w:r>
        <w:rPr>
          <w:sz w:val="28"/>
          <w:szCs w:val="28"/>
        </w:rPr>
        <w:t xml:space="preserve"> </w:t>
      </w:r>
      <w:r w:rsidRPr="007B669A">
        <w:rPr>
          <w:sz w:val="28"/>
          <w:szCs w:val="28"/>
        </w:rPr>
        <w:t>дополнительно);</w:t>
      </w:r>
    </w:p>
    <w:p w:rsidR="00BA4F27" w:rsidRDefault="00BA4F27" w:rsidP="00D75133">
      <w:pPr>
        <w:autoSpaceDE w:val="0"/>
        <w:autoSpaceDN w:val="0"/>
        <w:adjustRightInd w:val="0"/>
        <w:ind w:right="-83" w:firstLine="709"/>
        <w:jc w:val="both"/>
        <w:rPr>
          <w:sz w:val="28"/>
          <w:szCs w:val="28"/>
        </w:rPr>
      </w:pPr>
      <w:r w:rsidRPr="007B669A">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BA4F27" w:rsidRPr="007B669A" w:rsidRDefault="00BA4F27" w:rsidP="00D75133">
      <w:pPr>
        <w:autoSpaceDE w:val="0"/>
        <w:autoSpaceDN w:val="0"/>
        <w:adjustRightInd w:val="0"/>
        <w:ind w:right="-83" w:firstLine="709"/>
        <w:jc w:val="both"/>
        <w:rPr>
          <w:b/>
          <w:bCs/>
          <w:i/>
          <w:iCs/>
          <w:sz w:val="28"/>
          <w:szCs w:val="28"/>
        </w:rPr>
      </w:pPr>
      <w:r w:rsidRPr="007B669A">
        <w:rPr>
          <w:b/>
          <w:bCs/>
          <w:i/>
          <w:iCs/>
          <w:sz w:val="28"/>
          <w:szCs w:val="28"/>
        </w:rPr>
        <w:t xml:space="preserve">-взаимодействие органа, предоставляющего муниципальную услугу, </w:t>
      </w:r>
      <w:r w:rsidRPr="007B669A">
        <w:rPr>
          <w:b/>
          <w:bCs/>
          <w:i/>
          <w:iCs/>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BA4F27" w:rsidRPr="007B669A" w:rsidRDefault="00BA4F27" w:rsidP="00D75133">
      <w:pPr>
        <w:autoSpaceDE w:val="0"/>
        <w:autoSpaceDN w:val="0"/>
        <w:adjustRightInd w:val="0"/>
        <w:ind w:right="-83" w:firstLine="709"/>
        <w:jc w:val="both"/>
        <w:rPr>
          <w:b/>
          <w:bCs/>
          <w:i/>
          <w:iCs/>
          <w:sz w:val="28"/>
          <w:szCs w:val="28"/>
        </w:rPr>
      </w:pPr>
      <w:r w:rsidRPr="007B669A">
        <w:rPr>
          <w:sz w:val="28"/>
          <w:szCs w:val="28"/>
          <w:lang w:eastAsia="en-US"/>
        </w:rPr>
        <w:t xml:space="preserve">Межведомственный запрос формируется в соответствии с требованиями </w:t>
      </w:r>
      <w:hyperlink r:id="rId15" w:history="1">
        <w:r w:rsidRPr="007B669A">
          <w:rPr>
            <w:sz w:val="28"/>
            <w:szCs w:val="28"/>
            <w:lang w:eastAsia="en-US"/>
          </w:rPr>
          <w:t>статьи 7.2</w:t>
        </w:r>
      </w:hyperlink>
      <w:r w:rsidRPr="007B669A">
        <w:rPr>
          <w:sz w:val="28"/>
          <w:szCs w:val="28"/>
          <w:lang w:eastAsia="en-US"/>
        </w:rPr>
        <w:t xml:space="preserve"> Федерального закона от 27.07.2010 № 210-ФЗ «Об организации предоставления государственных и муниципальных услуг»</w:t>
      </w:r>
      <w:r w:rsidRPr="007B669A">
        <w:rPr>
          <w:b/>
          <w:bCs/>
          <w:i/>
          <w:iCs/>
          <w:sz w:val="28"/>
          <w:szCs w:val="28"/>
        </w:rPr>
        <w:t>;</w:t>
      </w:r>
    </w:p>
    <w:p w:rsidR="00BA4F27" w:rsidRPr="007B669A" w:rsidRDefault="00BA4F27" w:rsidP="00D75133">
      <w:pPr>
        <w:autoSpaceDE w:val="0"/>
        <w:autoSpaceDN w:val="0"/>
        <w:adjustRightInd w:val="0"/>
        <w:ind w:right="-83" w:firstLine="709"/>
        <w:jc w:val="both"/>
        <w:rPr>
          <w:sz w:val="28"/>
          <w:szCs w:val="28"/>
        </w:rPr>
      </w:pPr>
      <w:r w:rsidRPr="007B669A">
        <w:rPr>
          <w:b/>
          <w:bCs/>
          <w:i/>
          <w:iCs/>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1. В качестве результата предоставления муниципальной услуги заявитель по его выбору вправе </w:t>
      </w:r>
      <w:r w:rsidRPr="006763E8">
        <w:rPr>
          <w:sz w:val="28"/>
          <w:szCs w:val="28"/>
        </w:rPr>
        <w:t xml:space="preserve">получить ответ в форме </w:t>
      </w:r>
      <w:r w:rsidRPr="007B669A">
        <w:rPr>
          <w:sz w:val="28"/>
          <w:szCs w:val="28"/>
        </w:rPr>
        <w:t>элект</w:t>
      </w:r>
      <w:r>
        <w:rPr>
          <w:sz w:val="28"/>
          <w:szCs w:val="28"/>
        </w:rPr>
        <w:t xml:space="preserve">ронного документа, подписанного </w:t>
      </w:r>
      <w:r w:rsidRPr="007B669A">
        <w:rPr>
          <w:sz w:val="28"/>
          <w:szCs w:val="28"/>
        </w:rPr>
        <w:t xml:space="preserve">уполномоченным должностным лицом с использованием усиленной квалифицированной электронной подписи.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669A">
        <w:rPr>
          <w:sz w:val="28"/>
          <w:szCs w:val="28"/>
        </w:rPr>
        <w:br/>
        <w:t xml:space="preserve">в течение срока действия результата предоставления муниципальной услуги; </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A4F27" w:rsidRPr="007B669A" w:rsidRDefault="00BA4F27" w:rsidP="00D75133">
      <w:pPr>
        <w:autoSpaceDE w:val="0"/>
        <w:autoSpaceDN w:val="0"/>
        <w:adjustRightInd w:val="0"/>
        <w:ind w:right="-83" w:firstLine="709"/>
        <w:jc w:val="both"/>
        <w:rPr>
          <w:b/>
          <w:bCs/>
          <w:i/>
          <w:iCs/>
          <w:sz w:val="28"/>
          <w:szCs w:val="28"/>
        </w:rPr>
      </w:pPr>
      <w:r w:rsidRPr="007B669A">
        <w:rPr>
          <w:b/>
          <w:bCs/>
          <w:i/>
          <w:iCs/>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BA4F27" w:rsidRPr="007B669A" w:rsidRDefault="00BA4F27" w:rsidP="00D75133">
      <w:pPr>
        <w:autoSpaceDE w:val="0"/>
        <w:autoSpaceDN w:val="0"/>
        <w:adjustRightInd w:val="0"/>
        <w:ind w:right="-83" w:firstLine="709"/>
        <w:jc w:val="center"/>
        <w:rPr>
          <w:sz w:val="28"/>
          <w:szCs w:val="28"/>
          <w:lang w:eastAsia="en-US"/>
        </w:rPr>
      </w:pPr>
    </w:p>
    <w:p w:rsidR="00BA4F27" w:rsidRPr="007B669A" w:rsidRDefault="00BA4F27" w:rsidP="00D75133">
      <w:pPr>
        <w:autoSpaceDE w:val="0"/>
        <w:autoSpaceDN w:val="0"/>
        <w:adjustRightInd w:val="0"/>
        <w:ind w:right="-83"/>
        <w:jc w:val="center"/>
        <w:rPr>
          <w:b/>
          <w:bCs/>
          <w:sz w:val="28"/>
          <w:szCs w:val="28"/>
          <w:lang w:eastAsia="en-US"/>
        </w:rPr>
      </w:pPr>
      <w:r w:rsidRPr="007B669A">
        <w:rPr>
          <w:b/>
          <w:bCs/>
          <w:sz w:val="28"/>
          <w:szCs w:val="28"/>
          <w:lang w:eastAsia="en-US"/>
        </w:rPr>
        <w:t xml:space="preserve">Порядок выполнения административных процедур (действий) </w:t>
      </w:r>
      <w:r w:rsidRPr="007B669A">
        <w:rPr>
          <w:b/>
          <w:bCs/>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BA4F27" w:rsidRPr="007B669A" w:rsidRDefault="00BA4F27" w:rsidP="00D75133">
      <w:pPr>
        <w:autoSpaceDE w:val="0"/>
        <w:autoSpaceDN w:val="0"/>
        <w:adjustRightInd w:val="0"/>
        <w:ind w:right="-83" w:firstLine="709"/>
        <w:jc w:val="center"/>
        <w:rPr>
          <w:b/>
          <w:bCs/>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38. </w:t>
      </w:r>
      <w:r w:rsidRPr="007B669A">
        <w:rPr>
          <w:sz w:val="28"/>
          <w:szCs w:val="28"/>
        </w:rPr>
        <w:t>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w:t>
      </w:r>
      <w:r>
        <w:rPr>
          <w:sz w:val="28"/>
          <w:szCs w:val="28"/>
        </w:rPr>
        <w:t xml:space="preserve"> </w:t>
      </w:r>
      <w:r w:rsidRPr="007B669A">
        <w:rPr>
          <w:sz w:val="28"/>
          <w:szCs w:val="28"/>
        </w:rPr>
        <w:t>услуги в полном объеме и при предоставлении муниципальной</w:t>
      </w:r>
      <w:r>
        <w:rPr>
          <w:sz w:val="28"/>
          <w:szCs w:val="28"/>
        </w:rPr>
        <w:t xml:space="preserve"> </w:t>
      </w:r>
      <w:r w:rsidRPr="007B669A">
        <w:rPr>
          <w:sz w:val="28"/>
          <w:szCs w:val="28"/>
        </w:rPr>
        <w:t>услуги посредством комплексного запроса</w:t>
      </w:r>
      <w:r w:rsidRPr="007B669A">
        <w:rPr>
          <w:sz w:val="28"/>
          <w:szCs w:val="28"/>
          <w:lang w:eastAsia="en-US"/>
        </w:rPr>
        <w:t>:</w:t>
      </w:r>
    </w:p>
    <w:p w:rsidR="00BA4F27" w:rsidRDefault="00BA4F27" w:rsidP="00D75133">
      <w:pPr>
        <w:autoSpaceDE w:val="0"/>
        <w:autoSpaceDN w:val="0"/>
        <w:adjustRightInd w:val="0"/>
        <w:ind w:right="-83" w:firstLine="709"/>
        <w:jc w:val="both"/>
        <w:rPr>
          <w:b/>
          <w:bCs/>
          <w:i/>
          <w:iCs/>
          <w:sz w:val="28"/>
          <w:szCs w:val="28"/>
          <w:lang w:eastAsia="en-US"/>
        </w:rPr>
      </w:pPr>
    </w:p>
    <w:p w:rsidR="00BA4F27" w:rsidRPr="007B669A" w:rsidRDefault="00BA4F27" w:rsidP="00D75133">
      <w:pPr>
        <w:autoSpaceDE w:val="0"/>
        <w:autoSpaceDN w:val="0"/>
        <w:adjustRightInd w:val="0"/>
        <w:ind w:right="-83" w:firstLine="709"/>
        <w:jc w:val="both"/>
        <w:rPr>
          <w:b/>
          <w:bCs/>
          <w:i/>
          <w:iCs/>
          <w:sz w:val="28"/>
          <w:szCs w:val="28"/>
          <w:lang w:eastAsia="en-US"/>
        </w:rPr>
      </w:pPr>
      <w:r w:rsidRPr="007B669A">
        <w:rPr>
          <w:b/>
          <w:bCs/>
          <w:i/>
          <w:iCs/>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BA4F27" w:rsidRDefault="00BA4F27" w:rsidP="00D75133">
      <w:pPr>
        <w:autoSpaceDE w:val="0"/>
        <w:autoSpaceDN w:val="0"/>
        <w:adjustRightInd w:val="0"/>
        <w:ind w:right="-83" w:firstLine="709"/>
        <w:jc w:val="both"/>
        <w:rPr>
          <w:sz w:val="28"/>
          <w:szCs w:val="28"/>
          <w:lang w:eastAsia="en-US"/>
        </w:rPr>
      </w:pPr>
    </w:p>
    <w:p w:rsidR="00BA4F27" w:rsidRDefault="00BA4F27" w:rsidP="00D75133">
      <w:pPr>
        <w:autoSpaceDE w:val="0"/>
        <w:autoSpaceDN w:val="0"/>
        <w:adjustRightInd w:val="0"/>
        <w:ind w:right="-83" w:firstLine="709"/>
        <w:jc w:val="both"/>
        <w:rPr>
          <w:sz w:val="28"/>
          <w:szCs w:val="28"/>
          <w:lang w:eastAsia="en-US"/>
        </w:rPr>
      </w:pPr>
    </w:p>
    <w:p w:rsidR="00BA4F27" w:rsidRDefault="00BA4F27" w:rsidP="00D75133">
      <w:pPr>
        <w:autoSpaceDE w:val="0"/>
        <w:autoSpaceDN w:val="0"/>
        <w:adjustRightInd w:val="0"/>
        <w:ind w:right="-83" w:firstLine="709"/>
        <w:jc w:val="both"/>
        <w:rPr>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Многофункциональный центр предоставления государственных и муниципальных услуг передает информацию заявителю.</w:t>
      </w:r>
    </w:p>
    <w:p w:rsidR="00BA4F27" w:rsidRPr="007B669A" w:rsidRDefault="00BA4F27" w:rsidP="00D75133">
      <w:pPr>
        <w:autoSpaceDE w:val="0"/>
        <w:autoSpaceDN w:val="0"/>
        <w:adjustRightInd w:val="0"/>
        <w:ind w:right="-83" w:firstLine="709"/>
        <w:jc w:val="both"/>
        <w:rPr>
          <w:b/>
          <w:bCs/>
          <w:i/>
          <w:iCs/>
          <w:sz w:val="28"/>
          <w:szCs w:val="28"/>
          <w:lang w:eastAsia="en-US"/>
        </w:rPr>
      </w:pPr>
      <w:r w:rsidRPr="007B669A">
        <w:rPr>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BA4F27" w:rsidRPr="007B669A" w:rsidRDefault="00BA4F27" w:rsidP="00D75133">
      <w:pPr>
        <w:autoSpaceDE w:val="0"/>
        <w:autoSpaceDN w:val="0"/>
        <w:adjustRightInd w:val="0"/>
        <w:ind w:right="-83" w:firstLine="709"/>
        <w:jc w:val="both"/>
        <w:rPr>
          <w:b/>
          <w:bCs/>
          <w:i/>
          <w:iCs/>
          <w:sz w:val="28"/>
          <w:szCs w:val="28"/>
          <w:lang w:eastAsia="en-US"/>
        </w:rPr>
      </w:pPr>
      <w:r w:rsidRPr="007B669A">
        <w:rPr>
          <w:b/>
          <w:bCs/>
          <w:i/>
          <w:iCs/>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основанием для начала административной процедуры является </w:t>
      </w:r>
      <w:r w:rsidRPr="007B669A">
        <w:rPr>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7B669A">
        <w:rPr>
          <w:sz w:val="28"/>
          <w:szCs w:val="28"/>
          <w:lang w:eastAsia="en-US"/>
        </w:rPr>
        <w:t>муниципальной</w:t>
      </w:r>
      <w:r w:rsidRPr="007B669A">
        <w:rPr>
          <w:sz w:val="28"/>
          <w:szCs w:val="28"/>
        </w:rPr>
        <w:t xml:space="preserve"> услуги</w:t>
      </w:r>
      <w:r w:rsidRPr="007B669A">
        <w:rPr>
          <w:sz w:val="28"/>
          <w:szCs w:val="28"/>
          <w:lang w:eastAsia="en-US"/>
        </w:rPr>
        <w:t>.</w:t>
      </w:r>
    </w:p>
    <w:p w:rsidR="00BA4F27" w:rsidRDefault="00BA4F27" w:rsidP="00D75133">
      <w:pPr>
        <w:autoSpaceDE w:val="0"/>
        <w:autoSpaceDN w:val="0"/>
        <w:adjustRightInd w:val="0"/>
        <w:ind w:right="-83" w:firstLine="709"/>
        <w:jc w:val="both"/>
        <w:rPr>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w:t>
      </w:r>
      <w:r>
        <w:rPr>
          <w:sz w:val="28"/>
          <w:szCs w:val="28"/>
          <w:lang w:eastAsia="en-US"/>
        </w:rPr>
        <w:t xml:space="preserve">редоставления государственных и </w:t>
      </w:r>
      <w:r w:rsidRPr="007B669A">
        <w:rPr>
          <w:sz w:val="28"/>
          <w:szCs w:val="28"/>
          <w:lang w:eastAsia="en-US"/>
        </w:rPr>
        <w:t xml:space="preserve">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BA4F27" w:rsidRPr="007B669A" w:rsidRDefault="00BA4F27" w:rsidP="00D75133">
      <w:pPr>
        <w:autoSpaceDE w:val="0"/>
        <w:autoSpaceDN w:val="0"/>
        <w:adjustRightInd w:val="0"/>
        <w:ind w:right="-83" w:firstLine="709"/>
        <w:jc w:val="both"/>
        <w:rPr>
          <w:b/>
          <w:bCs/>
          <w:i/>
          <w:iCs/>
          <w:sz w:val="28"/>
          <w:szCs w:val="28"/>
          <w:lang w:eastAsia="en-US"/>
        </w:rPr>
      </w:pPr>
      <w:r w:rsidRPr="007B669A">
        <w:rPr>
          <w:b/>
          <w:bCs/>
          <w:i/>
          <w:iCs/>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A4F27" w:rsidRPr="007B669A" w:rsidRDefault="00BA4F27" w:rsidP="00D75133">
      <w:pPr>
        <w:autoSpaceDE w:val="0"/>
        <w:autoSpaceDN w:val="0"/>
        <w:adjustRightInd w:val="0"/>
        <w:ind w:right="-83" w:firstLine="709"/>
        <w:jc w:val="both"/>
        <w:rPr>
          <w:b/>
          <w:bCs/>
          <w:i/>
          <w:iCs/>
          <w:sz w:val="28"/>
          <w:szCs w:val="28"/>
          <w:lang w:eastAsia="en-US"/>
        </w:rPr>
      </w:pPr>
      <w:r w:rsidRPr="007B669A">
        <w:rPr>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BA4F27" w:rsidRPr="007B669A" w:rsidRDefault="00BA4F27" w:rsidP="00D75133">
      <w:pPr>
        <w:autoSpaceDE w:val="0"/>
        <w:autoSpaceDN w:val="0"/>
        <w:adjustRightInd w:val="0"/>
        <w:ind w:right="-83" w:firstLine="709"/>
        <w:jc w:val="both"/>
        <w:rPr>
          <w:b/>
          <w:bCs/>
          <w:i/>
          <w:iCs/>
          <w:sz w:val="28"/>
          <w:szCs w:val="28"/>
          <w:lang w:eastAsia="en-US"/>
        </w:rPr>
      </w:pPr>
      <w:r w:rsidRPr="007B669A">
        <w:rPr>
          <w:b/>
          <w:bCs/>
          <w:i/>
          <w:iCs/>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w:t>
      </w:r>
      <w:r>
        <w:rPr>
          <w:sz w:val="28"/>
          <w:szCs w:val="28"/>
          <w:lang w:eastAsia="en-US"/>
        </w:rPr>
        <w:t xml:space="preserve">ющими государственные услуги, и </w:t>
      </w:r>
      <w:r w:rsidRPr="007B669A">
        <w:rPr>
          <w:sz w:val="28"/>
          <w:szCs w:val="28"/>
          <w:lang w:eastAsia="en-US"/>
        </w:rPr>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В случае получения электронных документов, направленных </w:t>
      </w:r>
      <w:r w:rsidRPr="007B669A">
        <w:rPr>
          <w:sz w:val="28"/>
          <w:szCs w:val="28"/>
          <w:lang w:eastAsia="en-US"/>
        </w:rPr>
        <w:br/>
        <w:t xml:space="preserve">в многофункциональный центр предоставления государственных </w:t>
      </w:r>
      <w:r w:rsidRPr="007B669A">
        <w:rPr>
          <w:sz w:val="28"/>
          <w:szCs w:val="28"/>
          <w:lang w:eastAsia="en-US"/>
        </w:rPr>
        <w:br/>
        <w:t xml:space="preserve">и муниципальных услуг по результатам предоставления государственных </w:t>
      </w:r>
      <w:r w:rsidRPr="007B669A">
        <w:rPr>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7B669A">
        <w:rPr>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7B669A">
        <w:rPr>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7B669A">
        <w:rPr>
          <w:sz w:val="28"/>
          <w:szCs w:val="28"/>
          <w:lang w:eastAsia="en-US"/>
        </w:rPr>
        <w:br/>
        <w:t>а также проверяет полномочия представителя.</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Результат предоставления муниципальной услуги выдается заявителю или его представителю под подпись.</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Результатом выполнения административной процедуры является выдача результата предоставления услуги заявителю.</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BA4F27" w:rsidRPr="007B669A" w:rsidRDefault="00BA4F27" w:rsidP="00D75133">
      <w:pPr>
        <w:autoSpaceDE w:val="0"/>
        <w:autoSpaceDN w:val="0"/>
        <w:adjustRightInd w:val="0"/>
        <w:ind w:right="-83" w:firstLine="709"/>
        <w:jc w:val="both"/>
        <w:rPr>
          <w:b/>
          <w:bCs/>
          <w:i/>
          <w:iCs/>
          <w:sz w:val="28"/>
          <w:szCs w:val="28"/>
        </w:rPr>
      </w:pPr>
      <w:r w:rsidRPr="007B669A">
        <w:rPr>
          <w:b/>
          <w:bCs/>
          <w:i/>
          <w:iCs/>
          <w:sz w:val="28"/>
          <w:szCs w:val="28"/>
          <w:lang w:eastAsia="en-US"/>
        </w:rPr>
        <w:t xml:space="preserve">- иные процедуры: предоставление муниципальной услуги </w:t>
      </w:r>
      <w:r w:rsidRPr="007B669A">
        <w:rPr>
          <w:b/>
          <w:bCs/>
          <w:i/>
          <w:iCs/>
          <w:sz w:val="28"/>
          <w:szCs w:val="28"/>
          <w:lang w:eastAsia="en-US"/>
        </w:rPr>
        <w:br/>
        <w:t xml:space="preserve">в многофункциональном центре предоставления государственных </w:t>
      </w:r>
      <w:r w:rsidRPr="007B669A">
        <w:rPr>
          <w:b/>
          <w:bCs/>
          <w:i/>
          <w:iCs/>
          <w:sz w:val="28"/>
          <w:szCs w:val="28"/>
          <w:lang w:eastAsia="en-US"/>
        </w:rPr>
        <w:br/>
        <w:t xml:space="preserve">и муниципальных услуг посредством </w:t>
      </w:r>
      <w:r w:rsidRPr="007B669A">
        <w:rPr>
          <w:b/>
          <w:bCs/>
          <w:i/>
          <w:iCs/>
          <w:sz w:val="28"/>
          <w:szCs w:val="28"/>
        </w:rPr>
        <w:t>комплексного запроса</w:t>
      </w:r>
    </w:p>
    <w:p w:rsidR="00BA4F27" w:rsidRPr="007B669A" w:rsidRDefault="00BA4F27" w:rsidP="00D75133">
      <w:pPr>
        <w:autoSpaceDE w:val="0"/>
        <w:autoSpaceDN w:val="0"/>
        <w:adjustRightInd w:val="0"/>
        <w:ind w:right="-83" w:firstLine="708"/>
        <w:jc w:val="both"/>
        <w:rPr>
          <w:sz w:val="28"/>
          <w:szCs w:val="28"/>
          <w:lang w:eastAsia="en-US"/>
        </w:rPr>
      </w:pPr>
      <w:r w:rsidRPr="007B669A">
        <w:rPr>
          <w:sz w:val="28"/>
          <w:szCs w:val="28"/>
        </w:rPr>
        <w:t xml:space="preserve">Многофункциональный центр предоставления государственных </w:t>
      </w:r>
      <w:r w:rsidRPr="007B669A">
        <w:rPr>
          <w:sz w:val="28"/>
          <w:szCs w:val="28"/>
        </w:rPr>
        <w:br/>
        <w:t>и муниципальных услуг осуществляет информирование заявителей о порядке предоставления государственной</w:t>
      </w:r>
      <w:r w:rsidRPr="007B669A">
        <w:rPr>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7B669A">
        <w:rPr>
          <w:sz w:val="28"/>
          <w:szCs w:val="28"/>
          <w:lang w:eastAsia="en-US"/>
        </w:rPr>
        <w:br/>
        <w:t xml:space="preserve"> с предоставлением муниципальной услуги. </w:t>
      </w:r>
    </w:p>
    <w:p w:rsidR="00BA4F27" w:rsidRPr="007B669A" w:rsidRDefault="00BA4F27" w:rsidP="00D75133">
      <w:pPr>
        <w:autoSpaceDE w:val="0"/>
        <w:autoSpaceDN w:val="0"/>
        <w:adjustRightInd w:val="0"/>
        <w:ind w:right="-83" w:firstLine="708"/>
        <w:jc w:val="both"/>
        <w:rPr>
          <w:sz w:val="28"/>
          <w:szCs w:val="28"/>
          <w:lang w:eastAsia="en-US"/>
        </w:rPr>
      </w:pPr>
      <w:r w:rsidRPr="007B669A">
        <w:rPr>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sz w:val="28"/>
          <w:szCs w:val="28"/>
          <w:lang w:eastAsia="en-US"/>
        </w:rPr>
        <w:t>Администрацию городского округа Верхний Тагил</w:t>
      </w:r>
      <w:r w:rsidRPr="007B669A">
        <w:rPr>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w:t>
      </w:r>
      <w:r>
        <w:rPr>
          <w:sz w:val="28"/>
          <w:szCs w:val="28"/>
          <w:lang w:eastAsia="en-US"/>
        </w:rPr>
        <w:t xml:space="preserve">рабочего дня, следующего </w:t>
      </w:r>
      <w:r w:rsidRPr="007B669A">
        <w:rPr>
          <w:sz w:val="28"/>
          <w:szCs w:val="28"/>
          <w:lang w:eastAsia="en-US"/>
        </w:rPr>
        <w:t>за оформлением комплексного запроса.</w:t>
      </w:r>
    </w:p>
    <w:p w:rsidR="00BA4F27" w:rsidRPr="007B669A" w:rsidRDefault="00BA4F27" w:rsidP="00D75133">
      <w:pPr>
        <w:autoSpaceDE w:val="0"/>
        <w:autoSpaceDN w:val="0"/>
        <w:adjustRightInd w:val="0"/>
        <w:ind w:right="-83" w:firstLine="708"/>
        <w:jc w:val="both"/>
        <w:rPr>
          <w:sz w:val="28"/>
          <w:szCs w:val="28"/>
          <w:lang w:eastAsia="en-US"/>
        </w:rPr>
      </w:pPr>
      <w:r w:rsidRPr="007B669A">
        <w:rPr>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7B669A">
        <w:rPr>
          <w:sz w:val="28"/>
          <w:szCs w:val="28"/>
          <w:lang w:eastAsia="en-US"/>
        </w:rPr>
        <w:br/>
        <w:t xml:space="preserve">и муниципальных услуг только по результатам предоставления иных указанных </w:t>
      </w:r>
      <w:r w:rsidRPr="007B669A">
        <w:rPr>
          <w:sz w:val="28"/>
          <w:szCs w:val="28"/>
          <w:lang w:eastAsia="en-US"/>
        </w:rPr>
        <w:br/>
        <w:t xml:space="preserve">в комплексном запросе государственных и (или) муниципальных услуг, направление заявления и документов в </w:t>
      </w:r>
      <w:r>
        <w:rPr>
          <w:sz w:val="28"/>
          <w:szCs w:val="28"/>
          <w:lang w:eastAsia="en-US"/>
        </w:rPr>
        <w:t>Администрацию городского округа Верхний Тагил</w:t>
      </w:r>
      <w:r w:rsidRPr="007B669A">
        <w:rPr>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w:t>
      </w:r>
      <w:r>
        <w:rPr>
          <w:sz w:val="28"/>
          <w:szCs w:val="28"/>
          <w:lang w:eastAsia="en-US"/>
        </w:rPr>
        <w:t xml:space="preserve">казанных в комплексном запросе, </w:t>
      </w:r>
      <w:r w:rsidRPr="007B669A">
        <w:rPr>
          <w:sz w:val="28"/>
          <w:szCs w:val="28"/>
          <w:lang w:eastAsia="en-US"/>
        </w:rPr>
        <w:t xml:space="preserve">начинается не ранее дня получения заявлений и необходимых сведений, документов и (или) информации </w:t>
      </w:r>
      <w:r>
        <w:rPr>
          <w:sz w:val="28"/>
          <w:szCs w:val="28"/>
          <w:lang w:eastAsia="en-US"/>
        </w:rPr>
        <w:t>Администрации городского округа Верхний Тагил</w:t>
      </w:r>
      <w:r w:rsidRPr="007B669A">
        <w:rPr>
          <w:sz w:val="28"/>
          <w:szCs w:val="28"/>
          <w:lang w:eastAsia="en-US"/>
        </w:rPr>
        <w:t>.</w:t>
      </w:r>
    </w:p>
    <w:p w:rsidR="00BA4F27" w:rsidRPr="007B669A" w:rsidRDefault="00BA4F27" w:rsidP="00D75133">
      <w:pPr>
        <w:autoSpaceDE w:val="0"/>
        <w:autoSpaceDN w:val="0"/>
        <w:adjustRightInd w:val="0"/>
        <w:ind w:right="-83" w:firstLine="709"/>
        <w:jc w:val="both"/>
        <w:rPr>
          <w:i/>
          <w:iCs/>
          <w:sz w:val="28"/>
          <w:szCs w:val="28"/>
          <w:lang w:eastAsia="en-US"/>
        </w:rPr>
      </w:pPr>
      <w:r w:rsidRPr="007B669A">
        <w:rPr>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A4F27" w:rsidRPr="007B669A" w:rsidRDefault="00BA4F27" w:rsidP="00D75133">
      <w:pPr>
        <w:autoSpaceDE w:val="0"/>
        <w:autoSpaceDN w:val="0"/>
        <w:adjustRightInd w:val="0"/>
        <w:ind w:right="-83" w:firstLine="709"/>
        <w:jc w:val="center"/>
        <w:rPr>
          <w:b/>
          <w:bCs/>
          <w:sz w:val="28"/>
          <w:szCs w:val="28"/>
          <w:lang w:eastAsia="en-US"/>
        </w:rPr>
      </w:pPr>
    </w:p>
    <w:p w:rsidR="00BA4F27" w:rsidRPr="007B669A" w:rsidRDefault="00BA4F27" w:rsidP="00D75133">
      <w:pPr>
        <w:autoSpaceDE w:val="0"/>
        <w:autoSpaceDN w:val="0"/>
        <w:adjustRightInd w:val="0"/>
        <w:ind w:right="-83" w:firstLine="709"/>
        <w:jc w:val="center"/>
        <w:rPr>
          <w:b/>
          <w:bCs/>
          <w:sz w:val="28"/>
          <w:szCs w:val="28"/>
          <w:lang w:eastAsia="en-US"/>
        </w:rPr>
      </w:pPr>
      <w:r w:rsidRPr="007B669A">
        <w:rPr>
          <w:b/>
          <w:bCs/>
          <w:sz w:val="28"/>
          <w:szCs w:val="28"/>
          <w:lang w:eastAsia="en-US"/>
        </w:rPr>
        <w:t>Прием заявления и документов, необходимых для предоставления муниципальной услуги</w:t>
      </w:r>
    </w:p>
    <w:p w:rsidR="00BA4F27" w:rsidRPr="007B669A" w:rsidRDefault="00BA4F27" w:rsidP="00D75133">
      <w:pPr>
        <w:autoSpaceDE w:val="0"/>
        <w:autoSpaceDN w:val="0"/>
        <w:adjustRightInd w:val="0"/>
        <w:ind w:right="-83" w:firstLine="709"/>
        <w:jc w:val="center"/>
        <w:rPr>
          <w:b/>
          <w:bCs/>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39. Основанием для начала административной процедуры является поступление в </w:t>
      </w:r>
      <w:r>
        <w:rPr>
          <w:sz w:val="28"/>
          <w:szCs w:val="28"/>
          <w:lang w:eastAsia="en-US"/>
        </w:rPr>
        <w:t>Администрацию городского округа Верхний Тагил</w:t>
      </w:r>
      <w:r w:rsidRPr="007B669A">
        <w:rPr>
          <w:sz w:val="28"/>
          <w:szCs w:val="28"/>
          <w:lang w:eastAsia="en-US"/>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40. В состав административной процедуры входят следующие административные действия: </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1) при поступлении заявления и документов посредством почтовой связи на бумажном носителе специалист </w:t>
      </w:r>
      <w:r>
        <w:rPr>
          <w:sz w:val="28"/>
          <w:szCs w:val="28"/>
          <w:lang w:eastAsia="en-US"/>
        </w:rPr>
        <w:t>Администрации городского округа Верхний Тагил</w:t>
      </w:r>
      <w:r w:rsidRPr="007B669A">
        <w:rPr>
          <w:sz w:val="28"/>
          <w:szCs w:val="28"/>
          <w:lang w:eastAsia="en-US"/>
        </w:rPr>
        <w:t xml:space="preserve">, в должностные обязанности которого входит прием и регистрация входящих документов </w:t>
      </w:r>
      <w:r>
        <w:rPr>
          <w:sz w:val="28"/>
          <w:szCs w:val="28"/>
          <w:lang w:eastAsia="en-US"/>
        </w:rPr>
        <w:t>Администрации городского округа Верхний Тагил</w:t>
      </w:r>
      <w:r w:rsidRPr="007B669A">
        <w:rPr>
          <w:sz w:val="28"/>
          <w:szCs w:val="28"/>
          <w:lang w:eastAsia="en-US"/>
        </w:rPr>
        <w:t>, осуществляет:</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Pr>
          <w:sz w:val="28"/>
          <w:szCs w:val="28"/>
          <w:lang w:eastAsia="en-US"/>
        </w:rPr>
        <w:t xml:space="preserve">Администрации городского округа Верхний Тагил </w:t>
      </w:r>
      <w:r w:rsidRPr="007B669A">
        <w:rPr>
          <w:sz w:val="28"/>
          <w:szCs w:val="28"/>
          <w:lang w:eastAsia="en-US"/>
        </w:rPr>
        <w:t>в течение одного дня с момента поступления заявления о предоставления муниципальной услуги.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Pr>
          <w:sz w:val="28"/>
          <w:szCs w:val="28"/>
          <w:lang w:eastAsia="en-US"/>
        </w:rPr>
        <w:t>ОУМИиЗР</w:t>
      </w:r>
      <w:r w:rsidRPr="007B669A">
        <w:rPr>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проверяет соответствие представленных документов требованиям, удостоверяясь в том, что:</w:t>
      </w:r>
    </w:p>
    <w:p w:rsidR="00BA4F27"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B669A">
        <w:rPr>
          <w:sz w:val="28"/>
          <w:szCs w:val="28"/>
          <w:lang w:eastAsia="en-US"/>
        </w:rPr>
        <w:br/>
        <w:t>или определенных законодательством должностных лиц,</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фамилии, имена и отчества физических лиц, адреса их мест жительства написаны полностью,</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 в документах нет подчисток, приписок, зачеркнутых слов и иных </w:t>
      </w:r>
      <w:r w:rsidRPr="007B669A">
        <w:rPr>
          <w:sz w:val="28"/>
          <w:szCs w:val="28"/>
          <w:lang w:eastAsia="en-US"/>
        </w:rPr>
        <w:br/>
        <w:t>неоговоренных исправлений,</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документы не исполнены карандашом,</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 документы не имеют серьезных повреждений, наличие которых </w:t>
      </w:r>
      <w:r w:rsidRPr="007B669A">
        <w:rPr>
          <w:sz w:val="28"/>
          <w:szCs w:val="28"/>
          <w:lang w:eastAsia="en-US"/>
        </w:rPr>
        <w:br/>
        <w:t>не позволяет однозначно истолковать их содержание;</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–сверяет наличие представленных документов с перечнем прилагаемых документов, указанных в поступившем заявлении;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–консультирует заявителя о порядке и сроках предоставления муниципальной услуги;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Pr>
          <w:sz w:val="28"/>
          <w:szCs w:val="28"/>
          <w:lang w:eastAsia="en-US"/>
        </w:rPr>
        <w:t>Администрации городского округа Верхний Тагил</w:t>
      </w:r>
      <w:r w:rsidRPr="007B669A">
        <w:rPr>
          <w:sz w:val="28"/>
          <w:szCs w:val="28"/>
          <w:lang w:eastAsia="en-US"/>
        </w:rPr>
        <w:t xml:space="preserve"> в течение одного дня с момента поступления заявления о предоставления муниципальной услуги.</w:t>
      </w:r>
    </w:p>
    <w:p w:rsidR="00BA4F27" w:rsidRPr="007B669A" w:rsidRDefault="00BA4F27" w:rsidP="00D75133">
      <w:pPr>
        <w:autoSpaceDE w:val="0"/>
        <w:autoSpaceDN w:val="0"/>
        <w:adjustRightInd w:val="0"/>
        <w:ind w:right="-83" w:firstLine="709"/>
        <w:jc w:val="both"/>
        <w:rPr>
          <w:sz w:val="28"/>
          <w:szCs w:val="28"/>
        </w:rPr>
      </w:pPr>
      <w:r w:rsidRPr="007B669A">
        <w:rPr>
          <w:sz w:val="28"/>
          <w:szCs w:val="28"/>
          <w:lang w:eastAsia="en-US"/>
        </w:rPr>
        <w:t xml:space="preserve">Административные действия, указанные в настоящем пункте, осуществляются при </w:t>
      </w:r>
      <w:r w:rsidRPr="007B669A">
        <w:rPr>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BA4F27" w:rsidRPr="007B669A" w:rsidRDefault="00BA4F27" w:rsidP="00D75133">
      <w:pPr>
        <w:autoSpaceDE w:val="0"/>
        <w:autoSpaceDN w:val="0"/>
        <w:adjustRightInd w:val="0"/>
        <w:ind w:right="-83" w:firstLine="709"/>
        <w:jc w:val="both"/>
        <w:rPr>
          <w:color w:val="000000"/>
          <w:sz w:val="28"/>
          <w:szCs w:val="28"/>
        </w:rPr>
      </w:pPr>
      <w:r w:rsidRPr="007B669A">
        <w:rPr>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BA4F27" w:rsidRDefault="00BA4F27" w:rsidP="00D75133">
      <w:pPr>
        <w:autoSpaceDE w:val="0"/>
        <w:autoSpaceDN w:val="0"/>
        <w:adjustRightInd w:val="0"/>
        <w:ind w:right="-83" w:firstLine="709"/>
        <w:jc w:val="both"/>
        <w:rPr>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Pr>
          <w:sz w:val="28"/>
          <w:szCs w:val="28"/>
          <w:lang w:eastAsia="en-US"/>
        </w:rPr>
        <w:t>Администрацию городского округа Верхний Тагил</w:t>
      </w:r>
      <w:r w:rsidRPr="007B669A">
        <w:rPr>
          <w:sz w:val="28"/>
          <w:szCs w:val="28"/>
          <w:lang w:eastAsia="en-US"/>
        </w:rPr>
        <w:t xml:space="preserve"> специалистом </w:t>
      </w:r>
      <w:r>
        <w:rPr>
          <w:sz w:val="28"/>
          <w:szCs w:val="28"/>
          <w:lang w:eastAsia="en-US"/>
        </w:rPr>
        <w:t>ОУМИиЗР</w:t>
      </w:r>
      <w:r w:rsidRPr="007B669A">
        <w:rPr>
          <w:sz w:val="28"/>
          <w:szCs w:val="28"/>
          <w:lang w:eastAsia="en-US"/>
        </w:rPr>
        <w:t xml:space="preserve">, в должностные обязанности которого входит прием и регистрация входящих документов </w:t>
      </w:r>
      <w:r>
        <w:rPr>
          <w:sz w:val="28"/>
          <w:szCs w:val="28"/>
          <w:lang w:eastAsia="en-US"/>
        </w:rPr>
        <w:t>Администрации городского округа Верхний Тагил</w:t>
      </w:r>
      <w:r w:rsidRPr="007B669A">
        <w:rPr>
          <w:sz w:val="28"/>
          <w:szCs w:val="28"/>
          <w:lang w:eastAsia="en-US"/>
        </w:rPr>
        <w:t>.</w:t>
      </w:r>
    </w:p>
    <w:p w:rsidR="00BA4F27" w:rsidRPr="007B669A" w:rsidRDefault="00BA4F27" w:rsidP="00D75133">
      <w:pPr>
        <w:autoSpaceDE w:val="0"/>
        <w:autoSpaceDN w:val="0"/>
        <w:adjustRightInd w:val="0"/>
        <w:ind w:right="-83" w:firstLine="709"/>
        <w:jc w:val="both"/>
        <w:rPr>
          <w:sz w:val="28"/>
          <w:szCs w:val="28"/>
          <w:lang w:eastAsia="en-US"/>
        </w:rPr>
      </w:pPr>
      <w:bookmarkStart w:id="7" w:name="Par176"/>
      <w:bookmarkEnd w:id="7"/>
      <w:r w:rsidRPr="007B669A">
        <w:rPr>
          <w:sz w:val="28"/>
          <w:szCs w:val="28"/>
          <w:lang w:eastAsia="en-US"/>
        </w:rPr>
        <w:t>42. Критерием принятия решения о приеме документов, необходимых для предоставления муниципальной услуги, является</w:t>
      </w:r>
      <w:r>
        <w:rPr>
          <w:sz w:val="28"/>
          <w:szCs w:val="28"/>
          <w:lang w:eastAsia="en-US"/>
        </w:rPr>
        <w:t xml:space="preserve"> </w:t>
      </w:r>
      <w:r w:rsidRPr="007B669A">
        <w:rPr>
          <w:sz w:val="28"/>
          <w:szCs w:val="28"/>
          <w:lang w:eastAsia="en-US"/>
        </w:rPr>
        <w:t>соответствие представленных документов требованиям установленным подпунктом 2 пункта 40 настоящего Регламента.</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sz w:val="28"/>
          <w:szCs w:val="28"/>
          <w:lang w:eastAsia="en-US"/>
        </w:rPr>
        <w:t xml:space="preserve">Администрации городского округа Верхний Тагил </w:t>
      </w:r>
      <w:r w:rsidRPr="007B669A">
        <w:rPr>
          <w:sz w:val="28"/>
          <w:szCs w:val="28"/>
          <w:lang w:eastAsia="en-US"/>
        </w:rPr>
        <w:t xml:space="preserve">и поступление названных документов на рассмотрение специалисту </w:t>
      </w:r>
      <w:r>
        <w:rPr>
          <w:sz w:val="28"/>
          <w:szCs w:val="28"/>
          <w:lang w:eastAsia="en-US"/>
        </w:rPr>
        <w:t xml:space="preserve">(наименование </w:t>
      </w:r>
      <w:r w:rsidRPr="007B669A">
        <w:rPr>
          <w:sz w:val="28"/>
          <w:szCs w:val="28"/>
          <w:lang w:eastAsia="en-US"/>
        </w:rPr>
        <w:t>уполномоченного органа местного самоуправления), в должностные обязанности которого входит предоставление муниципальной услуги.</w:t>
      </w:r>
    </w:p>
    <w:p w:rsidR="00BA4F27" w:rsidRDefault="00BA4F27" w:rsidP="00D75133">
      <w:pPr>
        <w:autoSpaceDE w:val="0"/>
        <w:autoSpaceDN w:val="0"/>
        <w:adjustRightInd w:val="0"/>
        <w:ind w:right="-83" w:firstLine="709"/>
        <w:jc w:val="both"/>
        <w:rPr>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w:t>
      </w:r>
    </w:p>
    <w:p w:rsidR="00BA4F27" w:rsidRPr="007B669A" w:rsidRDefault="00BA4F27" w:rsidP="00D75133">
      <w:pPr>
        <w:autoSpaceDE w:val="0"/>
        <w:autoSpaceDN w:val="0"/>
        <w:adjustRightInd w:val="0"/>
        <w:ind w:right="-83" w:firstLine="709"/>
        <w:jc w:val="both"/>
        <w:rPr>
          <w:sz w:val="28"/>
          <w:szCs w:val="28"/>
          <w:lang w:eastAsia="en-US"/>
        </w:rPr>
      </w:pPr>
    </w:p>
    <w:p w:rsidR="00BA4F27" w:rsidRPr="007B669A" w:rsidRDefault="00BA4F27" w:rsidP="00D75133">
      <w:pPr>
        <w:autoSpaceDE w:val="0"/>
        <w:autoSpaceDN w:val="0"/>
        <w:adjustRightInd w:val="0"/>
        <w:ind w:right="-83"/>
        <w:jc w:val="center"/>
        <w:outlineLvl w:val="0"/>
        <w:rPr>
          <w:b/>
          <w:bCs/>
          <w:sz w:val="28"/>
          <w:szCs w:val="28"/>
          <w:lang w:eastAsia="en-US"/>
        </w:rPr>
      </w:pPr>
      <w:r w:rsidRPr="007B669A">
        <w:rPr>
          <w:b/>
          <w:bCs/>
          <w:sz w:val="28"/>
          <w:szCs w:val="28"/>
          <w:lang w:eastAsia="en-US"/>
        </w:rPr>
        <w:t>Формирование и направление межведомственного запроса</w:t>
      </w:r>
    </w:p>
    <w:p w:rsidR="00BA4F27" w:rsidRPr="007B669A" w:rsidRDefault="00BA4F27" w:rsidP="00D75133">
      <w:pPr>
        <w:autoSpaceDE w:val="0"/>
        <w:autoSpaceDN w:val="0"/>
        <w:adjustRightInd w:val="0"/>
        <w:ind w:right="-83"/>
        <w:jc w:val="center"/>
        <w:rPr>
          <w:b/>
          <w:bCs/>
          <w:sz w:val="28"/>
          <w:szCs w:val="28"/>
          <w:lang w:eastAsia="en-US"/>
        </w:rPr>
      </w:pPr>
      <w:r w:rsidRPr="007B669A">
        <w:rPr>
          <w:b/>
          <w:bCs/>
          <w:sz w:val="28"/>
          <w:szCs w:val="28"/>
          <w:lang w:eastAsia="en-US"/>
        </w:rPr>
        <w:t>в органы (организации), участвующие в предоставлении</w:t>
      </w:r>
    </w:p>
    <w:p w:rsidR="00BA4F27" w:rsidRPr="007B669A" w:rsidRDefault="00BA4F27" w:rsidP="00D75133">
      <w:pPr>
        <w:autoSpaceDE w:val="0"/>
        <w:autoSpaceDN w:val="0"/>
        <w:adjustRightInd w:val="0"/>
        <w:ind w:right="-83"/>
        <w:jc w:val="center"/>
        <w:rPr>
          <w:b/>
          <w:bCs/>
          <w:sz w:val="28"/>
          <w:szCs w:val="28"/>
          <w:lang w:eastAsia="en-US"/>
        </w:rPr>
      </w:pPr>
      <w:r w:rsidRPr="007B669A">
        <w:rPr>
          <w:b/>
          <w:bCs/>
          <w:sz w:val="28"/>
          <w:szCs w:val="28"/>
          <w:lang w:eastAsia="en-US"/>
        </w:rPr>
        <w:t>муниципальной услуги</w:t>
      </w:r>
    </w:p>
    <w:p w:rsidR="00BA4F27" w:rsidRPr="007B669A" w:rsidRDefault="00BA4F27" w:rsidP="00D75133">
      <w:pPr>
        <w:autoSpaceDE w:val="0"/>
        <w:autoSpaceDN w:val="0"/>
        <w:adjustRightInd w:val="0"/>
        <w:ind w:right="-83"/>
        <w:rPr>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45. Межведомственный запрос формируется в соответствии с требованиями </w:t>
      </w:r>
      <w:hyperlink r:id="rId16" w:history="1">
        <w:r w:rsidRPr="007B669A">
          <w:rPr>
            <w:sz w:val="28"/>
            <w:szCs w:val="28"/>
            <w:lang w:eastAsia="en-US"/>
          </w:rPr>
          <w:t>статьи 7.2</w:t>
        </w:r>
      </w:hyperlink>
      <w:r w:rsidRPr="007B669A">
        <w:rPr>
          <w:sz w:val="28"/>
          <w:szCs w:val="28"/>
          <w:lang w:eastAsia="en-US"/>
        </w:rPr>
        <w:t xml:space="preserve"> Федерального закона от 27.07.2010 № 210-ФЗ «Об организации предоставления государственных и муниципальных услуг».</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46. Основанием для начала административной процедуры является поступление специалисту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BA4F27" w:rsidRPr="007B669A" w:rsidRDefault="00BA4F27" w:rsidP="00D75133">
      <w:pPr>
        <w:pStyle w:val="ListParagraph"/>
        <w:autoSpaceDE w:val="0"/>
        <w:autoSpaceDN w:val="0"/>
        <w:adjustRightInd w:val="0"/>
        <w:ind w:left="0" w:right="-83" w:firstLine="709"/>
        <w:jc w:val="both"/>
        <w:rPr>
          <w:sz w:val="28"/>
          <w:szCs w:val="28"/>
          <w:lang w:eastAsia="en-US"/>
        </w:rPr>
      </w:pPr>
      <w:r w:rsidRPr="007B669A">
        <w:rPr>
          <w:sz w:val="28"/>
          <w:szCs w:val="28"/>
          <w:lang w:eastAsia="en-US"/>
        </w:rPr>
        <w:t xml:space="preserve">47. Специалист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BA4F27" w:rsidRPr="007B669A" w:rsidRDefault="00BA4F27" w:rsidP="00D75133">
      <w:pPr>
        <w:pStyle w:val="ListParagraph"/>
        <w:autoSpaceDE w:val="0"/>
        <w:autoSpaceDN w:val="0"/>
        <w:adjustRightInd w:val="0"/>
        <w:ind w:left="0" w:right="-83" w:firstLine="709"/>
        <w:jc w:val="both"/>
        <w:rPr>
          <w:sz w:val="28"/>
          <w:szCs w:val="28"/>
          <w:lang w:eastAsia="en-US"/>
        </w:rPr>
      </w:pPr>
      <w:r w:rsidRPr="007B669A">
        <w:rPr>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Межведомственный запрос формируется в соответствии с требованиями </w:t>
      </w:r>
      <w:hyperlink r:id="rId17" w:history="1">
        <w:r w:rsidRPr="007B669A">
          <w:rPr>
            <w:sz w:val="28"/>
            <w:szCs w:val="28"/>
            <w:lang w:eastAsia="en-US"/>
          </w:rPr>
          <w:t>статьи 7.2</w:t>
        </w:r>
      </w:hyperlink>
      <w:r w:rsidRPr="007B669A">
        <w:rPr>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Pr>
          <w:sz w:val="28"/>
          <w:szCs w:val="28"/>
          <w:lang w:eastAsia="en-US"/>
        </w:rPr>
        <w:t>Администрации городского округа Верхний Тагил</w:t>
      </w:r>
      <w:r w:rsidRPr="007B669A">
        <w:rPr>
          <w:sz w:val="28"/>
          <w:szCs w:val="28"/>
          <w:lang w:eastAsia="en-US"/>
        </w:rPr>
        <w:t>.</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50. Максимальное время, затраченное на административную процедуру, </w:t>
      </w:r>
      <w:r w:rsidRPr="007B669A">
        <w:rPr>
          <w:sz w:val="28"/>
          <w:szCs w:val="28"/>
          <w:lang w:eastAsia="en-US"/>
        </w:rPr>
        <w:br/>
        <w:t>не должно превышать десяти рабочих дней.</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52. Способом фиксации результата выполнения административной процедуры </w:t>
      </w:r>
      <w:r>
        <w:rPr>
          <w:sz w:val="28"/>
          <w:szCs w:val="28"/>
          <w:lang w:eastAsia="en-US"/>
        </w:rPr>
        <w:t>является получение специалистом 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BA4F27" w:rsidRPr="007B669A" w:rsidRDefault="00BA4F27" w:rsidP="00D75133">
      <w:pPr>
        <w:autoSpaceDE w:val="0"/>
        <w:autoSpaceDN w:val="0"/>
        <w:adjustRightInd w:val="0"/>
        <w:ind w:right="-83" w:firstLine="709"/>
        <w:jc w:val="both"/>
        <w:rPr>
          <w:sz w:val="28"/>
          <w:szCs w:val="28"/>
          <w:lang w:eastAsia="en-US"/>
        </w:rPr>
      </w:pPr>
    </w:p>
    <w:p w:rsidR="00BA4F27" w:rsidRPr="007B669A" w:rsidRDefault="00BA4F27" w:rsidP="00D75133">
      <w:pPr>
        <w:autoSpaceDE w:val="0"/>
        <w:autoSpaceDN w:val="0"/>
        <w:adjustRightInd w:val="0"/>
        <w:ind w:right="-83" w:firstLine="709"/>
        <w:jc w:val="center"/>
        <w:rPr>
          <w:b/>
          <w:bCs/>
          <w:sz w:val="28"/>
          <w:szCs w:val="28"/>
          <w:lang w:eastAsia="en-US"/>
        </w:rPr>
      </w:pPr>
      <w:r w:rsidRPr="007B669A">
        <w:rPr>
          <w:b/>
          <w:bCs/>
          <w:sz w:val="28"/>
          <w:szCs w:val="28"/>
          <w:lang w:eastAsia="en-US"/>
        </w:rPr>
        <w:t>Проведение экспертизы документов, необходимых для предоставления муниципальной услуги</w:t>
      </w:r>
    </w:p>
    <w:p w:rsidR="00BA4F27" w:rsidRPr="007B669A" w:rsidRDefault="00BA4F27" w:rsidP="00D75133">
      <w:pPr>
        <w:autoSpaceDE w:val="0"/>
        <w:autoSpaceDN w:val="0"/>
        <w:adjustRightInd w:val="0"/>
        <w:ind w:right="-83" w:firstLine="709"/>
        <w:jc w:val="center"/>
        <w:rPr>
          <w:b/>
          <w:bCs/>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Pr>
          <w:sz w:val="28"/>
          <w:szCs w:val="28"/>
          <w:lang w:eastAsia="en-US"/>
        </w:rPr>
        <w:t>ОУМИиЗР</w:t>
      </w:r>
      <w:r w:rsidRPr="007B669A">
        <w:rPr>
          <w:sz w:val="28"/>
          <w:szCs w:val="28"/>
          <w:lang w:eastAsia="en-US"/>
        </w:rPr>
        <w:t>, в должностные обязанности которого входит предоставление муниципальной услуги.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Специалист </w:t>
      </w:r>
      <w:r>
        <w:rPr>
          <w:sz w:val="28"/>
          <w:szCs w:val="28"/>
          <w:lang w:eastAsia="en-US"/>
        </w:rPr>
        <w:t>ОУМИиЗР</w:t>
      </w:r>
      <w:r w:rsidRPr="007B669A">
        <w:rPr>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Pr="007B669A">
        <w:rPr>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7B669A">
        <w:rPr>
          <w:sz w:val="28"/>
          <w:szCs w:val="28"/>
          <w:lang w:eastAsia="en-US"/>
        </w:rPr>
        <w:br/>
        <w:t>в предоставлении муниципальной услуги.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Специалист </w:t>
      </w:r>
      <w:r>
        <w:rPr>
          <w:sz w:val="28"/>
          <w:szCs w:val="28"/>
          <w:lang w:eastAsia="en-US"/>
        </w:rPr>
        <w:t>ОУМИиЗР</w:t>
      </w:r>
      <w:r w:rsidRPr="007B669A">
        <w:rPr>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54. По результатам экспертизы документов устанавливается:</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наличие или отсутствие оснований для отказа в предоставлении муниципальной услуги.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55. По результатам рассмотрения документов, представленных заявителем, </w:t>
      </w:r>
      <w:r w:rsidRPr="007B669A">
        <w:rPr>
          <w:sz w:val="28"/>
          <w:szCs w:val="28"/>
          <w:lang w:eastAsia="en-US"/>
        </w:rPr>
        <w:br/>
        <w:t xml:space="preserve">и произведенной экспертизы документов </w:t>
      </w:r>
      <w:r>
        <w:rPr>
          <w:sz w:val="28"/>
          <w:szCs w:val="28"/>
          <w:lang w:eastAsia="en-US"/>
        </w:rPr>
        <w:t xml:space="preserve">Администрация городского округа Верхний Тагил </w:t>
      </w:r>
      <w:r w:rsidRPr="007B669A">
        <w:rPr>
          <w:sz w:val="28"/>
          <w:szCs w:val="28"/>
          <w:lang w:eastAsia="en-US"/>
        </w:rPr>
        <w:t>обеспечивает подготовку одного из следующих документов:</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BA4F27" w:rsidRPr="007B669A" w:rsidRDefault="00BA4F27" w:rsidP="00D75133">
      <w:pPr>
        <w:autoSpaceDE w:val="0"/>
        <w:autoSpaceDN w:val="0"/>
        <w:adjustRightInd w:val="0"/>
        <w:ind w:right="-83" w:firstLine="709"/>
        <w:jc w:val="both"/>
        <w:rPr>
          <w:sz w:val="28"/>
          <w:szCs w:val="28"/>
        </w:rPr>
      </w:pPr>
      <w:r w:rsidRPr="007B669A">
        <w:rPr>
          <w:sz w:val="28"/>
          <w:szCs w:val="28"/>
        </w:rPr>
        <w:t xml:space="preserve">Специалист </w:t>
      </w:r>
      <w:r>
        <w:rPr>
          <w:sz w:val="28"/>
          <w:szCs w:val="28"/>
        </w:rPr>
        <w:t>ОУМИиЗР</w:t>
      </w:r>
      <w:r w:rsidRPr="007B669A">
        <w:rPr>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sz w:val="28"/>
          <w:szCs w:val="28"/>
          <w:lang w:eastAsia="en-US"/>
        </w:rPr>
        <w:t>Администрации городского округа Верхний Тагил</w:t>
      </w:r>
      <w:r>
        <w:rPr>
          <w:sz w:val="28"/>
          <w:szCs w:val="28"/>
        </w:rPr>
        <w:t xml:space="preserve">, </w:t>
      </w:r>
      <w:r w:rsidRPr="007B669A">
        <w:rPr>
          <w:sz w:val="28"/>
          <w:szCs w:val="28"/>
        </w:rPr>
        <w:t xml:space="preserve">уполномоченными </w:t>
      </w:r>
      <w:r w:rsidRPr="007B669A">
        <w:rPr>
          <w:sz w:val="28"/>
          <w:szCs w:val="28"/>
        </w:rPr>
        <w:br/>
        <w:t>на его согласование и подписание.</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56. Максимальное время, затраченное на административную процедуру, </w:t>
      </w:r>
      <w:r w:rsidRPr="007B669A">
        <w:rPr>
          <w:sz w:val="28"/>
          <w:szCs w:val="28"/>
          <w:lang w:eastAsia="en-US"/>
        </w:rPr>
        <w:br/>
        <w:t>не должно превышать трех рабочих дней.</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BA4F27" w:rsidRPr="002C732E" w:rsidRDefault="00BA4F27" w:rsidP="00D75133">
      <w:pPr>
        <w:autoSpaceDE w:val="0"/>
        <w:autoSpaceDN w:val="0"/>
        <w:adjustRightInd w:val="0"/>
        <w:ind w:right="-83" w:firstLine="709"/>
        <w:jc w:val="both"/>
        <w:rPr>
          <w:sz w:val="28"/>
          <w:szCs w:val="28"/>
          <w:lang w:eastAsia="en-US"/>
        </w:rPr>
      </w:pPr>
      <w:r w:rsidRPr="007B669A">
        <w:rPr>
          <w:sz w:val="28"/>
          <w:szCs w:val="28"/>
          <w:lang w:eastAsia="en-US"/>
        </w:rPr>
        <w:t>58. Способом фиксации результата выполнения административной процедуры является подготовка проекта решения, его подписание и регистрация в СЭД.</w:t>
      </w:r>
    </w:p>
    <w:p w:rsidR="00BA4F27" w:rsidRDefault="00BA4F27" w:rsidP="00D75133">
      <w:pPr>
        <w:autoSpaceDE w:val="0"/>
        <w:autoSpaceDN w:val="0"/>
        <w:adjustRightInd w:val="0"/>
        <w:ind w:right="-83" w:firstLine="709"/>
        <w:jc w:val="center"/>
        <w:rPr>
          <w:b/>
          <w:bCs/>
          <w:sz w:val="28"/>
          <w:szCs w:val="28"/>
          <w:lang w:eastAsia="en-US"/>
        </w:rPr>
      </w:pPr>
    </w:p>
    <w:p w:rsidR="00BA4F27" w:rsidRPr="007B669A" w:rsidRDefault="00BA4F27" w:rsidP="00D75133">
      <w:pPr>
        <w:autoSpaceDE w:val="0"/>
        <w:autoSpaceDN w:val="0"/>
        <w:adjustRightInd w:val="0"/>
        <w:ind w:right="-83" w:firstLine="709"/>
        <w:jc w:val="center"/>
        <w:rPr>
          <w:b/>
          <w:bCs/>
          <w:sz w:val="28"/>
          <w:szCs w:val="28"/>
          <w:lang w:eastAsia="en-US"/>
        </w:rPr>
      </w:pPr>
      <w:r w:rsidRPr="007B669A">
        <w:rPr>
          <w:b/>
          <w:bCs/>
          <w:sz w:val="28"/>
          <w:szCs w:val="28"/>
          <w:lang w:eastAsia="en-US"/>
        </w:rPr>
        <w:t>Направление результата предоставления муниципальной услуги</w:t>
      </w:r>
    </w:p>
    <w:p w:rsidR="00BA4F27" w:rsidRPr="007B669A" w:rsidRDefault="00BA4F27" w:rsidP="00D75133">
      <w:pPr>
        <w:autoSpaceDE w:val="0"/>
        <w:autoSpaceDN w:val="0"/>
        <w:adjustRightInd w:val="0"/>
        <w:ind w:right="-83" w:firstLine="709"/>
        <w:jc w:val="center"/>
        <w:rPr>
          <w:b/>
          <w:bCs/>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59. 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60. Специалист </w:t>
      </w:r>
      <w:r>
        <w:rPr>
          <w:sz w:val="28"/>
          <w:szCs w:val="28"/>
          <w:lang w:eastAsia="en-US"/>
        </w:rPr>
        <w:t>Администрации городского округа Верхний Тагил</w:t>
      </w:r>
      <w:r w:rsidRPr="007B669A">
        <w:rPr>
          <w:sz w:val="28"/>
          <w:szCs w:val="28"/>
          <w:lang w:eastAsia="en-US"/>
        </w:rPr>
        <w:t xml:space="preserve">, в должностные обязанности которого входит предоставление </w:t>
      </w:r>
      <w:r w:rsidRPr="007B669A">
        <w:rPr>
          <w:sz w:val="28"/>
          <w:szCs w:val="28"/>
        </w:rPr>
        <w:t>муниципальной</w:t>
      </w:r>
      <w:r>
        <w:rPr>
          <w:sz w:val="28"/>
          <w:szCs w:val="28"/>
        </w:rPr>
        <w:t xml:space="preserve"> </w:t>
      </w:r>
      <w:r w:rsidRPr="007B669A">
        <w:rPr>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BA4F27" w:rsidRPr="007B669A" w:rsidRDefault="00BA4F27" w:rsidP="00D75133">
      <w:pPr>
        <w:numPr>
          <w:ilvl w:val="0"/>
          <w:numId w:val="16"/>
        </w:numPr>
        <w:ind w:left="0" w:right="-83" w:firstLine="709"/>
        <w:jc w:val="both"/>
        <w:rPr>
          <w:sz w:val="28"/>
          <w:szCs w:val="28"/>
          <w:lang w:eastAsia="en-US"/>
        </w:rPr>
      </w:pPr>
      <w:r w:rsidRPr="007B669A">
        <w:rPr>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BA4F27" w:rsidRPr="007B669A" w:rsidRDefault="00BA4F27" w:rsidP="00D75133">
      <w:pPr>
        <w:numPr>
          <w:ilvl w:val="0"/>
          <w:numId w:val="16"/>
        </w:numPr>
        <w:ind w:left="0" w:right="-83" w:firstLine="709"/>
        <w:jc w:val="both"/>
        <w:rPr>
          <w:sz w:val="28"/>
          <w:szCs w:val="28"/>
          <w:lang w:eastAsia="en-US"/>
        </w:rPr>
      </w:pPr>
      <w:r w:rsidRPr="007B669A">
        <w:rPr>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669A">
        <w:rPr>
          <w:sz w:val="28"/>
          <w:szCs w:val="28"/>
          <w:lang w:eastAsia="en-US"/>
        </w:rPr>
        <w:br/>
        <w:t>в течение срока действия результата предоставления муниципальной услуги.</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61. Максимальное время, затраченное на административную процедуру, </w:t>
      </w:r>
      <w:r w:rsidRPr="007B669A">
        <w:rPr>
          <w:sz w:val="28"/>
          <w:szCs w:val="28"/>
          <w:lang w:eastAsia="en-US"/>
        </w:rPr>
        <w:br/>
        <w:t>не должно превышать десяти рабочих дней.</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62. Результатом данной административной процедуры является направление копии решения, </w:t>
      </w:r>
      <w:r w:rsidRPr="007B669A">
        <w:rPr>
          <w:sz w:val="28"/>
          <w:szCs w:val="28"/>
        </w:rPr>
        <w:t>указанного в пункте 59 настоящего регламента,</w:t>
      </w:r>
      <w:r w:rsidRPr="007B669A">
        <w:rPr>
          <w:sz w:val="28"/>
          <w:szCs w:val="28"/>
          <w:lang w:eastAsia="en-US"/>
        </w:rPr>
        <w:br/>
        <w:t xml:space="preserve">в </w:t>
      </w:r>
      <w:r w:rsidRPr="007B669A">
        <w:rPr>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7B669A">
        <w:rPr>
          <w:sz w:val="28"/>
          <w:szCs w:val="28"/>
          <w:lang w:eastAsia="en-US"/>
        </w:rPr>
        <w:t>.</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7B669A">
        <w:rPr>
          <w:sz w:val="28"/>
          <w:szCs w:val="28"/>
        </w:rPr>
        <w:t>многофункционального центра предоставления государственных и муниципальных услуг</w:t>
      </w:r>
      <w:r w:rsidRPr="007B669A">
        <w:rPr>
          <w:sz w:val="28"/>
          <w:szCs w:val="28"/>
          <w:lang w:eastAsia="en-US"/>
        </w:rPr>
        <w:t xml:space="preserve"> копии решения, указанного в пункте 59 настоящего регламента.</w:t>
      </w:r>
    </w:p>
    <w:p w:rsidR="00BA4F27" w:rsidRDefault="00BA4F27" w:rsidP="00D75133">
      <w:pPr>
        <w:autoSpaceDE w:val="0"/>
        <w:autoSpaceDN w:val="0"/>
        <w:adjustRightInd w:val="0"/>
        <w:ind w:right="-83"/>
        <w:jc w:val="center"/>
        <w:outlineLvl w:val="1"/>
        <w:rPr>
          <w:b/>
          <w:bCs/>
          <w:sz w:val="28"/>
          <w:szCs w:val="28"/>
          <w:lang w:eastAsia="en-US"/>
        </w:rPr>
      </w:pPr>
    </w:p>
    <w:p w:rsidR="00BA4F27" w:rsidRPr="007B669A" w:rsidRDefault="00BA4F27" w:rsidP="00D75133">
      <w:pPr>
        <w:autoSpaceDE w:val="0"/>
        <w:autoSpaceDN w:val="0"/>
        <w:adjustRightInd w:val="0"/>
        <w:ind w:right="-83"/>
        <w:jc w:val="center"/>
        <w:outlineLvl w:val="1"/>
        <w:rPr>
          <w:b/>
          <w:bCs/>
          <w:sz w:val="28"/>
          <w:szCs w:val="28"/>
          <w:lang w:eastAsia="en-US"/>
        </w:rPr>
      </w:pPr>
      <w:r w:rsidRPr="007B669A">
        <w:rPr>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BA4F27" w:rsidRPr="007B669A" w:rsidRDefault="00BA4F27" w:rsidP="00D75133">
      <w:pPr>
        <w:autoSpaceDE w:val="0"/>
        <w:autoSpaceDN w:val="0"/>
        <w:adjustRightInd w:val="0"/>
        <w:ind w:right="-83"/>
        <w:outlineLvl w:val="1"/>
        <w:rPr>
          <w:b/>
          <w:bCs/>
          <w:sz w:val="28"/>
          <w:szCs w:val="28"/>
          <w:lang w:eastAsia="en-US"/>
        </w:rPr>
      </w:pPr>
    </w:p>
    <w:p w:rsidR="00BA4F27" w:rsidRPr="007B669A" w:rsidRDefault="00BA4F27" w:rsidP="00D75133">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w:t>
      </w:r>
      <w:r>
        <w:rPr>
          <w:sz w:val="28"/>
          <w:szCs w:val="28"/>
          <w:lang w:eastAsia="en-US"/>
        </w:rPr>
        <w:t>х специалист ОУМИиЗР</w:t>
      </w:r>
      <w:r w:rsidRPr="007B669A">
        <w:rPr>
          <w:sz w:val="28"/>
          <w:szCs w:val="28"/>
          <w:lang w:eastAsia="en-US"/>
        </w:rPr>
        <w:t xml:space="preserve">, в должностные обязанности которого входит прием и регистрация входящих документов </w:t>
      </w:r>
      <w:r>
        <w:rPr>
          <w:sz w:val="28"/>
          <w:szCs w:val="28"/>
          <w:lang w:eastAsia="en-US"/>
        </w:rPr>
        <w:t>Администрации городского округа Верхний Тагил</w:t>
      </w:r>
      <w:r w:rsidRPr="007B669A">
        <w:rPr>
          <w:sz w:val="28"/>
          <w:szCs w:val="28"/>
          <w:lang w:eastAsia="en-US"/>
        </w:rPr>
        <w:t>, осуществляет административные действия, предусмотренные в пункте 41 настоящего регламента.</w:t>
      </w:r>
    </w:p>
    <w:p w:rsidR="00BA4F27" w:rsidRPr="007B669A" w:rsidRDefault="00BA4F27" w:rsidP="00D75133">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65. Регистрация заявления об исправлении допущенных опечаток и ошибок</w:t>
      </w:r>
      <w:r w:rsidRPr="007B669A">
        <w:rPr>
          <w:sz w:val="28"/>
          <w:szCs w:val="28"/>
          <w:lang w:eastAsia="en-US"/>
        </w:rPr>
        <w:br/>
        <w:t xml:space="preserve"> в выданных в результате предоставления муниципальной услуги документах </w:t>
      </w:r>
      <w:r w:rsidRPr="007B669A">
        <w:rPr>
          <w:sz w:val="28"/>
          <w:szCs w:val="28"/>
          <w:lang w:eastAsia="en-US"/>
        </w:rPr>
        <w:br/>
        <w:t xml:space="preserve">в системе электронного документооборота (далее – СЭД) осуществляется в день их поступления в </w:t>
      </w:r>
      <w:r>
        <w:rPr>
          <w:sz w:val="28"/>
          <w:szCs w:val="28"/>
          <w:lang w:eastAsia="en-US"/>
        </w:rPr>
        <w:t xml:space="preserve">Администрацию городского округа Верхний Тагил, в должностные </w:t>
      </w:r>
      <w:r w:rsidRPr="007B669A">
        <w:rPr>
          <w:sz w:val="28"/>
          <w:szCs w:val="28"/>
          <w:lang w:eastAsia="en-US"/>
        </w:rPr>
        <w:t>обязанности которого входит прием и регистрация входящих документов.</w:t>
      </w:r>
    </w:p>
    <w:p w:rsidR="00BA4F27" w:rsidRPr="007B669A" w:rsidRDefault="00BA4F27" w:rsidP="00D75133">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 xml:space="preserve">66. Специалист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A4F27" w:rsidRPr="007B669A" w:rsidRDefault="00BA4F27" w:rsidP="00D75133">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 xml:space="preserve">67. При получении заявления об исправлении допущенных опечаток и ошибок в выданных в результате предоставления </w:t>
      </w:r>
      <w:r w:rsidRPr="007B669A">
        <w:rPr>
          <w:sz w:val="28"/>
          <w:szCs w:val="28"/>
        </w:rPr>
        <w:t>муниципальной</w:t>
      </w:r>
      <w:r w:rsidRPr="007B669A">
        <w:rPr>
          <w:sz w:val="28"/>
          <w:szCs w:val="28"/>
          <w:lang w:eastAsia="en-US"/>
        </w:rPr>
        <w:t xml:space="preserve">услуги документах, специалист </w:t>
      </w:r>
      <w:r>
        <w:rPr>
          <w:sz w:val="28"/>
          <w:szCs w:val="28"/>
          <w:lang w:eastAsia="en-US"/>
        </w:rPr>
        <w:t>Администрации городского округа Верхний Тагил</w:t>
      </w:r>
      <w:r w:rsidRPr="007B669A">
        <w:rPr>
          <w:sz w:val="28"/>
          <w:szCs w:val="28"/>
          <w:lang w:eastAsia="en-US"/>
        </w:rPr>
        <w:t>,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w:t>
      </w:r>
      <w:r>
        <w:rPr>
          <w:sz w:val="28"/>
          <w:szCs w:val="28"/>
          <w:lang w:eastAsia="en-US"/>
        </w:rPr>
        <w:t xml:space="preserve"> допущенных опечаток и ошибок в выданных </w:t>
      </w:r>
      <w:r w:rsidRPr="007B669A">
        <w:rPr>
          <w:sz w:val="28"/>
          <w:szCs w:val="28"/>
          <w:lang w:eastAsia="en-US"/>
        </w:rPr>
        <w:t>в результате предоставления муниципальной ус</w:t>
      </w:r>
      <w:r>
        <w:rPr>
          <w:sz w:val="28"/>
          <w:szCs w:val="28"/>
          <w:lang w:eastAsia="en-US"/>
        </w:rPr>
        <w:t xml:space="preserve">луги документах и осуществляет </w:t>
      </w:r>
      <w:r w:rsidRPr="007B669A">
        <w:rPr>
          <w:sz w:val="28"/>
          <w:szCs w:val="28"/>
          <w:lang w:eastAsia="en-US"/>
        </w:rPr>
        <w:t>в соответствии с пунктами 53-57 настоящего регламента подготовку:</w:t>
      </w:r>
    </w:p>
    <w:p w:rsidR="00BA4F27" w:rsidRPr="007B669A" w:rsidRDefault="00BA4F27" w:rsidP="00D75133">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 xml:space="preserve">1) проекта решения об исправлении допущенных опечаток и ошибок </w:t>
      </w:r>
      <w:r w:rsidRPr="007B669A">
        <w:rPr>
          <w:sz w:val="28"/>
          <w:szCs w:val="28"/>
          <w:lang w:eastAsia="en-US"/>
        </w:rPr>
        <w:br/>
        <w:t>в выданных в результате предоставления муниципальной услуги документах;</w:t>
      </w:r>
    </w:p>
    <w:p w:rsidR="00BA4F27" w:rsidRPr="007B669A" w:rsidRDefault="00BA4F27" w:rsidP="00D75133">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 xml:space="preserve">2) проекта решения в форме письма </w:t>
      </w:r>
      <w:r>
        <w:rPr>
          <w:sz w:val="28"/>
          <w:szCs w:val="28"/>
          <w:lang w:eastAsia="en-US"/>
        </w:rPr>
        <w:t>Администрации городского округа Верхний Тагил</w:t>
      </w:r>
      <w:r w:rsidRPr="007B669A">
        <w:rPr>
          <w:sz w:val="28"/>
          <w:szCs w:val="28"/>
          <w:lang w:eastAsia="en-US"/>
        </w:rPr>
        <w:t xml:space="preserve"> об отказе в исправлении допущенных опечаток и ошибок в выданных в результате предоставления муниципальной услуги документах.</w:t>
      </w:r>
    </w:p>
    <w:p w:rsidR="00BA4F27" w:rsidRPr="007B669A" w:rsidRDefault="00BA4F27" w:rsidP="00D75133">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68. Максимальное время, затраченное на принятие решения, не должно превышать пятнадцати дней.</w:t>
      </w:r>
    </w:p>
    <w:p w:rsidR="00BA4F27" w:rsidRPr="007B669A" w:rsidRDefault="00BA4F27" w:rsidP="00D75133">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 xml:space="preserve">69.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BA4F27" w:rsidRPr="007B669A" w:rsidRDefault="00BA4F27" w:rsidP="00D75133">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документахявляется подписание должностным лицом </w:t>
      </w:r>
      <w:r>
        <w:rPr>
          <w:sz w:val="28"/>
          <w:szCs w:val="28"/>
          <w:lang w:eastAsia="en-US"/>
        </w:rPr>
        <w:t>Администрации городского округа Верхний Тагил</w:t>
      </w:r>
      <w:r w:rsidRPr="007B669A">
        <w:rPr>
          <w:sz w:val="28"/>
          <w:szCs w:val="28"/>
          <w:lang w:eastAsia="en-US"/>
        </w:rPr>
        <w:t>, уполномоченным на принятие решения о предоставлении либо об отказе в предоставлении муниципальной услуги, регистрация его в СЭД и направление заявителю.</w:t>
      </w:r>
    </w:p>
    <w:p w:rsidR="00BA4F27" w:rsidRDefault="00BA4F27" w:rsidP="00D75133">
      <w:pPr>
        <w:widowControl w:val="0"/>
        <w:autoSpaceDE w:val="0"/>
        <w:autoSpaceDN w:val="0"/>
        <w:adjustRightInd w:val="0"/>
        <w:ind w:right="-83"/>
        <w:jc w:val="center"/>
        <w:outlineLvl w:val="1"/>
        <w:rPr>
          <w:b/>
          <w:bCs/>
          <w:sz w:val="28"/>
          <w:szCs w:val="28"/>
          <w:lang w:eastAsia="en-US"/>
        </w:rPr>
      </w:pPr>
    </w:p>
    <w:p w:rsidR="00BA4F27" w:rsidRDefault="00BA4F27" w:rsidP="00D75133">
      <w:pPr>
        <w:widowControl w:val="0"/>
        <w:autoSpaceDE w:val="0"/>
        <w:autoSpaceDN w:val="0"/>
        <w:adjustRightInd w:val="0"/>
        <w:ind w:right="-83"/>
        <w:jc w:val="center"/>
        <w:outlineLvl w:val="1"/>
        <w:rPr>
          <w:b/>
          <w:bCs/>
          <w:sz w:val="28"/>
          <w:szCs w:val="28"/>
          <w:lang w:eastAsia="en-US"/>
        </w:rPr>
      </w:pPr>
    </w:p>
    <w:p w:rsidR="00BA4F27" w:rsidRDefault="00BA4F27" w:rsidP="00D75133">
      <w:pPr>
        <w:widowControl w:val="0"/>
        <w:autoSpaceDE w:val="0"/>
        <w:autoSpaceDN w:val="0"/>
        <w:adjustRightInd w:val="0"/>
        <w:ind w:right="-83"/>
        <w:jc w:val="center"/>
        <w:outlineLvl w:val="1"/>
        <w:rPr>
          <w:b/>
          <w:bCs/>
          <w:sz w:val="28"/>
          <w:szCs w:val="28"/>
          <w:lang w:eastAsia="en-US"/>
        </w:rPr>
      </w:pPr>
    </w:p>
    <w:p w:rsidR="00BA4F27" w:rsidRDefault="00BA4F27" w:rsidP="00D75133">
      <w:pPr>
        <w:widowControl w:val="0"/>
        <w:autoSpaceDE w:val="0"/>
        <w:autoSpaceDN w:val="0"/>
        <w:adjustRightInd w:val="0"/>
        <w:ind w:right="-83"/>
        <w:jc w:val="center"/>
        <w:outlineLvl w:val="1"/>
        <w:rPr>
          <w:b/>
          <w:bCs/>
          <w:sz w:val="28"/>
          <w:szCs w:val="28"/>
          <w:lang w:eastAsia="en-US"/>
        </w:rPr>
      </w:pPr>
    </w:p>
    <w:p w:rsidR="00BA4F27" w:rsidRPr="007B669A" w:rsidRDefault="00BA4F27" w:rsidP="00D75133">
      <w:pPr>
        <w:widowControl w:val="0"/>
        <w:autoSpaceDE w:val="0"/>
        <w:autoSpaceDN w:val="0"/>
        <w:adjustRightInd w:val="0"/>
        <w:ind w:right="-83"/>
        <w:jc w:val="center"/>
        <w:outlineLvl w:val="1"/>
        <w:rPr>
          <w:b/>
          <w:bCs/>
          <w:sz w:val="28"/>
          <w:szCs w:val="28"/>
          <w:lang w:eastAsia="en-US"/>
        </w:rPr>
      </w:pPr>
      <w:r w:rsidRPr="007B669A">
        <w:rPr>
          <w:b/>
          <w:bCs/>
          <w:sz w:val="28"/>
          <w:szCs w:val="28"/>
          <w:lang w:eastAsia="en-US"/>
        </w:rPr>
        <w:t>Раздел 4. Формы контроля за исполнением регламента</w:t>
      </w:r>
    </w:p>
    <w:p w:rsidR="00BA4F27" w:rsidRPr="007B669A" w:rsidRDefault="00BA4F27" w:rsidP="00D75133">
      <w:pPr>
        <w:widowControl w:val="0"/>
        <w:autoSpaceDE w:val="0"/>
        <w:autoSpaceDN w:val="0"/>
        <w:adjustRightInd w:val="0"/>
        <w:ind w:right="-83"/>
        <w:rPr>
          <w:sz w:val="28"/>
          <w:szCs w:val="28"/>
          <w:lang w:eastAsia="en-US"/>
        </w:rPr>
      </w:pPr>
    </w:p>
    <w:p w:rsidR="00BA4F27" w:rsidRPr="007B669A" w:rsidRDefault="00BA4F27" w:rsidP="00D75133">
      <w:pPr>
        <w:widowControl w:val="0"/>
        <w:autoSpaceDE w:val="0"/>
        <w:autoSpaceDN w:val="0"/>
        <w:adjustRightInd w:val="0"/>
        <w:ind w:right="-83"/>
        <w:jc w:val="center"/>
        <w:outlineLvl w:val="2"/>
        <w:rPr>
          <w:b/>
          <w:bCs/>
          <w:sz w:val="28"/>
          <w:szCs w:val="28"/>
          <w:lang w:eastAsia="en-US"/>
        </w:rPr>
      </w:pPr>
      <w:r w:rsidRPr="007B669A">
        <w:rPr>
          <w:b/>
          <w:bCs/>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4F27" w:rsidRPr="007B669A" w:rsidRDefault="00BA4F27" w:rsidP="00D75133">
      <w:pPr>
        <w:autoSpaceDE w:val="0"/>
        <w:autoSpaceDN w:val="0"/>
        <w:adjustRightInd w:val="0"/>
        <w:ind w:right="-83"/>
        <w:rPr>
          <w:sz w:val="28"/>
          <w:szCs w:val="28"/>
          <w:lang w:eastAsia="en-US"/>
        </w:rPr>
      </w:pPr>
    </w:p>
    <w:p w:rsidR="00BA4F27" w:rsidRPr="007B669A" w:rsidRDefault="00BA4F27" w:rsidP="00D75133">
      <w:pPr>
        <w:autoSpaceDE w:val="0"/>
        <w:autoSpaceDN w:val="0"/>
        <w:adjustRightInd w:val="0"/>
        <w:ind w:right="-83" w:firstLine="709"/>
        <w:jc w:val="both"/>
        <w:rPr>
          <w:b/>
          <w:bCs/>
          <w:sz w:val="28"/>
          <w:szCs w:val="28"/>
          <w:lang w:eastAsia="en-US"/>
        </w:rPr>
      </w:pPr>
      <w:r w:rsidRPr="007B669A">
        <w:rPr>
          <w:sz w:val="28"/>
          <w:szCs w:val="28"/>
          <w:lang w:eastAsia="en-US"/>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sz w:val="28"/>
          <w:szCs w:val="28"/>
          <w:lang w:eastAsia="en-US"/>
        </w:rPr>
        <w:t>Администрации городского округа Верхний Тагил</w:t>
      </w:r>
      <w:r w:rsidRPr="007B669A">
        <w:rPr>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r>
        <w:rPr>
          <w:sz w:val="28"/>
          <w:szCs w:val="28"/>
          <w:lang w:eastAsia="en-US"/>
        </w:rPr>
        <w:t>.</w:t>
      </w:r>
    </w:p>
    <w:p w:rsidR="00BA4F27" w:rsidRDefault="00BA4F27" w:rsidP="00D75133">
      <w:pPr>
        <w:widowControl w:val="0"/>
        <w:autoSpaceDE w:val="0"/>
        <w:autoSpaceDN w:val="0"/>
        <w:adjustRightInd w:val="0"/>
        <w:ind w:right="-83"/>
        <w:jc w:val="center"/>
        <w:outlineLvl w:val="2"/>
        <w:rPr>
          <w:b/>
          <w:bCs/>
          <w:sz w:val="28"/>
          <w:szCs w:val="28"/>
          <w:lang w:eastAsia="en-US"/>
        </w:rPr>
      </w:pPr>
    </w:p>
    <w:p w:rsidR="00BA4F27" w:rsidRPr="00BA70D6" w:rsidRDefault="00BA4F27" w:rsidP="00D75133">
      <w:pPr>
        <w:widowControl w:val="0"/>
        <w:autoSpaceDE w:val="0"/>
        <w:autoSpaceDN w:val="0"/>
        <w:adjustRightInd w:val="0"/>
        <w:ind w:right="-83"/>
        <w:jc w:val="center"/>
        <w:outlineLvl w:val="2"/>
        <w:rPr>
          <w:b/>
          <w:bCs/>
          <w:color w:val="FF0000"/>
          <w:sz w:val="28"/>
          <w:szCs w:val="28"/>
          <w:lang w:eastAsia="en-US"/>
        </w:rPr>
      </w:pPr>
      <w:r w:rsidRPr="00BA525A">
        <w:rPr>
          <w:b/>
          <w:bCs/>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BA525A">
        <w:rPr>
          <w:b/>
          <w:bCs/>
          <w:sz w:val="28"/>
          <w:szCs w:val="28"/>
          <w:lang w:eastAsia="en-US"/>
        </w:rPr>
        <w:br/>
        <w:t>в том числе порядок и формы контроля за полнотой и качеством предоставления муниципальной услуги</w:t>
      </w:r>
    </w:p>
    <w:p w:rsidR="00BA4F27" w:rsidRPr="00BA70D6" w:rsidRDefault="00BA4F27" w:rsidP="00D75133">
      <w:pPr>
        <w:autoSpaceDE w:val="0"/>
        <w:autoSpaceDN w:val="0"/>
        <w:adjustRightInd w:val="0"/>
        <w:ind w:right="-83"/>
        <w:rPr>
          <w:color w:val="FF0000"/>
          <w:sz w:val="28"/>
          <w:szCs w:val="28"/>
          <w:lang w:eastAsia="en-US"/>
        </w:rPr>
      </w:pPr>
    </w:p>
    <w:p w:rsidR="00BA4F27" w:rsidRPr="00376122" w:rsidRDefault="00BA4F27" w:rsidP="00D75133">
      <w:pPr>
        <w:autoSpaceDE w:val="0"/>
        <w:autoSpaceDN w:val="0"/>
        <w:adjustRightInd w:val="0"/>
        <w:ind w:right="-83" w:firstLine="709"/>
        <w:jc w:val="both"/>
        <w:rPr>
          <w:sz w:val="28"/>
          <w:szCs w:val="28"/>
          <w:lang w:eastAsia="en-US"/>
        </w:rPr>
      </w:pPr>
      <w:r w:rsidRPr="00376122">
        <w:rPr>
          <w:sz w:val="28"/>
          <w:szCs w:val="28"/>
          <w:lang w:eastAsia="en-US"/>
        </w:rPr>
        <w:t>72. В целях эффективности, полноты и качества предоставления муниципальной услуги контроль за предоставлением муниципальной услуги осуществляется главой администрации.</w:t>
      </w:r>
    </w:p>
    <w:p w:rsidR="00BA4F27" w:rsidRPr="00376122" w:rsidRDefault="00BA4F27" w:rsidP="00D75133">
      <w:pPr>
        <w:autoSpaceDE w:val="0"/>
        <w:autoSpaceDN w:val="0"/>
        <w:adjustRightInd w:val="0"/>
        <w:ind w:right="-83" w:firstLine="709"/>
        <w:jc w:val="both"/>
        <w:rPr>
          <w:sz w:val="28"/>
          <w:szCs w:val="28"/>
          <w:lang w:eastAsia="en-US"/>
        </w:rPr>
      </w:pPr>
      <w:r w:rsidRPr="00376122">
        <w:rPr>
          <w:sz w:val="28"/>
          <w:szCs w:val="28"/>
          <w:lang w:eastAsia="en-US"/>
        </w:rPr>
        <w:t>Задачами осуществления контроля являются:</w:t>
      </w:r>
    </w:p>
    <w:p w:rsidR="00BA4F27" w:rsidRPr="00376122" w:rsidRDefault="00BA4F27" w:rsidP="00D75133">
      <w:pPr>
        <w:autoSpaceDE w:val="0"/>
        <w:autoSpaceDN w:val="0"/>
        <w:adjustRightInd w:val="0"/>
        <w:ind w:right="-83" w:firstLine="709"/>
        <w:jc w:val="both"/>
        <w:rPr>
          <w:sz w:val="28"/>
          <w:szCs w:val="28"/>
          <w:lang w:eastAsia="en-US"/>
        </w:rPr>
      </w:pPr>
      <w:r w:rsidRPr="00376122">
        <w:rPr>
          <w:sz w:val="28"/>
          <w:szCs w:val="28"/>
          <w:lang w:eastAsia="en-US"/>
        </w:rPr>
        <w:t>- соблюдение специалистами администрации требований настоящего административного регламента, порядка и сроков осуществления административных процедур (действий);</w:t>
      </w:r>
    </w:p>
    <w:p w:rsidR="00BA4F27" w:rsidRPr="00376122" w:rsidRDefault="00BA4F27" w:rsidP="00D75133">
      <w:pPr>
        <w:autoSpaceDE w:val="0"/>
        <w:autoSpaceDN w:val="0"/>
        <w:adjustRightInd w:val="0"/>
        <w:ind w:right="-83" w:firstLine="709"/>
        <w:jc w:val="both"/>
        <w:rPr>
          <w:sz w:val="28"/>
          <w:szCs w:val="28"/>
          <w:lang w:eastAsia="en-US"/>
        </w:rPr>
      </w:pPr>
      <w:r w:rsidRPr="00376122">
        <w:rPr>
          <w:sz w:val="28"/>
          <w:szCs w:val="28"/>
          <w:lang w:eastAsia="en-US"/>
        </w:rPr>
        <w:t>- предупреждение и пресечение возможных нарушений прав и законных интересов заявителей;</w:t>
      </w:r>
    </w:p>
    <w:p w:rsidR="00BA4F27" w:rsidRPr="00376122" w:rsidRDefault="00BA4F27" w:rsidP="00D75133">
      <w:pPr>
        <w:autoSpaceDE w:val="0"/>
        <w:autoSpaceDN w:val="0"/>
        <w:adjustRightInd w:val="0"/>
        <w:ind w:right="-83" w:firstLine="709"/>
        <w:jc w:val="both"/>
        <w:rPr>
          <w:sz w:val="28"/>
          <w:szCs w:val="28"/>
          <w:lang w:eastAsia="en-US"/>
        </w:rPr>
      </w:pPr>
      <w:r w:rsidRPr="00376122">
        <w:rPr>
          <w:sz w:val="28"/>
          <w:szCs w:val="28"/>
          <w:lang w:eastAsia="en-US"/>
        </w:rPr>
        <w:t>- выявление имеющихся нарушений прав и законных интересов заявителей и устранение таких нарушений;</w:t>
      </w:r>
    </w:p>
    <w:p w:rsidR="00BA4F27" w:rsidRPr="00376122" w:rsidRDefault="00BA4F27" w:rsidP="00D75133">
      <w:pPr>
        <w:autoSpaceDE w:val="0"/>
        <w:autoSpaceDN w:val="0"/>
        <w:adjustRightInd w:val="0"/>
        <w:ind w:right="-83" w:firstLine="709"/>
        <w:jc w:val="both"/>
        <w:rPr>
          <w:sz w:val="28"/>
          <w:szCs w:val="28"/>
          <w:lang w:eastAsia="en-US"/>
        </w:rPr>
      </w:pPr>
      <w:r w:rsidRPr="00376122">
        <w:rPr>
          <w:sz w:val="28"/>
          <w:szCs w:val="28"/>
          <w:lang w:eastAsia="en-US"/>
        </w:rPr>
        <w:t>- совершенствование процесса оказания муниципальной услуги.</w:t>
      </w:r>
    </w:p>
    <w:p w:rsidR="00BA4F27" w:rsidRPr="00376122" w:rsidRDefault="00BA4F27" w:rsidP="00D75133">
      <w:pPr>
        <w:autoSpaceDE w:val="0"/>
        <w:autoSpaceDN w:val="0"/>
        <w:adjustRightInd w:val="0"/>
        <w:ind w:right="-83" w:firstLine="709"/>
        <w:jc w:val="both"/>
        <w:rPr>
          <w:sz w:val="28"/>
          <w:szCs w:val="28"/>
          <w:lang w:eastAsia="en-US"/>
        </w:rPr>
      </w:pPr>
      <w:r w:rsidRPr="00376122">
        <w:rPr>
          <w:sz w:val="28"/>
          <w:szCs w:val="28"/>
          <w:lang w:eastAsia="en-US"/>
        </w:rPr>
        <w:t>Контроль за надлежащим выполнением специалистами администрации административных действий в рамках административной процедуры осуществляется главой городского округа, начальником отдела по управлению муниципальным имуществом и земельным ресурсам администрации городского округа Верхний Тагил.</w:t>
      </w:r>
    </w:p>
    <w:p w:rsidR="00BA4F27" w:rsidRPr="00376122" w:rsidRDefault="00BA4F27" w:rsidP="00D75133">
      <w:pPr>
        <w:autoSpaceDE w:val="0"/>
        <w:autoSpaceDN w:val="0"/>
        <w:adjustRightInd w:val="0"/>
        <w:ind w:right="-83" w:firstLine="709"/>
        <w:jc w:val="both"/>
        <w:rPr>
          <w:sz w:val="28"/>
          <w:szCs w:val="28"/>
          <w:lang w:eastAsia="en-US"/>
        </w:rPr>
      </w:pPr>
      <w:r w:rsidRPr="00376122">
        <w:rPr>
          <w:sz w:val="28"/>
          <w:szCs w:val="28"/>
          <w:lang w:eastAsia="en-US"/>
        </w:rPr>
        <w:t>Текущий контроль соблюдения специалистами администрации положений настоящего административного регламента, иных нормативных правовых актов Российской Федерации, нормативных правовых актов Свердловской области и муниципальных правовых актов осуществляется начальником отдела по управлению муниципальным имуществом и земельным ресурсам, начальником архитектурно-строительного отдела администрации.</w:t>
      </w:r>
    </w:p>
    <w:p w:rsidR="00BA4F27" w:rsidRDefault="00BA4F27" w:rsidP="00D75133">
      <w:pPr>
        <w:autoSpaceDE w:val="0"/>
        <w:autoSpaceDN w:val="0"/>
        <w:adjustRightInd w:val="0"/>
        <w:ind w:right="-83" w:firstLine="709"/>
        <w:jc w:val="both"/>
        <w:rPr>
          <w:sz w:val="28"/>
          <w:szCs w:val="28"/>
          <w:lang w:eastAsia="en-US"/>
        </w:rPr>
      </w:pPr>
    </w:p>
    <w:p w:rsidR="00BA4F27" w:rsidRPr="00376122" w:rsidRDefault="00BA4F27" w:rsidP="00D75133">
      <w:pPr>
        <w:autoSpaceDE w:val="0"/>
        <w:autoSpaceDN w:val="0"/>
        <w:adjustRightInd w:val="0"/>
        <w:ind w:right="-83" w:firstLine="709"/>
        <w:jc w:val="both"/>
        <w:rPr>
          <w:sz w:val="28"/>
          <w:szCs w:val="28"/>
          <w:lang w:eastAsia="en-US"/>
        </w:rPr>
      </w:pPr>
      <w:r w:rsidRPr="00376122">
        <w:rPr>
          <w:sz w:val="28"/>
          <w:szCs w:val="28"/>
          <w:lang w:eastAsia="en-US"/>
        </w:rPr>
        <w:t>Текущий контроль за соблюдением специалистом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 в подчинении которого работает специалист МФЦ.</w:t>
      </w:r>
    </w:p>
    <w:p w:rsidR="00BA4F27" w:rsidRPr="00376122" w:rsidRDefault="00BA4F27" w:rsidP="00D75133">
      <w:pPr>
        <w:autoSpaceDE w:val="0"/>
        <w:autoSpaceDN w:val="0"/>
        <w:adjustRightInd w:val="0"/>
        <w:ind w:right="-83" w:firstLine="709"/>
        <w:jc w:val="both"/>
        <w:rPr>
          <w:sz w:val="28"/>
          <w:szCs w:val="28"/>
          <w:lang w:eastAsia="en-US"/>
        </w:rPr>
      </w:pPr>
      <w:r w:rsidRPr="00376122">
        <w:rPr>
          <w:sz w:val="28"/>
          <w:szCs w:val="28"/>
          <w:lang w:eastAsia="en-US"/>
        </w:rPr>
        <w:t>Специалисты администрации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BA4F27" w:rsidRPr="00376122" w:rsidRDefault="00BA4F27" w:rsidP="00D75133">
      <w:pPr>
        <w:autoSpaceDE w:val="0"/>
        <w:autoSpaceDN w:val="0"/>
        <w:adjustRightInd w:val="0"/>
        <w:ind w:right="-83" w:firstLine="709"/>
        <w:jc w:val="both"/>
        <w:rPr>
          <w:sz w:val="28"/>
          <w:szCs w:val="28"/>
          <w:highlight w:val="yellow"/>
          <w:lang w:eastAsia="en-US"/>
        </w:rPr>
      </w:pPr>
      <w:r w:rsidRPr="00376122">
        <w:rPr>
          <w:sz w:val="28"/>
          <w:szCs w:val="28"/>
          <w:lang w:eastAsia="en-US"/>
        </w:rPr>
        <w:t>По результатам проведенных проверок в случае выявления нарушения прав заявителей виновные работники администрации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BA4F27" w:rsidRDefault="00BA4F27" w:rsidP="00D75133">
      <w:pPr>
        <w:widowControl w:val="0"/>
        <w:autoSpaceDE w:val="0"/>
        <w:autoSpaceDN w:val="0"/>
        <w:adjustRightInd w:val="0"/>
        <w:ind w:right="-83"/>
        <w:jc w:val="center"/>
        <w:outlineLvl w:val="2"/>
        <w:rPr>
          <w:b/>
          <w:bCs/>
          <w:color w:val="FF0000"/>
          <w:sz w:val="28"/>
          <w:szCs w:val="28"/>
          <w:highlight w:val="yellow"/>
          <w:lang w:eastAsia="en-US"/>
        </w:rPr>
      </w:pPr>
    </w:p>
    <w:p w:rsidR="00BA4F27" w:rsidRPr="006D53F8" w:rsidRDefault="00BA4F27" w:rsidP="00D75133">
      <w:pPr>
        <w:widowControl w:val="0"/>
        <w:autoSpaceDE w:val="0"/>
        <w:autoSpaceDN w:val="0"/>
        <w:adjustRightInd w:val="0"/>
        <w:ind w:right="-83"/>
        <w:jc w:val="center"/>
        <w:outlineLvl w:val="2"/>
        <w:rPr>
          <w:b/>
          <w:bCs/>
          <w:sz w:val="28"/>
          <w:szCs w:val="28"/>
          <w:lang w:eastAsia="en-US"/>
        </w:rPr>
      </w:pPr>
      <w:r w:rsidRPr="006D53F8">
        <w:rPr>
          <w:b/>
          <w:bCs/>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BA4F27" w:rsidRPr="00D21606" w:rsidRDefault="00BA4F27" w:rsidP="00D75133">
      <w:pPr>
        <w:autoSpaceDE w:val="0"/>
        <w:autoSpaceDN w:val="0"/>
        <w:adjustRightInd w:val="0"/>
        <w:ind w:right="-83"/>
        <w:rPr>
          <w:color w:val="FF0000"/>
          <w:sz w:val="28"/>
          <w:szCs w:val="28"/>
          <w:highlight w:val="yellow"/>
          <w:lang w:eastAsia="en-US"/>
        </w:rPr>
      </w:pPr>
    </w:p>
    <w:p w:rsidR="00BA4F27" w:rsidRPr="00BA70D6" w:rsidRDefault="00BA4F27" w:rsidP="00D75133">
      <w:pPr>
        <w:autoSpaceDE w:val="0"/>
        <w:autoSpaceDN w:val="0"/>
        <w:adjustRightInd w:val="0"/>
        <w:ind w:right="-83" w:firstLine="709"/>
        <w:jc w:val="both"/>
        <w:rPr>
          <w:color w:val="FF0000"/>
          <w:sz w:val="28"/>
          <w:szCs w:val="28"/>
          <w:lang w:eastAsia="en-US"/>
        </w:rPr>
      </w:pPr>
      <w:r w:rsidRPr="00376122">
        <w:rPr>
          <w:sz w:val="28"/>
          <w:szCs w:val="28"/>
          <w:lang w:eastAsia="en-US"/>
        </w:rPr>
        <w:t xml:space="preserve">73. </w:t>
      </w:r>
      <w:r>
        <w:rPr>
          <w:sz w:val="28"/>
          <w:szCs w:val="28"/>
          <w:lang w:eastAsia="en-US"/>
        </w:rPr>
        <w:t>Дея</w:t>
      </w:r>
      <w:r w:rsidRPr="006D53F8">
        <w:rPr>
          <w:sz w:val="28"/>
          <w:szCs w:val="28"/>
          <w:lang w:eastAsia="en-US"/>
        </w:rPr>
        <w:t>тельность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w:t>
      </w:r>
      <w:r>
        <w:rPr>
          <w:sz w:val="28"/>
          <w:szCs w:val="28"/>
          <w:lang w:eastAsia="en-US"/>
        </w:rPr>
        <w:t xml:space="preserve">ра, организаций, осуществляется на основании </w:t>
      </w:r>
      <w:r w:rsidRPr="00376122">
        <w:rPr>
          <w:sz w:val="28"/>
          <w:szCs w:val="28"/>
          <w:lang w:eastAsia="en-US"/>
        </w:rPr>
        <w:t>Федерального закона от 27.07.2010 N 210-ФЗ «Об организации предоставления государственных и муниципальных услуг»</w:t>
      </w:r>
      <w:r>
        <w:rPr>
          <w:sz w:val="28"/>
          <w:szCs w:val="28"/>
          <w:lang w:eastAsia="en-US"/>
        </w:rPr>
        <w:t>.</w:t>
      </w:r>
    </w:p>
    <w:p w:rsidR="00BA4F27" w:rsidRPr="007B669A" w:rsidRDefault="00BA4F27" w:rsidP="00D75133">
      <w:pPr>
        <w:autoSpaceDE w:val="0"/>
        <w:autoSpaceDN w:val="0"/>
        <w:adjustRightInd w:val="0"/>
        <w:ind w:right="-83" w:firstLine="709"/>
        <w:jc w:val="both"/>
        <w:rPr>
          <w:sz w:val="28"/>
          <w:szCs w:val="28"/>
          <w:lang w:eastAsia="en-US"/>
        </w:rPr>
      </w:pPr>
    </w:p>
    <w:p w:rsidR="00BA4F27" w:rsidRPr="007B669A" w:rsidRDefault="00BA4F27" w:rsidP="00D75133">
      <w:pPr>
        <w:widowControl w:val="0"/>
        <w:autoSpaceDE w:val="0"/>
        <w:autoSpaceDN w:val="0"/>
        <w:adjustRightInd w:val="0"/>
        <w:ind w:right="-83"/>
        <w:jc w:val="center"/>
        <w:outlineLvl w:val="2"/>
        <w:rPr>
          <w:b/>
          <w:bCs/>
          <w:sz w:val="28"/>
          <w:szCs w:val="28"/>
          <w:lang w:eastAsia="en-US"/>
        </w:rPr>
      </w:pPr>
      <w:r w:rsidRPr="007B669A">
        <w:rPr>
          <w:b/>
          <w:bCs/>
          <w:sz w:val="28"/>
          <w:szCs w:val="28"/>
          <w:lang w:eastAsia="en-US"/>
        </w:rPr>
        <w:t>Положения, характеризующие требования к порядку и формам</w:t>
      </w:r>
      <w:r>
        <w:rPr>
          <w:b/>
          <w:bCs/>
          <w:sz w:val="28"/>
          <w:szCs w:val="28"/>
          <w:lang w:eastAsia="en-US"/>
        </w:rPr>
        <w:t xml:space="preserve"> </w:t>
      </w:r>
      <w:r w:rsidRPr="007B669A">
        <w:rPr>
          <w:b/>
          <w:bCs/>
          <w:sz w:val="28"/>
          <w:szCs w:val="28"/>
          <w:lang w:eastAsia="en-US"/>
        </w:rPr>
        <w:t xml:space="preserve">контроля </w:t>
      </w:r>
      <w:r w:rsidRPr="007B669A">
        <w:rPr>
          <w:b/>
          <w:bCs/>
          <w:sz w:val="28"/>
          <w:szCs w:val="28"/>
          <w:lang w:eastAsia="en-US"/>
        </w:rPr>
        <w:br/>
        <w:t>за предоставлением муниципальной услуги,</w:t>
      </w:r>
      <w:r>
        <w:rPr>
          <w:b/>
          <w:bCs/>
          <w:sz w:val="28"/>
          <w:szCs w:val="28"/>
          <w:lang w:eastAsia="en-US"/>
        </w:rPr>
        <w:t xml:space="preserve"> </w:t>
      </w:r>
      <w:r w:rsidRPr="007B669A">
        <w:rPr>
          <w:b/>
          <w:bCs/>
          <w:sz w:val="28"/>
          <w:szCs w:val="28"/>
          <w:lang w:eastAsia="en-US"/>
        </w:rPr>
        <w:t>в том числе со стороны граждан, их объединений и организаций</w:t>
      </w:r>
    </w:p>
    <w:p w:rsidR="00BA4F27" w:rsidRPr="007B669A" w:rsidRDefault="00BA4F27" w:rsidP="00D75133">
      <w:pPr>
        <w:autoSpaceDE w:val="0"/>
        <w:autoSpaceDN w:val="0"/>
        <w:adjustRightInd w:val="0"/>
        <w:ind w:right="-83"/>
        <w:rPr>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74. Контроль за предоставлением муниципальной услуги осуществляется </w:t>
      </w:r>
      <w:r w:rsidRPr="007B669A">
        <w:rPr>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7B669A">
        <w:rPr>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Pr>
          <w:sz w:val="28"/>
          <w:szCs w:val="28"/>
          <w:lang w:eastAsia="en-US"/>
        </w:rPr>
        <w:t>Администрации городского округа Верхний Тагил</w:t>
      </w:r>
      <w:r w:rsidRPr="007B669A">
        <w:rPr>
          <w:sz w:val="28"/>
          <w:szCs w:val="28"/>
          <w:lang w:eastAsia="en-US"/>
        </w:rPr>
        <w:t xml:space="preserve"> нормативных правовых актов, а также положений регламента.</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sz w:val="28"/>
          <w:szCs w:val="28"/>
          <w:lang w:eastAsia="en-US"/>
        </w:rPr>
        <w:t>Администрации городского округа Верхний Тагил</w:t>
      </w:r>
      <w:r w:rsidRPr="007B669A">
        <w:rPr>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A4F27" w:rsidRDefault="00BA4F27" w:rsidP="00D75133">
      <w:pPr>
        <w:widowControl w:val="0"/>
        <w:autoSpaceDE w:val="0"/>
        <w:autoSpaceDN w:val="0"/>
        <w:ind w:right="-83"/>
        <w:rPr>
          <w:b/>
          <w:bCs/>
          <w:sz w:val="28"/>
          <w:szCs w:val="28"/>
        </w:rPr>
      </w:pPr>
      <w:bookmarkStart w:id="8" w:name="Par310"/>
      <w:bookmarkStart w:id="9" w:name="Par341"/>
      <w:bookmarkStart w:id="10" w:name="Par346"/>
      <w:bookmarkEnd w:id="8"/>
      <w:bookmarkEnd w:id="9"/>
      <w:bookmarkEnd w:id="10"/>
    </w:p>
    <w:p w:rsidR="00BA4F27" w:rsidRPr="007B669A" w:rsidRDefault="00BA4F27" w:rsidP="00D75133">
      <w:pPr>
        <w:widowControl w:val="0"/>
        <w:autoSpaceDE w:val="0"/>
        <w:autoSpaceDN w:val="0"/>
        <w:ind w:right="-83" w:firstLine="540"/>
        <w:jc w:val="center"/>
        <w:rPr>
          <w:b/>
          <w:bCs/>
          <w:sz w:val="28"/>
          <w:szCs w:val="28"/>
        </w:rPr>
      </w:pPr>
      <w:r w:rsidRPr="007B669A">
        <w:rPr>
          <w:b/>
          <w:bCs/>
          <w:sz w:val="28"/>
          <w:szCs w:val="28"/>
        </w:rPr>
        <w:t xml:space="preserve">Раздел 5. Досудебный (внесудебный) порядок обжалования решений </w:t>
      </w:r>
      <w:r w:rsidRPr="007B669A">
        <w:rPr>
          <w:b/>
          <w:bCs/>
          <w:sz w:val="28"/>
          <w:szCs w:val="2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A4F27" w:rsidRPr="007B669A" w:rsidRDefault="00BA4F27" w:rsidP="00D75133">
      <w:pPr>
        <w:widowControl w:val="0"/>
        <w:autoSpaceDE w:val="0"/>
        <w:autoSpaceDN w:val="0"/>
        <w:ind w:right="-83" w:firstLine="540"/>
        <w:jc w:val="both"/>
        <w:rPr>
          <w:b/>
          <w:bCs/>
          <w:sz w:val="28"/>
          <w:szCs w:val="28"/>
        </w:rPr>
      </w:pPr>
    </w:p>
    <w:p w:rsidR="00BA4F27" w:rsidRPr="007B669A" w:rsidRDefault="00BA4F27" w:rsidP="00D75133">
      <w:pPr>
        <w:widowControl w:val="0"/>
        <w:autoSpaceDE w:val="0"/>
        <w:autoSpaceDN w:val="0"/>
        <w:ind w:right="-83" w:firstLine="540"/>
        <w:jc w:val="center"/>
        <w:rPr>
          <w:b/>
          <w:bCs/>
          <w:sz w:val="28"/>
          <w:szCs w:val="28"/>
        </w:rPr>
      </w:pPr>
      <w:r w:rsidRPr="007B669A">
        <w:rPr>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A4F27" w:rsidRPr="007B669A" w:rsidRDefault="00BA4F27" w:rsidP="00D75133">
      <w:pPr>
        <w:widowControl w:val="0"/>
        <w:autoSpaceDE w:val="0"/>
        <w:autoSpaceDN w:val="0"/>
        <w:ind w:right="-83" w:firstLine="540"/>
        <w:jc w:val="both"/>
        <w:rPr>
          <w:b/>
          <w:bCs/>
          <w:sz w:val="28"/>
          <w:szCs w:val="28"/>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rPr>
        <w:t xml:space="preserve">76. </w:t>
      </w:r>
      <w:r w:rsidRPr="007B669A">
        <w:rPr>
          <w:sz w:val="28"/>
          <w:szCs w:val="28"/>
          <w:lang w:eastAsia="en-US"/>
        </w:rPr>
        <w:t xml:space="preserve">Заявитель вправе обжаловать решения и действия (бездействие), принятые в ходе предоставления </w:t>
      </w:r>
      <w:r w:rsidRPr="007B669A">
        <w:rPr>
          <w:sz w:val="28"/>
          <w:szCs w:val="28"/>
        </w:rPr>
        <w:t>муниципальной</w:t>
      </w:r>
      <w:r w:rsidRPr="007B669A">
        <w:rPr>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в досудебном (внесудебном) порядке </w:t>
      </w:r>
      <w:r w:rsidRPr="007B669A">
        <w:rPr>
          <w:sz w:val="28"/>
          <w:szCs w:val="28"/>
          <w:lang w:eastAsia="en-US"/>
        </w:rPr>
        <w:br/>
        <w:t xml:space="preserve">в случаях, предусмотренных статьей 11.1 Федерального закона </w:t>
      </w:r>
      <w:r w:rsidRPr="007B669A">
        <w:rPr>
          <w:sz w:val="28"/>
          <w:szCs w:val="28"/>
          <w:lang w:eastAsia="en-US"/>
        </w:rPr>
        <w:br/>
        <w:t>от 27.07.2010 № 210-ФЗ.</w:t>
      </w:r>
    </w:p>
    <w:p w:rsidR="00BA4F27" w:rsidRPr="007B669A" w:rsidRDefault="00BA4F27" w:rsidP="00D75133">
      <w:pPr>
        <w:ind w:right="-83" w:firstLine="709"/>
        <w:jc w:val="center"/>
        <w:rPr>
          <w:b/>
          <w:bCs/>
          <w:sz w:val="28"/>
          <w:szCs w:val="28"/>
          <w:lang w:eastAsia="en-US"/>
        </w:rPr>
      </w:pPr>
    </w:p>
    <w:p w:rsidR="00BA4F27" w:rsidRPr="007B669A" w:rsidRDefault="00BA4F27" w:rsidP="00D75133">
      <w:pPr>
        <w:ind w:right="-83" w:firstLine="709"/>
        <w:jc w:val="center"/>
        <w:rPr>
          <w:b/>
          <w:bCs/>
          <w:sz w:val="28"/>
          <w:szCs w:val="28"/>
          <w:lang w:eastAsia="en-US"/>
        </w:rPr>
      </w:pPr>
      <w:r w:rsidRPr="007B669A">
        <w:rPr>
          <w:b/>
          <w:bCs/>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A4F27" w:rsidRPr="007B669A" w:rsidRDefault="00BA4F27" w:rsidP="00D75133">
      <w:pPr>
        <w:ind w:right="-83" w:firstLine="709"/>
        <w:jc w:val="center"/>
        <w:rPr>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77. В случае обжалования решений и действий (бездействия)</w:t>
      </w:r>
      <w:r>
        <w:rPr>
          <w:sz w:val="28"/>
          <w:szCs w:val="28"/>
          <w:lang w:eastAsia="en-US"/>
        </w:rPr>
        <w:t xml:space="preserve"> Администрации городского округа Верхний Тагил</w:t>
      </w:r>
      <w:r w:rsidRPr="007B669A">
        <w:rPr>
          <w:sz w:val="28"/>
          <w:szCs w:val="28"/>
          <w:lang w:eastAsia="en-US"/>
        </w:rPr>
        <w:t xml:space="preserve">, его должностных лиц и муниципальных служащих жалоба подается для рассмотрения в </w:t>
      </w:r>
      <w:r>
        <w:rPr>
          <w:sz w:val="28"/>
          <w:szCs w:val="28"/>
          <w:lang w:eastAsia="en-US"/>
        </w:rPr>
        <w:t>Администрацию городского округа Верхний Тагил</w:t>
      </w:r>
      <w:r w:rsidRPr="007B669A">
        <w:rPr>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либо в электронной форме. </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Жалобу на решения и действия (бездействие) </w:t>
      </w:r>
      <w:r w:rsidRPr="006D53F8">
        <w:rPr>
          <w:sz w:val="28"/>
          <w:szCs w:val="28"/>
          <w:lang w:eastAsia="en-US"/>
        </w:rPr>
        <w:t>Администрации городского округа Верхний Тагил</w:t>
      </w:r>
      <w:r w:rsidRPr="007B669A">
        <w:rPr>
          <w:sz w:val="28"/>
          <w:szCs w:val="28"/>
          <w:lang w:eastAsia="en-US"/>
        </w:rPr>
        <w:t xml:space="preserve">, предоставляющего муниципальную услугу, также возможно подать в ______(указывается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либо в электронной форме. </w:t>
      </w:r>
    </w:p>
    <w:p w:rsidR="00BA4F27" w:rsidRPr="007B669A" w:rsidRDefault="00BA4F27" w:rsidP="00D75133">
      <w:pPr>
        <w:ind w:right="-83" w:firstLine="709"/>
        <w:jc w:val="both"/>
        <w:rPr>
          <w:sz w:val="28"/>
          <w:szCs w:val="28"/>
          <w:lang w:eastAsia="en-US"/>
        </w:rPr>
      </w:pPr>
      <w:r w:rsidRPr="007B669A">
        <w:rPr>
          <w:sz w:val="28"/>
          <w:szCs w:val="28"/>
          <w:lang w:eastAsia="en-US"/>
        </w:rPr>
        <w:t xml:space="preserve">78. В случае обжалования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работника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жа</w:t>
      </w:r>
      <w:r>
        <w:rPr>
          <w:sz w:val="28"/>
          <w:szCs w:val="28"/>
          <w:lang w:eastAsia="en-US"/>
        </w:rPr>
        <w:t xml:space="preserve">лоба подается для рассмотрения </w:t>
      </w:r>
      <w:r w:rsidRPr="007B669A">
        <w:rPr>
          <w:sz w:val="28"/>
          <w:szCs w:val="28"/>
          <w:lang w:eastAsia="en-US"/>
        </w:rPr>
        <w:t xml:space="preserve">в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A4F27" w:rsidRDefault="00BA4F27" w:rsidP="00D75133">
      <w:pPr>
        <w:autoSpaceDE w:val="0"/>
        <w:autoSpaceDN w:val="0"/>
        <w:adjustRightInd w:val="0"/>
        <w:ind w:right="-83" w:firstLine="709"/>
        <w:jc w:val="both"/>
        <w:rPr>
          <w:sz w:val="28"/>
          <w:szCs w:val="28"/>
          <w:lang w:eastAsia="en-US"/>
        </w:rPr>
      </w:pP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Жалобу на решения и действия (бездействие)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также возможно подать</w:t>
      </w:r>
      <w:r>
        <w:rPr>
          <w:sz w:val="28"/>
          <w:szCs w:val="28"/>
          <w:lang w:eastAsia="en-US"/>
        </w:rPr>
        <w:t xml:space="preserve"> </w:t>
      </w:r>
      <w:r w:rsidRPr="007B669A">
        <w:rPr>
          <w:sz w:val="28"/>
          <w:szCs w:val="28"/>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BA4F27" w:rsidRPr="007B669A" w:rsidRDefault="00BA4F27" w:rsidP="00D75133">
      <w:pPr>
        <w:ind w:right="-83" w:firstLine="709"/>
        <w:jc w:val="center"/>
        <w:rPr>
          <w:b/>
          <w:bCs/>
          <w:sz w:val="28"/>
          <w:szCs w:val="28"/>
        </w:rPr>
      </w:pPr>
    </w:p>
    <w:p w:rsidR="00BA4F27" w:rsidRPr="007B669A" w:rsidRDefault="00BA4F27" w:rsidP="00D75133">
      <w:pPr>
        <w:ind w:right="-83" w:firstLine="709"/>
        <w:jc w:val="center"/>
        <w:rPr>
          <w:b/>
          <w:bCs/>
          <w:sz w:val="28"/>
          <w:szCs w:val="28"/>
        </w:rPr>
      </w:pPr>
      <w:r w:rsidRPr="007B669A">
        <w:rPr>
          <w:b/>
          <w:bCs/>
          <w:sz w:val="28"/>
          <w:szCs w:val="28"/>
        </w:rPr>
        <w:t>Способы</w:t>
      </w:r>
      <w:r w:rsidRPr="007B669A">
        <w:rPr>
          <w:b/>
          <w:bCs/>
          <w:sz w:val="28"/>
          <w:szCs w:val="28"/>
          <w:lang w:eastAsia="en-US"/>
        </w:rPr>
        <w:t xml:space="preserve"> информирования заявителей о порядке подачи и р</w:t>
      </w:r>
      <w:r w:rsidRPr="007B669A">
        <w:rPr>
          <w:b/>
          <w:bCs/>
          <w:sz w:val="28"/>
          <w:szCs w:val="28"/>
        </w:rPr>
        <w:t>ассмотрения жалобы, в том числе с использованием Единого портала</w:t>
      </w:r>
    </w:p>
    <w:p w:rsidR="00BA4F27" w:rsidRPr="007B669A" w:rsidRDefault="00BA4F27" w:rsidP="00D75133">
      <w:pPr>
        <w:ind w:right="-83" w:firstLine="709"/>
        <w:jc w:val="center"/>
        <w:rPr>
          <w:b/>
          <w:bCs/>
          <w:sz w:val="28"/>
          <w:szCs w:val="28"/>
        </w:rPr>
      </w:pPr>
    </w:p>
    <w:p w:rsidR="00BA4F27" w:rsidRPr="007B669A" w:rsidRDefault="00BA4F27" w:rsidP="00D75133">
      <w:pPr>
        <w:ind w:right="-83" w:firstLine="709"/>
        <w:jc w:val="both"/>
        <w:rPr>
          <w:sz w:val="28"/>
          <w:szCs w:val="28"/>
          <w:lang w:eastAsia="en-US"/>
        </w:rPr>
      </w:pPr>
      <w:r w:rsidRPr="007B669A">
        <w:rPr>
          <w:sz w:val="28"/>
          <w:szCs w:val="28"/>
          <w:lang w:eastAsia="en-US"/>
        </w:rPr>
        <w:t xml:space="preserve">79. </w:t>
      </w:r>
      <w:r>
        <w:rPr>
          <w:sz w:val="28"/>
          <w:szCs w:val="28"/>
          <w:lang w:eastAsia="en-US"/>
        </w:rPr>
        <w:t>Администрации городского округа Верхний Тагил</w:t>
      </w:r>
      <w:r w:rsidRPr="007B669A">
        <w:rPr>
          <w:sz w:val="28"/>
          <w:szCs w:val="28"/>
          <w:lang w:eastAsia="en-US"/>
        </w:rPr>
        <w:t xml:space="preserve">,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а также учредитель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обеспечивают:</w:t>
      </w:r>
    </w:p>
    <w:p w:rsidR="00BA4F27" w:rsidRPr="007B669A" w:rsidRDefault="00BA4F27" w:rsidP="00D75133">
      <w:pPr>
        <w:ind w:right="-83" w:firstLine="709"/>
        <w:jc w:val="both"/>
        <w:rPr>
          <w:sz w:val="28"/>
          <w:szCs w:val="28"/>
          <w:lang w:eastAsia="en-US"/>
        </w:rPr>
      </w:pPr>
      <w:r w:rsidRPr="007B669A">
        <w:rPr>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его должностных лиц и работников посредством размещения информации:</w:t>
      </w:r>
    </w:p>
    <w:p w:rsidR="00BA4F27" w:rsidRPr="007B669A" w:rsidRDefault="00BA4F27" w:rsidP="00D75133">
      <w:pPr>
        <w:ind w:right="-83" w:firstLine="709"/>
        <w:jc w:val="both"/>
        <w:rPr>
          <w:sz w:val="28"/>
          <w:szCs w:val="28"/>
          <w:lang w:eastAsia="en-US"/>
        </w:rPr>
      </w:pPr>
      <w:r w:rsidRPr="007B669A">
        <w:rPr>
          <w:sz w:val="28"/>
          <w:szCs w:val="28"/>
          <w:lang w:eastAsia="en-US"/>
        </w:rPr>
        <w:t>на стендах в местах предоставления муниципальных услуг;</w:t>
      </w:r>
    </w:p>
    <w:p w:rsidR="00BA4F27" w:rsidRPr="007B669A" w:rsidRDefault="00BA4F27" w:rsidP="00D75133">
      <w:pPr>
        <w:ind w:right="-83" w:firstLine="709"/>
        <w:jc w:val="both"/>
        <w:rPr>
          <w:sz w:val="28"/>
          <w:szCs w:val="28"/>
          <w:lang w:eastAsia="en-US"/>
        </w:rPr>
      </w:pPr>
      <w:r w:rsidRPr="007B669A">
        <w:rPr>
          <w:sz w:val="28"/>
          <w:szCs w:val="28"/>
          <w:lang w:eastAsia="en-US"/>
        </w:rPr>
        <w:t xml:space="preserve">на официальных сайтах органов, предоставляющих муниципальные услуги,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w:t>
      </w:r>
      <w:hyperlink r:id="rId18" w:history="1">
        <w:r w:rsidRPr="007B669A">
          <w:rPr>
            <w:sz w:val="28"/>
            <w:szCs w:val="28"/>
            <w:lang w:eastAsia="en-US"/>
          </w:rPr>
          <w:t>http://mfc66.ru/</w:t>
        </w:r>
      </w:hyperlink>
      <w:r w:rsidRPr="007B669A">
        <w:rPr>
          <w:sz w:val="28"/>
          <w:szCs w:val="28"/>
          <w:lang w:eastAsia="en-US"/>
        </w:rPr>
        <w:t xml:space="preserve">) и учредителя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w:t>
      </w:r>
      <w:hyperlink r:id="rId19" w:history="1">
        <w:r w:rsidRPr="007B669A">
          <w:rPr>
            <w:sz w:val="28"/>
            <w:szCs w:val="28"/>
            <w:lang w:eastAsia="en-US"/>
          </w:rPr>
          <w:t>http://dis.midural.ru/</w:t>
        </w:r>
      </w:hyperlink>
      <w:r w:rsidRPr="007B669A">
        <w:rPr>
          <w:sz w:val="28"/>
          <w:szCs w:val="28"/>
          <w:lang w:eastAsia="en-US"/>
        </w:rPr>
        <w:t>);</w:t>
      </w:r>
    </w:p>
    <w:p w:rsidR="00BA4F27" w:rsidRPr="007B669A" w:rsidRDefault="00BA4F27" w:rsidP="00D75133">
      <w:pPr>
        <w:ind w:right="-83" w:firstLine="709"/>
        <w:jc w:val="both"/>
        <w:rPr>
          <w:sz w:val="28"/>
          <w:szCs w:val="28"/>
          <w:lang w:eastAsia="en-US"/>
        </w:rPr>
      </w:pPr>
      <w:r w:rsidRPr="007B669A">
        <w:rPr>
          <w:sz w:val="28"/>
          <w:szCs w:val="28"/>
          <w:lang w:eastAsia="en-US"/>
        </w:rPr>
        <w:t>на Едином портале в разделе «Дополнительная информация» соответствующей муниципальной услуги;</w:t>
      </w:r>
    </w:p>
    <w:p w:rsidR="00BA4F27" w:rsidRPr="007B669A" w:rsidRDefault="00BA4F27" w:rsidP="00D75133">
      <w:pPr>
        <w:ind w:right="-83" w:firstLine="709"/>
        <w:jc w:val="both"/>
        <w:rPr>
          <w:sz w:val="28"/>
          <w:szCs w:val="28"/>
          <w:lang w:eastAsia="en-US"/>
        </w:rPr>
      </w:pPr>
      <w:r w:rsidRPr="007B669A">
        <w:rPr>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его должностных лиц и работников, в том числе по телефону, электронной почте, при личном приеме.</w:t>
      </w:r>
    </w:p>
    <w:p w:rsidR="00BA4F27" w:rsidRPr="007B669A" w:rsidRDefault="00BA4F27" w:rsidP="00D75133">
      <w:pPr>
        <w:widowControl w:val="0"/>
        <w:autoSpaceDE w:val="0"/>
        <w:autoSpaceDN w:val="0"/>
        <w:ind w:right="-83" w:firstLine="540"/>
        <w:jc w:val="center"/>
        <w:rPr>
          <w:b/>
          <w:bCs/>
          <w:sz w:val="28"/>
          <w:szCs w:val="28"/>
        </w:rPr>
      </w:pPr>
    </w:p>
    <w:p w:rsidR="00BA4F27" w:rsidRDefault="00BA4F27" w:rsidP="00D75133">
      <w:pPr>
        <w:widowControl w:val="0"/>
        <w:autoSpaceDE w:val="0"/>
        <w:autoSpaceDN w:val="0"/>
        <w:ind w:right="-83" w:firstLine="540"/>
        <w:jc w:val="center"/>
        <w:rPr>
          <w:sz w:val="28"/>
          <w:szCs w:val="28"/>
        </w:rPr>
      </w:pPr>
      <w:r w:rsidRPr="007B669A">
        <w:rPr>
          <w:b/>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sz w:val="28"/>
          <w:szCs w:val="28"/>
        </w:rPr>
        <w:t>:</w:t>
      </w:r>
    </w:p>
    <w:p w:rsidR="00BA4F27" w:rsidRDefault="00BA4F27" w:rsidP="00D75133">
      <w:pPr>
        <w:widowControl w:val="0"/>
        <w:autoSpaceDE w:val="0"/>
        <w:autoSpaceDN w:val="0"/>
        <w:ind w:right="-83" w:firstLine="709"/>
        <w:jc w:val="both"/>
        <w:rPr>
          <w:sz w:val="28"/>
          <w:szCs w:val="28"/>
        </w:rPr>
      </w:pPr>
    </w:p>
    <w:p w:rsidR="00BA4F27" w:rsidRPr="007E716B" w:rsidRDefault="00BA4F27" w:rsidP="00D75133">
      <w:pPr>
        <w:widowControl w:val="0"/>
        <w:autoSpaceDE w:val="0"/>
        <w:autoSpaceDN w:val="0"/>
        <w:ind w:right="-83" w:firstLine="709"/>
        <w:jc w:val="both"/>
        <w:rPr>
          <w:sz w:val="28"/>
          <w:szCs w:val="28"/>
        </w:rPr>
      </w:pPr>
      <w:r w:rsidRPr="007B669A">
        <w:rPr>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w:t>
      </w:r>
      <w:r>
        <w:rPr>
          <w:sz w:val="28"/>
          <w:szCs w:val="28"/>
        </w:rPr>
        <w:t xml:space="preserve">ешений и действий (бездействия) </w:t>
      </w:r>
      <w:r w:rsidRPr="007B669A">
        <w:rPr>
          <w:sz w:val="28"/>
          <w:szCs w:val="28"/>
        </w:rPr>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A4F27" w:rsidRPr="007B669A" w:rsidRDefault="00BA4F27" w:rsidP="00D75133">
      <w:pPr>
        <w:ind w:right="-83" w:firstLine="709"/>
        <w:jc w:val="both"/>
        <w:rPr>
          <w:sz w:val="28"/>
          <w:szCs w:val="28"/>
          <w:lang w:eastAsia="en-US"/>
        </w:rPr>
      </w:pPr>
      <w:r w:rsidRPr="007B669A">
        <w:rPr>
          <w:sz w:val="28"/>
          <w:szCs w:val="28"/>
          <w:lang w:eastAsia="en-US"/>
        </w:rPr>
        <w:t xml:space="preserve">1) статьи 11.1-11.3 Федерального закона от 27.07.2010 № 210-ФЗ </w:t>
      </w:r>
      <w:r w:rsidRPr="007B669A">
        <w:rPr>
          <w:sz w:val="28"/>
          <w:szCs w:val="28"/>
          <w:lang w:eastAsia="en-US"/>
        </w:rPr>
        <w:br/>
        <w:t>«Об организации предоставления государственных и муниципальных услуг»;</w:t>
      </w:r>
    </w:p>
    <w:p w:rsidR="00BA4F27" w:rsidRPr="007B669A" w:rsidRDefault="00BA4F27" w:rsidP="00D75133">
      <w:pPr>
        <w:ind w:right="-83" w:firstLine="709"/>
        <w:jc w:val="both"/>
        <w:rPr>
          <w:sz w:val="28"/>
          <w:szCs w:val="28"/>
          <w:lang w:eastAsia="en-US"/>
        </w:rPr>
      </w:pPr>
      <w:r w:rsidRPr="007B669A">
        <w:rPr>
          <w:sz w:val="28"/>
          <w:szCs w:val="28"/>
          <w:lang w:eastAsia="en-US"/>
        </w:rPr>
        <w:t>2) постановление Правительства Свердловской области от 22.11.2018</w:t>
      </w:r>
      <w:r w:rsidRPr="007B669A">
        <w:rPr>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A4F27" w:rsidRPr="0004613F"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3) </w:t>
      </w:r>
      <w:r w:rsidRPr="0004613F">
        <w:rPr>
          <w:sz w:val="28"/>
          <w:szCs w:val="28"/>
          <w:lang w:eastAsia="en-US"/>
        </w:rPr>
        <w:t>постановление Правительства Свердловской области от 22.11.2018</w:t>
      </w:r>
      <w:r w:rsidRPr="0004613F">
        <w:rPr>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A4F27" w:rsidRPr="007B669A" w:rsidRDefault="00BA4F27" w:rsidP="00D75133">
      <w:pPr>
        <w:autoSpaceDE w:val="0"/>
        <w:autoSpaceDN w:val="0"/>
        <w:adjustRightInd w:val="0"/>
        <w:ind w:right="-83" w:firstLine="709"/>
        <w:jc w:val="both"/>
        <w:rPr>
          <w:sz w:val="28"/>
          <w:szCs w:val="28"/>
          <w:lang w:eastAsia="en-US"/>
        </w:rPr>
      </w:pPr>
      <w:r w:rsidRPr="007B669A">
        <w:rPr>
          <w:sz w:val="28"/>
          <w:szCs w:val="28"/>
          <w:lang w:eastAsia="en-US"/>
        </w:rPr>
        <w:t xml:space="preserve">Полная информация о порядке подачи и рассмотрении жалобы </w:t>
      </w:r>
      <w:r w:rsidRPr="007B669A">
        <w:rPr>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работников многофункционального центра </w:t>
      </w:r>
      <w:r w:rsidRPr="007B669A">
        <w:rPr>
          <w:sz w:val="28"/>
          <w:szCs w:val="28"/>
        </w:rPr>
        <w:t>предоставления государственных и муниципальных услуг</w:t>
      </w:r>
      <w:r>
        <w:rPr>
          <w:sz w:val="28"/>
          <w:szCs w:val="28"/>
          <w:lang w:eastAsia="en-US"/>
        </w:rPr>
        <w:t xml:space="preserve"> размещена </w:t>
      </w:r>
      <w:r w:rsidRPr="007B669A">
        <w:rPr>
          <w:sz w:val="28"/>
          <w:szCs w:val="28"/>
          <w:lang w:eastAsia="en-US"/>
        </w:rPr>
        <w:t xml:space="preserve">в разделе «Дополнительная информация» на Едином портале соответствующей муниципальной услуги по адресу </w:t>
      </w:r>
      <w:hyperlink r:id="rId20" w:history="1">
        <w:r w:rsidRPr="007B669A">
          <w:rPr>
            <w:rStyle w:val="Hyperlink"/>
            <w:sz w:val="28"/>
            <w:szCs w:val="28"/>
            <w:lang w:eastAsia="en-US"/>
          </w:rPr>
          <w:t>www.</w:t>
        </w:r>
        <w:r w:rsidRPr="007B669A">
          <w:rPr>
            <w:rStyle w:val="Hyperlink"/>
            <w:sz w:val="28"/>
            <w:szCs w:val="28"/>
            <w:lang w:val="en-US" w:eastAsia="en-US"/>
          </w:rPr>
          <w:t>rgu</w:t>
        </w:r>
        <w:r w:rsidRPr="007B669A">
          <w:rPr>
            <w:rStyle w:val="Hyperlink"/>
            <w:sz w:val="28"/>
            <w:szCs w:val="28"/>
            <w:lang w:eastAsia="en-US"/>
          </w:rPr>
          <w:t>4.</w:t>
        </w:r>
        <w:r w:rsidRPr="007B669A">
          <w:rPr>
            <w:rStyle w:val="Hyperlink"/>
            <w:sz w:val="28"/>
            <w:szCs w:val="28"/>
            <w:lang w:val="en-US" w:eastAsia="en-US"/>
          </w:rPr>
          <w:t>egov</w:t>
        </w:r>
        <w:r w:rsidRPr="007B669A">
          <w:rPr>
            <w:rStyle w:val="Hyperlink"/>
            <w:sz w:val="28"/>
            <w:szCs w:val="28"/>
            <w:lang w:eastAsia="en-US"/>
          </w:rPr>
          <w:t>66.</w:t>
        </w:r>
        <w:r w:rsidRPr="007B669A">
          <w:rPr>
            <w:rStyle w:val="Hyperlink"/>
            <w:sz w:val="28"/>
            <w:szCs w:val="28"/>
            <w:lang w:val="en-US" w:eastAsia="en-US"/>
          </w:rPr>
          <w:t>ru</w:t>
        </w:r>
      </w:hyperlink>
      <w:r w:rsidRPr="007B669A">
        <w:rPr>
          <w:sz w:val="28"/>
          <w:szCs w:val="28"/>
          <w:lang w:eastAsia="en-US"/>
        </w:rPr>
        <w:t>.</w:t>
      </w:r>
    </w:p>
    <w:p w:rsidR="00BA4F27" w:rsidRDefault="00BA4F27" w:rsidP="00D75133">
      <w:pPr>
        <w:widowControl w:val="0"/>
        <w:autoSpaceDE w:val="0"/>
        <w:autoSpaceDN w:val="0"/>
        <w:adjustRightInd w:val="0"/>
        <w:ind w:right="-83"/>
        <w:rPr>
          <w:b/>
          <w:bCs/>
        </w:rPr>
      </w:pPr>
    </w:p>
    <w:p w:rsidR="00BA4F27" w:rsidRDefault="00BA4F27" w:rsidP="00D75133">
      <w:pPr>
        <w:widowControl w:val="0"/>
        <w:autoSpaceDE w:val="0"/>
        <w:autoSpaceDN w:val="0"/>
        <w:adjustRightInd w:val="0"/>
        <w:ind w:right="-83"/>
        <w:rPr>
          <w:b/>
          <w:bCs/>
        </w:rPr>
      </w:pPr>
    </w:p>
    <w:p w:rsidR="00BA4F27" w:rsidRPr="007B669A" w:rsidRDefault="00BA4F27" w:rsidP="00D75133">
      <w:pPr>
        <w:widowControl w:val="0"/>
        <w:autoSpaceDE w:val="0"/>
        <w:autoSpaceDN w:val="0"/>
        <w:ind w:right="-83" w:firstLine="709"/>
        <w:jc w:val="both"/>
        <w:rPr>
          <w:sz w:val="28"/>
          <w:szCs w:val="28"/>
          <w:lang w:eastAsia="en-US"/>
        </w:rPr>
      </w:pPr>
    </w:p>
    <w:p w:rsidR="00BA4F27" w:rsidRDefault="00BA4F27" w:rsidP="00D75133">
      <w:pPr>
        <w:widowControl w:val="0"/>
        <w:autoSpaceDE w:val="0"/>
        <w:autoSpaceDN w:val="0"/>
        <w:adjustRightInd w:val="0"/>
        <w:ind w:right="-83"/>
        <w:rPr>
          <w:b/>
          <w:bCs/>
        </w:rPr>
      </w:pPr>
    </w:p>
    <w:p w:rsidR="00BA4F27" w:rsidRDefault="00BA4F27" w:rsidP="00D75133">
      <w:pPr>
        <w:widowControl w:val="0"/>
        <w:autoSpaceDE w:val="0"/>
        <w:autoSpaceDN w:val="0"/>
        <w:adjustRightInd w:val="0"/>
        <w:ind w:right="-83"/>
        <w:rPr>
          <w:b/>
          <w:bCs/>
        </w:rPr>
      </w:pPr>
    </w:p>
    <w:p w:rsidR="00BA4F27" w:rsidRDefault="00BA4F27" w:rsidP="00D75133">
      <w:pPr>
        <w:widowControl w:val="0"/>
        <w:autoSpaceDE w:val="0"/>
        <w:autoSpaceDN w:val="0"/>
        <w:adjustRightInd w:val="0"/>
        <w:ind w:right="-83"/>
        <w:rPr>
          <w:b/>
          <w:bCs/>
        </w:rPr>
      </w:pPr>
    </w:p>
    <w:p w:rsidR="00BA4F27" w:rsidRDefault="00BA4F27" w:rsidP="00D75133">
      <w:pPr>
        <w:widowControl w:val="0"/>
        <w:autoSpaceDE w:val="0"/>
        <w:autoSpaceDN w:val="0"/>
        <w:adjustRightInd w:val="0"/>
        <w:ind w:right="-83"/>
        <w:rPr>
          <w:b/>
          <w:bCs/>
        </w:rPr>
      </w:pPr>
    </w:p>
    <w:p w:rsidR="00BA4F27" w:rsidRDefault="00BA4F27" w:rsidP="00D75133">
      <w:pPr>
        <w:widowControl w:val="0"/>
        <w:autoSpaceDE w:val="0"/>
        <w:autoSpaceDN w:val="0"/>
        <w:adjustRightInd w:val="0"/>
        <w:ind w:right="-83"/>
        <w:rPr>
          <w:b/>
          <w:bCs/>
        </w:rPr>
      </w:pPr>
    </w:p>
    <w:p w:rsidR="00BA4F27" w:rsidRDefault="00BA4F27" w:rsidP="00D75133">
      <w:pPr>
        <w:widowControl w:val="0"/>
        <w:autoSpaceDE w:val="0"/>
        <w:autoSpaceDN w:val="0"/>
        <w:adjustRightInd w:val="0"/>
        <w:ind w:right="-83"/>
        <w:rPr>
          <w:b/>
          <w:bCs/>
        </w:rPr>
      </w:pPr>
    </w:p>
    <w:p w:rsidR="00BA4F27" w:rsidRDefault="00BA4F27" w:rsidP="00D75133">
      <w:pPr>
        <w:widowControl w:val="0"/>
        <w:autoSpaceDE w:val="0"/>
        <w:autoSpaceDN w:val="0"/>
        <w:adjustRightInd w:val="0"/>
        <w:ind w:right="-83"/>
        <w:rPr>
          <w:b/>
          <w:bCs/>
        </w:rPr>
      </w:pPr>
    </w:p>
    <w:p w:rsidR="00BA4F27" w:rsidRDefault="00BA4F27" w:rsidP="00D75133">
      <w:pPr>
        <w:widowControl w:val="0"/>
        <w:autoSpaceDE w:val="0"/>
        <w:autoSpaceDN w:val="0"/>
        <w:adjustRightInd w:val="0"/>
        <w:ind w:right="-83"/>
        <w:rPr>
          <w:b/>
          <w:bCs/>
        </w:rPr>
      </w:pPr>
    </w:p>
    <w:p w:rsidR="00BA4F27" w:rsidRDefault="00BA4F27" w:rsidP="00D75133">
      <w:pPr>
        <w:widowControl w:val="0"/>
        <w:autoSpaceDE w:val="0"/>
        <w:autoSpaceDN w:val="0"/>
        <w:adjustRightInd w:val="0"/>
        <w:ind w:right="-83"/>
        <w:rPr>
          <w:b/>
          <w:bCs/>
        </w:rPr>
      </w:pPr>
    </w:p>
    <w:p w:rsidR="00BA4F27" w:rsidRDefault="00BA4F27" w:rsidP="00D75133">
      <w:pPr>
        <w:widowControl w:val="0"/>
        <w:autoSpaceDE w:val="0"/>
        <w:autoSpaceDN w:val="0"/>
        <w:adjustRightInd w:val="0"/>
        <w:ind w:right="-83"/>
        <w:rPr>
          <w:b/>
          <w:bCs/>
        </w:rPr>
      </w:pPr>
    </w:p>
    <w:p w:rsidR="00BA4F27" w:rsidRDefault="00BA4F27" w:rsidP="00D75133">
      <w:pPr>
        <w:widowControl w:val="0"/>
        <w:autoSpaceDE w:val="0"/>
        <w:autoSpaceDN w:val="0"/>
        <w:adjustRightInd w:val="0"/>
        <w:ind w:right="-83"/>
        <w:rPr>
          <w:b/>
          <w:bCs/>
        </w:rPr>
      </w:pPr>
    </w:p>
    <w:p w:rsidR="00BA4F27" w:rsidRDefault="00BA4F27" w:rsidP="00D75133">
      <w:pPr>
        <w:widowControl w:val="0"/>
        <w:autoSpaceDE w:val="0"/>
        <w:autoSpaceDN w:val="0"/>
        <w:adjustRightInd w:val="0"/>
        <w:ind w:right="-83"/>
        <w:rPr>
          <w:b/>
          <w:bCs/>
        </w:rPr>
      </w:pPr>
    </w:p>
    <w:p w:rsidR="00BA4F27" w:rsidRDefault="00BA4F27" w:rsidP="00D75133">
      <w:pPr>
        <w:tabs>
          <w:tab w:val="left" w:pos="1780"/>
        </w:tabs>
        <w:ind w:left="4248" w:right="-83"/>
        <w:jc w:val="both"/>
        <w:rPr>
          <w:b/>
          <w:bCs/>
        </w:rPr>
      </w:pPr>
    </w:p>
    <w:p w:rsidR="00BA4F27" w:rsidRPr="001254C9" w:rsidRDefault="00BA4F27" w:rsidP="00D75133">
      <w:pPr>
        <w:pStyle w:val="p20"/>
        <w:spacing w:before="0" w:beforeAutospacing="0" w:after="0" w:afterAutospacing="0"/>
        <w:ind w:left="5670" w:right="-83"/>
        <w:jc w:val="right"/>
        <w:rPr>
          <w:b/>
          <w:bCs/>
        </w:rPr>
      </w:pPr>
      <w:r w:rsidRPr="001254C9">
        <w:rPr>
          <w:b/>
          <w:bCs/>
        </w:rPr>
        <w:t xml:space="preserve">Приложение № 1 </w:t>
      </w:r>
    </w:p>
    <w:p w:rsidR="00BA4F27" w:rsidRPr="001254C9" w:rsidRDefault="00BA4F27" w:rsidP="00D75133">
      <w:pPr>
        <w:pStyle w:val="p21"/>
        <w:spacing w:before="0" w:beforeAutospacing="0" w:after="0" w:afterAutospacing="0"/>
        <w:ind w:left="5670" w:right="-83"/>
        <w:jc w:val="right"/>
        <w:rPr>
          <w:b/>
          <w:bCs/>
        </w:rPr>
      </w:pPr>
      <w:r w:rsidRPr="001254C9">
        <w:rPr>
          <w:b/>
          <w:bCs/>
        </w:rPr>
        <w:t xml:space="preserve">к Административному регламенту </w:t>
      </w:r>
    </w:p>
    <w:p w:rsidR="00BA4F27" w:rsidRPr="00A31368" w:rsidRDefault="00BA4F27" w:rsidP="00D75133">
      <w:pPr>
        <w:ind w:right="-83"/>
        <w:jc w:val="right"/>
        <w:rPr>
          <w:sz w:val="6"/>
          <w:szCs w:val="6"/>
        </w:rPr>
      </w:pPr>
    </w:p>
    <w:p w:rsidR="00BA4F27" w:rsidRDefault="00BA4F27" w:rsidP="00D75133">
      <w:pPr>
        <w:ind w:right="-83"/>
        <w:jc w:val="right"/>
      </w:pPr>
      <w:r w:rsidRPr="004C1B20">
        <w:t xml:space="preserve">Главе </w:t>
      </w:r>
      <w:r>
        <w:t>г</w:t>
      </w:r>
      <w:r w:rsidRPr="004C1B20">
        <w:t xml:space="preserve">ородского округа </w:t>
      </w:r>
      <w:r>
        <w:t>Верхний Тагил</w:t>
      </w:r>
    </w:p>
    <w:p w:rsidR="00BA4F27" w:rsidRPr="004C1B20" w:rsidRDefault="00BA4F27" w:rsidP="00D75133">
      <w:pPr>
        <w:ind w:right="-83"/>
        <w:jc w:val="right"/>
      </w:pPr>
      <w:r>
        <w:t>Кириченко В.Г.</w:t>
      </w:r>
    </w:p>
    <w:p w:rsidR="00BA4F27" w:rsidRDefault="00BA4F27" w:rsidP="00D75133">
      <w:pPr>
        <w:ind w:right="-83"/>
        <w:jc w:val="right"/>
      </w:pPr>
      <w:r w:rsidRPr="004C1B20">
        <w:t xml:space="preserve">от </w:t>
      </w:r>
      <w:r>
        <w:t>_</w:t>
      </w:r>
      <w:r w:rsidRPr="004C1B20">
        <w:t>____________________________________</w:t>
      </w:r>
    </w:p>
    <w:p w:rsidR="00BA4F27" w:rsidRDefault="00BA4F27" w:rsidP="00D75133">
      <w:pPr>
        <w:ind w:right="-83"/>
        <w:jc w:val="right"/>
      </w:pPr>
      <w:r>
        <w:t>_______________________________________</w:t>
      </w:r>
    </w:p>
    <w:p w:rsidR="00BA4F27" w:rsidRPr="004C1B20" w:rsidRDefault="00BA4F27" w:rsidP="00D75133">
      <w:pPr>
        <w:ind w:right="-83"/>
        <w:jc w:val="right"/>
      </w:pPr>
      <w:r w:rsidRPr="004C1B20">
        <w:t xml:space="preserve">                                               (фамилия, имя, отчество, дата рождения)</w:t>
      </w:r>
    </w:p>
    <w:p w:rsidR="00BA4F27" w:rsidRDefault="00BA4F27" w:rsidP="00D75133">
      <w:pPr>
        <w:ind w:right="-83"/>
        <w:jc w:val="right"/>
      </w:pPr>
      <w:r w:rsidRPr="004C1B20">
        <w:t xml:space="preserve">паспорт серии __________ № </w:t>
      </w:r>
      <w:r>
        <w:t>________</w:t>
      </w:r>
      <w:r w:rsidRPr="004C1B20">
        <w:t xml:space="preserve">______     </w:t>
      </w:r>
    </w:p>
    <w:p w:rsidR="00BA4F27" w:rsidRDefault="00BA4F27" w:rsidP="00D75133">
      <w:pPr>
        <w:ind w:right="-83"/>
        <w:jc w:val="right"/>
      </w:pPr>
      <w:r w:rsidRPr="004C1B20">
        <w:t>_______________________________</w:t>
      </w:r>
      <w:r>
        <w:t>__</w:t>
      </w:r>
      <w:r w:rsidRPr="004C1B20">
        <w:t>_______</w:t>
      </w:r>
    </w:p>
    <w:p w:rsidR="00BA4F27" w:rsidRPr="004C1B20" w:rsidRDefault="00BA4F27" w:rsidP="00D75133">
      <w:pPr>
        <w:ind w:right="-83"/>
        <w:jc w:val="right"/>
      </w:pPr>
      <w:r>
        <w:t>________________________________________</w:t>
      </w:r>
    </w:p>
    <w:p w:rsidR="00BA4F27" w:rsidRPr="004C1B20" w:rsidRDefault="00BA4F27" w:rsidP="00D75133">
      <w:pPr>
        <w:ind w:right="-83"/>
        <w:jc w:val="right"/>
      </w:pPr>
      <w:r w:rsidRPr="004C1B20">
        <w:t>(кем и когда выдан)</w:t>
      </w:r>
    </w:p>
    <w:p w:rsidR="00BA4F27" w:rsidRDefault="00BA4F27" w:rsidP="00D75133">
      <w:pPr>
        <w:ind w:right="-83"/>
        <w:jc w:val="right"/>
      </w:pPr>
      <w:r w:rsidRPr="004C1B20">
        <w:t>Прожив</w:t>
      </w:r>
      <w:r>
        <w:t>ающей (щего) по адресу _______</w:t>
      </w:r>
      <w:r w:rsidRPr="004C1B20">
        <w:softHyphen/>
      </w:r>
      <w:r w:rsidRPr="004C1B20">
        <w:softHyphen/>
      </w:r>
      <w:r w:rsidRPr="004C1B20">
        <w:softHyphen/>
      </w:r>
      <w:r w:rsidRPr="004C1B20">
        <w:softHyphen/>
      </w:r>
      <w:r w:rsidRPr="004C1B20">
        <w:softHyphen/>
      </w:r>
      <w:r w:rsidRPr="004C1B20">
        <w:softHyphen/>
      </w:r>
      <w:r w:rsidRPr="004C1B20">
        <w:softHyphen/>
      </w:r>
      <w:r w:rsidRPr="004C1B20">
        <w:softHyphen/>
      </w:r>
      <w:r w:rsidRPr="004C1B20">
        <w:softHyphen/>
      </w:r>
      <w:r w:rsidRPr="004C1B20">
        <w:softHyphen/>
      </w:r>
      <w:r w:rsidRPr="004C1B20">
        <w:softHyphen/>
      </w:r>
      <w:r w:rsidRPr="004C1B20">
        <w:softHyphen/>
      </w:r>
      <w:r w:rsidRPr="004C1B20">
        <w:softHyphen/>
      </w:r>
      <w:r w:rsidRPr="004C1B20">
        <w:softHyphen/>
      </w:r>
      <w:r>
        <w:softHyphen/>
      </w:r>
      <w:r>
        <w:softHyphen/>
      </w:r>
      <w:r>
        <w:softHyphen/>
      </w:r>
      <w:r>
        <w:softHyphen/>
      </w:r>
      <w:r>
        <w:softHyphen/>
      </w:r>
      <w:r>
        <w:softHyphen/>
      </w:r>
      <w:r>
        <w:softHyphen/>
      </w:r>
      <w:r>
        <w:softHyphen/>
      </w:r>
      <w:r>
        <w:softHyphen/>
      </w:r>
      <w:r>
        <w:softHyphen/>
      </w:r>
      <w:r>
        <w:softHyphen/>
      </w:r>
      <w:r>
        <w:softHyphen/>
        <w:t>_____</w:t>
      </w:r>
    </w:p>
    <w:p w:rsidR="00BA4F27" w:rsidRPr="004C1B20" w:rsidRDefault="00BA4F27" w:rsidP="00D75133">
      <w:pPr>
        <w:ind w:right="-83"/>
        <w:jc w:val="right"/>
      </w:pPr>
      <w:r>
        <w:t>________________________________________</w:t>
      </w:r>
      <w:r>
        <w:softHyphen/>
      </w:r>
      <w:r w:rsidRPr="004C1B20">
        <w:softHyphen/>
      </w:r>
      <w:r w:rsidRPr="004C1B20">
        <w:softHyphen/>
      </w:r>
      <w:r w:rsidRPr="004C1B20">
        <w:softHyphen/>
      </w:r>
    </w:p>
    <w:p w:rsidR="00BA4F27" w:rsidRPr="004C1B20" w:rsidRDefault="00BA4F27" w:rsidP="00D75133">
      <w:pPr>
        <w:ind w:right="-83"/>
        <w:jc w:val="right"/>
      </w:pPr>
    </w:p>
    <w:p w:rsidR="00BA4F27" w:rsidRPr="004C1B20" w:rsidRDefault="00BA4F27" w:rsidP="00D75133">
      <w:pPr>
        <w:ind w:right="-83"/>
        <w:jc w:val="right"/>
      </w:pPr>
      <w:r w:rsidRPr="004C1B20">
        <w:t>номер телефона ___</w:t>
      </w:r>
      <w:r>
        <w:t>________________</w:t>
      </w:r>
      <w:r w:rsidRPr="004C1B20">
        <w:t>_______</w:t>
      </w:r>
    </w:p>
    <w:p w:rsidR="00BA4F27" w:rsidRDefault="00BA4F27" w:rsidP="00D75133">
      <w:pPr>
        <w:ind w:right="-83"/>
        <w:jc w:val="center"/>
        <w:rPr>
          <w:b/>
          <w:bCs/>
        </w:rPr>
      </w:pPr>
    </w:p>
    <w:p w:rsidR="00BA4F27" w:rsidRPr="004C1B20" w:rsidRDefault="00BA4F27" w:rsidP="00D75133">
      <w:pPr>
        <w:ind w:right="-83"/>
        <w:jc w:val="center"/>
        <w:rPr>
          <w:b/>
          <w:bCs/>
        </w:rPr>
      </w:pPr>
      <w:r w:rsidRPr="004C1B20">
        <w:rPr>
          <w:b/>
          <w:bCs/>
        </w:rPr>
        <w:t>ЗАЯВЛЕНИЕ</w:t>
      </w:r>
    </w:p>
    <w:p w:rsidR="00BA4F27" w:rsidRPr="004C1B20" w:rsidRDefault="00BA4F27" w:rsidP="00D75133">
      <w:pPr>
        <w:ind w:right="-83"/>
        <w:jc w:val="center"/>
        <w:rPr>
          <w:b/>
          <w:bCs/>
        </w:rPr>
      </w:pPr>
      <w:r w:rsidRPr="004C1B20">
        <w:rPr>
          <w:b/>
          <w:bCs/>
        </w:rPr>
        <w:t>о принятии на учет в качестве нуждающихся в жилых помещениях</w:t>
      </w:r>
    </w:p>
    <w:p w:rsidR="00BA4F27" w:rsidRPr="00A31368" w:rsidRDefault="00BA4F27" w:rsidP="00D75133">
      <w:pPr>
        <w:ind w:right="-83"/>
        <w:jc w:val="both"/>
        <w:rPr>
          <w:sz w:val="12"/>
          <w:szCs w:val="12"/>
        </w:rPr>
      </w:pPr>
    </w:p>
    <w:p w:rsidR="00BA4F27" w:rsidRPr="004C1B20" w:rsidRDefault="00BA4F27" w:rsidP="00D75133">
      <w:pPr>
        <w:ind w:right="-83"/>
        <w:jc w:val="both"/>
      </w:pPr>
      <w:r w:rsidRPr="004C1B20">
        <w:tab/>
        <w:t>В связи __________________</w:t>
      </w:r>
      <w:r>
        <w:t>_</w:t>
      </w:r>
      <w:r w:rsidRPr="004C1B20">
        <w:t>_________________________________________________</w:t>
      </w:r>
    </w:p>
    <w:p w:rsidR="00BA4F27" w:rsidRPr="004C1B20" w:rsidRDefault="00BA4F27" w:rsidP="00D75133">
      <w:pPr>
        <w:ind w:right="-83"/>
        <w:jc w:val="both"/>
      </w:pPr>
      <w:r w:rsidRPr="004C1B20">
        <w:t>________________________________________________________________________________</w:t>
      </w:r>
    </w:p>
    <w:p w:rsidR="00BA4F27" w:rsidRPr="004C1B20" w:rsidRDefault="00BA4F27" w:rsidP="00D75133">
      <w:pPr>
        <w:ind w:right="-83"/>
      </w:pPr>
      <w:r w:rsidRPr="004C1B20">
        <w:t>(указать основания для предоставления гражданину жилого помещения по договору социального найма согласно жилищному законодательству) __________________________________________________________________________________</w:t>
      </w:r>
    </w:p>
    <w:p w:rsidR="00BA4F27" w:rsidRPr="004C1B20" w:rsidRDefault="00BA4F27" w:rsidP="00D75133">
      <w:pPr>
        <w:ind w:right="-83"/>
        <w:jc w:val="both"/>
      </w:pPr>
      <w:r w:rsidRPr="004C1B20">
        <w:t>________________________________________________________________________________</w:t>
      </w:r>
    </w:p>
    <w:p w:rsidR="00BA4F27" w:rsidRPr="004C1B20" w:rsidRDefault="00BA4F27" w:rsidP="00D75133">
      <w:pPr>
        <w:ind w:right="-83"/>
      </w:pPr>
      <w:r w:rsidRPr="004C1B20">
        <w:t>__________________________________________________________________________________</w:t>
      </w:r>
    </w:p>
    <w:p w:rsidR="00BA4F27" w:rsidRPr="004C1B20" w:rsidRDefault="00BA4F27" w:rsidP="00D75133">
      <w:pPr>
        <w:ind w:right="-83"/>
        <w:jc w:val="both"/>
      </w:pPr>
      <w:r w:rsidRPr="004C1B20">
        <w:t>прошу принять меня и членов моей семьи на учет в качестве малоимущих и нуждающихся в предоставлении жилого помещения по договору социального найма.</w:t>
      </w:r>
    </w:p>
    <w:p w:rsidR="00BA4F27" w:rsidRPr="004C1B20" w:rsidRDefault="00BA4F27" w:rsidP="00D75133">
      <w:pPr>
        <w:ind w:right="-83"/>
        <w:jc w:val="both"/>
      </w:pPr>
      <w:r w:rsidRPr="004C1B20">
        <w:t>Состав семьи __________ человека:</w:t>
      </w:r>
    </w:p>
    <w:p w:rsidR="00BA4F27" w:rsidRPr="004C1B20" w:rsidRDefault="00BA4F27" w:rsidP="00D75133">
      <w:pPr>
        <w:ind w:right="-83"/>
        <w:jc w:val="both"/>
      </w:pPr>
      <w:r w:rsidRPr="004C1B20">
        <w:t>1. _____________________________________________________________________________,</w:t>
      </w:r>
    </w:p>
    <w:p w:rsidR="00BA4F27" w:rsidRPr="004C1B20" w:rsidRDefault="00BA4F27" w:rsidP="00D75133">
      <w:pPr>
        <w:ind w:right="-83"/>
        <w:jc w:val="both"/>
      </w:pPr>
      <w:r w:rsidRPr="004C1B20">
        <w:t xml:space="preserve">                   (фамилия, имя, отчество, дата рождения, родственные отношения граждан)</w:t>
      </w:r>
    </w:p>
    <w:p w:rsidR="00BA4F27" w:rsidRPr="004C1B20" w:rsidRDefault="00BA4F27" w:rsidP="00D75133">
      <w:pPr>
        <w:ind w:right="-83"/>
        <w:jc w:val="both"/>
      </w:pPr>
      <w:r w:rsidRPr="004C1B20">
        <w:t>2. _____________________________________________________________________________,</w:t>
      </w:r>
    </w:p>
    <w:p w:rsidR="00BA4F27" w:rsidRPr="004C1B20" w:rsidRDefault="00BA4F27" w:rsidP="00D75133">
      <w:pPr>
        <w:ind w:right="-83"/>
        <w:jc w:val="both"/>
      </w:pPr>
      <w:r w:rsidRPr="004C1B20">
        <w:t>3. _____________________________________________________________________________,</w:t>
      </w:r>
    </w:p>
    <w:p w:rsidR="00BA4F27" w:rsidRPr="004C1B20" w:rsidRDefault="00BA4F27" w:rsidP="00D75133">
      <w:pPr>
        <w:ind w:right="-83"/>
        <w:jc w:val="both"/>
      </w:pPr>
      <w:r w:rsidRPr="004C1B20">
        <w:t>4. _____________________________________________________________________________.</w:t>
      </w:r>
    </w:p>
    <w:p w:rsidR="00BA4F27" w:rsidRPr="004C1B20" w:rsidRDefault="00BA4F27" w:rsidP="00D75133">
      <w:pPr>
        <w:ind w:right="-83"/>
        <w:jc w:val="both"/>
      </w:pPr>
      <w:r w:rsidRPr="004C1B20">
        <w:t>5. _____________________________________________________________________________,</w:t>
      </w:r>
    </w:p>
    <w:p w:rsidR="00BA4F27" w:rsidRPr="004C1B20" w:rsidRDefault="00BA4F27" w:rsidP="00D75133">
      <w:pPr>
        <w:ind w:right="-83"/>
        <w:jc w:val="both"/>
      </w:pPr>
      <w:r w:rsidRPr="004C1B20">
        <w:t>6. _____________________________________________________________________________,</w:t>
      </w:r>
    </w:p>
    <w:p w:rsidR="00BA4F27" w:rsidRPr="004C1B20" w:rsidRDefault="00BA4F27" w:rsidP="00D75133">
      <w:pPr>
        <w:ind w:right="-83"/>
        <w:jc w:val="both"/>
      </w:pPr>
      <w:r w:rsidRPr="004C1B20">
        <w:t>7. _____________________________________________________________________________,</w:t>
      </w:r>
    </w:p>
    <w:p w:rsidR="00BA4F27" w:rsidRPr="004C1B20" w:rsidRDefault="00BA4F27" w:rsidP="00D75133">
      <w:pPr>
        <w:ind w:right="-83"/>
        <w:jc w:val="both"/>
      </w:pPr>
      <w:r w:rsidRPr="004C1B20">
        <w:t>8.</w:t>
      </w:r>
      <w:r w:rsidRPr="004C1B20">
        <w:rPr>
          <w:b/>
          <w:bCs/>
        </w:rPr>
        <w:t xml:space="preserve"> _____________________________________________________________________________.</w:t>
      </w:r>
    </w:p>
    <w:p w:rsidR="00BA4F27" w:rsidRPr="004C1B20" w:rsidRDefault="00BA4F27" w:rsidP="00D75133">
      <w:pPr>
        <w:ind w:right="-83"/>
        <w:jc w:val="both"/>
      </w:pPr>
    </w:p>
    <w:p w:rsidR="00BA4F27" w:rsidRPr="004C1B20" w:rsidRDefault="00BA4F27" w:rsidP="00D75133">
      <w:pPr>
        <w:ind w:right="-83"/>
        <w:jc w:val="both"/>
      </w:pPr>
      <w:r w:rsidRPr="004C1B20">
        <w:t>Я и члены моей семьи занимаем ______________________________________</w:t>
      </w:r>
      <w:r>
        <w:t>______</w:t>
      </w:r>
      <w:r w:rsidRPr="004C1B20">
        <w:t>________</w:t>
      </w:r>
    </w:p>
    <w:p w:rsidR="00BA4F27" w:rsidRPr="004C1B20" w:rsidRDefault="00BA4F27" w:rsidP="00D75133">
      <w:pPr>
        <w:ind w:right="-83"/>
        <w:jc w:val="both"/>
      </w:pPr>
      <w:r w:rsidRPr="004C1B20">
        <w:t xml:space="preserve"> (количество комнат, общая и жилая площадь занимаемого жилья)</w:t>
      </w:r>
    </w:p>
    <w:p w:rsidR="00BA4F27" w:rsidRPr="004C1B20" w:rsidRDefault="00BA4F27" w:rsidP="00D75133">
      <w:pPr>
        <w:ind w:right="-83"/>
        <w:jc w:val="both"/>
      </w:pPr>
      <w:r w:rsidRPr="004C1B20">
        <w:t xml:space="preserve">на основании ____________________________________________________________________. </w:t>
      </w:r>
    </w:p>
    <w:p w:rsidR="00BA4F27" w:rsidRPr="004C1B20" w:rsidRDefault="00BA4F27" w:rsidP="00D75133">
      <w:pPr>
        <w:ind w:right="-83"/>
        <w:jc w:val="both"/>
      </w:pPr>
      <w:r w:rsidRPr="004C1B20">
        <w:t>(правоустанавливающий документ)</w:t>
      </w:r>
    </w:p>
    <w:p w:rsidR="00BA4F27" w:rsidRPr="00A31368" w:rsidRDefault="00BA4F27" w:rsidP="00D75133">
      <w:pPr>
        <w:ind w:right="-83"/>
        <w:jc w:val="both"/>
        <w:rPr>
          <w:sz w:val="8"/>
          <w:szCs w:val="8"/>
        </w:rPr>
      </w:pPr>
    </w:p>
    <w:p w:rsidR="00BA4F27" w:rsidRPr="004C1B20" w:rsidRDefault="00BA4F27" w:rsidP="00D75133">
      <w:pPr>
        <w:ind w:right="-83"/>
        <w:jc w:val="both"/>
      </w:pPr>
      <w:r w:rsidRPr="004C1B20">
        <w:t>Собственниками жилого помещения являются _________</w:t>
      </w:r>
      <w:r>
        <w:t>_______________________________</w:t>
      </w:r>
    </w:p>
    <w:p w:rsidR="00BA4F27" w:rsidRPr="004C1B20" w:rsidRDefault="00BA4F27" w:rsidP="00D75133">
      <w:pPr>
        <w:ind w:right="-83"/>
        <w:jc w:val="both"/>
      </w:pPr>
      <w:r w:rsidRPr="004C1B20">
        <w:t>Нанимателем жилого помещения является ____________________________________________</w:t>
      </w:r>
    </w:p>
    <w:p w:rsidR="00BA4F27" w:rsidRPr="004C1B20" w:rsidRDefault="00BA4F27" w:rsidP="00D75133">
      <w:pPr>
        <w:ind w:right="-83"/>
        <w:jc w:val="both"/>
      </w:pPr>
      <w:r w:rsidRPr="004C1B20">
        <w:t>Квартира находится на _______ этаже в ________ - этажном доме по адресу:</w:t>
      </w:r>
    </w:p>
    <w:p w:rsidR="00BA4F27" w:rsidRPr="004C1B20" w:rsidRDefault="00BA4F27" w:rsidP="00D75133">
      <w:pPr>
        <w:ind w:right="-83"/>
        <w:jc w:val="both"/>
      </w:pPr>
      <w:r w:rsidRPr="004C1B20">
        <w:t xml:space="preserve">город (село) ___________, улица ___________________, дом №  ________,квартира № ______. </w:t>
      </w:r>
    </w:p>
    <w:p w:rsidR="00BA4F27" w:rsidRPr="004C1B20" w:rsidRDefault="00BA4F27" w:rsidP="00D75133">
      <w:pPr>
        <w:ind w:right="-83"/>
        <w:jc w:val="both"/>
      </w:pPr>
      <w:r w:rsidRPr="004C1B20">
        <w:t>Я, _______________________________________________________________ ______________,</w:t>
      </w:r>
    </w:p>
    <w:p w:rsidR="00BA4F27" w:rsidRPr="004C1B20" w:rsidRDefault="00BA4F27" w:rsidP="00D75133">
      <w:pPr>
        <w:ind w:right="-83"/>
        <w:jc w:val="both"/>
      </w:pPr>
      <w:r w:rsidRPr="004C1B20">
        <w:t xml:space="preserve">                                                            (фамилия, имя, отчество)</w:t>
      </w:r>
    </w:p>
    <w:p w:rsidR="00BA4F27" w:rsidRDefault="00BA4F27" w:rsidP="00D75133">
      <w:pPr>
        <w:ind w:right="-83"/>
        <w:jc w:val="both"/>
      </w:pPr>
      <w:r w:rsidRPr="004C1B20">
        <w:t>и (или) совместно проживающие со мной члены моей семьи:</w:t>
      </w:r>
    </w:p>
    <w:p w:rsidR="00BA4F27" w:rsidRPr="004C1B20" w:rsidRDefault="00BA4F27" w:rsidP="00D75133">
      <w:pPr>
        <w:ind w:right="-83"/>
        <w:jc w:val="both"/>
      </w:pPr>
    </w:p>
    <w:p w:rsidR="00BA4F27" w:rsidRPr="004C1B20" w:rsidRDefault="00BA4F27" w:rsidP="00D75133">
      <w:pPr>
        <w:ind w:right="-83"/>
        <w:jc w:val="both"/>
      </w:pPr>
      <w:r w:rsidRPr="004C1B20">
        <w:t>1. ______________________________________________________________________________,</w:t>
      </w:r>
    </w:p>
    <w:p w:rsidR="00BA4F27" w:rsidRPr="004C1B20" w:rsidRDefault="00BA4F27" w:rsidP="00D75133">
      <w:pPr>
        <w:ind w:right="-83"/>
        <w:jc w:val="both"/>
      </w:pPr>
      <w:r w:rsidRPr="004C1B20">
        <w:t xml:space="preserve">                                                               (фамилия, имя, отчество)</w:t>
      </w:r>
    </w:p>
    <w:p w:rsidR="00BA4F27" w:rsidRPr="004C1B20" w:rsidRDefault="00BA4F27" w:rsidP="00D75133">
      <w:pPr>
        <w:ind w:right="-83"/>
        <w:jc w:val="both"/>
      </w:pPr>
      <w:r w:rsidRPr="004C1B20">
        <w:t>2. ______________________________________________________________________________,</w:t>
      </w:r>
    </w:p>
    <w:p w:rsidR="00BA4F27" w:rsidRPr="004C1B20" w:rsidRDefault="00BA4F27" w:rsidP="00D75133">
      <w:pPr>
        <w:ind w:right="-83"/>
        <w:jc w:val="both"/>
      </w:pPr>
      <w:r w:rsidRPr="004C1B20">
        <w:t>3. ______________________________________________________________________________,</w:t>
      </w:r>
    </w:p>
    <w:p w:rsidR="00BA4F27" w:rsidRPr="004C1B20" w:rsidRDefault="00BA4F27" w:rsidP="00D75133">
      <w:pPr>
        <w:ind w:right="-83"/>
        <w:jc w:val="both"/>
      </w:pPr>
      <w:r w:rsidRPr="004C1B20">
        <w:t>4. ______________________________________________________________________________</w:t>
      </w:r>
    </w:p>
    <w:p w:rsidR="00BA4F27" w:rsidRPr="004C1B20" w:rsidRDefault="00BA4F27" w:rsidP="00D75133">
      <w:pPr>
        <w:ind w:right="-83"/>
        <w:jc w:val="both"/>
      </w:pPr>
      <w:r w:rsidRPr="004C1B20">
        <w:t xml:space="preserve">в течение 5 лет, предшествующих дню подачи заявления о принятии на учет, не совершали намеренного действия, приведшего к ухудшению жилищных условий (уменьшению размера занимаемого жилого помещения либо к отчуждению жилых помещений, находившихся в собственности). </w:t>
      </w:r>
    </w:p>
    <w:p w:rsidR="00BA4F27" w:rsidRPr="004C1B20" w:rsidRDefault="00BA4F27" w:rsidP="00D75133">
      <w:pPr>
        <w:ind w:right="-83"/>
        <w:jc w:val="both"/>
      </w:pPr>
      <w:r w:rsidRPr="004C1B20">
        <w:t xml:space="preserve">________________________________________________________________________________ (Если такие действия были совершены, указать адрес жилого помещения, дату и причину совершения действий)  </w:t>
      </w:r>
    </w:p>
    <w:p w:rsidR="00BA4F27" w:rsidRPr="004C1B20" w:rsidRDefault="00BA4F27" w:rsidP="00D75133">
      <w:pPr>
        <w:pStyle w:val="ConsPlusNonformat"/>
        <w:ind w:right="-83"/>
        <w:jc w:val="both"/>
        <w:rPr>
          <w:rFonts w:ascii="Times New Roman" w:hAnsi="Times New Roman" w:cs="Times New Roman"/>
          <w:sz w:val="24"/>
          <w:szCs w:val="24"/>
        </w:rPr>
      </w:pPr>
    </w:p>
    <w:p w:rsidR="00BA4F27" w:rsidRPr="004C1B20" w:rsidRDefault="00BA4F27" w:rsidP="00D75133">
      <w:pPr>
        <w:pStyle w:val="ConsPlusNonformat"/>
        <w:ind w:right="-83" w:firstLine="720"/>
        <w:jc w:val="both"/>
        <w:rPr>
          <w:rFonts w:ascii="Times New Roman" w:hAnsi="Times New Roman" w:cs="Times New Roman"/>
          <w:sz w:val="24"/>
          <w:szCs w:val="24"/>
        </w:rPr>
      </w:pPr>
      <w:r w:rsidRPr="004C1B20">
        <w:rPr>
          <w:rFonts w:ascii="Times New Roman" w:hAnsi="Times New Roman" w:cs="Times New Roman"/>
          <w:sz w:val="24"/>
          <w:szCs w:val="24"/>
        </w:rPr>
        <w:t>Я и члены моей семьи получали, не получали (ненужное зачеркнуть) жилое помещение либо бюджетные средства на приобретение, строительство жилья.</w:t>
      </w:r>
    </w:p>
    <w:p w:rsidR="00BA4F27" w:rsidRPr="004C1B20" w:rsidRDefault="00BA4F27" w:rsidP="00D75133">
      <w:pPr>
        <w:ind w:right="-83"/>
        <w:jc w:val="both"/>
      </w:pPr>
      <w:r w:rsidRPr="004C1B20">
        <w:t xml:space="preserve">________________________________________________________________________________                </w:t>
      </w:r>
    </w:p>
    <w:p w:rsidR="00BA4F27" w:rsidRPr="004C1B20" w:rsidRDefault="00BA4F27" w:rsidP="00D75133">
      <w:pPr>
        <w:ind w:right="-83"/>
        <w:jc w:val="both"/>
      </w:pPr>
      <w:r w:rsidRPr="004C1B20">
        <w:t xml:space="preserve">            (Если получали (не получали), указать по какой категории, какие меры поддержки)  </w:t>
      </w:r>
    </w:p>
    <w:p w:rsidR="00BA4F27" w:rsidRPr="004C1B20" w:rsidRDefault="00BA4F27" w:rsidP="00D75133">
      <w:pPr>
        <w:ind w:right="-83"/>
        <w:jc w:val="both"/>
        <w:rPr>
          <w:b/>
          <w:bCs/>
        </w:rPr>
      </w:pPr>
    </w:p>
    <w:p w:rsidR="00BA4F27" w:rsidRPr="004C1B20" w:rsidRDefault="00BA4F27" w:rsidP="00D75133">
      <w:pPr>
        <w:ind w:right="-83"/>
        <w:jc w:val="both"/>
      </w:pPr>
      <w:r w:rsidRPr="004C1B20">
        <w:tab/>
        <w:t>Перечень документов, прилагаемых к заявлению о принятии на учет:</w:t>
      </w:r>
    </w:p>
    <w:p w:rsidR="00BA4F27" w:rsidRPr="004C1B20" w:rsidRDefault="00BA4F27" w:rsidP="00D75133">
      <w:pPr>
        <w:ind w:left="360" w:right="-83" w:hanging="360"/>
        <w:jc w:val="both"/>
      </w:pPr>
      <w:r w:rsidRPr="004C1B20">
        <w:t>1. ______________________________________________________________________________,</w:t>
      </w:r>
    </w:p>
    <w:p w:rsidR="00BA4F27" w:rsidRPr="004C1B20" w:rsidRDefault="00BA4F27" w:rsidP="00D75133">
      <w:pPr>
        <w:ind w:right="-83"/>
        <w:jc w:val="both"/>
      </w:pPr>
      <w:r w:rsidRPr="004C1B20">
        <w:t>2. ______________________________________________________________________________,</w:t>
      </w:r>
    </w:p>
    <w:p w:rsidR="00BA4F27" w:rsidRPr="004C1B20" w:rsidRDefault="00BA4F27" w:rsidP="00D75133">
      <w:pPr>
        <w:ind w:right="-83"/>
        <w:jc w:val="both"/>
      </w:pPr>
      <w:r w:rsidRPr="004C1B20">
        <w:t>3. ______________________________________________________________________________,</w:t>
      </w:r>
    </w:p>
    <w:p w:rsidR="00BA4F27" w:rsidRPr="004C1B20" w:rsidRDefault="00BA4F27" w:rsidP="00D75133">
      <w:pPr>
        <w:ind w:right="-83"/>
        <w:jc w:val="both"/>
      </w:pPr>
      <w:r w:rsidRPr="004C1B20">
        <w:t>4. ______________________________________________________________________________,</w:t>
      </w:r>
    </w:p>
    <w:p w:rsidR="00BA4F27" w:rsidRPr="004C1B20" w:rsidRDefault="00BA4F27" w:rsidP="00D75133">
      <w:pPr>
        <w:ind w:right="-83"/>
        <w:jc w:val="both"/>
      </w:pPr>
      <w:r w:rsidRPr="004C1B20">
        <w:t>5. ______________________________________________________________________________,</w:t>
      </w:r>
    </w:p>
    <w:p w:rsidR="00BA4F27" w:rsidRPr="004C1B20" w:rsidRDefault="00BA4F27" w:rsidP="00D75133">
      <w:pPr>
        <w:ind w:left="360" w:right="-83" w:hanging="360"/>
        <w:jc w:val="both"/>
      </w:pPr>
      <w:r w:rsidRPr="004C1B20">
        <w:t>6. ______________________________________________________________________________,</w:t>
      </w:r>
    </w:p>
    <w:p w:rsidR="00BA4F27" w:rsidRPr="004C1B20" w:rsidRDefault="00BA4F27" w:rsidP="00D75133">
      <w:pPr>
        <w:ind w:right="-83"/>
        <w:jc w:val="both"/>
      </w:pPr>
      <w:r w:rsidRPr="004C1B20">
        <w:t>7. ______________________________________________________________________________,</w:t>
      </w:r>
    </w:p>
    <w:p w:rsidR="00BA4F27" w:rsidRPr="004C1B20" w:rsidRDefault="00BA4F27" w:rsidP="00D75133">
      <w:pPr>
        <w:ind w:right="-83"/>
        <w:jc w:val="both"/>
      </w:pPr>
      <w:r w:rsidRPr="004C1B20">
        <w:t>8. ______________________________________________________________________________,</w:t>
      </w:r>
    </w:p>
    <w:p w:rsidR="00BA4F27" w:rsidRPr="004C1B20" w:rsidRDefault="00BA4F27" w:rsidP="00D75133">
      <w:pPr>
        <w:ind w:right="-83"/>
        <w:jc w:val="both"/>
      </w:pPr>
      <w:r w:rsidRPr="004C1B20">
        <w:t>9. ______________________________________________________________________________,</w:t>
      </w:r>
    </w:p>
    <w:p w:rsidR="00BA4F27" w:rsidRPr="004C1B20" w:rsidRDefault="00BA4F27" w:rsidP="00D75133">
      <w:pPr>
        <w:pStyle w:val="ConsPlusNonformat"/>
        <w:ind w:right="-83"/>
        <w:jc w:val="both"/>
        <w:rPr>
          <w:rFonts w:ascii="Times New Roman" w:hAnsi="Times New Roman" w:cs="Times New Roman"/>
          <w:sz w:val="24"/>
          <w:szCs w:val="24"/>
        </w:rPr>
      </w:pPr>
      <w:r w:rsidRPr="004C1B20">
        <w:rPr>
          <w:rFonts w:ascii="Times New Roman" w:hAnsi="Times New Roman" w:cs="Times New Roman"/>
          <w:sz w:val="24"/>
          <w:szCs w:val="24"/>
        </w:rPr>
        <w:t xml:space="preserve">10. _____________________________________________________________________________,                        </w:t>
      </w:r>
    </w:p>
    <w:p w:rsidR="00BA4F27" w:rsidRPr="004C1B20" w:rsidRDefault="00BA4F27" w:rsidP="00D75133">
      <w:pPr>
        <w:ind w:left="360" w:right="-83" w:hanging="360"/>
        <w:jc w:val="both"/>
      </w:pPr>
      <w:r w:rsidRPr="004C1B20">
        <w:t>11. _____________________________________________________________________________,</w:t>
      </w:r>
    </w:p>
    <w:p w:rsidR="00BA4F27" w:rsidRPr="004C1B20" w:rsidRDefault="00BA4F27" w:rsidP="00D75133">
      <w:pPr>
        <w:ind w:right="-83"/>
        <w:jc w:val="both"/>
      </w:pPr>
      <w:r w:rsidRPr="004C1B20">
        <w:t>12. _____________________________________________________________________________,</w:t>
      </w:r>
    </w:p>
    <w:p w:rsidR="00BA4F27" w:rsidRPr="004C1B20" w:rsidRDefault="00BA4F27" w:rsidP="00D75133">
      <w:pPr>
        <w:ind w:right="-83"/>
        <w:jc w:val="both"/>
      </w:pPr>
      <w:r w:rsidRPr="004C1B20">
        <w:t>13. _____________________________________________________________________________,</w:t>
      </w:r>
    </w:p>
    <w:p w:rsidR="00BA4F27" w:rsidRPr="004C1B20" w:rsidRDefault="00BA4F27" w:rsidP="00D75133">
      <w:pPr>
        <w:ind w:right="-83"/>
        <w:jc w:val="both"/>
      </w:pPr>
      <w:r w:rsidRPr="004C1B20">
        <w:t>14. _____________________________________________________________________________,</w:t>
      </w:r>
    </w:p>
    <w:p w:rsidR="00BA4F27" w:rsidRPr="004C1B20" w:rsidRDefault="00BA4F27" w:rsidP="00D75133">
      <w:pPr>
        <w:pStyle w:val="ConsPlusNonformat"/>
        <w:ind w:right="-83"/>
        <w:jc w:val="both"/>
        <w:rPr>
          <w:rFonts w:ascii="Times New Roman" w:hAnsi="Times New Roman" w:cs="Times New Roman"/>
          <w:b/>
          <w:bCs/>
          <w:sz w:val="24"/>
          <w:szCs w:val="24"/>
        </w:rPr>
      </w:pPr>
      <w:r w:rsidRPr="004C1B20">
        <w:rPr>
          <w:rFonts w:ascii="Times New Roman" w:hAnsi="Times New Roman" w:cs="Times New Roman"/>
          <w:sz w:val="24"/>
          <w:szCs w:val="24"/>
        </w:rPr>
        <w:t>15.</w:t>
      </w:r>
      <w:r w:rsidRPr="004C1B20">
        <w:rPr>
          <w:rFonts w:ascii="Times New Roman" w:hAnsi="Times New Roman" w:cs="Times New Roman"/>
          <w:b/>
          <w:bCs/>
          <w:sz w:val="24"/>
          <w:szCs w:val="24"/>
        </w:rPr>
        <w:t xml:space="preserve"> _____________________________________________________________________________,</w:t>
      </w:r>
    </w:p>
    <w:p w:rsidR="00BA4F27" w:rsidRPr="004C1B20" w:rsidRDefault="00BA4F27" w:rsidP="00D75133">
      <w:pPr>
        <w:pStyle w:val="ConsPlusNonformat"/>
        <w:ind w:right="-83" w:firstLine="720"/>
        <w:jc w:val="both"/>
        <w:rPr>
          <w:rFonts w:ascii="Times New Roman" w:hAnsi="Times New Roman" w:cs="Times New Roman"/>
          <w:sz w:val="24"/>
          <w:szCs w:val="24"/>
        </w:rPr>
      </w:pPr>
      <w:r w:rsidRPr="004C1B20">
        <w:rPr>
          <w:rFonts w:ascii="Times New Roman" w:hAnsi="Times New Roman" w:cs="Times New Roman"/>
          <w:sz w:val="24"/>
          <w:szCs w:val="24"/>
        </w:rPr>
        <w:t>В случае приема на учет</w:t>
      </w:r>
      <w:r>
        <w:rPr>
          <w:rFonts w:ascii="Times New Roman" w:hAnsi="Times New Roman" w:cs="Times New Roman"/>
          <w:sz w:val="24"/>
          <w:szCs w:val="24"/>
        </w:rPr>
        <w:t xml:space="preserve"> я и члены моей семьи обязуемся ежегодно </w:t>
      </w:r>
      <w:r w:rsidRPr="004C1B20">
        <w:rPr>
          <w:rFonts w:ascii="Times New Roman" w:hAnsi="Times New Roman" w:cs="Times New Roman"/>
          <w:sz w:val="24"/>
          <w:szCs w:val="24"/>
        </w:rPr>
        <w:t>представлять необходимые для перерегистрации документы.</w:t>
      </w:r>
    </w:p>
    <w:p w:rsidR="00BA4F27" w:rsidRPr="004C1B20" w:rsidRDefault="00BA4F27" w:rsidP="00D75133">
      <w:pPr>
        <w:pStyle w:val="ConsPlusNonformat"/>
        <w:ind w:right="-83" w:firstLine="720"/>
        <w:jc w:val="both"/>
        <w:rPr>
          <w:rFonts w:ascii="Times New Roman" w:hAnsi="Times New Roman" w:cs="Times New Roman"/>
          <w:sz w:val="24"/>
          <w:szCs w:val="24"/>
        </w:rPr>
      </w:pPr>
      <w:r w:rsidRPr="004C1B20">
        <w:rPr>
          <w:rFonts w:ascii="Times New Roman" w:hAnsi="Times New Roman" w:cs="Times New Roman"/>
          <w:sz w:val="24"/>
          <w:szCs w:val="24"/>
        </w:rPr>
        <w:t>Я и члены</w:t>
      </w:r>
      <w:r>
        <w:rPr>
          <w:rFonts w:ascii="Times New Roman" w:hAnsi="Times New Roman" w:cs="Times New Roman"/>
          <w:sz w:val="24"/>
          <w:szCs w:val="24"/>
        </w:rPr>
        <w:t xml:space="preserve"> </w:t>
      </w:r>
      <w:r w:rsidRPr="004C1B20">
        <w:rPr>
          <w:rFonts w:ascii="Times New Roman" w:hAnsi="Times New Roman" w:cs="Times New Roman"/>
          <w:sz w:val="24"/>
          <w:szCs w:val="24"/>
        </w:rPr>
        <w:t>моей семьи даем согласие на проверку персональных данных в соответствии   с   Законом   от 27.07.2006 № 152-ФЗ «О персональных данных», необходимых для рассмотрения заявления.</w:t>
      </w:r>
    </w:p>
    <w:p w:rsidR="00BA4F27" w:rsidRPr="004C1B20" w:rsidRDefault="00BA4F27" w:rsidP="00D75133">
      <w:pPr>
        <w:ind w:right="-83"/>
        <w:jc w:val="both"/>
      </w:pPr>
    </w:p>
    <w:p w:rsidR="00BA4F27" w:rsidRPr="004C1B20" w:rsidRDefault="00BA4F27" w:rsidP="00D75133">
      <w:pPr>
        <w:ind w:right="-83"/>
        <w:jc w:val="both"/>
      </w:pPr>
      <w:r w:rsidRPr="004C1B20">
        <w:t>Д</w:t>
      </w:r>
      <w:r>
        <w:t xml:space="preserve">ата </w:t>
      </w:r>
      <w:r w:rsidRPr="004C1B20">
        <w:t xml:space="preserve">______________________________________ Подпись </w:t>
      </w:r>
      <w:r>
        <w:t>_____________________________</w:t>
      </w:r>
    </w:p>
    <w:p w:rsidR="00BA4F27" w:rsidRPr="004C1B20" w:rsidRDefault="00BA4F27" w:rsidP="00D75133">
      <w:pPr>
        <w:ind w:right="-83"/>
        <w:jc w:val="both"/>
      </w:pPr>
    </w:p>
    <w:p w:rsidR="00BA4F27" w:rsidRDefault="00BA4F27" w:rsidP="00D75133">
      <w:pPr>
        <w:ind w:right="-83"/>
        <w:jc w:val="both"/>
      </w:pPr>
      <w:r w:rsidRPr="004C1B20">
        <w:t>Подписи всех совершеннолетних членов семьи:</w:t>
      </w:r>
    </w:p>
    <w:p w:rsidR="00BA4F27" w:rsidRDefault="00BA4F27" w:rsidP="00D75133">
      <w:pPr>
        <w:ind w:right="-83"/>
        <w:jc w:val="both"/>
      </w:pPr>
    </w:p>
    <w:p w:rsidR="00BA4F27" w:rsidRDefault="00BA4F27" w:rsidP="00D75133">
      <w:pPr>
        <w:ind w:right="-83"/>
        <w:jc w:val="both"/>
      </w:pPr>
    </w:p>
    <w:p w:rsidR="00BA4F27" w:rsidRPr="00936056" w:rsidRDefault="00BA4F27" w:rsidP="00D75133">
      <w:pPr>
        <w:ind w:right="-83"/>
        <w:jc w:val="both"/>
        <w:rPr>
          <w:sz w:val="12"/>
          <w:szCs w:val="1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
        <w:gridCol w:w="5579"/>
        <w:gridCol w:w="2017"/>
        <w:gridCol w:w="1739"/>
      </w:tblGrid>
      <w:tr w:rsidR="00BA4F27" w:rsidRPr="004C1B20">
        <w:trPr>
          <w:trHeight w:val="525"/>
        </w:trPr>
        <w:tc>
          <w:tcPr>
            <w:tcW w:w="418" w:type="dxa"/>
          </w:tcPr>
          <w:p w:rsidR="00BA4F27" w:rsidRPr="00FE73B6" w:rsidRDefault="00BA4F27" w:rsidP="00D75133">
            <w:pPr>
              <w:ind w:right="-83"/>
              <w:jc w:val="both"/>
              <w:rPr>
                <w:sz w:val="22"/>
                <w:szCs w:val="22"/>
              </w:rPr>
            </w:pPr>
          </w:p>
        </w:tc>
        <w:tc>
          <w:tcPr>
            <w:tcW w:w="5897" w:type="dxa"/>
          </w:tcPr>
          <w:p w:rsidR="00BA4F27" w:rsidRPr="00FE73B6" w:rsidRDefault="00BA4F27" w:rsidP="00D75133">
            <w:pPr>
              <w:ind w:right="-83"/>
              <w:jc w:val="both"/>
              <w:rPr>
                <w:sz w:val="22"/>
                <w:szCs w:val="22"/>
              </w:rPr>
            </w:pPr>
            <w:r w:rsidRPr="00FE73B6">
              <w:rPr>
                <w:sz w:val="22"/>
                <w:szCs w:val="22"/>
              </w:rPr>
              <w:t>Фамилия, имя, отчество</w:t>
            </w:r>
          </w:p>
        </w:tc>
        <w:tc>
          <w:tcPr>
            <w:tcW w:w="2092" w:type="dxa"/>
          </w:tcPr>
          <w:p w:rsidR="00BA4F27" w:rsidRPr="00FE73B6" w:rsidRDefault="00BA4F27" w:rsidP="00D75133">
            <w:pPr>
              <w:ind w:right="-83"/>
              <w:jc w:val="both"/>
              <w:rPr>
                <w:sz w:val="22"/>
                <w:szCs w:val="22"/>
              </w:rPr>
            </w:pPr>
            <w:r w:rsidRPr="00FE73B6">
              <w:rPr>
                <w:sz w:val="22"/>
                <w:szCs w:val="22"/>
              </w:rPr>
              <w:t>Подпись</w:t>
            </w:r>
          </w:p>
        </w:tc>
        <w:tc>
          <w:tcPr>
            <w:tcW w:w="1821" w:type="dxa"/>
          </w:tcPr>
          <w:p w:rsidR="00BA4F27" w:rsidRPr="00FE73B6" w:rsidRDefault="00BA4F27" w:rsidP="00D75133">
            <w:pPr>
              <w:ind w:right="-83"/>
              <w:jc w:val="both"/>
              <w:rPr>
                <w:sz w:val="22"/>
                <w:szCs w:val="22"/>
              </w:rPr>
            </w:pPr>
            <w:r w:rsidRPr="00FE73B6">
              <w:rPr>
                <w:sz w:val="22"/>
                <w:szCs w:val="22"/>
              </w:rPr>
              <w:t>Дата</w:t>
            </w:r>
          </w:p>
        </w:tc>
      </w:tr>
      <w:tr w:rsidR="00BA4F27" w:rsidRPr="004C1B20">
        <w:trPr>
          <w:trHeight w:val="525"/>
        </w:trPr>
        <w:tc>
          <w:tcPr>
            <w:tcW w:w="418" w:type="dxa"/>
          </w:tcPr>
          <w:p w:rsidR="00BA4F27" w:rsidRPr="00FE73B6" w:rsidRDefault="00BA4F27" w:rsidP="00D75133">
            <w:pPr>
              <w:ind w:right="-83"/>
              <w:jc w:val="both"/>
              <w:rPr>
                <w:sz w:val="22"/>
                <w:szCs w:val="22"/>
              </w:rPr>
            </w:pPr>
            <w:r w:rsidRPr="00FE73B6">
              <w:rPr>
                <w:sz w:val="22"/>
                <w:szCs w:val="22"/>
              </w:rPr>
              <w:t>1.</w:t>
            </w:r>
          </w:p>
        </w:tc>
        <w:tc>
          <w:tcPr>
            <w:tcW w:w="5897" w:type="dxa"/>
          </w:tcPr>
          <w:p w:rsidR="00BA4F27" w:rsidRPr="00FE73B6" w:rsidRDefault="00BA4F27" w:rsidP="00D75133">
            <w:pPr>
              <w:ind w:right="-83"/>
              <w:jc w:val="both"/>
              <w:rPr>
                <w:sz w:val="22"/>
                <w:szCs w:val="22"/>
              </w:rPr>
            </w:pPr>
          </w:p>
        </w:tc>
        <w:tc>
          <w:tcPr>
            <w:tcW w:w="2092" w:type="dxa"/>
          </w:tcPr>
          <w:p w:rsidR="00BA4F27" w:rsidRPr="00FE73B6" w:rsidRDefault="00BA4F27" w:rsidP="00D75133">
            <w:pPr>
              <w:ind w:right="-83"/>
              <w:jc w:val="both"/>
              <w:rPr>
                <w:sz w:val="22"/>
                <w:szCs w:val="22"/>
              </w:rPr>
            </w:pPr>
          </w:p>
        </w:tc>
        <w:tc>
          <w:tcPr>
            <w:tcW w:w="1821" w:type="dxa"/>
          </w:tcPr>
          <w:p w:rsidR="00BA4F27" w:rsidRPr="00FE73B6" w:rsidRDefault="00BA4F27" w:rsidP="00D75133">
            <w:pPr>
              <w:ind w:right="-83"/>
              <w:jc w:val="both"/>
              <w:rPr>
                <w:sz w:val="22"/>
                <w:szCs w:val="22"/>
              </w:rPr>
            </w:pPr>
          </w:p>
        </w:tc>
      </w:tr>
      <w:tr w:rsidR="00BA4F27" w:rsidRPr="004C1B20">
        <w:trPr>
          <w:trHeight w:val="525"/>
        </w:trPr>
        <w:tc>
          <w:tcPr>
            <w:tcW w:w="418" w:type="dxa"/>
          </w:tcPr>
          <w:p w:rsidR="00BA4F27" w:rsidRPr="00FE73B6" w:rsidRDefault="00BA4F27" w:rsidP="00D75133">
            <w:pPr>
              <w:ind w:right="-83"/>
              <w:jc w:val="both"/>
              <w:rPr>
                <w:sz w:val="22"/>
                <w:szCs w:val="22"/>
              </w:rPr>
            </w:pPr>
            <w:r w:rsidRPr="00FE73B6">
              <w:rPr>
                <w:sz w:val="22"/>
                <w:szCs w:val="22"/>
              </w:rPr>
              <w:t>2.</w:t>
            </w:r>
          </w:p>
        </w:tc>
        <w:tc>
          <w:tcPr>
            <w:tcW w:w="5897" w:type="dxa"/>
          </w:tcPr>
          <w:p w:rsidR="00BA4F27" w:rsidRPr="00FE73B6" w:rsidRDefault="00BA4F27" w:rsidP="00D75133">
            <w:pPr>
              <w:ind w:right="-83"/>
              <w:jc w:val="both"/>
              <w:rPr>
                <w:sz w:val="22"/>
                <w:szCs w:val="22"/>
              </w:rPr>
            </w:pPr>
          </w:p>
        </w:tc>
        <w:tc>
          <w:tcPr>
            <w:tcW w:w="2092" w:type="dxa"/>
          </w:tcPr>
          <w:p w:rsidR="00BA4F27" w:rsidRPr="00FE73B6" w:rsidRDefault="00BA4F27" w:rsidP="00D75133">
            <w:pPr>
              <w:ind w:right="-83"/>
              <w:jc w:val="both"/>
              <w:rPr>
                <w:sz w:val="22"/>
                <w:szCs w:val="22"/>
              </w:rPr>
            </w:pPr>
          </w:p>
        </w:tc>
        <w:tc>
          <w:tcPr>
            <w:tcW w:w="1821" w:type="dxa"/>
          </w:tcPr>
          <w:p w:rsidR="00BA4F27" w:rsidRPr="00FE73B6" w:rsidRDefault="00BA4F27" w:rsidP="00D75133">
            <w:pPr>
              <w:ind w:right="-83"/>
              <w:jc w:val="both"/>
              <w:rPr>
                <w:sz w:val="22"/>
                <w:szCs w:val="22"/>
              </w:rPr>
            </w:pPr>
          </w:p>
        </w:tc>
      </w:tr>
      <w:tr w:rsidR="00BA4F27" w:rsidRPr="004C1B20">
        <w:trPr>
          <w:trHeight w:val="525"/>
        </w:trPr>
        <w:tc>
          <w:tcPr>
            <w:tcW w:w="418" w:type="dxa"/>
          </w:tcPr>
          <w:p w:rsidR="00BA4F27" w:rsidRPr="00FE73B6" w:rsidRDefault="00BA4F27" w:rsidP="00D75133">
            <w:pPr>
              <w:ind w:right="-83"/>
              <w:jc w:val="both"/>
              <w:rPr>
                <w:sz w:val="22"/>
                <w:szCs w:val="22"/>
              </w:rPr>
            </w:pPr>
            <w:r w:rsidRPr="00FE73B6">
              <w:rPr>
                <w:sz w:val="22"/>
                <w:szCs w:val="22"/>
              </w:rPr>
              <w:t>3.</w:t>
            </w:r>
          </w:p>
        </w:tc>
        <w:tc>
          <w:tcPr>
            <w:tcW w:w="5897" w:type="dxa"/>
          </w:tcPr>
          <w:p w:rsidR="00BA4F27" w:rsidRPr="00FE73B6" w:rsidRDefault="00BA4F27" w:rsidP="00D75133">
            <w:pPr>
              <w:ind w:right="-83"/>
              <w:jc w:val="both"/>
              <w:rPr>
                <w:sz w:val="22"/>
                <w:szCs w:val="22"/>
              </w:rPr>
            </w:pPr>
          </w:p>
        </w:tc>
        <w:tc>
          <w:tcPr>
            <w:tcW w:w="2092" w:type="dxa"/>
          </w:tcPr>
          <w:p w:rsidR="00BA4F27" w:rsidRPr="00FE73B6" w:rsidRDefault="00BA4F27" w:rsidP="00D75133">
            <w:pPr>
              <w:ind w:right="-83"/>
              <w:jc w:val="both"/>
              <w:rPr>
                <w:sz w:val="22"/>
                <w:szCs w:val="22"/>
              </w:rPr>
            </w:pPr>
          </w:p>
        </w:tc>
        <w:tc>
          <w:tcPr>
            <w:tcW w:w="1821" w:type="dxa"/>
          </w:tcPr>
          <w:p w:rsidR="00BA4F27" w:rsidRPr="00FE73B6" w:rsidRDefault="00BA4F27" w:rsidP="00D75133">
            <w:pPr>
              <w:ind w:right="-83"/>
              <w:jc w:val="both"/>
              <w:rPr>
                <w:sz w:val="22"/>
                <w:szCs w:val="22"/>
              </w:rPr>
            </w:pPr>
          </w:p>
        </w:tc>
      </w:tr>
      <w:tr w:rsidR="00BA4F27" w:rsidRPr="004C1B20">
        <w:trPr>
          <w:trHeight w:val="538"/>
        </w:trPr>
        <w:tc>
          <w:tcPr>
            <w:tcW w:w="418" w:type="dxa"/>
          </w:tcPr>
          <w:p w:rsidR="00BA4F27" w:rsidRPr="00FE73B6" w:rsidRDefault="00BA4F27" w:rsidP="00D75133">
            <w:pPr>
              <w:ind w:right="-83"/>
              <w:jc w:val="both"/>
              <w:rPr>
                <w:sz w:val="22"/>
                <w:szCs w:val="22"/>
              </w:rPr>
            </w:pPr>
            <w:r w:rsidRPr="00FE73B6">
              <w:rPr>
                <w:sz w:val="22"/>
                <w:szCs w:val="22"/>
              </w:rPr>
              <w:t>4.</w:t>
            </w:r>
          </w:p>
        </w:tc>
        <w:tc>
          <w:tcPr>
            <w:tcW w:w="5897" w:type="dxa"/>
          </w:tcPr>
          <w:p w:rsidR="00BA4F27" w:rsidRPr="00FE73B6" w:rsidRDefault="00BA4F27" w:rsidP="00D75133">
            <w:pPr>
              <w:ind w:right="-83"/>
              <w:jc w:val="both"/>
              <w:rPr>
                <w:sz w:val="22"/>
                <w:szCs w:val="22"/>
              </w:rPr>
            </w:pPr>
          </w:p>
        </w:tc>
        <w:tc>
          <w:tcPr>
            <w:tcW w:w="2092" w:type="dxa"/>
          </w:tcPr>
          <w:p w:rsidR="00BA4F27" w:rsidRPr="00FE73B6" w:rsidRDefault="00BA4F27" w:rsidP="00D75133">
            <w:pPr>
              <w:ind w:right="-83"/>
              <w:jc w:val="both"/>
              <w:rPr>
                <w:sz w:val="22"/>
                <w:szCs w:val="22"/>
              </w:rPr>
            </w:pPr>
          </w:p>
        </w:tc>
        <w:tc>
          <w:tcPr>
            <w:tcW w:w="1821" w:type="dxa"/>
          </w:tcPr>
          <w:p w:rsidR="00BA4F27" w:rsidRPr="00FE73B6" w:rsidRDefault="00BA4F27" w:rsidP="00D75133">
            <w:pPr>
              <w:ind w:right="-83"/>
              <w:jc w:val="both"/>
              <w:rPr>
                <w:sz w:val="22"/>
                <w:szCs w:val="22"/>
              </w:rPr>
            </w:pPr>
          </w:p>
        </w:tc>
      </w:tr>
      <w:tr w:rsidR="00BA4F27" w:rsidRPr="004C1B20">
        <w:trPr>
          <w:trHeight w:val="525"/>
        </w:trPr>
        <w:tc>
          <w:tcPr>
            <w:tcW w:w="418" w:type="dxa"/>
          </w:tcPr>
          <w:p w:rsidR="00BA4F27" w:rsidRPr="00FE73B6" w:rsidRDefault="00BA4F27" w:rsidP="00D75133">
            <w:pPr>
              <w:ind w:right="-83"/>
              <w:jc w:val="both"/>
              <w:rPr>
                <w:sz w:val="22"/>
                <w:szCs w:val="22"/>
              </w:rPr>
            </w:pPr>
            <w:r w:rsidRPr="00FE73B6">
              <w:rPr>
                <w:sz w:val="22"/>
                <w:szCs w:val="22"/>
              </w:rPr>
              <w:t>5.</w:t>
            </w:r>
          </w:p>
        </w:tc>
        <w:tc>
          <w:tcPr>
            <w:tcW w:w="5897" w:type="dxa"/>
          </w:tcPr>
          <w:p w:rsidR="00BA4F27" w:rsidRPr="00FE73B6" w:rsidRDefault="00BA4F27" w:rsidP="00D75133">
            <w:pPr>
              <w:ind w:right="-83"/>
              <w:jc w:val="both"/>
              <w:rPr>
                <w:sz w:val="22"/>
                <w:szCs w:val="22"/>
              </w:rPr>
            </w:pPr>
          </w:p>
        </w:tc>
        <w:tc>
          <w:tcPr>
            <w:tcW w:w="2092" w:type="dxa"/>
          </w:tcPr>
          <w:p w:rsidR="00BA4F27" w:rsidRPr="00FE73B6" w:rsidRDefault="00BA4F27" w:rsidP="00D75133">
            <w:pPr>
              <w:ind w:right="-83"/>
              <w:jc w:val="both"/>
              <w:rPr>
                <w:sz w:val="22"/>
                <w:szCs w:val="22"/>
              </w:rPr>
            </w:pPr>
          </w:p>
        </w:tc>
        <w:tc>
          <w:tcPr>
            <w:tcW w:w="1821" w:type="dxa"/>
          </w:tcPr>
          <w:p w:rsidR="00BA4F27" w:rsidRPr="00FE73B6" w:rsidRDefault="00BA4F27" w:rsidP="00D75133">
            <w:pPr>
              <w:ind w:right="-83"/>
              <w:jc w:val="both"/>
              <w:rPr>
                <w:sz w:val="22"/>
                <w:szCs w:val="22"/>
              </w:rPr>
            </w:pPr>
          </w:p>
        </w:tc>
      </w:tr>
      <w:tr w:rsidR="00BA4F27" w:rsidRPr="004C1B20">
        <w:trPr>
          <w:trHeight w:val="538"/>
        </w:trPr>
        <w:tc>
          <w:tcPr>
            <w:tcW w:w="418" w:type="dxa"/>
          </w:tcPr>
          <w:p w:rsidR="00BA4F27" w:rsidRPr="00FE73B6" w:rsidRDefault="00BA4F27" w:rsidP="00D75133">
            <w:pPr>
              <w:ind w:right="-83"/>
              <w:jc w:val="both"/>
              <w:rPr>
                <w:sz w:val="22"/>
                <w:szCs w:val="22"/>
              </w:rPr>
            </w:pPr>
            <w:r w:rsidRPr="00FE73B6">
              <w:rPr>
                <w:sz w:val="22"/>
                <w:szCs w:val="22"/>
              </w:rPr>
              <w:t>6.</w:t>
            </w:r>
          </w:p>
        </w:tc>
        <w:tc>
          <w:tcPr>
            <w:tcW w:w="5897" w:type="dxa"/>
          </w:tcPr>
          <w:p w:rsidR="00BA4F27" w:rsidRPr="00FE73B6" w:rsidRDefault="00BA4F27" w:rsidP="00D75133">
            <w:pPr>
              <w:ind w:right="-83"/>
              <w:jc w:val="both"/>
              <w:rPr>
                <w:sz w:val="22"/>
                <w:szCs w:val="22"/>
              </w:rPr>
            </w:pPr>
          </w:p>
        </w:tc>
        <w:tc>
          <w:tcPr>
            <w:tcW w:w="2092" w:type="dxa"/>
          </w:tcPr>
          <w:p w:rsidR="00BA4F27" w:rsidRPr="00FE73B6" w:rsidRDefault="00BA4F27" w:rsidP="00D75133">
            <w:pPr>
              <w:ind w:right="-83"/>
              <w:jc w:val="both"/>
              <w:rPr>
                <w:sz w:val="22"/>
                <w:szCs w:val="22"/>
              </w:rPr>
            </w:pPr>
          </w:p>
        </w:tc>
        <w:tc>
          <w:tcPr>
            <w:tcW w:w="1821" w:type="dxa"/>
          </w:tcPr>
          <w:p w:rsidR="00BA4F27" w:rsidRPr="00FE73B6" w:rsidRDefault="00BA4F27" w:rsidP="00D75133">
            <w:pPr>
              <w:ind w:right="-83"/>
              <w:jc w:val="both"/>
              <w:rPr>
                <w:sz w:val="22"/>
                <w:szCs w:val="22"/>
              </w:rPr>
            </w:pPr>
          </w:p>
        </w:tc>
      </w:tr>
    </w:tbl>
    <w:p w:rsidR="00BA4F27" w:rsidRPr="004C1B20" w:rsidRDefault="00BA4F27" w:rsidP="00D75133">
      <w:pPr>
        <w:ind w:right="-83" w:firstLine="720"/>
        <w:jc w:val="both"/>
      </w:pPr>
      <w:r w:rsidRPr="004C1B20">
        <w:t>Граждане, проживающие в помещениях, не отвечающих установленным для жилых помещений требованиям, указывают сведения о том, что помещение, в котором проживает гражданин, признано в установленном порядке, не отвечающим установленным для жилых помещений требованиям.</w:t>
      </w:r>
    </w:p>
    <w:p w:rsidR="00BA4F27" w:rsidRPr="004C1B20" w:rsidRDefault="00BA4F27" w:rsidP="00D75133">
      <w:pPr>
        <w:ind w:right="-83"/>
        <w:jc w:val="both"/>
      </w:pPr>
      <w:r w:rsidRPr="004C1B20">
        <w:tab/>
        <w:t>В случае проживания в квартире, занятой несколькими семьями, в составе которых имеется больной, страдающий тяжелой формой хронического заболевания, указывают сведения о таких обстоятельствах.</w:t>
      </w:r>
    </w:p>
    <w:p w:rsidR="00BA4F27" w:rsidRPr="004C1B20" w:rsidRDefault="00BA4F27" w:rsidP="00D75133">
      <w:pPr>
        <w:ind w:right="-83"/>
        <w:jc w:val="both"/>
      </w:pPr>
      <w:r w:rsidRPr="004C1B20">
        <w:tab/>
        <w:t>Граждане, не проживающие на территории городского округа</w:t>
      </w:r>
      <w:r>
        <w:t xml:space="preserve"> Верхний Тагил</w:t>
      </w:r>
      <w:r w:rsidRPr="004C1B20">
        <w:t>, приводят ссылки на нормативно правовые акты, в соответствии с которыми им предоставлено право подавать заявления не по месту их жительства.</w:t>
      </w:r>
    </w:p>
    <w:p w:rsidR="00BA4F27" w:rsidRPr="004C1B20" w:rsidRDefault="00BA4F27" w:rsidP="00D75133">
      <w:pPr>
        <w:ind w:right="-83" w:firstLine="720"/>
        <w:jc w:val="both"/>
      </w:pPr>
      <w:r w:rsidRPr="004C1B20">
        <w:t xml:space="preserve">Законные представители, подающие заявление от имени гражданина, признанного недееспособным, указывают его фамилию, имя, отчество и местонахождение.  </w:t>
      </w:r>
    </w:p>
    <w:p w:rsidR="00BA4F27" w:rsidRPr="004C1B20" w:rsidRDefault="00BA4F27" w:rsidP="00D75133">
      <w:pPr>
        <w:pStyle w:val="ConsPlusNormal"/>
        <w:widowControl/>
        <w:ind w:right="-83" w:firstLine="540"/>
        <w:jc w:val="both"/>
        <w:rPr>
          <w:rFonts w:cs="Times New Roman"/>
        </w:rPr>
      </w:pPr>
    </w:p>
    <w:p w:rsidR="00BA4F27" w:rsidRPr="004C1B20" w:rsidRDefault="00BA4F27" w:rsidP="00D75133">
      <w:pPr>
        <w:pStyle w:val="ConsPlusNonformat"/>
        <w:ind w:right="-83"/>
        <w:rPr>
          <w:rFonts w:ascii="Times New Roman" w:hAnsi="Times New Roman" w:cs="Times New Roman"/>
          <w:sz w:val="24"/>
          <w:szCs w:val="24"/>
        </w:rPr>
      </w:pPr>
      <w:r w:rsidRPr="004C1B20">
        <w:rPr>
          <w:rFonts w:ascii="Times New Roman" w:hAnsi="Times New Roman" w:cs="Times New Roman"/>
          <w:sz w:val="24"/>
          <w:szCs w:val="24"/>
        </w:rPr>
        <w:t>Заявление с приложенными документами принял «___» ___________ 20__ г.</w:t>
      </w:r>
    </w:p>
    <w:p w:rsidR="00BA4F27" w:rsidRPr="004C1B20" w:rsidRDefault="00BA4F27" w:rsidP="00D75133">
      <w:pPr>
        <w:pStyle w:val="ConsPlusNonformat"/>
        <w:ind w:right="-83"/>
        <w:rPr>
          <w:rFonts w:ascii="Times New Roman" w:hAnsi="Times New Roman" w:cs="Times New Roman"/>
          <w:sz w:val="24"/>
          <w:szCs w:val="24"/>
        </w:rPr>
      </w:pPr>
      <w:r w:rsidRPr="004C1B20">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4C1B20">
        <w:rPr>
          <w:rFonts w:ascii="Times New Roman" w:hAnsi="Times New Roman" w:cs="Times New Roman"/>
          <w:sz w:val="24"/>
          <w:szCs w:val="24"/>
        </w:rPr>
        <w:t>_____</w:t>
      </w:r>
      <w:r>
        <w:rPr>
          <w:rFonts w:ascii="Times New Roman" w:hAnsi="Times New Roman" w:cs="Times New Roman"/>
          <w:sz w:val="24"/>
          <w:szCs w:val="24"/>
        </w:rPr>
        <w:t>_____________________________</w:t>
      </w:r>
    </w:p>
    <w:p w:rsidR="00BA4F27" w:rsidRPr="004C1B20" w:rsidRDefault="00BA4F27" w:rsidP="00D75133">
      <w:pPr>
        <w:pStyle w:val="ConsPlusNonformat"/>
        <w:ind w:right="-83"/>
        <w:rPr>
          <w:rFonts w:ascii="Times New Roman" w:hAnsi="Times New Roman" w:cs="Times New Roman"/>
          <w:sz w:val="24"/>
          <w:szCs w:val="24"/>
        </w:rPr>
      </w:pPr>
      <w:r w:rsidRPr="004C1B20">
        <w:rPr>
          <w:rFonts w:ascii="Times New Roman" w:hAnsi="Times New Roman" w:cs="Times New Roman"/>
          <w:sz w:val="24"/>
          <w:szCs w:val="24"/>
        </w:rPr>
        <w:t xml:space="preserve"> (фамилия, имя, отчество, должность, принявшего заявление и документы)</w:t>
      </w:r>
    </w:p>
    <w:p w:rsidR="00BA4F27" w:rsidRDefault="00BA4F27" w:rsidP="00D75133">
      <w:pPr>
        <w:pStyle w:val="doktekstr"/>
        <w:ind w:right="-83"/>
        <w:jc w:val="right"/>
      </w:pPr>
    </w:p>
    <w:p w:rsidR="00BA4F27" w:rsidRPr="00331513" w:rsidRDefault="00BA4F27" w:rsidP="00D75133">
      <w:pPr>
        <w:pStyle w:val="doktekstr"/>
        <w:ind w:right="-83"/>
        <w:jc w:val="right"/>
        <w:rPr>
          <w:sz w:val="22"/>
          <w:szCs w:val="22"/>
        </w:rPr>
      </w:pPr>
      <w:r w:rsidRPr="00331513">
        <w:t xml:space="preserve">      Приложение </w:t>
      </w:r>
      <w:r w:rsidRPr="00331513">
        <w:br/>
      </w:r>
      <w:r w:rsidRPr="00331513">
        <w:rPr>
          <w:sz w:val="22"/>
          <w:szCs w:val="22"/>
        </w:rPr>
        <w:t xml:space="preserve">                                                                                                                   к заявлению о принятии на учет </w:t>
      </w:r>
      <w:r w:rsidRPr="00331513">
        <w:rPr>
          <w:sz w:val="22"/>
          <w:szCs w:val="22"/>
        </w:rPr>
        <w:br/>
        <w:t xml:space="preserve">                                                                                          в качестве нуждающегося в предоставляемом </w:t>
      </w:r>
      <w:r w:rsidRPr="00331513">
        <w:rPr>
          <w:sz w:val="22"/>
          <w:szCs w:val="22"/>
        </w:rPr>
        <w:br/>
        <w:t xml:space="preserve">по договору социального найма жилом помещении </w:t>
      </w:r>
      <w:r w:rsidRPr="00331513">
        <w:rPr>
          <w:sz w:val="22"/>
          <w:szCs w:val="22"/>
        </w:rPr>
        <w:br/>
        <w:t>муниципального жилищного фонда</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Я, _____________________________________________________________________________,</w:t>
      </w:r>
    </w:p>
    <w:p w:rsidR="00BA4F27" w:rsidRPr="00675622" w:rsidRDefault="00BA4F27" w:rsidP="00D75133">
      <w:pPr>
        <w:pStyle w:val="HTMLPreformatted"/>
        <w:ind w:right="-83"/>
        <w:jc w:val="center"/>
        <w:rPr>
          <w:rFonts w:ascii="Times New Roman" w:hAnsi="Times New Roman" w:cs="Times New Roman"/>
          <w:sz w:val="22"/>
          <w:szCs w:val="22"/>
        </w:rPr>
      </w:pPr>
      <w:r w:rsidRPr="00675622">
        <w:rPr>
          <w:rFonts w:ascii="Times New Roman" w:hAnsi="Times New Roman" w:cs="Times New Roman"/>
          <w:sz w:val="22"/>
          <w:szCs w:val="22"/>
        </w:rPr>
        <w:t>(фамилия, имя, отчество)</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сообщаю  сведения  об  имуществе, находящемся в моей собственности или собственности членов моей семьи:</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    1.  Жилой  дом  общей  площадью  ________  квадратных  метров, в том числе  жилая  площадь  ______квадратных метров, находящийся по адресу: _______________________________________,</w:t>
      </w:r>
    </w:p>
    <w:p w:rsidR="00BA4F27" w:rsidRPr="00675622" w:rsidRDefault="00BA4F27" w:rsidP="00D75133">
      <w:pPr>
        <w:pStyle w:val="HTMLPreformatted"/>
        <w:tabs>
          <w:tab w:val="clear" w:pos="916"/>
          <w:tab w:val="left" w:pos="284"/>
        </w:tabs>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принадлежащий ______________________________________________________________________         </w:t>
      </w:r>
    </w:p>
    <w:p w:rsidR="00BA4F27" w:rsidRPr="00675622" w:rsidRDefault="00BA4F27" w:rsidP="00D75133">
      <w:pPr>
        <w:pStyle w:val="HTMLPreformatted"/>
        <w:tabs>
          <w:tab w:val="clear" w:pos="916"/>
          <w:tab w:val="left" w:pos="284"/>
        </w:tabs>
        <w:ind w:right="-83"/>
        <w:jc w:val="center"/>
        <w:rPr>
          <w:rFonts w:ascii="Times New Roman" w:hAnsi="Times New Roman" w:cs="Times New Roman"/>
          <w:sz w:val="22"/>
          <w:szCs w:val="22"/>
        </w:rPr>
      </w:pPr>
      <w:r w:rsidRPr="00675622">
        <w:rPr>
          <w:rFonts w:ascii="Times New Roman" w:hAnsi="Times New Roman" w:cs="Times New Roman"/>
          <w:sz w:val="22"/>
          <w:szCs w:val="22"/>
        </w:rPr>
        <w:t>(фамилия, имя, отчество)</w:t>
      </w:r>
    </w:p>
    <w:p w:rsidR="00BA4F27" w:rsidRPr="00675622" w:rsidRDefault="00BA4F27" w:rsidP="00D75133">
      <w:pPr>
        <w:pStyle w:val="HTMLPreformatted"/>
        <w:tabs>
          <w:tab w:val="clear" w:pos="916"/>
          <w:tab w:val="left" w:pos="284"/>
        </w:tabs>
        <w:ind w:right="-83"/>
        <w:jc w:val="center"/>
        <w:rPr>
          <w:rFonts w:ascii="Times New Roman" w:hAnsi="Times New Roman" w:cs="Times New Roman"/>
          <w:sz w:val="22"/>
          <w:szCs w:val="22"/>
        </w:rPr>
      </w:pPr>
      <w:r w:rsidRPr="00675622">
        <w:rPr>
          <w:rFonts w:ascii="Times New Roman" w:hAnsi="Times New Roman" w:cs="Times New Roman"/>
          <w:sz w:val="22"/>
          <w:szCs w:val="22"/>
        </w:rPr>
        <w:t>на основании _______________________________________________________________________.                             (правоустанавливающий документ)</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Инвентаризационная стоимость: ______ рублей.</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    2.  Квартира  общей  площадью  _________  квадратных  метров, в том числе жилая площадь ________ квадратных метров, находящаяся по адресу: ____________________________________________________________________________________,</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принадлежащая ______________________________________________________________________ </w:t>
      </w:r>
    </w:p>
    <w:p w:rsidR="00BA4F27" w:rsidRPr="00675622" w:rsidRDefault="00BA4F27" w:rsidP="00D75133">
      <w:pPr>
        <w:pStyle w:val="HTMLPreformatted"/>
        <w:ind w:right="-83"/>
        <w:jc w:val="center"/>
        <w:rPr>
          <w:rFonts w:ascii="Times New Roman" w:hAnsi="Times New Roman" w:cs="Times New Roman"/>
          <w:sz w:val="22"/>
          <w:szCs w:val="22"/>
        </w:rPr>
      </w:pPr>
      <w:r w:rsidRPr="00675622">
        <w:rPr>
          <w:rFonts w:ascii="Times New Roman" w:hAnsi="Times New Roman" w:cs="Times New Roman"/>
          <w:sz w:val="22"/>
          <w:szCs w:val="22"/>
        </w:rPr>
        <w:t>(фамилия, имя, отчество)</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на основании ________________________________________________________________________.  </w:t>
      </w:r>
    </w:p>
    <w:p w:rsidR="00BA4F27" w:rsidRPr="00675622" w:rsidRDefault="00BA4F27" w:rsidP="00D75133">
      <w:pPr>
        <w:pStyle w:val="HTMLPreformatted"/>
        <w:ind w:right="-83"/>
        <w:jc w:val="center"/>
        <w:rPr>
          <w:rFonts w:ascii="Times New Roman" w:hAnsi="Times New Roman" w:cs="Times New Roman"/>
          <w:sz w:val="22"/>
          <w:szCs w:val="22"/>
        </w:rPr>
      </w:pPr>
      <w:r w:rsidRPr="00675622">
        <w:rPr>
          <w:rFonts w:ascii="Times New Roman" w:hAnsi="Times New Roman" w:cs="Times New Roman"/>
          <w:sz w:val="22"/>
          <w:szCs w:val="22"/>
        </w:rPr>
        <w:t>(правоустанавливающий документ)</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Инвентаризационная стоимость: _______ рублей</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    3. Дом в коллективном саду, находящийся по адресу _____________________________________</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____________________________________________________________________________________,</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принадлежащий ______________________________________________________________________ </w:t>
      </w:r>
    </w:p>
    <w:p w:rsidR="00BA4F27" w:rsidRPr="00675622" w:rsidRDefault="00BA4F27" w:rsidP="00D75133">
      <w:pPr>
        <w:pStyle w:val="HTMLPreformatted"/>
        <w:ind w:right="-83"/>
        <w:jc w:val="center"/>
        <w:rPr>
          <w:rFonts w:ascii="Times New Roman" w:hAnsi="Times New Roman" w:cs="Times New Roman"/>
          <w:sz w:val="22"/>
          <w:szCs w:val="22"/>
        </w:rPr>
      </w:pPr>
      <w:r w:rsidRPr="00675622">
        <w:rPr>
          <w:rFonts w:ascii="Times New Roman" w:hAnsi="Times New Roman" w:cs="Times New Roman"/>
          <w:sz w:val="22"/>
          <w:szCs w:val="22"/>
        </w:rPr>
        <w:t>(фамилия, имя, отчество)</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на основании ________________________________________________________________________. </w:t>
      </w:r>
    </w:p>
    <w:p w:rsidR="00BA4F27" w:rsidRPr="00675622" w:rsidRDefault="00BA4F27" w:rsidP="00D75133">
      <w:pPr>
        <w:pStyle w:val="HTMLPreformatted"/>
        <w:ind w:right="-83"/>
        <w:jc w:val="center"/>
        <w:rPr>
          <w:rFonts w:ascii="Times New Roman" w:hAnsi="Times New Roman" w:cs="Times New Roman"/>
          <w:sz w:val="22"/>
          <w:szCs w:val="22"/>
        </w:rPr>
      </w:pPr>
      <w:r w:rsidRPr="00675622">
        <w:rPr>
          <w:rFonts w:ascii="Times New Roman" w:hAnsi="Times New Roman" w:cs="Times New Roman"/>
          <w:sz w:val="22"/>
          <w:szCs w:val="22"/>
        </w:rPr>
        <w:t>(правоустанавливающий документ)</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Стоимость: _______ рублей.    </w:t>
      </w:r>
    </w:p>
    <w:p w:rsidR="00BA4F27"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    </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4. Гараж, находящийся по адресу _____________________________________________________,</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принадлежащий ______________________________________________________________________ </w:t>
      </w:r>
    </w:p>
    <w:p w:rsidR="00BA4F27" w:rsidRPr="00675622" w:rsidRDefault="00BA4F27" w:rsidP="00D75133">
      <w:pPr>
        <w:pStyle w:val="HTMLPreformatted"/>
        <w:ind w:right="-83"/>
        <w:jc w:val="center"/>
        <w:rPr>
          <w:rFonts w:ascii="Times New Roman" w:hAnsi="Times New Roman" w:cs="Times New Roman"/>
          <w:sz w:val="22"/>
          <w:szCs w:val="22"/>
        </w:rPr>
      </w:pPr>
      <w:r w:rsidRPr="00675622">
        <w:rPr>
          <w:rFonts w:ascii="Times New Roman" w:hAnsi="Times New Roman" w:cs="Times New Roman"/>
          <w:sz w:val="22"/>
          <w:szCs w:val="22"/>
        </w:rPr>
        <w:t>(фамилия, имя, отчество)</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на основании ________________________________________________________________________.      </w:t>
      </w:r>
    </w:p>
    <w:p w:rsidR="00BA4F27" w:rsidRPr="00675622" w:rsidRDefault="00BA4F27" w:rsidP="00D75133">
      <w:pPr>
        <w:pStyle w:val="HTMLPreformatted"/>
        <w:ind w:right="-83"/>
        <w:jc w:val="center"/>
        <w:rPr>
          <w:rFonts w:ascii="Times New Roman" w:hAnsi="Times New Roman" w:cs="Times New Roman"/>
          <w:sz w:val="22"/>
          <w:szCs w:val="22"/>
        </w:rPr>
      </w:pPr>
      <w:r w:rsidRPr="00675622">
        <w:rPr>
          <w:rFonts w:ascii="Times New Roman" w:hAnsi="Times New Roman" w:cs="Times New Roman"/>
          <w:sz w:val="22"/>
          <w:szCs w:val="22"/>
        </w:rPr>
        <w:t>(правоустанавливающий документ)</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Инвентаризационная стоимость: _________ рублей.</w:t>
      </w:r>
    </w:p>
    <w:p w:rsidR="00BA4F27" w:rsidRPr="00675622" w:rsidRDefault="00BA4F27" w:rsidP="00D75133">
      <w:pPr>
        <w:pStyle w:val="HTMLPreformatted"/>
        <w:ind w:right="-83"/>
        <w:jc w:val="both"/>
        <w:rPr>
          <w:rFonts w:ascii="Times New Roman" w:hAnsi="Times New Roman" w:cs="Times New Roman"/>
          <w:sz w:val="22"/>
          <w:szCs w:val="22"/>
        </w:rPr>
      </w:pP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    5. Земельный участок, находящийся по адресу __________________________________________,</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принадлежащий ______________________________________________________________________ </w:t>
      </w:r>
    </w:p>
    <w:p w:rsidR="00BA4F27" w:rsidRPr="00675622" w:rsidRDefault="00BA4F27" w:rsidP="00D75133">
      <w:pPr>
        <w:pStyle w:val="HTMLPreformatted"/>
        <w:ind w:right="-83"/>
        <w:jc w:val="center"/>
        <w:rPr>
          <w:rFonts w:ascii="Times New Roman" w:hAnsi="Times New Roman" w:cs="Times New Roman"/>
          <w:sz w:val="22"/>
          <w:szCs w:val="22"/>
        </w:rPr>
      </w:pPr>
      <w:r w:rsidRPr="00675622">
        <w:rPr>
          <w:rFonts w:ascii="Times New Roman" w:hAnsi="Times New Roman" w:cs="Times New Roman"/>
          <w:sz w:val="22"/>
          <w:szCs w:val="22"/>
        </w:rPr>
        <w:t>(фамилия, имя, отчество)</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на основании ________________________________________________________________________.      </w:t>
      </w:r>
    </w:p>
    <w:p w:rsidR="00BA4F27" w:rsidRPr="00675622" w:rsidRDefault="00BA4F27" w:rsidP="00D75133">
      <w:pPr>
        <w:pStyle w:val="HTMLPreformatted"/>
        <w:ind w:right="-83"/>
        <w:jc w:val="center"/>
        <w:rPr>
          <w:rFonts w:ascii="Times New Roman" w:hAnsi="Times New Roman" w:cs="Times New Roman"/>
          <w:sz w:val="22"/>
          <w:szCs w:val="22"/>
        </w:rPr>
      </w:pPr>
      <w:r w:rsidRPr="00675622">
        <w:rPr>
          <w:rFonts w:ascii="Times New Roman" w:hAnsi="Times New Roman" w:cs="Times New Roman"/>
          <w:sz w:val="22"/>
          <w:szCs w:val="22"/>
        </w:rPr>
        <w:t>(правоустанавливающий документ)</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Кадастровая стоимость: _________ рублей.</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    6. Транспортное средство ___________________________________________________________,</w:t>
      </w:r>
    </w:p>
    <w:p w:rsidR="00BA4F27" w:rsidRPr="00675622" w:rsidRDefault="00BA4F27" w:rsidP="00D75133">
      <w:pPr>
        <w:pStyle w:val="HTMLPreformatted"/>
        <w:ind w:right="-83"/>
        <w:jc w:val="center"/>
        <w:rPr>
          <w:rFonts w:ascii="Times New Roman" w:hAnsi="Times New Roman" w:cs="Times New Roman"/>
          <w:sz w:val="22"/>
          <w:szCs w:val="22"/>
        </w:rPr>
      </w:pPr>
      <w:r w:rsidRPr="00675622">
        <w:rPr>
          <w:rFonts w:ascii="Times New Roman" w:hAnsi="Times New Roman" w:cs="Times New Roman"/>
          <w:sz w:val="22"/>
          <w:szCs w:val="22"/>
        </w:rPr>
        <w:t>(наименование)</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принадлежащее ______________________________________________________________________.</w:t>
      </w:r>
    </w:p>
    <w:p w:rsidR="00BA4F27" w:rsidRPr="00675622" w:rsidRDefault="00BA4F27" w:rsidP="00D75133">
      <w:pPr>
        <w:pStyle w:val="HTMLPreformatted"/>
        <w:ind w:right="-83"/>
        <w:jc w:val="center"/>
        <w:rPr>
          <w:rFonts w:ascii="Times New Roman" w:hAnsi="Times New Roman" w:cs="Times New Roman"/>
          <w:sz w:val="22"/>
          <w:szCs w:val="22"/>
        </w:rPr>
      </w:pPr>
      <w:r w:rsidRPr="00675622">
        <w:rPr>
          <w:rFonts w:ascii="Times New Roman" w:hAnsi="Times New Roman" w:cs="Times New Roman"/>
          <w:sz w:val="22"/>
          <w:szCs w:val="22"/>
        </w:rPr>
        <w:t>(фамилия, имя, отчество)</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Стоимость:  ________ рублей.</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    7. Прочее недвижимое имущество ____________________________________________________,</w:t>
      </w:r>
    </w:p>
    <w:p w:rsidR="00BA4F27" w:rsidRPr="00675622" w:rsidRDefault="00BA4F27" w:rsidP="00D75133">
      <w:pPr>
        <w:pStyle w:val="HTMLPreformatted"/>
        <w:ind w:right="-83"/>
        <w:jc w:val="center"/>
        <w:rPr>
          <w:rFonts w:ascii="Times New Roman" w:hAnsi="Times New Roman" w:cs="Times New Roman"/>
          <w:sz w:val="22"/>
          <w:szCs w:val="22"/>
        </w:rPr>
      </w:pPr>
      <w:r w:rsidRPr="00675622">
        <w:rPr>
          <w:rFonts w:ascii="Times New Roman" w:hAnsi="Times New Roman" w:cs="Times New Roman"/>
          <w:sz w:val="22"/>
          <w:szCs w:val="22"/>
        </w:rPr>
        <w:t>(наименование)</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принадлежащее ______________________________________________________________________ </w:t>
      </w:r>
    </w:p>
    <w:p w:rsidR="00BA4F27" w:rsidRPr="00675622" w:rsidRDefault="00BA4F27" w:rsidP="00D75133">
      <w:pPr>
        <w:pStyle w:val="HTMLPreformatted"/>
        <w:ind w:right="-83"/>
        <w:jc w:val="center"/>
        <w:rPr>
          <w:rFonts w:ascii="Times New Roman" w:hAnsi="Times New Roman" w:cs="Times New Roman"/>
          <w:sz w:val="22"/>
          <w:szCs w:val="22"/>
        </w:rPr>
      </w:pPr>
      <w:r w:rsidRPr="00675622">
        <w:rPr>
          <w:rFonts w:ascii="Times New Roman" w:hAnsi="Times New Roman" w:cs="Times New Roman"/>
          <w:sz w:val="22"/>
          <w:szCs w:val="22"/>
        </w:rPr>
        <w:t>(фамилия, имя, отчество)</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на основании ________________________________________________________________________.     </w:t>
      </w:r>
    </w:p>
    <w:p w:rsidR="00BA4F27" w:rsidRPr="00675622" w:rsidRDefault="00BA4F27" w:rsidP="00D75133">
      <w:pPr>
        <w:pStyle w:val="HTMLPreformatted"/>
        <w:ind w:right="-83"/>
        <w:jc w:val="center"/>
        <w:rPr>
          <w:rFonts w:ascii="Times New Roman" w:hAnsi="Times New Roman" w:cs="Times New Roman"/>
          <w:sz w:val="22"/>
          <w:szCs w:val="22"/>
        </w:rPr>
      </w:pPr>
      <w:r w:rsidRPr="00675622">
        <w:rPr>
          <w:rFonts w:ascii="Times New Roman" w:hAnsi="Times New Roman" w:cs="Times New Roman"/>
          <w:sz w:val="22"/>
          <w:szCs w:val="22"/>
        </w:rPr>
        <w:t>(правоустанавливающий документ)</w:t>
      </w: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Инвентаризационная стоимость: __________ рублей.</w:t>
      </w:r>
    </w:p>
    <w:p w:rsidR="00BA4F27" w:rsidRPr="00675622" w:rsidRDefault="00BA4F27" w:rsidP="00D75133">
      <w:pPr>
        <w:pStyle w:val="HTMLPreformatted"/>
        <w:ind w:right="-83"/>
        <w:jc w:val="both"/>
        <w:rPr>
          <w:rFonts w:ascii="Times New Roman" w:hAnsi="Times New Roman" w:cs="Times New Roman"/>
          <w:sz w:val="22"/>
          <w:szCs w:val="22"/>
        </w:rPr>
      </w:pPr>
    </w:p>
    <w:p w:rsidR="00BA4F27" w:rsidRPr="00675622" w:rsidRDefault="00BA4F27" w:rsidP="00D75133">
      <w:pPr>
        <w:pStyle w:val="HTMLPreformatted"/>
        <w:ind w:right="-83"/>
        <w:jc w:val="both"/>
        <w:rPr>
          <w:rFonts w:ascii="Times New Roman" w:hAnsi="Times New Roman" w:cs="Times New Roman"/>
          <w:sz w:val="22"/>
          <w:szCs w:val="22"/>
        </w:rPr>
      </w:pPr>
      <w:r w:rsidRPr="00675622">
        <w:rPr>
          <w:rFonts w:ascii="Times New Roman" w:hAnsi="Times New Roman" w:cs="Times New Roman"/>
          <w:sz w:val="22"/>
          <w:szCs w:val="22"/>
        </w:rPr>
        <w:t xml:space="preserve">Дата __________________                                                                       Подпись __________________ </w:t>
      </w:r>
    </w:p>
    <w:p w:rsidR="00BA4F27" w:rsidRDefault="00BA4F27" w:rsidP="00D75133">
      <w:pPr>
        <w:ind w:right="-83"/>
        <w:jc w:val="both"/>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Default="00BA4F27" w:rsidP="00D75133">
      <w:pPr>
        <w:ind w:right="-83"/>
        <w:rPr>
          <w:sz w:val="28"/>
          <w:szCs w:val="28"/>
        </w:rPr>
      </w:pPr>
    </w:p>
    <w:p w:rsidR="00BA4F27" w:rsidRPr="006407E2" w:rsidRDefault="00BA4F27" w:rsidP="00D75133">
      <w:pPr>
        <w:widowControl w:val="0"/>
        <w:autoSpaceDE w:val="0"/>
        <w:autoSpaceDN w:val="0"/>
        <w:adjustRightInd w:val="0"/>
        <w:ind w:right="-83"/>
        <w:jc w:val="right"/>
        <w:outlineLvl w:val="1"/>
        <w:rPr>
          <w:b/>
          <w:bCs/>
        </w:rPr>
      </w:pPr>
      <w:r w:rsidRPr="006407E2">
        <w:rPr>
          <w:b/>
          <w:bCs/>
        </w:rPr>
        <w:t>Приложение № 2</w:t>
      </w:r>
    </w:p>
    <w:p w:rsidR="00BA4F27" w:rsidRPr="006407E2" w:rsidRDefault="00BA4F27" w:rsidP="00D75133">
      <w:pPr>
        <w:widowControl w:val="0"/>
        <w:autoSpaceDE w:val="0"/>
        <w:autoSpaceDN w:val="0"/>
        <w:adjustRightInd w:val="0"/>
        <w:ind w:right="-83"/>
        <w:jc w:val="right"/>
        <w:rPr>
          <w:b/>
          <w:bCs/>
        </w:rPr>
      </w:pPr>
      <w:r w:rsidRPr="006407E2">
        <w:rPr>
          <w:b/>
          <w:bCs/>
        </w:rPr>
        <w:t>к Административному регламенту</w:t>
      </w:r>
    </w:p>
    <w:p w:rsidR="00BA4F27" w:rsidRPr="000E2000" w:rsidRDefault="00BA4F27" w:rsidP="00D75133">
      <w:pPr>
        <w:widowControl w:val="0"/>
        <w:autoSpaceDE w:val="0"/>
        <w:autoSpaceDN w:val="0"/>
        <w:adjustRightInd w:val="0"/>
        <w:ind w:right="-83"/>
        <w:jc w:val="right"/>
      </w:pPr>
    </w:p>
    <w:p w:rsidR="00BA4F27" w:rsidRPr="000E2000" w:rsidRDefault="00BA4F27" w:rsidP="00D75133">
      <w:pPr>
        <w:widowControl w:val="0"/>
        <w:autoSpaceDE w:val="0"/>
        <w:autoSpaceDN w:val="0"/>
        <w:adjustRightInd w:val="0"/>
        <w:ind w:right="-83"/>
        <w:jc w:val="center"/>
      </w:pPr>
      <w:r w:rsidRPr="000E200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bl>
      <w:tblPr>
        <w:tblW w:w="9900" w:type="dxa"/>
        <w:tblCellSpacing w:w="5" w:type="nil"/>
        <w:tblInd w:w="2" w:type="dxa"/>
        <w:tblLayout w:type="fixed"/>
        <w:tblCellMar>
          <w:left w:w="75" w:type="dxa"/>
          <w:right w:w="75" w:type="dxa"/>
        </w:tblCellMar>
        <w:tblLook w:val="0000"/>
      </w:tblPr>
      <w:tblGrid>
        <w:gridCol w:w="3420"/>
        <w:gridCol w:w="1869"/>
        <w:gridCol w:w="4611"/>
      </w:tblGrid>
      <w:tr w:rsidR="00BA4F27" w:rsidRPr="000E2000" w:rsidTr="00067456">
        <w:trPr>
          <w:trHeight w:val="800"/>
          <w:tblCellSpacing w:w="5" w:type="nil"/>
        </w:trPr>
        <w:tc>
          <w:tcPr>
            <w:tcW w:w="3420" w:type="dxa"/>
            <w:tcBorders>
              <w:top w:val="single" w:sz="8" w:space="0" w:color="auto"/>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Категория и (или) наименование представляемого документа</w:t>
            </w:r>
          </w:p>
        </w:tc>
        <w:tc>
          <w:tcPr>
            <w:tcW w:w="1869" w:type="dxa"/>
            <w:tcBorders>
              <w:top w:val="single" w:sz="8" w:space="0" w:color="auto"/>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Форма представления документа</w:t>
            </w:r>
          </w:p>
        </w:tc>
        <w:tc>
          <w:tcPr>
            <w:tcW w:w="4611" w:type="dxa"/>
            <w:tcBorders>
              <w:top w:val="single" w:sz="8" w:space="0" w:color="auto"/>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bookmarkStart w:id="11" w:name="Par180"/>
            <w:bookmarkEnd w:id="11"/>
            <w:r w:rsidRPr="00FE73B6">
              <w:rPr>
                <w:sz w:val="22"/>
                <w:szCs w:val="22"/>
              </w:rPr>
              <w:t>Примечание</w:t>
            </w:r>
          </w:p>
        </w:tc>
      </w:tr>
      <w:tr w:rsidR="00BA4F27" w:rsidRPr="000E2000" w:rsidTr="00067456">
        <w:trPr>
          <w:tblCellSpacing w:w="5" w:type="nil"/>
        </w:trPr>
        <w:tc>
          <w:tcPr>
            <w:tcW w:w="3420" w:type="dxa"/>
            <w:tcBorders>
              <w:left w:val="single" w:sz="8" w:space="0" w:color="auto"/>
              <w:bottom w:val="single" w:sz="8" w:space="0" w:color="auto"/>
              <w:right w:val="single" w:sz="8" w:space="0" w:color="auto"/>
            </w:tcBorders>
          </w:tcPr>
          <w:p w:rsidR="00BA4F27" w:rsidRPr="000E2000" w:rsidRDefault="00BA4F27" w:rsidP="00D75133">
            <w:pPr>
              <w:widowControl w:val="0"/>
              <w:autoSpaceDE w:val="0"/>
              <w:autoSpaceDN w:val="0"/>
              <w:adjustRightInd w:val="0"/>
              <w:ind w:right="-83"/>
              <w:jc w:val="center"/>
              <w:rPr>
                <w:sz w:val="20"/>
                <w:szCs w:val="20"/>
              </w:rPr>
            </w:pPr>
            <w:r w:rsidRPr="000E2000">
              <w:rPr>
                <w:sz w:val="20"/>
                <w:szCs w:val="20"/>
              </w:rPr>
              <w:t>1</w:t>
            </w:r>
          </w:p>
        </w:tc>
        <w:tc>
          <w:tcPr>
            <w:tcW w:w="1869" w:type="dxa"/>
            <w:tcBorders>
              <w:left w:val="single" w:sz="8" w:space="0" w:color="auto"/>
              <w:bottom w:val="single" w:sz="8" w:space="0" w:color="auto"/>
              <w:right w:val="single" w:sz="8" w:space="0" w:color="auto"/>
            </w:tcBorders>
          </w:tcPr>
          <w:p w:rsidR="00BA4F27" w:rsidRPr="000E2000" w:rsidRDefault="00BA4F27" w:rsidP="00D75133">
            <w:pPr>
              <w:widowControl w:val="0"/>
              <w:autoSpaceDE w:val="0"/>
              <w:autoSpaceDN w:val="0"/>
              <w:adjustRightInd w:val="0"/>
              <w:ind w:right="-83"/>
              <w:jc w:val="center"/>
              <w:rPr>
                <w:sz w:val="20"/>
                <w:szCs w:val="20"/>
              </w:rPr>
            </w:pPr>
            <w:r w:rsidRPr="000E2000">
              <w:rPr>
                <w:sz w:val="20"/>
                <w:szCs w:val="20"/>
              </w:rPr>
              <w:t>2</w:t>
            </w:r>
          </w:p>
        </w:tc>
        <w:tc>
          <w:tcPr>
            <w:tcW w:w="4611" w:type="dxa"/>
            <w:tcBorders>
              <w:left w:val="single" w:sz="8" w:space="0" w:color="auto"/>
              <w:bottom w:val="single" w:sz="8" w:space="0" w:color="auto"/>
              <w:right w:val="single" w:sz="8" w:space="0" w:color="auto"/>
            </w:tcBorders>
          </w:tcPr>
          <w:p w:rsidR="00BA4F27" w:rsidRPr="000E2000" w:rsidRDefault="00BA4F27" w:rsidP="00D75133">
            <w:pPr>
              <w:widowControl w:val="0"/>
              <w:autoSpaceDE w:val="0"/>
              <w:autoSpaceDN w:val="0"/>
              <w:adjustRightInd w:val="0"/>
              <w:ind w:right="-83"/>
              <w:jc w:val="center"/>
              <w:rPr>
                <w:sz w:val="20"/>
                <w:szCs w:val="20"/>
              </w:rPr>
            </w:pPr>
            <w:r w:rsidRPr="000E2000">
              <w:rPr>
                <w:sz w:val="20"/>
                <w:szCs w:val="20"/>
              </w:rPr>
              <w:t>3</w:t>
            </w:r>
          </w:p>
        </w:tc>
      </w:tr>
      <w:tr w:rsidR="00BA4F27" w:rsidRPr="000E2000" w:rsidTr="00067456">
        <w:trPr>
          <w:trHeight w:val="2282"/>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Заявление о предоставлении муниципальной услуги </w:t>
            </w:r>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Подлинник </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Оформляется по форме, приведенной в </w:t>
            </w:r>
            <w:hyperlink w:anchor="Par961" w:history="1">
              <w:r w:rsidRPr="00FE73B6">
                <w:rPr>
                  <w:sz w:val="22"/>
                  <w:szCs w:val="22"/>
                </w:rPr>
                <w:t>приложении 1</w:t>
              </w:r>
            </w:hyperlink>
            <w:r w:rsidRPr="00FE73B6">
              <w:rPr>
                <w:sz w:val="22"/>
                <w:szCs w:val="22"/>
              </w:rPr>
              <w:t xml:space="preserve"> к Административному регламенту. Заявители, совместно проживающие с членами семьи, подают заявление о принятии на учет от имени всех совместно проживающих членов семьи.       </w:t>
            </w:r>
          </w:p>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Заявления подписываются подающими их гражданами и совместно проживающими с ними совершеннолетними и дееспособными членами семьи </w:t>
            </w:r>
          </w:p>
        </w:tc>
      </w:tr>
      <w:tr w:rsidR="00BA4F27" w:rsidRPr="000E2000" w:rsidTr="00067456">
        <w:trPr>
          <w:trHeight w:val="1200"/>
          <w:tblCellSpacing w:w="5" w:type="nil"/>
        </w:trPr>
        <w:tc>
          <w:tcPr>
            <w:tcW w:w="3420" w:type="dxa"/>
            <w:tcBorders>
              <w:left w:val="single" w:sz="8" w:space="0" w:color="auto"/>
              <w:bottom w:val="single" w:sz="8" w:space="0" w:color="auto"/>
              <w:right w:val="single" w:sz="8" w:space="0" w:color="auto"/>
            </w:tcBorders>
          </w:tcPr>
          <w:p w:rsidR="00BA4F27" w:rsidRPr="000E2000" w:rsidRDefault="00BA4F27" w:rsidP="00D75133">
            <w:pPr>
              <w:autoSpaceDE w:val="0"/>
              <w:autoSpaceDN w:val="0"/>
              <w:adjustRightInd w:val="0"/>
              <w:ind w:right="-83"/>
              <w:rPr>
                <w:sz w:val="28"/>
                <w:szCs w:val="28"/>
              </w:rPr>
            </w:pPr>
            <w:r w:rsidRPr="00FE73B6">
              <w:rPr>
                <w:sz w:val="22"/>
                <w:szCs w:val="22"/>
              </w:rPr>
              <w:t xml:space="preserve">Документ, удостоверяющий личность заявителя </w:t>
            </w:r>
            <w:hyperlink r:id="rId21" w:history="1">
              <w:r w:rsidRPr="00FE73B6">
                <w:rPr>
                  <w:sz w:val="22"/>
                  <w:szCs w:val="22"/>
                </w:rPr>
                <w:t>&lt;*&gt;</w:t>
              </w:r>
            </w:hyperlink>
            <w:r w:rsidRPr="00FE73B6">
              <w:rPr>
                <w:sz w:val="22"/>
                <w:szCs w:val="22"/>
              </w:rPr>
              <w:t>, из числа следующих</w:t>
            </w:r>
            <w:r w:rsidRPr="000E2000">
              <w:rPr>
                <w:sz w:val="28"/>
                <w:szCs w:val="28"/>
              </w:rPr>
              <w:t>:</w:t>
            </w:r>
          </w:p>
          <w:p w:rsidR="00BA4F27" w:rsidRPr="00FE73B6" w:rsidRDefault="00BA4F27" w:rsidP="00D75133">
            <w:pPr>
              <w:widowControl w:val="0"/>
              <w:autoSpaceDE w:val="0"/>
              <w:autoSpaceDN w:val="0"/>
              <w:adjustRightInd w:val="0"/>
              <w:ind w:right="-83"/>
              <w:rPr>
                <w:sz w:val="22"/>
                <w:szCs w:val="22"/>
              </w:rPr>
            </w:pPr>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Копия с предъявлением подлинника </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Представляется заявителем, лицами, совместно проживающими с ним в качестве членов семьи, их супругами, их представителями</w:t>
            </w:r>
          </w:p>
        </w:tc>
      </w:tr>
      <w:tr w:rsidR="00BA4F27" w:rsidRPr="000E2000" w:rsidTr="00067456">
        <w:trPr>
          <w:trHeight w:val="4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паспорт гражданина Российской Федерации</w:t>
            </w:r>
          </w:p>
          <w:p w:rsidR="00BA4F27" w:rsidRPr="00FE73B6" w:rsidRDefault="00BA4F27" w:rsidP="00D75133">
            <w:pPr>
              <w:widowControl w:val="0"/>
              <w:autoSpaceDE w:val="0"/>
              <w:autoSpaceDN w:val="0"/>
              <w:adjustRightInd w:val="0"/>
              <w:ind w:right="-83"/>
              <w:rPr>
                <w:sz w:val="22"/>
                <w:szCs w:val="22"/>
              </w:rPr>
            </w:pPr>
          </w:p>
        </w:tc>
        <w:tc>
          <w:tcPr>
            <w:tcW w:w="1869"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Копия с предъявлением подлинника</w:t>
            </w:r>
          </w:p>
          <w:p w:rsidR="00BA4F27" w:rsidRPr="00FE73B6" w:rsidRDefault="00BA4F27" w:rsidP="00D75133">
            <w:pPr>
              <w:widowControl w:val="0"/>
              <w:autoSpaceDE w:val="0"/>
              <w:autoSpaceDN w:val="0"/>
              <w:adjustRightInd w:val="0"/>
              <w:ind w:right="-83"/>
              <w:rPr>
                <w:sz w:val="22"/>
                <w:szCs w:val="22"/>
              </w:rPr>
            </w:pPr>
          </w:p>
        </w:tc>
        <w:tc>
          <w:tcPr>
            <w:tcW w:w="4611"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Для граждан Российской Федерации</w:t>
            </w:r>
          </w:p>
          <w:p w:rsidR="00BA4F27" w:rsidRPr="00FE73B6" w:rsidRDefault="00BA4F27" w:rsidP="00D75133">
            <w:pPr>
              <w:widowControl w:val="0"/>
              <w:autoSpaceDE w:val="0"/>
              <w:autoSpaceDN w:val="0"/>
              <w:adjustRightInd w:val="0"/>
              <w:ind w:right="-83"/>
              <w:rPr>
                <w:sz w:val="22"/>
                <w:szCs w:val="22"/>
              </w:rPr>
            </w:pPr>
          </w:p>
        </w:tc>
      </w:tr>
      <w:tr w:rsidR="00BA4F27" w:rsidRPr="000E2000" w:rsidTr="00067456">
        <w:trPr>
          <w:trHeight w:val="8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удостоверение личности моряка</w:t>
            </w:r>
          </w:p>
        </w:tc>
        <w:tc>
          <w:tcPr>
            <w:tcW w:w="1869" w:type="dxa"/>
            <w:tcBorders>
              <w:left w:val="single" w:sz="8" w:space="0" w:color="auto"/>
              <w:bottom w:val="single" w:sz="8" w:space="0" w:color="auto"/>
              <w:right w:val="single" w:sz="8" w:space="0" w:color="auto"/>
            </w:tcBorders>
          </w:tcPr>
          <w:p w:rsidR="00BA4F27" w:rsidRPr="00FE73B6" w:rsidRDefault="00BA4F27" w:rsidP="00D75133">
            <w:pPr>
              <w:ind w:right="-83"/>
              <w:rPr>
                <w:sz w:val="22"/>
                <w:szCs w:val="22"/>
              </w:rPr>
            </w:pPr>
            <w:r w:rsidRPr="00FE73B6">
              <w:rPr>
                <w:sz w:val="22"/>
                <w:szCs w:val="22"/>
              </w:rPr>
              <w:t>Копия с предъявлением подлинника</w:t>
            </w:r>
          </w:p>
        </w:tc>
        <w:tc>
          <w:tcPr>
            <w:tcW w:w="4611" w:type="dxa"/>
            <w:tcBorders>
              <w:left w:val="single" w:sz="8" w:space="0" w:color="auto"/>
              <w:bottom w:val="single" w:sz="8" w:space="0" w:color="auto"/>
              <w:right w:val="single" w:sz="8" w:space="0" w:color="auto"/>
            </w:tcBorders>
          </w:tcPr>
          <w:p w:rsidR="00BA4F27" w:rsidRPr="00FE73B6" w:rsidRDefault="00BA4F27" w:rsidP="00D75133">
            <w:pPr>
              <w:ind w:right="-83"/>
              <w:rPr>
                <w:sz w:val="22"/>
                <w:szCs w:val="22"/>
              </w:rPr>
            </w:pPr>
            <w:r w:rsidRPr="00FE73B6">
              <w:rPr>
                <w:sz w:val="22"/>
                <w:szCs w:val="22"/>
              </w:rPr>
              <w:t>Представляется заявителем, лицами, совместно проживающими с ним в качестве членов семьи, их супругами, их представителями</w:t>
            </w:r>
          </w:p>
        </w:tc>
      </w:tr>
      <w:tr w:rsidR="00BA4F27" w:rsidRPr="000E2000" w:rsidTr="00067456">
        <w:trPr>
          <w:trHeight w:val="8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удостоверение личности военнослужащего Российской Федерации, военный билет солдата, матроса, сержанта, старшины, прапорщика и мичмана</w:t>
            </w:r>
          </w:p>
        </w:tc>
        <w:tc>
          <w:tcPr>
            <w:tcW w:w="1869" w:type="dxa"/>
            <w:tcBorders>
              <w:left w:val="single" w:sz="8" w:space="0" w:color="auto"/>
              <w:bottom w:val="single" w:sz="8" w:space="0" w:color="auto"/>
              <w:right w:val="single" w:sz="8" w:space="0" w:color="auto"/>
            </w:tcBorders>
          </w:tcPr>
          <w:p w:rsidR="00BA4F27" w:rsidRPr="00FE73B6" w:rsidRDefault="00BA4F27" w:rsidP="00D75133">
            <w:pPr>
              <w:ind w:right="-83"/>
              <w:rPr>
                <w:sz w:val="22"/>
                <w:szCs w:val="22"/>
              </w:rPr>
            </w:pPr>
            <w:r w:rsidRPr="00FE73B6">
              <w:rPr>
                <w:sz w:val="22"/>
                <w:szCs w:val="22"/>
              </w:rPr>
              <w:t>Копия с предъявлением подлинника</w:t>
            </w:r>
          </w:p>
        </w:tc>
        <w:tc>
          <w:tcPr>
            <w:tcW w:w="4611" w:type="dxa"/>
            <w:tcBorders>
              <w:left w:val="single" w:sz="8" w:space="0" w:color="auto"/>
              <w:bottom w:val="single" w:sz="8" w:space="0" w:color="auto"/>
              <w:right w:val="single" w:sz="8" w:space="0" w:color="auto"/>
            </w:tcBorders>
          </w:tcPr>
          <w:p w:rsidR="00BA4F27" w:rsidRPr="00FE73B6" w:rsidRDefault="00BA4F27" w:rsidP="00D75133">
            <w:pPr>
              <w:ind w:right="-83"/>
              <w:rPr>
                <w:sz w:val="22"/>
                <w:szCs w:val="22"/>
              </w:rPr>
            </w:pPr>
            <w:r w:rsidRPr="00FE73B6">
              <w:rPr>
                <w:sz w:val="22"/>
                <w:szCs w:val="22"/>
              </w:rPr>
              <w:t>Представляется заявителем, лицами, совместно проживающими с ним в качестве членов семьи, их супругами, их представителями</w:t>
            </w:r>
          </w:p>
        </w:tc>
      </w:tr>
      <w:tr w:rsidR="00BA4F27" w:rsidRPr="000E2000" w:rsidTr="00067456">
        <w:trPr>
          <w:trHeight w:val="8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временное удостоверение личности гражданина Российской Федерации по </w:t>
            </w:r>
            <w:hyperlink r:id="rId22" w:history="1">
              <w:r w:rsidRPr="00FE73B6">
                <w:rPr>
                  <w:sz w:val="22"/>
                  <w:szCs w:val="22"/>
                </w:rPr>
                <w:t>форме N 2-П</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ind w:right="-83"/>
              <w:rPr>
                <w:sz w:val="22"/>
                <w:szCs w:val="22"/>
              </w:rPr>
            </w:pPr>
            <w:r w:rsidRPr="00FE73B6">
              <w:rPr>
                <w:sz w:val="22"/>
                <w:szCs w:val="22"/>
              </w:rPr>
              <w:t>Копия с предъявлением подлинника</w:t>
            </w:r>
          </w:p>
        </w:tc>
        <w:tc>
          <w:tcPr>
            <w:tcW w:w="4611" w:type="dxa"/>
            <w:tcBorders>
              <w:left w:val="single" w:sz="8" w:space="0" w:color="auto"/>
              <w:bottom w:val="single" w:sz="8" w:space="0" w:color="auto"/>
              <w:right w:val="single" w:sz="8" w:space="0" w:color="auto"/>
            </w:tcBorders>
          </w:tcPr>
          <w:p w:rsidR="00BA4F27" w:rsidRPr="00FE73B6" w:rsidRDefault="00BA4F27" w:rsidP="00D75133">
            <w:pPr>
              <w:ind w:right="-83"/>
              <w:rPr>
                <w:sz w:val="22"/>
                <w:szCs w:val="22"/>
              </w:rPr>
            </w:pPr>
            <w:r w:rsidRPr="00FE73B6">
              <w:rPr>
                <w:sz w:val="22"/>
                <w:szCs w:val="22"/>
              </w:rPr>
              <w:t>Представляется заявителем, лицами, совместно проживающими с ним в качестве членов семьи, их супругами, их представителями</w:t>
            </w:r>
          </w:p>
        </w:tc>
      </w:tr>
      <w:tr w:rsidR="00BA4F27" w:rsidRPr="000E2000" w:rsidTr="00067456">
        <w:trPr>
          <w:trHeight w:val="8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свидетельство о рождении</w:t>
            </w:r>
          </w:p>
        </w:tc>
        <w:tc>
          <w:tcPr>
            <w:tcW w:w="1869" w:type="dxa"/>
            <w:tcBorders>
              <w:left w:val="single" w:sz="8" w:space="0" w:color="auto"/>
              <w:bottom w:val="single" w:sz="8" w:space="0" w:color="auto"/>
              <w:right w:val="single" w:sz="8" w:space="0" w:color="auto"/>
            </w:tcBorders>
          </w:tcPr>
          <w:p w:rsidR="00BA4F27" w:rsidRPr="00FE73B6" w:rsidRDefault="00BA4F27" w:rsidP="00D75133">
            <w:pPr>
              <w:ind w:right="-83"/>
              <w:rPr>
                <w:sz w:val="22"/>
                <w:szCs w:val="22"/>
              </w:rPr>
            </w:pPr>
            <w:r w:rsidRPr="00FE73B6">
              <w:rPr>
                <w:sz w:val="22"/>
                <w:szCs w:val="22"/>
              </w:rPr>
              <w:t>Копия с предъявлением подлинника</w:t>
            </w:r>
          </w:p>
        </w:tc>
        <w:tc>
          <w:tcPr>
            <w:tcW w:w="4611" w:type="dxa"/>
            <w:tcBorders>
              <w:left w:val="single" w:sz="8" w:space="0" w:color="auto"/>
              <w:bottom w:val="single" w:sz="8" w:space="0" w:color="auto"/>
              <w:right w:val="single" w:sz="8" w:space="0" w:color="auto"/>
            </w:tcBorders>
          </w:tcPr>
          <w:p w:rsidR="00BA4F27" w:rsidRPr="00FE73B6" w:rsidRDefault="00BA4F27" w:rsidP="00D75133">
            <w:pPr>
              <w:ind w:right="-83"/>
              <w:rPr>
                <w:sz w:val="22"/>
                <w:szCs w:val="22"/>
              </w:rPr>
            </w:pPr>
            <w:r w:rsidRPr="00FE73B6">
              <w:rPr>
                <w:sz w:val="22"/>
                <w:szCs w:val="22"/>
              </w:rPr>
              <w:t>Представляется в отношении граждан Российской Федерации, не достигших возраста 14 лет</w:t>
            </w:r>
          </w:p>
        </w:tc>
      </w:tr>
      <w:tr w:rsidR="00BA4F27" w:rsidRPr="000E2000" w:rsidTr="00067456">
        <w:trPr>
          <w:trHeight w:val="10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 xml:space="preserve">паспорт иностранного гражданина </w:t>
            </w:r>
            <w:hyperlink r:id="rId23" w:history="1">
              <w:r w:rsidRPr="00FE73B6">
                <w:rPr>
                  <w:sz w:val="22"/>
                  <w:szCs w:val="22"/>
                </w:rPr>
                <w:t>&lt;*&gt;</w:t>
              </w:r>
            </w:hyperlink>
          </w:p>
          <w:p w:rsidR="00BA4F27" w:rsidRPr="00FE73B6" w:rsidRDefault="00BA4F27" w:rsidP="00D75133">
            <w:pPr>
              <w:widowControl w:val="0"/>
              <w:autoSpaceDE w:val="0"/>
              <w:autoSpaceDN w:val="0"/>
              <w:adjustRightInd w:val="0"/>
              <w:ind w:right="-83"/>
              <w:rPr>
                <w:sz w:val="22"/>
                <w:szCs w:val="22"/>
              </w:rPr>
            </w:pPr>
          </w:p>
        </w:tc>
        <w:tc>
          <w:tcPr>
            <w:tcW w:w="1869" w:type="dxa"/>
            <w:tcBorders>
              <w:left w:val="single" w:sz="8" w:space="0" w:color="auto"/>
              <w:bottom w:val="single" w:sz="8" w:space="0" w:color="auto"/>
              <w:right w:val="single" w:sz="8" w:space="0" w:color="auto"/>
            </w:tcBorders>
          </w:tcPr>
          <w:p w:rsidR="00BA4F27" w:rsidRPr="00FE73B6" w:rsidRDefault="00BA4F27" w:rsidP="00D75133">
            <w:pPr>
              <w:ind w:right="-83"/>
              <w:rPr>
                <w:sz w:val="22"/>
                <w:szCs w:val="22"/>
              </w:rPr>
            </w:pPr>
            <w:r w:rsidRPr="00FE73B6">
              <w:rPr>
                <w:sz w:val="22"/>
                <w:szCs w:val="22"/>
              </w:rPr>
              <w:t>Копия с предъявлением подлинника</w:t>
            </w:r>
          </w:p>
        </w:tc>
        <w:tc>
          <w:tcPr>
            <w:tcW w:w="4611" w:type="dxa"/>
            <w:tcBorders>
              <w:left w:val="single" w:sz="8" w:space="0" w:color="auto"/>
              <w:bottom w:val="single" w:sz="8" w:space="0" w:color="auto"/>
              <w:right w:val="single" w:sz="8" w:space="0" w:color="auto"/>
            </w:tcBorders>
          </w:tcPr>
          <w:p w:rsidR="00BA4F27" w:rsidRPr="00FE73B6" w:rsidRDefault="00BA4F27" w:rsidP="00D75133">
            <w:pPr>
              <w:ind w:right="-83"/>
              <w:rPr>
                <w:sz w:val="22"/>
                <w:szCs w:val="22"/>
              </w:rPr>
            </w:pPr>
            <w:r w:rsidRPr="00FE73B6">
              <w:rPr>
                <w:sz w:val="22"/>
                <w:szCs w:val="22"/>
              </w:rPr>
              <w:t>Для иностранных граждан или лиц без гражданства</w:t>
            </w:r>
          </w:p>
        </w:tc>
      </w:tr>
      <w:tr w:rsidR="00BA4F27" w:rsidRPr="000E2000" w:rsidTr="00067456">
        <w:trPr>
          <w:trHeight w:val="8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разрешение на временное проживание</w:t>
            </w:r>
          </w:p>
          <w:p w:rsidR="00BA4F27" w:rsidRPr="00FE73B6" w:rsidRDefault="00BA4F27" w:rsidP="00D75133">
            <w:pPr>
              <w:widowControl w:val="0"/>
              <w:autoSpaceDE w:val="0"/>
              <w:autoSpaceDN w:val="0"/>
              <w:adjustRightInd w:val="0"/>
              <w:ind w:right="-83"/>
              <w:rPr>
                <w:sz w:val="22"/>
                <w:szCs w:val="22"/>
              </w:rPr>
            </w:pPr>
          </w:p>
        </w:tc>
        <w:tc>
          <w:tcPr>
            <w:tcW w:w="1869" w:type="dxa"/>
            <w:tcBorders>
              <w:left w:val="single" w:sz="8" w:space="0" w:color="auto"/>
              <w:bottom w:val="single" w:sz="8" w:space="0" w:color="auto"/>
              <w:right w:val="single" w:sz="8" w:space="0" w:color="auto"/>
            </w:tcBorders>
          </w:tcPr>
          <w:p w:rsidR="00BA4F27" w:rsidRPr="00FE73B6" w:rsidRDefault="00BA4F27" w:rsidP="00D75133">
            <w:pPr>
              <w:ind w:right="-83"/>
              <w:rPr>
                <w:sz w:val="22"/>
                <w:szCs w:val="22"/>
              </w:rPr>
            </w:pPr>
            <w:r w:rsidRPr="00FE73B6">
              <w:rPr>
                <w:sz w:val="22"/>
                <w:szCs w:val="22"/>
              </w:rPr>
              <w:t>Копия с предъявлением подлинника</w:t>
            </w:r>
          </w:p>
        </w:tc>
        <w:tc>
          <w:tcPr>
            <w:tcW w:w="4611"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Представляется в отношении граждан Российской Федерации, не достигших возраста 14 лет.</w:t>
            </w:r>
          </w:p>
          <w:p w:rsidR="00BA4F27" w:rsidRPr="00FE73B6" w:rsidRDefault="00BA4F27" w:rsidP="00D75133">
            <w:pPr>
              <w:ind w:right="-83"/>
              <w:rPr>
                <w:sz w:val="22"/>
                <w:szCs w:val="22"/>
              </w:rPr>
            </w:pPr>
            <w:r w:rsidRPr="00FE73B6">
              <w:rPr>
                <w:sz w:val="22"/>
                <w:szCs w:val="22"/>
              </w:rPr>
              <w:t>Для иностранных граждан или лиц без гражданства</w:t>
            </w:r>
          </w:p>
        </w:tc>
      </w:tr>
      <w:tr w:rsidR="00BA4F27" w:rsidRPr="000E2000" w:rsidTr="00067456">
        <w:trPr>
          <w:trHeight w:val="8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дипломатический паспорт</w:t>
            </w:r>
          </w:p>
          <w:p w:rsidR="00BA4F27" w:rsidRPr="00FE73B6" w:rsidRDefault="00BA4F27" w:rsidP="00D75133">
            <w:pPr>
              <w:widowControl w:val="0"/>
              <w:autoSpaceDE w:val="0"/>
              <w:autoSpaceDN w:val="0"/>
              <w:adjustRightInd w:val="0"/>
              <w:ind w:right="-83"/>
              <w:rPr>
                <w:sz w:val="22"/>
                <w:szCs w:val="22"/>
              </w:rPr>
            </w:pPr>
          </w:p>
        </w:tc>
        <w:tc>
          <w:tcPr>
            <w:tcW w:w="1869" w:type="dxa"/>
            <w:tcBorders>
              <w:left w:val="single" w:sz="8" w:space="0" w:color="auto"/>
              <w:bottom w:val="single" w:sz="8" w:space="0" w:color="auto"/>
              <w:right w:val="single" w:sz="8" w:space="0" w:color="auto"/>
            </w:tcBorders>
          </w:tcPr>
          <w:p w:rsidR="00BA4F27" w:rsidRPr="00FE73B6" w:rsidRDefault="00BA4F27" w:rsidP="00D75133">
            <w:pPr>
              <w:ind w:right="-83"/>
              <w:rPr>
                <w:sz w:val="22"/>
                <w:szCs w:val="22"/>
              </w:rPr>
            </w:pPr>
            <w:r w:rsidRPr="00FE73B6">
              <w:rPr>
                <w:sz w:val="22"/>
                <w:szCs w:val="22"/>
              </w:rPr>
              <w:t>Копия с предъявлением подлинника</w:t>
            </w:r>
          </w:p>
        </w:tc>
        <w:tc>
          <w:tcPr>
            <w:tcW w:w="4611"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Представляется в отношении граждан Российской Федерации, не достигших возраста 14 лет.</w:t>
            </w:r>
          </w:p>
          <w:p w:rsidR="00BA4F27" w:rsidRPr="00FE73B6" w:rsidRDefault="00BA4F27" w:rsidP="00D75133">
            <w:pPr>
              <w:ind w:right="-83"/>
              <w:rPr>
                <w:sz w:val="22"/>
                <w:szCs w:val="22"/>
              </w:rPr>
            </w:pPr>
            <w:r w:rsidRPr="00FE73B6">
              <w:rPr>
                <w:sz w:val="22"/>
                <w:szCs w:val="22"/>
              </w:rPr>
              <w:t>Для иностранных граждан или лиц без гражданства</w:t>
            </w:r>
          </w:p>
        </w:tc>
      </w:tr>
      <w:tr w:rsidR="00BA4F27" w:rsidRPr="000E2000" w:rsidTr="00067456">
        <w:trPr>
          <w:trHeight w:val="8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удостоверение беженца или свидетельство о рассмотрении ходатайства о признании беженцем на территории Российской Федерации</w:t>
            </w:r>
          </w:p>
          <w:p w:rsidR="00BA4F27" w:rsidRPr="00FE73B6" w:rsidRDefault="00BA4F27" w:rsidP="00D75133">
            <w:pPr>
              <w:autoSpaceDE w:val="0"/>
              <w:autoSpaceDN w:val="0"/>
              <w:adjustRightInd w:val="0"/>
              <w:ind w:right="-83"/>
              <w:rPr>
                <w:sz w:val="22"/>
                <w:szCs w:val="22"/>
              </w:rPr>
            </w:pPr>
          </w:p>
        </w:tc>
        <w:tc>
          <w:tcPr>
            <w:tcW w:w="1869" w:type="dxa"/>
            <w:tcBorders>
              <w:left w:val="single" w:sz="8" w:space="0" w:color="auto"/>
              <w:bottom w:val="single" w:sz="8" w:space="0" w:color="auto"/>
              <w:right w:val="single" w:sz="8" w:space="0" w:color="auto"/>
            </w:tcBorders>
          </w:tcPr>
          <w:p w:rsidR="00BA4F27" w:rsidRPr="00FE73B6" w:rsidRDefault="00BA4F27" w:rsidP="00D75133">
            <w:pPr>
              <w:ind w:right="-83"/>
              <w:rPr>
                <w:sz w:val="22"/>
                <w:szCs w:val="22"/>
              </w:rPr>
            </w:pPr>
            <w:r w:rsidRPr="00FE73B6">
              <w:rPr>
                <w:sz w:val="22"/>
                <w:szCs w:val="22"/>
              </w:rPr>
              <w:t>Копия с предъявлением подлинника</w:t>
            </w:r>
          </w:p>
        </w:tc>
        <w:tc>
          <w:tcPr>
            <w:tcW w:w="4611"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Представляется в отношении граждан Российской Федерации, не достигших возраста 14 лет.</w:t>
            </w:r>
          </w:p>
          <w:p w:rsidR="00BA4F27" w:rsidRPr="00FE73B6" w:rsidRDefault="00BA4F27" w:rsidP="00D75133">
            <w:pPr>
              <w:autoSpaceDE w:val="0"/>
              <w:autoSpaceDN w:val="0"/>
              <w:adjustRightInd w:val="0"/>
              <w:ind w:right="-83"/>
              <w:rPr>
                <w:sz w:val="22"/>
                <w:szCs w:val="22"/>
              </w:rPr>
            </w:pPr>
            <w:r w:rsidRPr="00FE73B6">
              <w:rPr>
                <w:sz w:val="22"/>
                <w:szCs w:val="22"/>
              </w:rPr>
              <w:t>Для иностранных граждан или лиц без гражданства</w:t>
            </w:r>
          </w:p>
          <w:p w:rsidR="00BA4F27" w:rsidRPr="00FE73B6" w:rsidRDefault="00BA4F27" w:rsidP="00D75133">
            <w:pPr>
              <w:ind w:right="-83"/>
              <w:jc w:val="center"/>
              <w:rPr>
                <w:sz w:val="22"/>
                <w:szCs w:val="22"/>
              </w:rPr>
            </w:pPr>
          </w:p>
        </w:tc>
      </w:tr>
      <w:tr w:rsidR="00BA4F27" w:rsidRPr="000E2000" w:rsidTr="00067456">
        <w:trPr>
          <w:trHeight w:val="8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 xml:space="preserve">Документ, удостоверяющий личность заявителя </w:t>
            </w:r>
            <w:hyperlink r:id="rId24" w:history="1">
              <w:r w:rsidRPr="00FE73B6">
                <w:rPr>
                  <w:sz w:val="22"/>
                  <w:szCs w:val="22"/>
                </w:rPr>
                <w:t>&lt;*&gt;</w:t>
              </w:r>
            </w:hyperlink>
            <w:r w:rsidRPr="00FE73B6">
              <w:rPr>
                <w:sz w:val="22"/>
                <w:szCs w:val="22"/>
              </w:rPr>
              <w:t>, из числа следующих:</w:t>
            </w:r>
          </w:p>
          <w:p w:rsidR="00BA4F27" w:rsidRPr="00FE73B6" w:rsidRDefault="00BA4F27" w:rsidP="00D75133">
            <w:pPr>
              <w:autoSpaceDE w:val="0"/>
              <w:autoSpaceDN w:val="0"/>
              <w:adjustRightInd w:val="0"/>
              <w:ind w:right="-83"/>
              <w:rPr>
                <w:sz w:val="22"/>
                <w:szCs w:val="22"/>
              </w:rPr>
            </w:pPr>
          </w:p>
        </w:tc>
        <w:tc>
          <w:tcPr>
            <w:tcW w:w="1869" w:type="dxa"/>
            <w:tcBorders>
              <w:left w:val="single" w:sz="8" w:space="0" w:color="auto"/>
              <w:bottom w:val="single" w:sz="8" w:space="0" w:color="auto"/>
              <w:right w:val="single" w:sz="8" w:space="0" w:color="auto"/>
            </w:tcBorders>
          </w:tcPr>
          <w:p w:rsidR="00BA4F27" w:rsidRPr="00FE73B6" w:rsidRDefault="00BA4F27" w:rsidP="00D75133">
            <w:pPr>
              <w:ind w:right="-83"/>
              <w:rPr>
                <w:sz w:val="22"/>
                <w:szCs w:val="22"/>
              </w:rPr>
            </w:pPr>
            <w:r w:rsidRPr="00FE73B6">
              <w:rPr>
                <w:sz w:val="22"/>
                <w:szCs w:val="22"/>
              </w:rPr>
              <w:t>Копия с предъявлением подлинника</w:t>
            </w:r>
          </w:p>
        </w:tc>
        <w:tc>
          <w:tcPr>
            <w:tcW w:w="4611"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Представляется заявителем, лицами, совместно проживающими с ним в качестве членов семьи, их супругами, их представителями</w:t>
            </w:r>
          </w:p>
          <w:p w:rsidR="00BA4F27" w:rsidRPr="00FE73B6" w:rsidRDefault="00BA4F27" w:rsidP="00D75133">
            <w:pPr>
              <w:ind w:right="-83"/>
              <w:jc w:val="center"/>
              <w:rPr>
                <w:sz w:val="22"/>
                <w:szCs w:val="22"/>
              </w:rPr>
            </w:pPr>
          </w:p>
        </w:tc>
      </w:tr>
      <w:tr w:rsidR="00BA4F27" w:rsidRPr="000E2000" w:rsidTr="00067456">
        <w:trPr>
          <w:trHeight w:val="8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вид на жительство в Российской Федерации</w:t>
            </w:r>
          </w:p>
          <w:p w:rsidR="00BA4F27" w:rsidRPr="00FE73B6" w:rsidRDefault="00BA4F27" w:rsidP="00D75133">
            <w:pPr>
              <w:autoSpaceDE w:val="0"/>
              <w:autoSpaceDN w:val="0"/>
              <w:adjustRightInd w:val="0"/>
              <w:ind w:right="-83"/>
              <w:rPr>
                <w:sz w:val="22"/>
                <w:szCs w:val="22"/>
              </w:rPr>
            </w:pPr>
          </w:p>
        </w:tc>
        <w:tc>
          <w:tcPr>
            <w:tcW w:w="1869" w:type="dxa"/>
            <w:tcBorders>
              <w:left w:val="single" w:sz="8" w:space="0" w:color="auto"/>
              <w:bottom w:val="single" w:sz="8" w:space="0" w:color="auto"/>
              <w:right w:val="single" w:sz="8" w:space="0" w:color="auto"/>
            </w:tcBorders>
          </w:tcPr>
          <w:p w:rsidR="00BA4F27" w:rsidRPr="00FE73B6" w:rsidRDefault="00BA4F27" w:rsidP="00D75133">
            <w:pPr>
              <w:ind w:right="-83"/>
              <w:jc w:val="center"/>
              <w:rPr>
                <w:sz w:val="22"/>
                <w:szCs w:val="22"/>
              </w:rPr>
            </w:pPr>
            <w:r w:rsidRPr="00FE73B6">
              <w:rPr>
                <w:sz w:val="22"/>
                <w:szCs w:val="22"/>
              </w:rPr>
              <w:t>Копия с предъявлением подлинника</w:t>
            </w:r>
          </w:p>
        </w:tc>
        <w:tc>
          <w:tcPr>
            <w:tcW w:w="4611"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Представляется заявителем, лицами, совместно проживающими с ним в качестве членов семьи, их супругами, их представителями</w:t>
            </w:r>
          </w:p>
          <w:p w:rsidR="00BA4F27" w:rsidRPr="00FE73B6" w:rsidRDefault="00BA4F27" w:rsidP="00D75133">
            <w:pPr>
              <w:ind w:right="-83"/>
              <w:jc w:val="center"/>
              <w:rPr>
                <w:sz w:val="22"/>
                <w:szCs w:val="22"/>
              </w:rPr>
            </w:pPr>
          </w:p>
        </w:tc>
      </w:tr>
      <w:tr w:rsidR="00BA4F27" w:rsidRPr="000E2000" w:rsidTr="00067456">
        <w:trPr>
          <w:trHeight w:val="8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rsidR="00BA4F27" w:rsidRPr="00FE73B6" w:rsidRDefault="00BA4F27" w:rsidP="00D75133">
            <w:pPr>
              <w:autoSpaceDE w:val="0"/>
              <w:autoSpaceDN w:val="0"/>
              <w:adjustRightInd w:val="0"/>
              <w:ind w:right="-83"/>
              <w:rPr>
                <w:sz w:val="22"/>
                <w:szCs w:val="22"/>
              </w:rPr>
            </w:pPr>
          </w:p>
        </w:tc>
        <w:tc>
          <w:tcPr>
            <w:tcW w:w="1869" w:type="dxa"/>
            <w:tcBorders>
              <w:left w:val="single" w:sz="8" w:space="0" w:color="auto"/>
              <w:bottom w:val="single" w:sz="8" w:space="0" w:color="auto"/>
              <w:right w:val="single" w:sz="8" w:space="0" w:color="auto"/>
            </w:tcBorders>
          </w:tcPr>
          <w:p w:rsidR="00BA4F27" w:rsidRPr="00FE73B6" w:rsidRDefault="00BA4F27" w:rsidP="00D75133">
            <w:pPr>
              <w:ind w:right="-83"/>
              <w:jc w:val="center"/>
              <w:rPr>
                <w:sz w:val="22"/>
                <w:szCs w:val="22"/>
              </w:rPr>
            </w:pPr>
            <w:r w:rsidRPr="00FE73B6">
              <w:rPr>
                <w:sz w:val="22"/>
                <w:szCs w:val="22"/>
              </w:rPr>
              <w:t>Копия с предъявлением подлинника</w:t>
            </w:r>
          </w:p>
        </w:tc>
        <w:tc>
          <w:tcPr>
            <w:tcW w:w="4611" w:type="dxa"/>
            <w:tcBorders>
              <w:left w:val="single" w:sz="8" w:space="0" w:color="auto"/>
              <w:bottom w:val="single" w:sz="8"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Представляется заявителем, лицами, совместно проживающими с ним в качестве членов семьи, их супругами, их представителями</w:t>
            </w:r>
          </w:p>
          <w:p w:rsidR="00BA4F27" w:rsidRPr="00FE73B6" w:rsidRDefault="00BA4F27" w:rsidP="00D75133">
            <w:pPr>
              <w:ind w:right="-83"/>
              <w:jc w:val="center"/>
              <w:rPr>
                <w:sz w:val="22"/>
                <w:szCs w:val="22"/>
              </w:rPr>
            </w:pPr>
          </w:p>
        </w:tc>
      </w:tr>
      <w:tr w:rsidR="00BA4F27" w:rsidRPr="000E2000" w:rsidTr="00067456">
        <w:trPr>
          <w:trHeight w:val="16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Документы, подтверждающие родственные или иные отношения заявителя с совместно проживающими (совместно проживавшими)с ним членами семьи, из числа следующих: </w:t>
            </w:r>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Копия с предъявлением подлинника или нотариально заверенная копия          </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Представляются в отношении заявителей, лиц, совместно проживающих (проживавших) с ними в качестве членов семьи, их супругов </w:t>
            </w:r>
          </w:p>
        </w:tc>
      </w:tr>
      <w:tr w:rsidR="00BA4F27" w:rsidRPr="000E2000" w:rsidTr="00067456">
        <w:trPr>
          <w:trHeight w:val="12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свидетельство о заключении брака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Копия с предъявлением подлинника или нотариально заверенная копия</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Представляется в отношении заявителей, лиц, совместно проживающих (проживавших) с ними в качестве членов семьи, их супругов </w:t>
            </w:r>
          </w:p>
        </w:tc>
      </w:tr>
      <w:tr w:rsidR="00BA4F27" w:rsidRPr="000E2000" w:rsidTr="00067456">
        <w:trPr>
          <w:trHeight w:val="4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свидетельство о перемене имени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То же </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То же </w:t>
            </w:r>
          </w:p>
        </w:tc>
      </w:tr>
      <w:tr w:rsidR="00BA4F27" w:rsidRPr="000E2000" w:rsidTr="00067456">
        <w:trPr>
          <w:trHeight w:val="4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свидетельство о рождении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6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свидетельство об установлении отцовства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4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свидетельство об усыновлении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12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свидетельство о расторжении брака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Представляется для подтверждения факта расторжения брака лицами, указанными в справке с места жительства, в случае если в паспорте сохраняется отметка о регистрации брака </w:t>
            </w:r>
          </w:p>
        </w:tc>
      </w:tr>
      <w:tr w:rsidR="00BA4F27" w:rsidRPr="000E2000" w:rsidTr="00067456">
        <w:trPr>
          <w:trHeight w:val="1138"/>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свидетельство о смерти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Представляется для подтверждения факта смерти лица (лиц), указанного в справке с места жительства, супруга (супруги), в случае если в паспорте сохраняется отметка о регистрации брака </w:t>
            </w:r>
          </w:p>
        </w:tc>
      </w:tr>
      <w:tr w:rsidR="00BA4F27" w:rsidRPr="000E2000" w:rsidTr="00067456">
        <w:trPr>
          <w:trHeight w:val="159"/>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и (или) содержащая сведения о совместно проживающих с ним лицах (в том числе с предыдущего места жительства, если гражданин менял место жительства начиная с 1991 года) </w:t>
            </w:r>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Подлинник или нотариально заверенная копия          </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Представляется в отношении заявителей, лиц, совместно проживающих с ними в качестве членов семьи, их супругов. В случае если супруги лиц, совместно проживающих с заявителями, проживают отдельно, документ  представляется только в отношении жилых помещений, занимаемых ими на дату подачи заявления                       </w:t>
            </w:r>
          </w:p>
        </w:tc>
      </w:tr>
      <w:tr w:rsidR="00BA4F27" w:rsidRPr="000E2000" w:rsidTr="00067456">
        <w:trPr>
          <w:trHeight w:val="24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Правоустанавливающие документы на жилое помещение из числа следующих: </w:t>
            </w:r>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Подлинник или нотариально заверенная копия  </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Представляется на каждое жилое помещение, занимаемое по договору социального найма и </w:t>
            </w:r>
          </w:p>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(или) находящееся в собственности заявителей, лиц, совместно проживающих с ними в качестве членов семьи, их супругов, если право на жилое помещение не зарегистрировано в Едином государственном реестре прав на недвижимое имущество и сделок с ним </w:t>
            </w:r>
          </w:p>
        </w:tc>
      </w:tr>
      <w:tr w:rsidR="00BA4F27" w:rsidRPr="000E2000" w:rsidTr="00067456">
        <w:trPr>
          <w:trHeight w:val="24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вступивший в законную силу судебный акт (решение суда)          </w:t>
            </w:r>
          </w:p>
          <w:p w:rsidR="00BA4F27" w:rsidRPr="00FE73B6" w:rsidRDefault="00BA4F27" w:rsidP="00D75133">
            <w:pPr>
              <w:widowControl w:val="0"/>
              <w:autoSpaceDE w:val="0"/>
              <w:autoSpaceDN w:val="0"/>
              <w:adjustRightInd w:val="0"/>
              <w:ind w:right="-83"/>
              <w:rPr>
                <w:sz w:val="22"/>
                <w:szCs w:val="22"/>
              </w:rPr>
            </w:pPr>
            <w:r w:rsidRPr="00FE73B6">
              <w:rPr>
                <w:sz w:val="22"/>
                <w:szCs w:val="22"/>
              </w:rPr>
              <w:t>в отношении права собственности на жилое  помещение</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Подлинник или нотариально заверенная  копия</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Представляется на каждое жилое помещение, занимаемое  по договору социального найма и (или) находящееся в собственности заявителей, лиц, совместно проживающих с ними в качестве членов семьи, их супругов, если право на жилое помещение не зарегистрировано в Едином государственном реестре прав на недвижимое имущество и сделок с ним </w:t>
            </w:r>
          </w:p>
        </w:tc>
      </w:tr>
      <w:tr w:rsidR="00BA4F27" w:rsidRPr="000E2000" w:rsidTr="00067456">
        <w:trPr>
          <w:trHeight w:val="12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договор безвозмездного пользования жилым помещением для социальной защиты отдельных категорий граждан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То же</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То же</w:t>
            </w:r>
          </w:p>
        </w:tc>
      </w:tr>
      <w:tr w:rsidR="00BA4F27" w:rsidRPr="000E2000" w:rsidTr="00067456">
        <w:trPr>
          <w:trHeight w:val="6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договор социального найма жилого помещения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4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договор купли-продажи жилого помещения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4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договор мены жилого помещения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6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договор (акт) приватизации жилого помещения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4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договор дарения жилого помещения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6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свидетельство о праве на наследство по закону или завещанию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4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ордер на вселение в жилое помещение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20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w:anchor="Par557"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339"/>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справка жилищного или жилищно-строительного кооператива о членстве в них заявителя </w:t>
            </w:r>
            <w:hyperlink w:anchor="Par557"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8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договор найма жилого помещения в жилищном фонде коммерческого использования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14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Документы, выдаваемые организациями, входящими в государственную муниципальную или частную систему здравоохранения, из числа следующих: </w:t>
            </w:r>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Подлинник или нотариально заверенная копия </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Представляются при наличии у заявителей, лиц, совместно проживающих с ними в качестве членов семьи, заболевания, включенного в перечень, приведенный в приложении N 1 к Административному регламенту  </w:t>
            </w:r>
          </w:p>
        </w:tc>
      </w:tr>
      <w:tr w:rsidR="00BA4F27" w:rsidRPr="000E2000" w:rsidTr="00067456">
        <w:trPr>
          <w:trHeight w:val="8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справка медицинского учреждения о наличии права на внеочередное получение жилья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lang w:val="en-US"/>
              </w:rPr>
            </w:pPr>
            <w:r w:rsidRPr="00FE73B6">
              <w:rPr>
                <w:sz w:val="22"/>
                <w:szCs w:val="22"/>
              </w:rPr>
              <w:t>То же</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То же</w:t>
            </w:r>
          </w:p>
        </w:tc>
      </w:tr>
      <w:tr w:rsidR="00BA4F27" w:rsidRPr="000E2000" w:rsidTr="00067456">
        <w:trPr>
          <w:trHeight w:val="8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справка медицинского учреждения о праве на дополнительную жилую площадь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12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справка медико-социальной экспертизы о наличии инвалидности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Копия с предъявлением подлинника или нотариально заверенная копия          </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rHeight w:val="36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Справки, подтверждающие получение доходов, подлежащих налогообложению налогом на доходы физических лиц, за три года, предшествующих году, в котором подано заявление о принятии на учет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Подлинник или нотариально заверенная копия </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Представляются в отношении заявителей, лиц, совместно проживающих с ними в качестве членов семьи, их супругов. Перечень доходов, подлежащих налогообложению налогом на доходы физических лиц, определен </w:t>
            </w:r>
            <w:hyperlink r:id="rId25" w:history="1">
              <w:r w:rsidRPr="00FE73B6">
                <w:rPr>
                  <w:sz w:val="22"/>
                  <w:szCs w:val="22"/>
                </w:rPr>
                <w:t>статьей 208</w:t>
              </w:r>
            </w:hyperlink>
            <w:r w:rsidRPr="00FE73B6">
              <w:rPr>
                <w:sz w:val="22"/>
                <w:szCs w:val="22"/>
              </w:rPr>
              <w:t xml:space="preserve"> Налогового кодекса Российской Федерации (за исключением доходов, освобождаемых от налогообложения, предусмотренных </w:t>
            </w:r>
            <w:hyperlink r:id="rId26" w:history="1">
              <w:r w:rsidRPr="00FE73B6">
                <w:rPr>
                  <w:sz w:val="22"/>
                  <w:szCs w:val="22"/>
                </w:rPr>
                <w:t>статьей 217</w:t>
              </w:r>
            </w:hyperlink>
            <w:r w:rsidRPr="00FE73B6">
              <w:rPr>
                <w:sz w:val="22"/>
                <w:szCs w:val="22"/>
              </w:rPr>
              <w:t xml:space="preserve"> Налогового кодекса Российской Федерации). За получением документов о заработке заявителю необходимо обратиться к работодателю</w:t>
            </w:r>
          </w:p>
        </w:tc>
      </w:tr>
      <w:tr w:rsidR="00BA4F27" w:rsidRPr="000E2000" w:rsidTr="00067456">
        <w:trPr>
          <w:trHeight w:val="24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Правоустанавливающие документы на дачи, гаражи, иные строения помещения, сооружения, земельные участки, из числа следующих: </w:t>
            </w:r>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Копия с предъявлением подлинника или нотариально заверенная копия  </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Представляются на все объекты недвижимого имущества (за исключением жилых помещений), находящиеся в собственности заявителей, лиц, совместно проживающих с ними в качестве членов семьи, их супругов, если право на объект недвижимости не зарегистрировано в Едином государственном реестре прав на недвижимое имущество и сделок с ним </w:t>
            </w:r>
          </w:p>
        </w:tc>
      </w:tr>
      <w:tr w:rsidR="00BA4F27" w:rsidRPr="000E2000" w:rsidTr="00067456">
        <w:trPr>
          <w:trHeight w:val="10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вступивший в законную   </w:t>
            </w:r>
          </w:p>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силу судебный акт (решение суда) в отношении права собственности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То же</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То же</w:t>
            </w:r>
          </w:p>
        </w:tc>
      </w:tr>
      <w:tr w:rsidR="00BA4F27" w:rsidRPr="000E2000" w:rsidTr="00067456">
        <w:trPr>
          <w:trHeight w:val="4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договор купли-продажи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договор мены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договор дарения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r>
      <w:tr w:rsidR="00BA4F27" w:rsidRPr="000E2000" w:rsidTr="00067456">
        <w:trPr>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Свидетельство о государственной регистрации транспортного средства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Представляется при наличии в собственности заявителей, лиц, совместно проживающих с ними в качестве членов семьи, их супругов транспортного средства. </w:t>
            </w:r>
          </w:p>
        </w:tc>
      </w:tr>
      <w:tr w:rsidR="00BA4F27" w:rsidRPr="000E2000" w:rsidTr="00067456">
        <w:trPr>
          <w:trHeight w:val="800"/>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Отчет независимого оценщика о рыночной стоимости транспортного средства </w:t>
            </w:r>
            <w:hyperlink w:anchor="Par554"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Подлинник или нотариально заверенная копия </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То же </w:t>
            </w:r>
          </w:p>
        </w:tc>
      </w:tr>
      <w:tr w:rsidR="00BA4F27" w:rsidRPr="000E2000" w:rsidTr="00067456">
        <w:trPr>
          <w:trHeight w:val="1418"/>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Справки о наличии (отсутствии) права собственности на недвижимое имущество </w:t>
            </w:r>
            <w:hyperlink w:anchor="Par557" w:history="1">
              <w:r w:rsidRPr="00FE73B6">
                <w:rPr>
                  <w:sz w:val="22"/>
                  <w:szCs w:val="22"/>
                </w:rPr>
                <w:t>&lt;**&gt;</w:t>
              </w:r>
            </w:hyperlink>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Подлинник или нотариально заверенная копия          </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За получением документа необходимо обратиться в орган, осуществляющий техническую инвентаризацию жилищного фонда. Представляется в целях установления факта наличия (отсутствия) в собственности заявителей, лиц, совместно проживающих с ними в качестве членов семьи, их супругов объектов недвижимости,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начиная с 26.07.1991.В случае если супруги лиц, совместно проживающих с заявителями, проживают отдельно, представляются только документы, полученные ими из органов, осуществляющих техническую инвентаризацию жилищного фонда, по месту их жительства на дату подачи заявления </w:t>
            </w:r>
          </w:p>
        </w:tc>
      </w:tr>
      <w:tr w:rsidR="00BA4F27" w:rsidRPr="000E2000" w:rsidTr="00067456">
        <w:trPr>
          <w:trHeight w:val="1418"/>
          <w:tblCellSpacing w:w="5" w:type="nil"/>
        </w:trPr>
        <w:tc>
          <w:tcPr>
            <w:tcW w:w="34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Согласие на обработку персональных данных</w:t>
            </w:r>
          </w:p>
        </w:tc>
        <w:tc>
          <w:tcPr>
            <w:tcW w:w="186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Подлинник</w:t>
            </w:r>
          </w:p>
        </w:tc>
        <w:tc>
          <w:tcPr>
            <w:tcW w:w="461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Представляются в отношении заявителей, лиц, совместно проживающих с ними в качестве членов семьи, их супругов.</w:t>
            </w:r>
          </w:p>
        </w:tc>
      </w:tr>
      <w:tr w:rsidR="00BA4F27" w:rsidRPr="000E2000" w:rsidTr="00067456">
        <w:trPr>
          <w:trHeight w:val="1112"/>
          <w:tblCellSpacing w:w="5" w:type="nil"/>
        </w:trPr>
        <w:tc>
          <w:tcPr>
            <w:tcW w:w="9900" w:type="dxa"/>
            <w:gridSpan w:val="3"/>
            <w:tcBorders>
              <w:left w:val="single" w:sz="8" w:space="0" w:color="auto"/>
              <w:bottom w:val="single" w:sz="8" w:space="0" w:color="auto"/>
              <w:right w:val="single" w:sz="8" w:space="0" w:color="auto"/>
            </w:tcBorders>
          </w:tcPr>
          <w:p w:rsidR="00BA4F27" w:rsidRPr="000E2000" w:rsidRDefault="00BA4F27" w:rsidP="00D75133">
            <w:pPr>
              <w:widowControl w:val="0"/>
              <w:autoSpaceDE w:val="0"/>
              <w:autoSpaceDN w:val="0"/>
              <w:adjustRightInd w:val="0"/>
              <w:ind w:right="-83"/>
              <w:rPr>
                <w:sz w:val="20"/>
                <w:szCs w:val="20"/>
              </w:rPr>
            </w:pPr>
            <w:bookmarkStart w:id="12" w:name="Par554"/>
            <w:bookmarkEnd w:id="12"/>
            <w:r w:rsidRPr="000E2000">
              <w:rPr>
                <w:sz w:val="20"/>
                <w:szCs w:val="20"/>
              </w:rPr>
              <w:t xml:space="preserve">&lt;*&gt; Документ включен в перечень документов, предоставляемых заявителем, утвержденный </w:t>
            </w:r>
            <w:hyperlink r:id="rId27" w:history="1">
              <w:r w:rsidRPr="000E2000">
                <w:rPr>
                  <w:sz w:val="20"/>
                  <w:szCs w:val="20"/>
                </w:rPr>
                <w:t>частью 6 пункта 7</w:t>
              </w:r>
            </w:hyperlink>
            <w:r w:rsidRPr="000E2000">
              <w:rPr>
                <w:sz w:val="20"/>
                <w:szCs w:val="20"/>
              </w:rPr>
              <w:t xml:space="preserve"> Федерального закона от 27.07.2010 N 210-ФЗ "Об организации предоставления государственных и муниципальных услуг". </w:t>
            </w:r>
            <w:bookmarkStart w:id="13" w:name="Par557"/>
            <w:bookmarkEnd w:id="13"/>
          </w:p>
          <w:p w:rsidR="00BA4F27" w:rsidRPr="000E2000" w:rsidRDefault="00BA4F27" w:rsidP="00D75133">
            <w:pPr>
              <w:widowControl w:val="0"/>
              <w:autoSpaceDE w:val="0"/>
              <w:autoSpaceDN w:val="0"/>
              <w:adjustRightInd w:val="0"/>
              <w:ind w:right="-83"/>
              <w:rPr>
                <w:sz w:val="20"/>
                <w:szCs w:val="20"/>
              </w:rPr>
            </w:pPr>
            <w:r w:rsidRPr="000E2000">
              <w:rPr>
                <w:sz w:val="20"/>
                <w:szCs w:val="20"/>
              </w:rPr>
              <w:t xml:space="preserve">&lt;**&gt; Документ является результатом оказания услуги, являющейся необходимой и обязательной для предоставления муниципальной услуги. </w:t>
            </w:r>
            <w:hyperlink r:id="rId28" w:history="1">
              <w:r w:rsidRPr="000E2000">
                <w:rPr>
                  <w:sz w:val="20"/>
                  <w:szCs w:val="20"/>
                </w:rPr>
                <w:t>Перечень</w:t>
              </w:r>
            </w:hyperlink>
            <w:r w:rsidRPr="000E2000">
              <w:rPr>
                <w:sz w:val="20"/>
                <w:szCs w:val="20"/>
              </w:rPr>
              <w:t xml:space="preserve"> услуг, которые являются необходимыми обязательными для предоставления администрацией городского округа</w:t>
            </w:r>
            <w:r>
              <w:rPr>
                <w:sz w:val="20"/>
                <w:szCs w:val="20"/>
              </w:rPr>
              <w:t xml:space="preserve"> Верхний Тагил</w:t>
            </w:r>
          </w:p>
        </w:tc>
      </w:tr>
    </w:tbl>
    <w:p w:rsidR="00BA4F27" w:rsidRPr="000E2000" w:rsidRDefault="00BA4F27" w:rsidP="00D75133">
      <w:pPr>
        <w:autoSpaceDE w:val="0"/>
        <w:autoSpaceDN w:val="0"/>
        <w:adjustRightInd w:val="0"/>
        <w:ind w:right="-83" w:firstLine="540"/>
        <w:jc w:val="both"/>
      </w:pPr>
      <w:r w:rsidRPr="000E2000">
        <w:t>Файлы, поступившие в администрацию с использованием Единого портала, должны содержать электронные копии документов, необходимых для получения муниципальной услуги.</w:t>
      </w:r>
    </w:p>
    <w:p w:rsidR="00BA4F27" w:rsidRPr="000E2000" w:rsidRDefault="00BA4F27" w:rsidP="00D75133">
      <w:pPr>
        <w:autoSpaceDE w:val="0"/>
        <w:autoSpaceDN w:val="0"/>
        <w:adjustRightInd w:val="0"/>
        <w:ind w:right="-83" w:firstLine="540"/>
        <w:jc w:val="both"/>
      </w:pPr>
      <w:r w:rsidRPr="000E2000">
        <w:t>Допустимые форматы файлов с электронными копиями документов, прикрепленных к запросу: doc, docx, jpg, xls, xlsx, pdf. Максимальный размер представленных файлов, содержащих электронные копии документов, устанавливается в соответствии с техническими ограничениями Единого портала и указывается непосредственно при подаче заявления через Единый портал. Направление многотомных архивов не допускается.</w:t>
      </w:r>
    </w:p>
    <w:p w:rsidR="00BA4F27" w:rsidRPr="000E2000" w:rsidRDefault="00BA4F27" w:rsidP="00D75133">
      <w:pPr>
        <w:autoSpaceDE w:val="0"/>
        <w:autoSpaceDN w:val="0"/>
        <w:adjustRightInd w:val="0"/>
        <w:ind w:right="-83" w:firstLine="540"/>
        <w:jc w:val="both"/>
      </w:pPr>
      <w:r w:rsidRPr="000E2000">
        <w:t>Файлы, содержащие электронные копии документов, не должны быть повреждены и должны воспроизводиться без системных или иных ошибок.</w:t>
      </w:r>
    </w:p>
    <w:p w:rsidR="00BA4F27" w:rsidRPr="000E2000" w:rsidRDefault="00BA4F27" w:rsidP="00D75133">
      <w:pPr>
        <w:autoSpaceDE w:val="0"/>
        <w:autoSpaceDN w:val="0"/>
        <w:adjustRightInd w:val="0"/>
        <w:ind w:right="-83" w:firstLine="540"/>
        <w:jc w:val="both"/>
      </w:pPr>
      <w:r w:rsidRPr="000E2000">
        <w:t>Подписание электронных документов электронной подписью не требуется.</w:t>
      </w:r>
    </w:p>
    <w:p w:rsidR="00BA4F27" w:rsidRDefault="00BA4F27" w:rsidP="00D75133">
      <w:pPr>
        <w:ind w:right="-83"/>
        <w:jc w:val="center"/>
        <w:rPr>
          <w:sz w:val="28"/>
          <w:szCs w:val="28"/>
        </w:rPr>
      </w:pPr>
    </w:p>
    <w:p w:rsidR="00BA4F27" w:rsidRPr="006407E2" w:rsidRDefault="00BA4F27" w:rsidP="00D75133">
      <w:pPr>
        <w:pStyle w:val="ConsPlusNormal"/>
        <w:ind w:right="-83"/>
        <w:jc w:val="center"/>
        <w:rPr>
          <w:rFonts w:ascii="Times New Roman" w:hAnsi="Times New Roman" w:cs="Times New Roman"/>
          <w:b/>
          <w:bCs/>
        </w:rPr>
      </w:pPr>
      <w:r w:rsidRPr="006407E2">
        <w:rPr>
          <w:rFonts w:ascii="Times New Roman" w:hAnsi="Times New Roman" w:cs="Times New Roman"/>
          <w:b/>
          <w:bCs/>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BA4F27" w:rsidRPr="006C017B" w:rsidRDefault="00BA4F27" w:rsidP="00D75133">
      <w:pPr>
        <w:widowControl w:val="0"/>
        <w:autoSpaceDE w:val="0"/>
        <w:autoSpaceDN w:val="0"/>
        <w:adjustRightInd w:val="0"/>
        <w:ind w:right="-83"/>
        <w:jc w:val="right"/>
        <w:outlineLvl w:val="2"/>
      </w:pPr>
    </w:p>
    <w:tbl>
      <w:tblPr>
        <w:tblW w:w="9900" w:type="dxa"/>
        <w:tblCellSpacing w:w="5" w:type="nil"/>
        <w:tblInd w:w="2" w:type="dxa"/>
        <w:tblLayout w:type="fixed"/>
        <w:tblCellMar>
          <w:left w:w="75" w:type="dxa"/>
          <w:right w:w="75" w:type="dxa"/>
        </w:tblCellMar>
        <w:tblLook w:val="0000"/>
      </w:tblPr>
      <w:tblGrid>
        <w:gridCol w:w="4551"/>
        <w:gridCol w:w="2829"/>
        <w:gridCol w:w="2520"/>
      </w:tblGrid>
      <w:tr w:rsidR="00BA4F27" w:rsidRPr="006C017B" w:rsidTr="00067456">
        <w:trPr>
          <w:trHeight w:val="800"/>
          <w:tblCellSpacing w:w="5" w:type="nil"/>
        </w:trPr>
        <w:tc>
          <w:tcPr>
            <w:tcW w:w="4551" w:type="dxa"/>
            <w:vMerge w:val="restart"/>
            <w:tcBorders>
              <w:top w:val="single" w:sz="8" w:space="0" w:color="auto"/>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Категория и (или) наименование запрашиваемого документа</w:t>
            </w:r>
          </w:p>
        </w:tc>
        <w:tc>
          <w:tcPr>
            <w:tcW w:w="5349" w:type="dxa"/>
            <w:gridSpan w:val="2"/>
            <w:tcBorders>
              <w:top w:val="single" w:sz="8" w:space="0" w:color="auto"/>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Документ, представляемый заявителями по собственной инициативе взамен запрашиваемого</w:t>
            </w:r>
          </w:p>
        </w:tc>
      </w:tr>
      <w:tr w:rsidR="00BA4F27" w:rsidRPr="006C017B" w:rsidTr="00067456">
        <w:trPr>
          <w:trHeight w:val="400"/>
          <w:tblCellSpacing w:w="5" w:type="nil"/>
        </w:trPr>
        <w:tc>
          <w:tcPr>
            <w:tcW w:w="4551" w:type="dxa"/>
            <w:vMerge/>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firstLine="540"/>
              <w:jc w:val="center"/>
              <w:rPr>
                <w:sz w:val="22"/>
                <w:szCs w:val="22"/>
              </w:rPr>
            </w:pPr>
          </w:p>
        </w:tc>
        <w:tc>
          <w:tcPr>
            <w:tcW w:w="282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наименование</w:t>
            </w:r>
          </w:p>
        </w:tc>
        <w:tc>
          <w:tcPr>
            <w:tcW w:w="25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форма представления</w:t>
            </w:r>
          </w:p>
        </w:tc>
      </w:tr>
      <w:tr w:rsidR="00BA4F27" w:rsidRPr="006C017B" w:rsidTr="00067456">
        <w:trPr>
          <w:tblCellSpacing w:w="5" w:type="nil"/>
        </w:trPr>
        <w:tc>
          <w:tcPr>
            <w:tcW w:w="455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1</w:t>
            </w:r>
          </w:p>
        </w:tc>
        <w:tc>
          <w:tcPr>
            <w:tcW w:w="282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2</w:t>
            </w:r>
          </w:p>
        </w:tc>
        <w:tc>
          <w:tcPr>
            <w:tcW w:w="25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jc w:val="center"/>
              <w:rPr>
                <w:sz w:val="22"/>
                <w:szCs w:val="22"/>
              </w:rPr>
            </w:pPr>
            <w:r w:rsidRPr="00FE73B6">
              <w:rPr>
                <w:sz w:val="22"/>
                <w:szCs w:val="22"/>
              </w:rPr>
              <w:t>3</w:t>
            </w:r>
          </w:p>
        </w:tc>
      </w:tr>
      <w:tr w:rsidR="00BA4F27" w:rsidRPr="006C017B" w:rsidTr="00067456">
        <w:trPr>
          <w:trHeight w:val="3000"/>
          <w:tblCellSpacing w:w="5" w:type="nil"/>
        </w:trPr>
        <w:tc>
          <w:tcPr>
            <w:tcW w:w="455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Выписка из Единого государственного реестра недвижимости (запрашивается в отношении всех объектов недвижимости, в Управлении Федеральной службы    </w:t>
            </w:r>
          </w:p>
          <w:p w:rsidR="00BA4F27" w:rsidRPr="00FE73B6" w:rsidRDefault="00BA4F27" w:rsidP="00D75133">
            <w:pPr>
              <w:widowControl w:val="0"/>
              <w:autoSpaceDE w:val="0"/>
              <w:autoSpaceDN w:val="0"/>
              <w:adjustRightInd w:val="0"/>
              <w:ind w:right="-83"/>
              <w:rPr>
                <w:sz w:val="22"/>
                <w:szCs w:val="22"/>
              </w:rPr>
            </w:pPr>
            <w:r w:rsidRPr="00FE73B6">
              <w:rPr>
                <w:sz w:val="22"/>
                <w:szCs w:val="22"/>
              </w:rPr>
              <w:t>государственной регистрации, кадастра и картографии  по Свердловской области)</w:t>
            </w:r>
          </w:p>
        </w:tc>
        <w:tc>
          <w:tcPr>
            <w:tcW w:w="282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Свидетельство о правесобственности </w:t>
            </w:r>
          </w:p>
        </w:tc>
        <w:tc>
          <w:tcPr>
            <w:tcW w:w="25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Подлинник либо нотариально заверенная копия</w:t>
            </w:r>
          </w:p>
        </w:tc>
      </w:tr>
      <w:tr w:rsidR="00BA4F27" w:rsidRPr="006C017B" w:rsidTr="00067456">
        <w:trPr>
          <w:trHeight w:val="2800"/>
          <w:tblCellSpacing w:w="5" w:type="nil"/>
        </w:trPr>
        <w:tc>
          <w:tcPr>
            <w:tcW w:w="455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Выписка из Единого государственного реестра недвижимости (запрашивается в отношении заявителей, лиц, совместно проживающих с ними в качестве членов семьи, их супругов в Управлении Федеральной службы государственной регистрации, кадастра и картографии по Свердловской области)</w:t>
            </w:r>
          </w:p>
        </w:tc>
        <w:tc>
          <w:tcPr>
            <w:tcW w:w="282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Выписка из Единого государственного реестра прав на недвижимое имущество сделок с ним о правах отдельного лица на имевшиеся (имеющиеся) у него объекты недвижимого имущества </w:t>
            </w:r>
          </w:p>
        </w:tc>
        <w:tc>
          <w:tcPr>
            <w:tcW w:w="25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Подлинник либо нотариально заверенная копия</w:t>
            </w:r>
          </w:p>
        </w:tc>
      </w:tr>
      <w:tr w:rsidR="00BA4F27" w:rsidRPr="006C017B" w:rsidTr="00067456">
        <w:trPr>
          <w:trHeight w:val="1800"/>
          <w:tblCellSpacing w:w="5" w:type="nil"/>
        </w:trPr>
        <w:tc>
          <w:tcPr>
            <w:tcW w:w="455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Справки о кадастровой стоимости земельных участков и объектов недвижимости, находящихся в собственности заявителей, лиц, совместно проживающих с ними в качестве членов семьи, их супругов (Управление Федеральной службы государственной регистрации, кадастра и картографии по Свердловской области) </w:t>
            </w:r>
          </w:p>
        </w:tc>
        <w:tc>
          <w:tcPr>
            <w:tcW w:w="282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Справки о кадастровой стоимости земельных  </w:t>
            </w:r>
          </w:p>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участков и объектов недвижимости находящихся в собственности заявителей, лиц, совместно проживающих с ними в качестве членов семьи, их супругов </w:t>
            </w:r>
          </w:p>
        </w:tc>
        <w:tc>
          <w:tcPr>
            <w:tcW w:w="25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Подлинник либо Нотариально заверенная копия</w:t>
            </w:r>
          </w:p>
        </w:tc>
      </w:tr>
      <w:tr w:rsidR="00BA4F27" w:rsidRPr="006C017B" w:rsidTr="00067456">
        <w:trPr>
          <w:trHeight w:val="339"/>
          <w:tblCellSpacing w:w="5" w:type="nil"/>
        </w:trPr>
        <w:tc>
          <w:tcPr>
            <w:tcW w:w="455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Справка из органов внутренних дел Российской Федерации о наличии транспортного средства в собственности заявителей, лиц, совместно проживающих с ними в качестве членов семьи, их супругов (Министерство внутренних дел Российской Федерации)</w:t>
            </w:r>
          </w:p>
        </w:tc>
        <w:tc>
          <w:tcPr>
            <w:tcW w:w="282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Справка из органов внутренних дел Российской Федерации о наличии транспортного средства в собственности заявителей, лиц, совместно проживающих с ними в качестве членов семьи, их супругов</w:t>
            </w:r>
          </w:p>
        </w:tc>
        <w:tc>
          <w:tcPr>
            <w:tcW w:w="25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Подлинник либо нотариально заверенная копия </w:t>
            </w:r>
          </w:p>
        </w:tc>
      </w:tr>
      <w:tr w:rsidR="00BA4F27" w:rsidRPr="006C017B" w:rsidTr="00067456">
        <w:trPr>
          <w:trHeight w:val="1200"/>
          <w:tblCellSpacing w:w="5" w:type="nil"/>
        </w:trPr>
        <w:tc>
          <w:tcPr>
            <w:tcW w:w="455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Заключение о признании жилого помещения (дома) непригодным для проживания (аварийным) (межведомственная комиссия) </w:t>
            </w:r>
          </w:p>
        </w:tc>
        <w:tc>
          <w:tcPr>
            <w:tcW w:w="282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Заключение о признании жилого помещения (дома) непригодным для проживания (аварийным) </w:t>
            </w:r>
          </w:p>
        </w:tc>
        <w:tc>
          <w:tcPr>
            <w:tcW w:w="25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Подлинник либо Нотариально заверенная копия </w:t>
            </w:r>
          </w:p>
        </w:tc>
      </w:tr>
      <w:tr w:rsidR="00BA4F27" w:rsidRPr="006C017B" w:rsidTr="00067456">
        <w:trPr>
          <w:trHeight w:val="1418"/>
          <w:tblCellSpacing w:w="5" w:type="nil"/>
        </w:trPr>
        <w:tc>
          <w:tcPr>
            <w:tcW w:w="455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Налоговые декларации по налогам на доходы физических лиц, единому  </w:t>
            </w:r>
          </w:p>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налогу на вмененный доход, налогу, взимаемому в связи с применением упрощенной системы налогообложения, единому сельскохозяйственному налогу за последние три года, предшествующие 1 января года, в котором подано заявление о принятии на учет (запрашивается в отношении заявителей, лиц, совместно проживающих с ними в качестве членов семьи, их супругов в Федеральной налоговой службе России) </w:t>
            </w:r>
          </w:p>
        </w:tc>
        <w:tc>
          <w:tcPr>
            <w:tcW w:w="282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Налоговые декларации по налогам на доходы физических лиц, единому налогу на вмененный доход, налогу, взимаемому в связи применением упрощенной системы   </w:t>
            </w:r>
          </w:p>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налогообложения, единому сельскохозяйственному налогу за последние три года, предшествующие 1 января года, в котором подано заявление о принятии на учет </w:t>
            </w:r>
          </w:p>
        </w:tc>
        <w:tc>
          <w:tcPr>
            <w:tcW w:w="25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lang w:val="en-US"/>
              </w:rPr>
            </w:pPr>
            <w:r w:rsidRPr="00FE73B6">
              <w:rPr>
                <w:sz w:val="22"/>
                <w:szCs w:val="22"/>
              </w:rPr>
              <w:t xml:space="preserve">Копия  </w:t>
            </w:r>
          </w:p>
        </w:tc>
      </w:tr>
      <w:tr w:rsidR="00BA4F27" w:rsidRPr="006C017B" w:rsidTr="00067456">
        <w:trPr>
          <w:trHeight w:val="3000"/>
          <w:tblCellSpacing w:w="5" w:type="nil"/>
        </w:trPr>
        <w:tc>
          <w:tcPr>
            <w:tcW w:w="455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Документ (справка), подтверждающая право применения индивидуальным предпринимателем упрощенной системы налогообложения на основе патента, за последние три года, предшествующие 1 января года, в котором подано заявление о принятии на учет (запрашивается в отношении заявителей, лиц, совместно проживающих с ними в качестве членов семьи, их супругов, являющихся предпринимателями в Федеральной налоговой службе России) </w:t>
            </w:r>
          </w:p>
        </w:tc>
        <w:tc>
          <w:tcPr>
            <w:tcW w:w="282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Документы, удостоверяющие право применения индивидуальным предпринимателем упрощенной системы налогообложения на основе патента, за последние три года, предшествующие 1 января года, в котором подано заявление о принятии на учет  </w:t>
            </w:r>
          </w:p>
        </w:tc>
        <w:tc>
          <w:tcPr>
            <w:tcW w:w="25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Подлинник либо нотариально заверенная копия  </w:t>
            </w:r>
          </w:p>
        </w:tc>
      </w:tr>
      <w:tr w:rsidR="00BA4F27" w:rsidRPr="006C017B" w:rsidTr="00067456">
        <w:trPr>
          <w:trHeight w:val="339"/>
          <w:tblCellSpacing w:w="5" w:type="nil"/>
        </w:trPr>
        <w:tc>
          <w:tcPr>
            <w:tcW w:w="4551"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Справка о доходах, полученных в виде пенсии по государственному пенсионному обеспечению и (или) трудовой пенсии, за последние три года, предшествующие 1 января года, в котором подано заявление  о принятии на учет (запрашивается в отношении заявителей, лиц, совместно проживающих с ними в качестве членов семьи, их супругов, являющихся  пенсионерами, в Пенсионном фонде Российской Федерации) </w:t>
            </w:r>
          </w:p>
        </w:tc>
        <w:tc>
          <w:tcPr>
            <w:tcW w:w="2829"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Справка о доходах, полученных в виде пенсии по государственному пенсионному обеспечению и (или) трудовой пенсии, за последние три года, предшествующие 1 января года, в котором подано заявление о принятии на учет </w:t>
            </w:r>
          </w:p>
        </w:tc>
        <w:tc>
          <w:tcPr>
            <w:tcW w:w="2520" w:type="dxa"/>
            <w:tcBorders>
              <w:left w:val="single" w:sz="8" w:space="0" w:color="auto"/>
              <w:bottom w:val="single" w:sz="8"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Подлинник либо нотариально заверенная  копия</w:t>
            </w:r>
          </w:p>
        </w:tc>
      </w:tr>
      <w:tr w:rsidR="00BA4F27" w:rsidRPr="006C017B" w:rsidTr="00067456">
        <w:trPr>
          <w:trHeight w:val="3000"/>
          <w:tblCellSpacing w:w="5" w:type="nil"/>
        </w:trPr>
        <w:tc>
          <w:tcPr>
            <w:tcW w:w="4551" w:type="dxa"/>
            <w:tcBorders>
              <w:left w:val="single" w:sz="8" w:space="0" w:color="auto"/>
              <w:bottom w:val="single" w:sz="4"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Справка о ежемесячном пожизненном содержании, выплачиваемом пребывающему в отставке судье, за последние три года, предшествующие 1 января года, в котором подано заявление  о принятии на учет (запрашивается в отношении заявителей, лиц,  совместно проживающих с ними в качестве членов семьи, их супругов, если последние являются пребывающими в отставке судьями    </w:t>
            </w:r>
          </w:p>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в Судебном департаменте при Верховном Суде Российской Федерации) </w:t>
            </w:r>
          </w:p>
        </w:tc>
        <w:tc>
          <w:tcPr>
            <w:tcW w:w="2829" w:type="dxa"/>
            <w:tcBorders>
              <w:left w:val="single" w:sz="8" w:space="0" w:color="auto"/>
              <w:bottom w:val="single" w:sz="4"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Справка о ежемесячном пожизненном содержании, выплачиваемом пребывающему в отставке судье, за последние три года, предшествующие 1 января года, в котором подано заявление о принятии на учет </w:t>
            </w:r>
          </w:p>
        </w:tc>
        <w:tc>
          <w:tcPr>
            <w:tcW w:w="2520" w:type="dxa"/>
            <w:tcBorders>
              <w:left w:val="single" w:sz="8" w:space="0" w:color="auto"/>
              <w:bottom w:val="single" w:sz="4" w:space="0" w:color="auto"/>
              <w:right w:val="single" w:sz="8" w:space="0" w:color="auto"/>
            </w:tcBorders>
          </w:tcPr>
          <w:p w:rsidR="00BA4F27" w:rsidRPr="00FE73B6" w:rsidRDefault="00BA4F27" w:rsidP="00D75133">
            <w:pPr>
              <w:widowControl w:val="0"/>
              <w:autoSpaceDE w:val="0"/>
              <w:autoSpaceDN w:val="0"/>
              <w:adjustRightInd w:val="0"/>
              <w:ind w:right="-83"/>
              <w:rPr>
                <w:sz w:val="22"/>
                <w:szCs w:val="22"/>
              </w:rPr>
            </w:pPr>
            <w:r w:rsidRPr="00FE73B6">
              <w:rPr>
                <w:sz w:val="22"/>
                <w:szCs w:val="22"/>
              </w:rPr>
              <w:t xml:space="preserve">Подлинник либо нотариально заверенная копия </w:t>
            </w:r>
          </w:p>
        </w:tc>
      </w:tr>
      <w:tr w:rsidR="00BA4F27" w:rsidRPr="006C017B" w:rsidTr="00067456">
        <w:trPr>
          <w:trHeight w:val="3000"/>
          <w:tblCellSpacing w:w="5" w:type="nil"/>
        </w:trPr>
        <w:tc>
          <w:tcPr>
            <w:tcW w:w="4551" w:type="dxa"/>
            <w:tcBorders>
              <w:top w:val="single" w:sz="4" w:space="0" w:color="auto"/>
              <w:left w:val="single" w:sz="4" w:space="0" w:color="auto"/>
              <w:bottom w:val="single" w:sz="4"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Кадастровый паспорт жилого помещения</w:t>
            </w:r>
          </w:p>
          <w:p w:rsidR="00BA4F27" w:rsidRPr="00FE73B6" w:rsidRDefault="00BA4F27" w:rsidP="00D75133">
            <w:pPr>
              <w:autoSpaceDE w:val="0"/>
              <w:autoSpaceDN w:val="0"/>
              <w:adjustRightInd w:val="0"/>
              <w:ind w:right="-83"/>
              <w:rPr>
                <w:sz w:val="22"/>
                <w:szCs w:val="22"/>
              </w:rPr>
            </w:pPr>
          </w:p>
        </w:tc>
        <w:tc>
          <w:tcPr>
            <w:tcW w:w="2829" w:type="dxa"/>
            <w:tcBorders>
              <w:top w:val="single" w:sz="4" w:space="0" w:color="auto"/>
              <w:left w:val="single" w:sz="8" w:space="0" w:color="auto"/>
              <w:bottom w:val="single" w:sz="4" w:space="0" w:color="auto"/>
              <w:right w:val="single" w:sz="8"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Документ из числа следующих: кадастровый паспорт жилого помещения, технический паспорт жилого помещения, справка о технико-экономических показателях жилого помещения</w:t>
            </w:r>
          </w:p>
          <w:p w:rsidR="00BA4F27" w:rsidRPr="00FE73B6" w:rsidRDefault="00BA4F27" w:rsidP="00D75133">
            <w:pPr>
              <w:widowControl w:val="0"/>
              <w:autoSpaceDE w:val="0"/>
              <w:autoSpaceDN w:val="0"/>
              <w:adjustRightInd w:val="0"/>
              <w:ind w:right="-83"/>
              <w:rPr>
                <w:sz w:val="22"/>
                <w:szCs w:val="22"/>
              </w:rPr>
            </w:pPr>
          </w:p>
        </w:tc>
        <w:tc>
          <w:tcPr>
            <w:tcW w:w="2520" w:type="dxa"/>
            <w:tcBorders>
              <w:top w:val="single" w:sz="4" w:space="0" w:color="auto"/>
              <w:left w:val="single" w:sz="8" w:space="0" w:color="auto"/>
              <w:bottom w:val="single" w:sz="4" w:space="0" w:color="auto"/>
              <w:right w:val="single" w:sz="4" w:space="0" w:color="auto"/>
            </w:tcBorders>
          </w:tcPr>
          <w:p w:rsidR="00BA4F27" w:rsidRPr="00FE73B6" w:rsidRDefault="00BA4F27" w:rsidP="00D75133">
            <w:pPr>
              <w:autoSpaceDE w:val="0"/>
              <w:autoSpaceDN w:val="0"/>
              <w:adjustRightInd w:val="0"/>
              <w:ind w:right="-83"/>
              <w:rPr>
                <w:sz w:val="22"/>
                <w:szCs w:val="22"/>
              </w:rPr>
            </w:pPr>
            <w:r w:rsidRPr="00FE73B6">
              <w:rPr>
                <w:sz w:val="22"/>
                <w:szCs w:val="22"/>
              </w:rPr>
              <w:t>Подлинник или нотариально заверенная копи</w:t>
            </w:r>
          </w:p>
          <w:p w:rsidR="00BA4F27" w:rsidRPr="00FE73B6" w:rsidRDefault="00BA4F27" w:rsidP="00D75133">
            <w:pPr>
              <w:autoSpaceDE w:val="0"/>
              <w:autoSpaceDN w:val="0"/>
              <w:adjustRightInd w:val="0"/>
              <w:ind w:right="-83"/>
              <w:rPr>
                <w:sz w:val="22"/>
                <w:szCs w:val="22"/>
              </w:rPr>
            </w:pPr>
          </w:p>
        </w:tc>
      </w:tr>
    </w:tbl>
    <w:p w:rsidR="00BA4F27" w:rsidRPr="006C017B" w:rsidRDefault="00BA4F27" w:rsidP="00D75133">
      <w:pPr>
        <w:widowControl w:val="0"/>
        <w:autoSpaceDE w:val="0"/>
        <w:autoSpaceDN w:val="0"/>
        <w:adjustRightInd w:val="0"/>
        <w:ind w:right="-83" w:firstLine="540"/>
        <w:jc w:val="both"/>
      </w:pPr>
      <w:r w:rsidRPr="006C017B">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BA4F27" w:rsidRDefault="00BA4F27" w:rsidP="00D75133">
      <w:pPr>
        <w:widowControl w:val="0"/>
        <w:autoSpaceDE w:val="0"/>
        <w:autoSpaceDN w:val="0"/>
        <w:adjustRightInd w:val="0"/>
        <w:ind w:right="-83"/>
        <w:rPr>
          <w:b/>
          <w:bCs/>
        </w:rPr>
      </w:pPr>
    </w:p>
    <w:p w:rsidR="00BA4F27" w:rsidRDefault="00BA4F27" w:rsidP="00D75133">
      <w:pPr>
        <w:widowControl w:val="0"/>
        <w:autoSpaceDE w:val="0"/>
        <w:autoSpaceDN w:val="0"/>
        <w:adjustRightInd w:val="0"/>
        <w:ind w:right="-83"/>
        <w:rPr>
          <w:b/>
          <w:bCs/>
        </w:rPr>
      </w:pPr>
    </w:p>
    <w:sectPr w:rsidR="00BA4F27" w:rsidSect="00CF789D">
      <w:pgSz w:w="11906" w:h="16838"/>
      <w:pgMar w:top="567"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F27" w:rsidRDefault="00BA4F27" w:rsidP="00923F93">
      <w:r>
        <w:separator/>
      </w:r>
    </w:p>
  </w:endnote>
  <w:endnote w:type="continuationSeparator" w:id="1">
    <w:p w:rsidR="00BA4F27" w:rsidRDefault="00BA4F27"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F27" w:rsidRDefault="00BA4F27" w:rsidP="00923F93">
      <w:r>
        <w:separator/>
      </w:r>
    </w:p>
  </w:footnote>
  <w:footnote w:type="continuationSeparator" w:id="1">
    <w:p w:rsidR="00BA4F27" w:rsidRDefault="00BA4F27" w:rsidP="00923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CD330D6"/>
    <w:multiLevelType w:val="hybridMultilevel"/>
    <w:tmpl w:val="0B84074C"/>
    <w:lvl w:ilvl="0" w:tplc="70AE589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bCs w:val="0"/>
        <w:sz w:val="26"/>
        <w:szCs w:val="26"/>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bCs/>
      </w:rPr>
    </w:lvl>
    <w:lvl w:ilvl="1">
      <w:start w:val="1"/>
      <w:numFmt w:val="decimal"/>
      <w:suff w:val="space"/>
      <w:lvlText w:val="Подраздел %1.%2."/>
      <w:lvlJc w:val="left"/>
      <w:pPr>
        <w:ind w:left="1073" w:hanging="363"/>
      </w:pPr>
      <w:rPr>
        <w:rFonts w:hint="default"/>
        <w:b/>
        <w:bCs/>
      </w:rPr>
    </w:lvl>
    <w:lvl w:ilvl="2">
      <w:start w:val="1"/>
      <w:numFmt w:val="decimal"/>
      <w:suff w:val="space"/>
      <w:lvlText w:val="%3)"/>
      <w:lvlJc w:val="left"/>
      <w:pPr>
        <w:ind w:left="1215" w:hanging="363"/>
      </w:pPr>
      <w:rPr>
        <w:rFonts w:hint="default"/>
        <w:b w:val="0"/>
        <w:bCs w:val="0"/>
        <w:color w:val="auto"/>
        <w:sz w:val="26"/>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hint="default"/>
        <w:sz w:val="20"/>
        <w:szCs w:val="2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5"/>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67"/>
    <w:rsid w:val="000019EE"/>
    <w:rsid w:val="00001A62"/>
    <w:rsid w:val="00002C8B"/>
    <w:rsid w:val="00003A07"/>
    <w:rsid w:val="00004B08"/>
    <w:rsid w:val="000053D7"/>
    <w:rsid w:val="00006491"/>
    <w:rsid w:val="00006BF4"/>
    <w:rsid w:val="00007BC1"/>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13F"/>
    <w:rsid w:val="000468EA"/>
    <w:rsid w:val="00051C51"/>
    <w:rsid w:val="000526AA"/>
    <w:rsid w:val="00053157"/>
    <w:rsid w:val="00057361"/>
    <w:rsid w:val="000634C1"/>
    <w:rsid w:val="00063508"/>
    <w:rsid w:val="000636D8"/>
    <w:rsid w:val="000665E3"/>
    <w:rsid w:val="00066A6F"/>
    <w:rsid w:val="00066DDF"/>
    <w:rsid w:val="00067456"/>
    <w:rsid w:val="00072296"/>
    <w:rsid w:val="0007402E"/>
    <w:rsid w:val="000759D3"/>
    <w:rsid w:val="0007619F"/>
    <w:rsid w:val="00076264"/>
    <w:rsid w:val="000767EB"/>
    <w:rsid w:val="00076FC9"/>
    <w:rsid w:val="00081174"/>
    <w:rsid w:val="00083A11"/>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5995"/>
    <w:rsid w:val="000A6425"/>
    <w:rsid w:val="000A666B"/>
    <w:rsid w:val="000B0A2F"/>
    <w:rsid w:val="000B18F8"/>
    <w:rsid w:val="000B2304"/>
    <w:rsid w:val="000B2430"/>
    <w:rsid w:val="000B2DD0"/>
    <w:rsid w:val="000B30F2"/>
    <w:rsid w:val="000B36B5"/>
    <w:rsid w:val="000B3EF8"/>
    <w:rsid w:val="000B6340"/>
    <w:rsid w:val="000B6A68"/>
    <w:rsid w:val="000C207B"/>
    <w:rsid w:val="000C28AA"/>
    <w:rsid w:val="000C2C97"/>
    <w:rsid w:val="000C361B"/>
    <w:rsid w:val="000C4667"/>
    <w:rsid w:val="000C5802"/>
    <w:rsid w:val="000C7275"/>
    <w:rsid w:val="000D0BDF"/>
    <w:rsid w:val="000D125F"/>
    <w:rsid w:val="000D2F7F"/>
    <w:rsid w:val="000D4197"/>
    <w:rsid w:val="000D688D"/>
    <w:rsid w:val="000D7BDB"/>
    <w:rsid w:val="000E0212"/>
    <w:rsid w:val="000E02F4"/>
    <w:rsid w:val="000E0CFE"/>
    <w:rsid w:val="000E17A6"/>
    <w:rsid w:val="000E1B77"/>
    <w:rsid w:val="000E2000"/>
    <w:rsid w:val="000E21AF"/>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332D"/>
    <w:rsid w:val="00114250"/>
    <w:rsid w:val="00114E34"/>
    <w:rsid w:val="00116F61"/>
    <w:rsid w:val="00120587"/>
    <w:rsid w:val="001212F4"/>
    <w:rsid w:val="00122294"/>
    <w:rsid w:val="00123475"/>
    <w:rsid w:val="00123AE2"/>
    <w:rsid w:val="00124812"/>
    <w:rsid w:val="00125246"/>
    <w:rsid w:val="001254C9"/>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29D"/>
    <w:rsid w:val="001B3C88"/>
    <w:rsid w:val="001B49E5"/>
    <w:rsid w:val="001C21FF"/>
    <w:rsid w:val="001C3287"/>
    <w:rsid w:val="001C57D9"/>
    <w:rsid w:val="001D1666"/>
    <w:rsid w:val="001D3185"/>
    <w:rsid w:val="001E35C5"/>
    <w:rsid w:val="001E67FA"/>
    <w:rsid w:val="001F00EF"/>
    <w:rsid w:val="001F1560"/>
    <w:rsid w:val="001F2448"/>
    <w:rsid w:val="001F3FAF"/>
    <w:rsid w:val="001F5A5A"/>
    <w:rsid w:val="001F5F83"/>
    <w:rsid w:val="002001A2"/>
    <w:rsid w:val="0020133D"/>
    <w:rsid w:val="0020172C"/>
    <w:rsid w:val="0020595E"/>
    <w:rsid w:val="002078FB"/>
    <w:rsid w:val="00210B6E"/>
    <w:rsid w:val="00212583"/>
    <w:rsid w:val="002130B0"/>
    <w:rsid w:val="0021554B"/>
    <w:rsid w:val="002156FA"/>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07AB"/>
    <w:rsid w:val="00293942"/>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06E"/>
    <w:rsid w:val="002C0D55"/>
    <w:rsid w:val="002C1DC5"/>
    <w:rsid w:val="002C3412"/>
    <w:rsid w:val="002C3B27"/>
    <w:rsid w:val="002C3DDC"/>
    <w:rsid w:val="002C585D"/>
    <w:rsid w:val="002C5C20"/>
    <w:rsid w:val="002C732E"/>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1513"/>
    <w:rsid w:val="00332FB6"/>
    <w:rsid w:val="0033315F"/>
    <w:rsid w:val="00334625"/>
    <w:rsid w:val="00334DE5"/>
    <w:rsid w:val="00334F36"/>
    <w:rsid w:val="00337FCF"/>
    <w:rsid w:val="00340BFB"/>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122"/>
    <w:rsid w:val="003769A5"/>
    <w:rsid w:val="003818D1"/>
    <w:rsid w:val="003830DA"/>
    <w:rsid w:val="00383461"/>
    <w:rsid w:val="00386C57"/>
    <w:rsid w:val="00387880"/>
    <w:rsid w:val="00387DD2"/>
    <w:rsid w:val="003908D2"/>
    <w:rsid w:val="00391613"/>
    <w:rsid w:val="00392DDE"/>
    <w:rsid w:val="0039390F"/>
    <w:rsid w:val="003A1A2A"/>
    <w:rsid w:val="003A2BC9"/>
    <w:rsid w:val="003A2EB1"/>
    <w:rsid w:val="003A5F96"/>
    <w:rsid w:val="003A66EF"/>
    <w:rsid w:val="003B244A"/>
    <w:rsid w:val="003B2C1D"/>
    <w:rsid w:val="003B5B38"/>
    <w:rsid w:val="003B6795"/>
    <w:rsid w:val="003B7290"/>
    <w:rsid w:val="003B7DF8"/>
    <w:rsid w:val="003C00BE"/>
    <w:rsid w:val="003C0689"/>
    <w:rsid w:val="003C265D"/>
    <w:rsid w:val="003C2C7C"/>
    <w:rsid w:val="003C472E"/>
    <w:rsid w:val="003C5FE7"/>
    <w:rsid w:val="003D0E4A"/>
    <w:rsid w:val="003D1373"/>
    <w:rsid w:val="003D41F4"/>
    <w:rsid w:val="003D437F"/>
    <w:rsid w:val="003D6E60"/>
    <w:rsid w:val="003D7318"/>
    <w:rsid w:val="003D7BE1"/>
    <w:rsid w:val="003D7F36"/>
    <w:rsid w:val="003E0FBF"/>
    <w:rsid w:val="003E19FD"/>
    <w:rsid w:val="003E1C90"/>
    <w:rsid w:val="003E2433"/>
    <w:rsid w:val="003E258C"/>
    <w:rsid w:val="003E2998"/>
    <w:rsid w:val="003E39EE"/>
    <w:rsid w:val="003E3FE0"/>
    <w:rsid w:val="003E4002"/>
    <w:rsid w:val="003E620C"/>
    <w:rsid w:val="003E7761"/>
    <w:rsid w:val="003F2E15"/>
    <w:rsid w:val="003F50E0"/>
    <w:rsid w:val="003F5574"/>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392E"/>
    <w:rsid w:val="00436AAE"/>
    <w:rsid w:val="0043706D"/>
    <w:rsid w:val="00437FA9"/>
    <w:rsid w:val="0044224F"/>
    <w:rsid w:val="00442D44"/>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819"/>
    <w:rsid w:val="00470A51"/>
    <w:rsid w:val="00473216"/>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1B20"/>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4F706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1D3"/>
    <w:rsid w:val="00527A7F"/>
    <w:rsid w:val="00527B08"/>
    <w:rsid w:val="00531108"/>
    <w:rsid w:val="005313A2"/>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18"/>
    <w:rsid w:val="00570D95"/>
    <w:rsid w:val="005710DD"/>
    <w:rsid w:val="005770D6"/>
    <w:rsid w:val="00580258"/>
    <w:rsid w:val="00580AED"/>
    <w:rsid w:val="00581334"/>
    <w:rsid w:val="00581A4B"/>
    <w:rsid w:val="00581BFF"/>
    <w:rsid w:val="0058210F"/>
    <w:rsid w:val="005828DC"/>
    <w:rsid w:val="00582EF7"/>
    <w:rsid w:val="005849AA"/>
    <w:rsid w:val="005900BF"/>
    <w:rsid w:val="005901C4"/>
    <w:rsid w:val="00590B70"/>
    <w:rsid w:val="0059119A"/>
    <w:rsid w:val="00594C17"/>
    <w:rsid w:val="00596C0B"/>
    <w:rsid w:val="00597C41"/>
    <w:rsid w:val="00597D6C"/>
    <w:rsid w:val="00597E50"/>
    <w:rsid w:val="005A0616"/>
    <w:rsid w:val="005A22D2"/>
    <w:rsid w:val="005A23D0"/>
    <w:rsid w:val="005A2B77"/>
    <w:rsid w:val="005A4EB1"/>
    <w:rsid w:val="005A5EAC"/>
    <w:rsid w:val="005A62C3"/>
    <w:rsid w:val="005A67D6"/>
    <w:rsid w:val="005A6F7A"/>
    <w:rsid w:val="005A7089"/>
    <w:rsid w:val="005A7533"/>
    <w:rsid w:val="005B25F6"/>
    <w:rsid w:val="005B3F9B"/>
    <w:rsid w:val="005B5467"/>
    <w:rsid w:val="005B554F"/>
    <w:rsid w:val="005B57B2"/>
    <w:rsid w:val="005B78C6"/>
    <w:rsid w:val="005B7E2D"/>
    <w:rsid w:val="005C17A1"/>
    <w:rsid w:val="005C18D8"/>
    <w:rsid w:val="005C2634"/>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44F"/>
    <w:rsid w:val="00635EA8"/>
    <w:rsid w:val="006366EE"/>
    <w:rsid w:val="00637CB9"/>
    <w:rsid w:val="006402A2"/>
    <w:rsid w:val="006407E2"/>
    <w:rsid w:val="00640B49"/>
    <w:rsid w:val="00642AD4"/>
    <w:rsid w:val="00646940"/>
    <w:rsid w:val="00646DFC"/>
    <w:rsid w:val="00647369"/>
    <w:rsid w:val="0065049E"/>
    <w:rsid w:val="00651ADA"/>
    <w:rsid w:val="00653053"/>
    <w:rsid w:val="00653353"/>
    <w:rsid w:val="0065415B"/>
    <w:rsid w:val="00654DA9"/>
    <w:rsid w:val="0065524A"/>
    <w:rsid w:val="00661AAD"/>
    <w:rsid w:val="0066509B"/>
    <w:rsid w:val="00667773"/>
    <w:rsid w:val="00667C1A"/>
    <w:rsid w:val="00670328"/>
    <w:rsid w:val="00673C62"/>
    <w:rsid w:val="00675622"/>
    <w:rsid w:val="006762C7"/>
    <w:rsid w:val="006763E8"/>
    <w:rsid w:val="006764F8"/>
    <w:rsid w:val="00677496"/>
    <w:rsid w:val="00684264"/>
    <w:rsid w:val="0068511A"/>
    <w:rsid w:val="006868E1"/>
    <w:rsid w:val="00686AB2"/>
    <w:rsid w:val="006879D0"/>
    <w:rsid w:val="00691E74"/>
    <w:rsid w:val="006947AC"/>
    <w:rsid w:val="006948DA"/>
    <w:rsid w:val="00694E53"/>
    <w:rsid w:val="006954BD"/>
    <w:rsid w:val="0069784D"/>
    <w:rsid w:val="006A2399"/>
    <w:rsid w:val="006A4AAF"/>
    <w:rsid w:val="006B0A8F"/>
    <w:rsid w:val="006B2E9B"/>
    <w:rsid w:val="006B2EE9"/>
    <w:rsid w:val="006B37AF"/>
    <w:rsid w:val="006C017B"/>
    <w:rsid w:val="006C1509"/>
    <w:rsid w:val="006C1DAA"/>
    <w:rsid w:val="006C340B"/>
    <w:rsid w:val="006C4621"/>
    <w:rsid w:val="006C50AE"/>
    <w:rsid w:val="006C5514"/>
    <w:rsid w:val="006C5A0C"/>
    <w:rsid w:val="006C66B6"/>
    <w:rsid w:val="006D065A"/>
    <w:rsid w:val="006D0BAD"/>
    <w:rsid w:val="006D15A1"/>
    <w:rsid w:val="006D16E5"/>
    <w:rsid w:val="006D53F8"/>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31D"/>
    <w:rsid w:val="00726684"/>
    <w:rsid w:val="007277B4"/>
    <w:rsid w:val="0073005B"/>
    <w:rsid w:val="007310A3"/>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767DC"/>
    <w:rsid w:val="007841B5"/>
    <w:rsid w:val="00787371"/>
    <w:rsid w:val="007930A5"/>
    <w:rsid w:val="00793DFD"/>
    <w:rsid w:val="007955C0"/>
    <w:rsid w:val="00795A63"/>
    <w:rsid w:val="007A03F4"/>
    <w:rsid w:val="007A2234"/>
    <w:rsid w:val="007A631B"/>
    <w:rsid w:val="007A64A3"/>
    <w:rsid w:val="007A7426"/>
    <w:rsid w:val="007A7A03"/>
    <w:rsid w:val="007A7B58"/>
    <w:rsid w:val="007B1BCA"/>
    <w:rsid w:val="007B205A"/>
    <w:rsid w:val="007B2705"/>
    <w:rsid w:val="007B4EA4"/>
    <w:rsid w:val="007B5C07"/>
    <w:rsid w:val="007B669A"/>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E716B"/>
    <w:rsid w:val="007F00AE"/>
    <w:rsid w:val="007F22F7"/>
    <w:rsid w:val="007F304E"/>
    <w:rsid w:val="007F4708"/>
    <w:rsid w:val="007F4E28"/>
    <w:rsid w:val="007F506F"/>
    <w:rsid w:val="007F53B9"/>
    <w:rsid w:val="007F7929"/>
    <w:rsid w:val="00801797"/>
    <w:rsid w:val="00801CC5"/>
    <w:rsid w:val="00802E12"/>
    <w:rsid w:val="008059D3"/>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27C3C"/>
    <w:rsid w:val="00831853"/>
    <w:rsid w:val="00831F97"/>
    <w:rsid w:val="00832108"/>
    <w:rsid w:val="0083237B"/>
    <w:rsid w:val="00836432"/>
    <w:rsid w:val="00836703"/>
    <w:rsid w:val="00836804"/>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3FB6"/>
    <w:rsid w:val="008B4876"/>
    <w:rsid w:val="008B4ABB"/>
    <w:rsid w:val="008C23E5"/>
    <w:rsid w:val="008C2CB6"/>
    <w:rsid w:val="008C56AA"/>
    <w:rsid w:val="008C6087"/>
    <w:rsid w:val="008D0FB2"/>
    <w:rsid w:val="008E1BB2"/>
    <w:rsid w:val="008E223F"/>
    <w:rsid w:val="008E47EC"/>
    <w:rsid w:val="008E6ED8"/>
    <w:rsid w:val="008F28AD"/>
    <w:rsid w:val="008F2B85"/>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056"/>
    <w:rsid w:val="0093656B"/>
    <w:rsid w:val="00940877"/>
    <w:rsid w:val="009426AE"/>
    <w:rsid w:val="00943087"/>
    <w:rsid w:val="009459FB"/>
    <w:rsid w:val="00947A38"/>
    <w:rsid w:val="00951B91"/>
    <w:rsid w:val="00955EAC"/>
    <w:rsid w:val="00962035"/>
    <w:rsid w:val="00963C18"/>
    <w:rsid w:val="00964839"/>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967A7"/>
    <w:rsid w:val="009976FB"/>
    <w:rsid w:val="009A09E0"/>
    <w:rsid w:val="009A0EF5"/>
    <w:rsid w:val="009A18F3"/>
    <w:rsid w:val="009A2BC9"/>
    <w:rsid w:val="009A2DAC"/>
    <w:rsid w:val="009A409C"/>
    <w:rsid w:val="009A5096"/>
    <w:rsid w:val="009A50B5"/>
    <w:rsid w:val="009A7BF9"/>
    <w:rsid w:val="009B1364"/>
    <w:rsid w:val="009B18F0"/>
    <w:rsid w:val="009B44DD"/>
    <w:rsid w:val="009B6988"/>
    <w:rsid w:val="009B6A3B"/>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0D26"/>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1368"/>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56A55"/>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C6AD2"/>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5872"/>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67B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4F27"/>
    <w:rsid w:val="00BA525A"/>
    <w:rsid w:val="00BA70D6"/>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26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0FD"/>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47C2"/>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1493"/>
    <w:rsid w:val="00CE2186"/>
    <w:rsid w:val="00CE36D8"/>
    <w:rsid w:val="00CE5221"/>
    <w:rsid w:val="00CE5CAC"/>
    <w:rsid w:val="00CE6212"/>
    <w:rsid w:val="00CE6619"/>
    <w:rsid w:val="00CE718D"/>
    <w:rsid w:val="00CE7AF5"/>
    <w:rsid w:val="00CF2745"/>
    <w:rsid w:val="00CF4709"/>
    <w:rsid w:val="00CF536E"/>
    <w:rsid w:val="00CF6A7D"/>
    <w:rsid w:val="00CF789D"/>
    <w:rsid w:val="00D0189F"/>
    <w:rsid w:val="00D01A71"/>
    <w:rsid w:val="00D03F70"/>
    <w:rsid w:val="00D04385"/>
    <w:rsid w:val="00D04782"/>
    <w:rsid w:val="00D06120"/>
    <w:rsid w:val="00D06A3C"/>
    <w:rsid w:val="00D06F3A"/>
    <w:rsid w:val="00D07C00"/>
    <w:rsid w:val="00D11BD5"/>
    <w:rsid w:val="00D11D32"/>
    <w:rsid w:val="00D11FF2"/>
    <w:rsid w:val="00D12E34"/>
    <w:rsid w:val="00D150FF"/>
    <w:rsid w:val="00D15439"/>
    <w:rsid w:val="00D1545F"/>
    <w:rsid w:val="00D155DF"/>
    <w:rsid w:val="00D20402"/>
    <w:rsid w:val="00D20EDF"/>
    <w:rsid w:val="00D21606"/>
    <w:rsid w:val="00D22D88"/>
    <w:rsid w:val="00D23941"/>
    <w:rsid w:val="00D23C4F"/>
    <w:rsid w:val="00D25CA0"/>
    <w:rsid w:val="00D30D6B"/>
    <w:rsid w:val="00D30D79"/>
    <w:rsid w:val="00D33343"/>
    <w:rsid w:val="00D335CF"/>
    <w:rsid w:val="00D33F50"/>
    <w:rsid w:val="00D37648"/>
    <w:rsid w:val="00D41BA1"/>
    <w:rsid w:val="00D43173"/>
    <w:rsid w:val="00D44384"/>
    <w:rsid w:val="00D45D29"/>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5133"/>
    <w:rsid w:val="00D76548"/>
    <w:rsid w:val="00D77D1D"/>
    <w:rsid w:val="00D8057A"/>
    <w:rsid w:val="00D8201B"/>
    <w:rsid w:val="00D825BE"/>
    <w:rsid w:val="00D84670"/>
    <w:rsid w:val="00D85CE8"/>
    <w:rsid w:val="00D86773"/>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2A7"/>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818"/>
    <w:rsid w:val="00E439F0"/>
    <w:rsid w:val="00E43FE5"/>
    <w:rsid w:val="00E443EB"/>
    <w:rsid w:val="00E44A98"/>
    <w:rsid w:val="00E45906"/>
    <w:rsid w:val="00E45985"/>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15A"/>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03B0"/>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1BBB"/>
    <w:rsid w:val="00F17C71"/>
    <w:rsid w:val="00F2224E"/>
    <w:rsid w:val="00F223F4"/>
    <w:rsid w:val="00F24429"/>
    <w:rsid w:val="00F245BF"/>
    <w:rsid w:val="00F253FD"/>
    <w:rsid w:val="00F25807"/>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0839"/>
    <w:rsid w:val="00F71364"/>
    <w:rsid w:val="00F72657"/>
    <w:rsid w:val="00F736EC"/>
    <w:rsid w:val="00F74F19"/>
    <w:rsid w:val="00F7576B"/>
    <w:rsid w:val="00F804FF"/>
    <w:rsid w:val="00F80B7E"/>
    <w:rsid w:val="00F82065"/>
    <w:rsid w:val="00F822DB"/>
    <w:rsid w:val="00F85676"/>
    <w:rsid w:val="00F85ED0"/>
    <w:rsid w:val="00F8671E"/>
    <w:rsid w:val="00F91486"/>
    <w:rsid w:val="00F919A7"/>
    <w:rsid w:val="00F92766"/>
    <w:rsid w:val="00F94A58"/>
    <w:rsid w:val="00F9531E"/>
    <w:rsid w:val="00F957B5"/>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B7C15"/>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43E"/>
    <w:rsid w:val="00FE2A03"/>
    <w:rsid w:val="00FE635F"/>
    <w:rsid w:val="00FE73B6"/>
    <w:rsid w:val="00FF2328"/>
    <w:rsid w:val="00FF25B0"/>
    <w:rsid w:val="00FF302B"/>
    <w:rsid w:val="00FF3BD2"/>
    <w:rsid w:val="00FF3EBA"/>
    <w:rsid w:val="00FF5FCA"/>
    <w:rsid w:val="00FF5FEC"/>
    <w:rsid w:val="00FF7A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6"/>
    <w:rPr>
      <w:rFonts w:ascii="Times New Roman" w:eastAsia="Times New Roman" w:hAnsi="Times New Roman"/>
      <w:sz w:val="24"/>
      <w:szCs w:val="24"/>
    </w:rPr>
  </w:style>
  <w:style w:type="paragraph" w:styleId="Heading3">
    <w:name w:val="heading 3"/>
    <w:basedOn w:val="Normal"/>
    <w:next w:val="Normal"/>
    <w:link w:val="Heading3Char"/>
    <w:uiPriority w:val="99"/>
    <w:qFormat/>
    <w:rsid w:val="007B669A"/>
    <w:pPr>
      <w:keepNext/>
      <w:suppressAutoHyphens/>
      <w:spacing w:before="240" w:after="60" w:line="276" w:lineRule="auto"/>
      <w:outlineLvl w:val="2"/>
    </w:pPr>
    <w:rPr>
      <w:rFonts w:ascii="Arial" w:eastAsia="Calibri"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B669A"/>
    <w:rPr>
      <w:rFonts w:ascii="Arial" w:eastAsia="Times New Roman" w:hAnsi="Arial" w:cs="Arial"/>
      <w:b/>
      <w:bCs/>
      <w:sz w:val="26"/>
      <w:szCs w:val="26"/>
      <w:lang w:eastAsia="ar-SA" w:bidi="ar-SA"/>
    </w:rPr>
  </w:style>
  <w:style w:type="paragraph" w:customStyle="1" w:styleId="ConsPlusNormal">
    <w:name w:val="ConsPlusNormal"/>
    <w:link w:val="ConsPlusNormal0"/>
    <w:uiPriority w:val="99"/>
    <w:rsid w:val="00606D67"/>
    <w:pPr>
      <w:widowControl w:val="0"/>
      <w:autoSpaceDE w:val="0"/>
      <w:autoSpaceDN w:val="0"/>
      <w:adjustRightInd w:val="0"/>
      <w:ind w:firstLine="720"/>
    </w:pPr>
    <w:rPr>
      <w:rFonts w:ascii="Arial" w:eastAsia="Times New Roman" w:hAnsi="Arial" w:cs="Arial"/>
    </w:rPr>
  </w:style>
  <w:style w:type="paragraph" w:styleId="BalloonText">
    <w:name w:val="Balloon Text"/>
    <w:basedOn w:val="Normal"/>
    <w:link w:val="BalloonTextChar"/>
    <w:uiPriority w:val="99"/>
    <w:semiHidden/>
    <w:rsid w:val="00B90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9F6CC1"/>
    <w:pPr>
      <w:ind w:left="720"/>
    </w:pPr>
  </w:style>
  <w:style w:type="paragraph" w:styleId="Header">
    <w:name w:val="header"/>
    <w:basedOn w:val="Normal"/>
    <w:link w:val="HeaderChar"/>
    <w:uiPriority w:val="99"/>
    <w:rsid w:val="00923F93"/>
    <w:pPr>
      <w:tabs>
        <w:tab w:val="center" w:pos="4677"/>
        <w:tab w:val="right" w:pos="9355"/>
      </w:tabs>
    </w:pPr>
  </w:style>
  <w:style w:type="character" w:customStyle="1" w:styleId="HeaderChar">
    <w:name w:val="Header Char"/>
    <w:basedOn w:val="DefaultParagraphFont"/>
    <w:link w:val="Header"/>
    <w:uiPriority w:val="99"/>
    <w:locked/>
    <w:rsid w:val="00923F93"/>
    <w:rPr>
      <w:rFonts w:ascii="Times New Roman" w:hAnsi="Times New Roman" w:cs="Times New Roman"/>
      <w:sz w:val="24"/>
      <w:szCs w:val="24"/>
      <w:lang w:eastAsia="ru-RU"/>
    </w:rPr>
  </w:style>
  <w:style w:type="paragraph" w:styleId="Footer">
    <w:name w:val="footer"/>
    <w:basedOn w:val="Normal"/>
    <w:link w:val="FooterChar"/>
    <w:uiPriority w:val="99"/>
    <w:rsid w:val="00923F93"/>
    <w:pPr>
      <w:tabs>
        <w:tab w:val="center" w:pos="4677"/>
        <w:tab w:val="right" w:pos="9355"/>
      </w:tabs>
    </w:pPr>
  </w:style>
  <w:style w:type="character" w:customStyle="1" w:styleId="FooterChar">
    <w:name w:val="Footer Char"/>
    <w:basedOn w:val="DefaultParagraphFont"/>
    <w:link w:val="Footer"/>
    <w:uiPriority w:val="99"/>
    <w:locked/>
    <w:rsid w:val="00923F93"/>
    <w:rPr>
      <w:rFonts w:ascii="Times New Roman" w:hAnsi="Times New Roman" w:cs="Times New Roman"/>
      <w:sz w:val="24"/>
      <w:szCs w:val="24"/>
      <w:lang w:eastAsia="ru-RU"/>
    </w:rPr>
  </w:style>
  <w:style w:type="character" w:styleId="Hyperlink">
    <w:name w:val="Hyperlink"/>
    <w:basedOn w:val="DefaultParagraphFont"/>
    <w:uiPriority w:val="99"/>
    <w:rsid w:val="007D7CF8"/>
    <w:rPr>
      <w:color w:val="0000FF"/>
      <w:u w:val="single"/>
    </w:rPr>
  </w:style>
  <w:style w:type="table" w:styleId="TableGrid">
    <w:name w:val="Table Grid"/>
    <w:basedOn w:val="TableNormal"/>
    <w:uiPriority w:val="99"/>
    <w:rsid w:val="00691E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00AA3"/>
  </w:style>
  <w:style w:type="paragraph" w:customStyle="1" w:styleId="ConsNormal">
    <w:name w:val="ConsNormal"/>
    <w:uiPriority w:val="99"/>
    <w:rsid w:val="00A71815"/>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3A1A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040A7"/>
    <w:rPr>
      <w:sz w:val="16"/>
      <w:szCs w:val="16"/>
    </w:rPr>
  </w:style>
  <w:style w:type="paragraph" w:styleId="CommentText">
    <w:name w:val="annotation text"/>
    <w:basedOn w:val="Normal"/>
    <w:link w:val="CommentTextChar"/>
    <w:uiPriority w:val="99"/>
    <w:semiHidden/>
    <w:rsid w:val="003040A7"/>
    <w:rPr>
      <w:sz w:val="20"/>
      <w:szCs w:val="20"/>
    </w:rPr>
  </w:style>
  <w:style w:type="character" w:customStyle="1" w:styleId="CommentTextChar">
    <w:name w:val="Comment Text Char"/>
    <w:basedOn w:val="DefaultParagraphFont"/>
    <w:link w:val="CommentText"/>
    <w:uiPriority w:val="99"/>
    <w:semiHidden/>
    <w:locked/>
    <w:rsid w:val="003040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040A7"/>
    <w:rPr>
      <w:b/>
      <w:bCs/>
    </w:rPr>
  </w:style>
  <w:style w:type="character" w:customStyle="1" w:styleId="CommentSubjectChar">
    <w:name w:val="Comment Subject Char"/>
    <w:basedOn w:val="CommentTextChar"/>
    <w:link w:val="CommentSubject"/>
    <w:uiPriority w:val="99"/>
    <w:semiHidden/>
    <w:locked/>
    <w:rsid w:val="003040A7"/>
    <w:rPr>
      <w:b/>
      <w:bCs/>
    </w:rPr>
  </w:style>
  <w:style w:type="paragraph" w:styleId="Revision">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Normal"/>
    <w:uiPriority w:val="99"/>
    <w:rsid w:val="001A66CF"/>
    <w:pPr>
      <w:spacing w:before="100" w:beforeAutospacing="1" w:after="100" w:afterAutospacing="1"/>
    </w:pPr>
  </w:style>
  <w:style w:type="paragraph" w:styleId="FootnoteText">
    <w:name w:val="footnote text"/>
    <w:basedOn w:val="Normal"/>
    <w:link w:val="FootnoteTextChar"/>
    <w:uiPriority w:val="99"/>
    <w:semiHidden/>
    <w:rsid w:val="007841B5"/>
    <w:rPr>
      <w:sz w:val="20"/>
      <w:szCs w:val="20"/>
    </w:rPr>
  </w:style>
  <w:style w:type="character" w:customStyle="1" w:styleId="FootnoteTextChar">
    <w:name w:val="Footnote Text Char"/>
    <w:basedOn w:val="DefaultParagraphFont"/>
    <w:link w:val="FootnoteText"/>
    <w:uiPriority w:val="99"/>
    <w:semiHidden/>
    <w:locked/>
    <w:rsid w:val="007841B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841B5"/>
    <w:rPr>
      <w:vertAlign w:val="superscript"/>
    </w:rPr>
  </w:style>
  <w:style w:type="character" w:styleId="FollowedHyperlink">
    <w:name w:val="FollowedHyperlink"/>
    <w:basedOn w:val="DefaultParagraphFont"/>
    <w:uiPriority w:val="99"/>
    <w:semiHidden/>
    <w:rsid w:val="001C57D9"/>
    <w:rPr>
      <w:color w:val="800080"/>
      <w:u w:val="single"/>
    </w:rPr>
  </w:style>
  <w:style w:type="paragraph" w:customStyle="1" w:styleId="ConsPlusNonformat">
    <w:name w:val="ConsPlusNonformat"/>
    <w:uiPriority w:val="99"/>
    <w:rsid w:val="00370763"/>
    <w:pPr>
      <w:autoSpaceDE w:val="0"/>
      <w:autoSpaceDN w:val="0"/>
      <w:adjustRightInd w:val="0"/>
    </w:pPr>
    <w:rPr>
      <w:rFonts w:ascii="Courier New" w:hAnsi="Courier New" w:cs="Courier New"/>
      <w:sz w:val="20"/>
      <w:szCs w:val="20"/>
      <w:lang w:eastAsia="en-US"/>
    </w:rPr>
  </w:style>
  <w:style w:type="paragraph" w:styleId="Title">
    <w:name w:val="Title"/>
    <w:basedOn w:val="Normal"/>
    <w:next w:val="Subtitle"/>
    <w:link w:val="TitleChar"/>
    <w:uiPriority w:val="99"/>
    <w:qFormat/>
    <w:rsid w:val="007B669A"/>
    <w:pPr>
      <w:suppressAutoHyphens/>
      <w:jc w:val="center"/>
    </w:pPr>
    <w:rPr>
      <w:b/>
      <w:bCs/>
      <w:sz w:val="28"/>
      <w:szCs w:val="28"/>
      <w:lang w:eastAsia="ar-SA"/>
    </w:rPr>
  </w:style>
  <w:style w:type="character" w:customStyle="1" w:styleId="TitleChar">
    <w:name w:val="Title Char"/>
    <w:basedOn w:val="DefaultParagraphFont"/>
    <w:link w:val="Title"/>
    <w:uiPriority w:val="99"/>
    <w:locked/>
    <w:rsid w:val="007B669A"/>
    <w:rPr>
      <w:rFonts w:ascii="Times New Roman" w:hAnsi="Times New Roman" w:cs="Times New Roman"/>
      <w:b/>
      <w:bCs/>
      <w:sz w:val="24"/>
      <w:szCs w:val="24"/>
      <w:lang w:eastAsia="ar-SA" w:bidi="ar-SA"/>
    </w:rPr>
  </w:style>
  <w:style w:type="paragraph" w:styleId="Subtitle">
    <w:name w:val="Subtitle"/>
    <w:basedOn w:val="Normal"/>
    <w:next w:val="Normal"/>
    <w:link w:val="SubtitleChar"/>
    <w:uiPriority w:val="99"/>
    <w:qFormat/>
    <w:rsid w:val="007B669A"/>
    <w:pPr>
      <w:numPr>
        <w:ilvl w:val="1"/>
      </w:numPr>
      <w:spacing w:after="160"/>
    </w:pPr>
    <w:rPr>
      <w:rFonts w:ascii="Calibri" w:hAnsi="Calibri" w:cs="Calibri"/>
      <w:color w:val="5A5A5A"/>
      <w:spacing w:val="15"/>
      <w:sz w:val="22"/>
      <w:szCs w:val="22"/>
    </w:rPr>
  </w:style>
  <w:style w:type="character" w:customStyle="1" w:styleId="SubtitleChar">
    <w:name w:val="Subtitle Char"/>
    <w:basedOn w:val="DefaultParagraphFont"/>
    <w:link w:val="Subtitle"/>
    <w:uiPriority w:val="99"/>
    <w:locked/>
    <w:rsid w:val="007B669A"/>
    <w:rPr>
      <w:rFonts w:eastAsia="Times New Roman"/>
      <w:color w:val="5A5A5A"/>
      <w:spacing w:val="15"/>
      <w:lang w:eastAsia="ru-RU"/>
    </w:rPr>
  </w:style>
  <w:style w:type="character" w:customStyle="1" w:styleId="ConsPlusNormal0">
    <w:name w:val="ConsPlusNormal Знак"/>
    <w:link w:val="ConsPlusNormal"/>
    <w:uiPriority w:val="99"/>
    <w:locked/>
    <w:rsid w:val="000E21AF"/>
    <w:rPr>
      <w:rFonts w:ascii="Arial" w:hAnsi="Arial" w:cs="Arial"/>
      <w:sz w:val="22"/>
      <w:szCs w:val="22"/>
      <w:lang w:eastAsia="ru-RU"/>
    </w:rPr>
  </w:style>
  <w:style w:type="character" w:customStyle="1" w:styleId="a">
    <w:name w:val="Гипертекстовая ссылка"/>
    <w:uiPriority w:val="99"/>
    <w:rsid w:val="00570D18"/>
    <w:rPr>
      <w:color w:val="auto"/>
    </w:rPr>
  </w:style>
  <w:style w:type="paragraph" w:styleId="HTMLPreformatted">
    <w:name w:val="HTML Preformatted"/>
    <w:basedOn w:val="Normal"/>
    <w:link w:val="HTMLPreformattedChar"/>
    <w:uiPriority w:val="99"/>
    <w:rsid w:val="0064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407E2"/>
    <w:rPr>
      <w:rFonts w:ascii="Courier New" w:hAnsi="Courier New" w:cs="Courier New"/>
      <w:sz w:val="20"/>
      <w:szCs w:val="20"/>
      <w:lang w:eastAsia="ru-RU"/>
    </w:rPr>
  </w:style>
  <w:style w:type="paragraph" w:customStyle="1" w:styleId="p21">
    <w:name w:val="p21"/>
    <w:basedOn w:val="Normal"/>
    <w:uiPriority w:val="99"/>
    <w:rsid w:val="006407E2"/>
    <w:pPr>
      <w:spacing w:before="100" w:beforeAutospacing="1" w:after="100" w:afterAutospacing="1"/>
    </w:pPr>
  </w:style>
  <w:style w:type="paragraph" w:customStyle="1" w:styleId="p20">
    <w:name w:val="p20"/>
    <w:basedOn w:val="Normal"/>
    <w:uiPriority w:val="99"/>
    <w:rsid w:val="006407E2"/>
    <w:pPr>
      <w:spacing w:before="100" w:beforeAutospacing="1" w:after="100" w:afterAutospacing="1"/>
    </w:pPr>
  </w:style>
  <w:style w:type="paragraph" w:customStyle="1" w:styleId="doktekstr">
    <w:name w:val="doktekstr"/>
    <w:basedOn w:val="Normal"/>
    <w:uiPriority w:val="99"/>
    <w:rsid w:val="006407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0414024">
      <w:marLeft w:val="0"/>
      <w:marRight w:val="0"/>
      <w:marTop w:val="0"/>
      <w:marBottom w:val="0"/>
      <w:divBdr>
        <w:top w:val="none" w:sz="0" w:space="0" w:color="auto"/>
        <w:left w:val="none" w:sz="0" w:space="0" w:color="auto"/>
        <w:bottom w:val="none" w:sz="0" w:space="0" w:color="auto"/>
        <w:right w:val="none" w:sz="0" w:space="0" w:color="auto"/>
      </w:divBdr>
    </w:div>
    <w:div w:id="420414025">
      <w:marLeft w:val="0"/>
      <w:marRight w:val="0"/>
      <w:marTop w:val="0"/>
      <w:marBottom w:val="0"/>
      <w:divBdr>
        <w:top w:val="none" w:sz="0" w:space="0" w:color="auto"/>
        <w:left w:val="none" w:sz="0" w:space="0" w:color="auto"/>
        <w:bottom w:val="none" w:sz="0" w:space="0" w:color="auto"/>
        <w:right w:val="none" w:sz="0" w:space="0" w:color="auto"/>
      </w:divBdr>
    </w:div>
    <w:div w:id="420414030">
      <w:marLeft w:val="0"/>
      <w:marRight w:val="0"/>
      <w:marTop w:val="0"/>
      <w:marBottom w:val="0"/>
      <w:divBdr>
        <w:top w:val="none" w:sz="0" w:space="0" w:color="auto"/>
        <w:left w:val="none" w:sz="0" w:space="0" w:color="auto"/>
        <w:bottom w:val="none" w:sz="0" w:space="0" w:color="auto"/>
        <w:right w:val="none" w:sz="0" w:space="0" w:color="auto"/>
      </w:divBdr>
      <w:divsChild>
        <w:div w:id="420414036">
          <w:marLeft w:val="0"/>
          <w:marRight w:val="0"/>
          <w:marTop w:val="0"/>
          <w:marBottom w:val="0"/>
          <w:divBdr>
            <w:top w:val="none" w:sz="0" w:space="0" w:color="auto"/>
            <w:left w:val="none" w:sz="0" w:space="0" w:color="auto"/>
            <w:bottom w:val="none" w:sz="0" w:space="0" w:color="auto"/>
            <w:right w:val="none" w:sz="0" w:space="0" w:color="auto"/>
          </w:divBdr>
          <w:divsChild>
            <w:div w:id="420414033">
              <w:marLeft w:val="0"/>
              <w:marRight w:val="0"/>
              <w:marTop w:val="0"/>
              <w:marBottom w:val="0"/>
              <w:divBdr>
                <w:top w:val="none" w:sz="0" w:space="0" w:color="auto"/>
                <w:left w:val="none" w:sz="0" w:space="0" w:color="auto"/>
                <w:bottom w:val="none" w:sz="0" w:space="0" w:color="auto"/>
                <w:right w:val="none" w:sz="0" w:space="0" w:color="auto"/>
              </w:divBdr>
              <w:divsChild>
                <w:div w:id="420414035">
                  <w:marLeft w:val="0"/>
                  <w:marRight w:val="0"/>
                  <w:marTop w:val="0"/>
                  <w:marBottom w:val="0"/>
                  <w:divBdr>
                    <w:top w:val="none" w:sz="0" w:space="0" w:color="auto"/>
                    <w:left w:val="none" w:sz="0" w:space="0" w:color="auto"/>
                    <w:bottom w:val="none" w:sz="0" w:space="0" w:color="auto"/>
                    <w:right w:val="none" w:sz="0" w:space="0" w:color="auto"/>
                  </w:divBdr>
                  <w:divsChild>
                    <w:div w:id="420414031">
                      <w:marLeft w:val="0"/>
                      <w:marRight w:val="0"/>
                      <w:marTop w:val="0"/>
                      <w:marBottom w:val="0"/>
                      <w:divBdr>
                        <w:top w:val="none" w:sz="0" w:space="0" w:color="auto"/>
                        <w:left w:val="none" w:sz="0" w:space="0" w:color="auto"/>
                        <w:bottom w:val="none" w:sz="0" w:space="0" w:color="auto"/>
                        <w:right w:val="none" w:sz="0" w:space="0" w:color="auto"/>
                      </w:divBdr>
                      <w:divsChild>
                        <w:div w:id="420414028">
                          <w:marLeft w:val="0"/>
                          <w:marRight w:val="0"/>
                          <w:marTop w:val="0"/>
                          <w:marBottom w:val="0"/>
                          <w:divBdr>
                            <w:top w:val="none" w:sz="0" w:space="0" w:color="auto"/>
                            <w:left w:val="none" w:sz="0" w:space="0" w:color="auto"/>
                            <w:bottom w:val="none" w:sz="0" w:space="0" w:color="auto"/>
                            <w:right w:val="none" w:sz="0" w:space="0" w:color="auto"/>
                          </w:divBdr>
                          <w:divsChild>
                            <w:div w:id="420414045">
                              <w:marLeft w:val="0"/>
                              <w:marRight w:val="0"/>
                              <w:marTop w:val="0"/>
                              <w:marBottom w:val="0"/>
                              <w:divBdr>
                                <w:top w:val="none" w:sz="0" w:space="0" w:color="auto"/>
                                <w:left w:val="none" w:sz="0" w:space="0" w:color="auto"/>
                                <w:bottom w:val="none" w:sz="0" w:space="0" w:color="auto"/>
                                <w:right w:val="none" w:sz="0" w:space="0" w:color="auto"/>
                              </w:divBdr>
                              <w:divsChild>
                                <w:div w:id="420414046">
                                  <w:marLeft w:val="0"/>
                                  <w:marRight w:val="0"/>
                                  <w:marTop w:val="0"/>
                                  <w:marBottom w:val="0"/>
                                  <w:divBdr>
                                    <w:top w:val="none" w:sz="0" w:space="0" w:color="auto"/>
                                    <w:left w:val="none" w:sz="0" w:space="0" w:color="auto"/>
                                    <w:bottom w:val="none" w:sz="0" w:space="0" w:color="auto"/>
                                    <w:right w:val="none" w:sz="0" w:space="0" w:color="auto"/>
                                  </w:divBdr>
                                  <w:divsChild>
                                    <w:div w:id="420414027">
                                      <w:marLeft w:val="0"/>
                                      <w:marRight w:val="0"/>
                                      <w:marTop w:val="0"/>
                                      <w:marBottom w:val="0"/>
                                      <w:divBdr>
                                        <w:top w:val="none" w:sz="0" w:space="0" w:color="auto"/>
                                        <w:left w:val="none" w:sz="0" w:space="0" w:color="auto"/>
                                        <w:bottom w:val="none" w:sz="0" w:space="0" w:color="auto"/>
                                        <w:right w:val="none" w:sz="0" w:space="0" w:color="auto"/>
                                      </w:divBdr>
                                      <w:divsChild>
                                        <w:div w:id="420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414037">
      <w:marLeft w:val="0"/>
      <w:marRight w:val="0"/>
      <w:marTop w:val="0"/>
      <w:marBottom w:val="0"/>
      <w:divBdr>
        <w:top w:val="none" w:sz="0" w:space="0" w:color="auto"/>
        <w:left w:val="none" w:sz="0" w:space="0" w:color="auto"/>
        <w:bottom w:val="none" w:sz="0" w:space="0" w:color="auto"/>
        <w:right w:val="none" w:sz="0" w:space="0" w:color="auto"/>
      </w:divBdr>
    </w:div>
    <w:div w:id="420414038">
      <w:marLeft w:val="0"/>
      <w:marRight w:val="0"/>
      <w:marTop w:val="0"/>
      <w:marBottom w:val="0"/>
      <w:divBdr>
        <w:top w:val="none" w:sz="0" w:space="0" w:color="auto"/>
        <w:left w:val="none" w:sz="0" w:space="0" w:color="auto"/>
        <w:bottom w:val="none" w:sz="0" w:space="0" w:color="auto"/>
        <w:right w:val="none" w:sz="0" w:space="0" w:color="auto"/>
      </w:divBdr>
      <w:divsChild>
        <w:div w:id="420414041">
          <w:marLeft w:val="0"/>
          <w:marRight w:val="0"/>
          <w:marTop w:val="0"/>
          <w:marBottom w:val="0"/>
          <w:divBdr>
            <w:top w:val="none" w:sz="0" w:space="0" w:color="auto"/>
            <w:left w:val="none" w:sz="0" w:space="0" w:color="auto"/>
            <w:bottom w:val="none" w:sz="0" w:space="0" w:color="auto"/>
            <w:right w:val="none" w:sz="0" w:space="0" w:color="auto"/>
          </w:divBdr>
          <w:divsChild>
            <w:div w:id="420414034">
              <w:marLeft w:val="0"/>
              <w:marRight w:val="0"/>
              <w:marTop w:val="0"/>
              <w:marBottom w:val="0"/>
              <w:divBdr>
                <w:top w:val="none" w:sz="0" w:space="0" w:color="auto"/>
                <w:left w:val="none" w:sz="0" w:space="0" w:color="auto"/>
                <w:bottom w:val="none" w:sz="0" w:space="0" w:color="auto"/>
                <w:right w:val="none" w:sz="0" w:space="0" w:color="auto"/>
              </w:divBdr>
              <w:divsChild>
                <w:div w:id="420414040">
                  <w:marLeft w:val="0"/>
                  <w:marRight w:val="0"/>
                  <w:marTop w:val="0"/>
                  <w:marBottom w:val="0"/>
                  <w:divBdr>
                    <w:top w:val="none" w:sz="0" w:space="0" w:color="auto"/>
                    <w:left w:val="none" w:sz="0" w:space="0" w:color="auto"/>
                    <w:bottom w:val="none" w:sz="0" w:space="0" w:color="auto"/>
                    <w:right w:val="none" w:sz="0" w:space="0" w:color="auto"/>
                  </w:divBdr>
                  <w:divsChild>
                    <w:div w:id="420414029">
                      <w:marLeft w:val="0"/>
                      <w:marRight w:val="0"/>
                      <w:marTop w:val="0"/>
                      <w:marBottom w:val="0"/>
                      <w:divBdr>
                        <w:top w:val="none" w:sz="0" w:space="0" w:color="auto"/>
                        <w:left w:val="none" w:sz="0" w:space="0" w:color="auto"/>
                        <w:bottom w:val="none" w:sz="0" w:space="0" w:color="auto"/>
                        <w:right w:val="none" w:sz="0" w:space="0" w:color="auto"/>
                      </w:divBdr>
                      <w:divsChild>
                        <w:div w:id="420414044">
                          <w:marLeft w:val="0"/>
                          <w:marRight w:val="0"/>
                          <w:marTop w:val="0"/>
                          <w:marBottom w:val="0"/>
                          <w:divBdr>
                            <w:top w:val="none" w:sz="0" w:space="0" w:color="auto"/>
                            <w:left w:val="none" w:sz="0" w:space="0" w:color="auto"/>
                            <w:bottom w:val="none" w:sz="0" w:space="0" w:color="auto"/>
                            <w:right w:val="none" w:sz="0" w:space="0" w:color="auto"/>
                          </w:divBdr>
                          <w:divsChild>
                            <w:div w:id="420414039">
                              <w:marLeft w:val="0"/>
                              <w:marRight w:val="0"/>
                              <w:marTop w:val="0"/>
                              <w:marBottom w:val="0"/>
                              <w:divBdr>
                                <w:top w:val="none" w:sz="0" w:space="0" w:color="auto"/>
                                <w:left w:val="none" w:sz="0" w:space="0" w:color="auto"/>
                                <w:bottom w:val="none" w:sz="0" w:space="0" w:color="auto"/>
                                <w:right w:val="none" w:sz="0" w:space="0" w:color="auto"/>
                              </w:divBdr>
                              <w:divsChild>
                                <w:div w:id="420414032">
                                  <w:marLeft w:val="0"/>
                                  <w:marRight w:val="0"/>
                                  <w:marTop w:val="0"/>
                                  <w:marBottom w:val="0"/>
                                  <w:divBdr>
                                    <w:top w:val="none" w:sz="0" w:space="0" w:color="auto"/>
                                    <w:left w:val="none" w:sz="0" w:space="0" w:color="auto"/>
                                    <w:bottom w:val="none" w:sz="0" w:space="0" w:color="auto"/>
                                    <w:right w:val="none" w:sz="0" w:space="0" w:color="auto"/>
                                  </w:divBdr>
                                  <w:divsChild>
                                    <w:div w:id="420414026">
                                      <w:marLeft w:val="0"/>
                                      <w:marRight w:val="0"/>
                                      <w:marTop w:val="0"/>
                                      <w:marBottom w:val="0"/>
                                      <w:divBdr>
                                        <w:top w:val="none" w:sz="0" w:space="0" w:color="auto"/>
                                        <w:left w:val="none" w:sz="0" w:space="0" w:color="auto"/>
                                        <w:bottom w:val="none" w:sz="0" w:space="0" w:color="auto"/>
                                        <w:right w:val="none" w:sz="0" w:space="0" w:color="auto"/>
                                      </w:divBdr>
                                      <w:divsChild>
                                        <w:div w:id="4204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414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13" Type="http://schemas.openxmlformats.org/officeDocument/2006/relationships/hyperlink" Target="http://www.rgu4.egov66.ru" TargetMode="External"/><Relationship Id="rId18" Type="http://schemas.openxmlformats.org/officeDocument/2006/relationships/hyperlink" Target="http://mfc66.ru/" TargetMode="External"/><Relationship Id="rId26" Type="http://schemas.openxmlformats.org/officeDocument/2006/relationships/hyperlink" Target="consultantplus://offline/ref=EE14F295302E4C822BBBC50DBB6A347F20517CAC13FB44F691FFF89271F25F7FA4B85133E96B2DC32ETCF" TargetMode="External"/><Relationship Id="rId3" Type="http://schemas.openxmlformats.org/officeDocument/2006/relationships/settings" Target="settings.xml"/><Relationship Id="rId21" Type="http://schemas.openxmlformats.org/officeDocument/2006/relationships/hyperlink" Target="consultantplus://offline/ref=4FF8BD1570907C1BEE8E60B9B61859788A86BACEB8B91DA06E3BB401D9EB0F07330F09D0DF8E3B2F01878BDCjBRFL" TargetMode="External"/><Relationship Id="rId7" Type="http://schemas.openxmlformats.org/officeDocument/2006/relationships/image" Target="media/image1.png"/><Relationship Id="rId12" Type="http://schemas.openxmlformats.org/officeDocument/2006/relationships/hyperlink" Target="http://www.http://go-vtagil.ru"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hyperlink" Target="consultantplus://offline/ref=EE14F295302E4C822BBBC50DBB6A347F20517CAC13FB44F691FFF89271F25F7FA4B85133E96B2FC72ET6F" TargetMode="External"/><Relationship Id="rId2" Type="http://schemas.openxmlformats.org/officeDocument/2006/relationships/styles" Target="styles.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http://www.rgu4.egov66.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ttp://go-vtagil.ru" TargetMode="External"/><Relationship Id="rId24" Type="http://schemas.openxmlformats.org/officeDocument/2006/relationships/hyperlink" Target="consultantplus://offline/ref=06D6761D21A3DF182A33642D629746C49A7E5E4E0999956D98885F845B1879431BE36DA17C5C78BD3C751221lDWEL" TargetMode="External"/><Relationship Id="rId5" Type="http://schemas.openxmlformats.org/officeDocument/2006/relationships/footnotes" Target="footnote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hyperlink" Target="consultantplus://offline/ref=08F396C42DF2EE513AF5EF077B7DEE562F03382C57AB7863CCC796422C218B9D0C2AC67FB0F8617B3078D2BD24VCL" TargetMode="External"/><Relationship Id="rId28" Type="http://schemas.openxmlformats.org/officeDocument/2006/relationships/hyperlink" Target="consultantplus://offline/ref=EE14F295302E4C822BBBDB00AD066A75205F27A014F948A8C8AFFEC52EA2592AE4F85766AA2E22C1E4D950F828T4F" TargetMode="External"/><Relationship Id="rId10" Type="http://schemas.openxmlformats.org/officeDocument/2006/relationships/hyperlink" Target="http://www.rgu4.egov66.ru" TargetMode="External"/><Relationship Id="rId19" Type="http://schemas.openxmlformats.org/officeDocument/2006/relationships/hyperlink" Target="http://dis.midural.ru/" TargetMode="External"/><Relationship Id="rId4" Type="http://schemas.openxmlformats.org/officeDocument/2006/relationships/webSettings" Target="webSettings.xml"/><Relationship Id="rId9" Type="http://schemas.openxmlformats.org/officeDocument/2006/relationships/hyperlink" Target="consultantplus://offline/ref=D2212D75D9F03946E7734F1AC4615999A717B504047669D386704E5A2A6C98DB74265E04FDF39965t6DFN" TargetMode="External"/><Relationship Id="rId14" Type="http://schemas.openxmlformats.org/officeDocument/2006/relationships/hyperlink" Target="http://www.rgu4.egov66.ru" TargetMode="External"/><Relationship Id="rId22" Type="http://schemas.openxmlformats.org/officeDocument/2006/relationships/hyperlink" Target="consultantplus://offline/ref=EE14F295302E4C822BBBC50DBB6A347F205571AE11FF44F691FFF89271F25F7FA4B85133E96A29C02ET7F" TargetMode="External"/><Relationship Id="rId27" Type="http://schemas.openxmlformats.org/officeDocument/2006/relationships/hyperlink" Target="consultantplus://offline/ref=EE14F295302E4C822BBBC50DBB6A347F20517FAC17FC44F691FFF89271F25F7FA4B851362ETA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3150</TotalTime>
  <Pages>45</Pages>
  <Words>17419</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www.PHILka.RU</cp:lastModifiedBy>
  <cp:revision>25</cp:revision>
  <cp:lastPrinted>2020-10-08T10:32:00Z</cp:lastPrinted>
  <dcterms:created xsi:type="dcterms:W3CDTF">2020-06-04T05:48:00Z</dcterms:created>
  <dcterms:modified xsi:type="dcterms:W3CDTF">2020-10-08T12:00:00Z</dcterms:modified>
</cp:coreProperties>
</file>