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12"/>
        <w:gridCol w:w="2912"/>
        <w:gridCol w:w="2912"/>
        <w:gridCol w:w="2912"/>
        <w:gridCol w:w="2912"/>
      </w:tblGrid>
      <w:tr w:rsidR="00350FEF" w:rsidRPr="00350FEF" w:rsidTr="00350FEF">
        <w:tc>
          <w:tcPr>
            <w:tcW w:w="2912" w:type="dxa"/>
          </w:tcPr>
          <w:p w:rsidR="00350FEF" w:rsidRPr="00350FEF" w:rsidRDefault="00350FEF" w:rsidP="00350F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0FE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услуги</w:t>
            </w:r>
          </w:p>
        </w:tc>
        <w:tc>
          <w:tcPr>
            <w:tcW w:w="2912" w:type="dxa"/>
          </w:tcPr>
          <w:p w:rsidR="00350FEF" w:rsidRPr="00350FEF" w:rsidRDefault="00350FEF" w:rsidP="00350F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0FEF">
              <w:rPr>
                <w:rFonts w:ascii="Times New Roman" w:hAnsi="Times New Roman" w:cs="Times New Roman"/>
                <w:b/>
                <w:sz w:val="28"/>
                <w:szCs w:val="28"/>
              </w:rPr>
              <w:t>Вид услуги</w:t>
            </w:r>
          </w:p>
        </w:tc>
        <w:tc>
          <w:tcPr>
            <w:tcW w:w="2912" w:type="dxa"/>
          </w:tcPr>
          <w:p w:rsidR="00350FEF" w:rsidRPr="00350FEF" w:rsidRDefault="00350FEF" w:rsidP="00350F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0FEF">
              <w:rPr>
                <w:rFonts w:ascii="Times New Roman" w:hAnsi="Times New Roman" w:cs="Times New Roman"/>
                <w:b/>
                <w:sz w:val="28"/>
                <w:szCs w:val="28"/>
              </w:rPr>
              <w:t>Отдел ответственный за предоставление услуги</w:t>
            </w:r>
          </w:p>
        </w:tc>
        <w:tc>
          <w:tcPr>
            <w:tcW w:w="2912" w:type="dxa"/>
          </w:tcPr>
          <w:p w:rsidR="00350FEF" w:rsidRPr="00350FEF" w:rsidRDefault="00350FEF" w:rsidP="00350F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0FEF">
              <w:rPr>
                <w:rFonts w:ascii="Times New Roman" w:hAnsi="Times New Roman" w:cs="Times New Roman"/>
                <w:b/>
                <w:sz w:val="28"/>
                <w:szCs w:val="28"/>
              </w:rPr>
              <w:t>Возможность получения услуги в МФЦ</w:t>
            </w:r>
          </w:p>
        </w:tc>
        <w:tc>
          <w:tcPr>
            <w:tcW w:w="2912" w:type="dxa"/>
          </w:tcPr>
          <w:p w:rsidR="00350FEF" w:rsidRPr="00350FEF" w:rsidRDefault="00350FEF" w:rsidP="00350F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0FEF">
              <w:rPr>
                <w:rFonts w:ascii="Times New Roman" w:hAnsi="Times New Roman" w:cs="Times New Roman"/>
                <w:b/>
                <w:sz w:val="28"/>
                <w:szCs w:val="28"/>
              </w:rPr>
              <w:t>Перейти к получению услуги</w:t>
            </w:r>
          </w:p>
        </w:tc>
      </w:tr>
      <w:tr w:rsidR="00350FEF" w:rsidRPr="00350FEF" w:rsidTr="00350FEF">
        <w:tc>
          <w:tcPr>
            <w:tcW w:w="2912" w:type="dxa"/>
          </w:tcPr>
          <w:p w:rsidR="00350FEF" w:rsidRPr="00350FEF" w:rsidRDefault="00350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FEF">
              <w:rPr>
                <w:rFonts w:ascii="Times New Roman" w:hAnsi="Times New Roman" w:cs="Times New Roman"/>
                <w:sz w:val="24"/>
                <w:szCs w:val="24"/>
              </w:rPr>
              <w:t>Выдача градостроительного плана земельного участка на территории городского округа Верхний Тагил</w:t>
            </w:r>
          </w:p>
        </w:tc>
        <w:tc>
          <w:tcPr>
            <w:tcW w:w="2912" w:type="dxa"/>
          </w:tcPr>
          <w:p w:rsidR="00350FEF" w:rsidRPr="00350FEF" w:rsidRDefault="00350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FEF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912" w:type="dxa"/>
          </w:tcPr>
          <w:p w:rsidR="00350FEF" w:rsidRPr="00350FEF" w:rsidRDefault="00350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FEF">
              <w:rPr>
                <w:rFonts w:ascii="Times New Roman" w:hAnsi="Times New Roman" w:cs="Times New Roman"/>
                <w:sz w:val="24"/>
                <w:szCs w:val="24"/>
              </w:rPr>
              <w:t>Архитектурно-строительный отдел администрации городского округа Верхний Тагил</w:t>
            </w:r>
          </w:p>
        </w:tc>
        <w:tc>
          <w:tcPr>
            <w:tcW w:w="2912" w:type="dxa"/>
          </w:tcPr>
          <w:p w:rsidR="00350FEF" w:rsidRPr="00350FEF" w:rsidRDefault="00350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FEF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2912" w:type="dxa"/>
          </w:tcPr>
          <w:p w:rsidR="00350FEF" w:rsidRPr="00350FEF" w:rsidRDefault="00350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FEF" w:rsidRPr="00350FEF" w:rsidTr="00350FEF">
        <w:tc>
          <w:tcPr>
            <w:tcW w:w="2912" w:type="dxa"/>
          </w:tcPr>
          <w:p w:rsidR="00350FEF" w:rsidRPr="00350FEF" w:rsidRDefault="00350FEF" w:rsidP="00350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FEF">
              <w:rPr>
                <w:rFonts w:ascii="Times New Roman" w:hAnsi="Times New Roman" w:cs="Times New Roman"/>
                <w:sz w:val="24"/>
                <w:szCs w:val="24"/>
              </w:rPr>
              <w:t>Выдача разрешений на строительство на территории городского округа Верхний Тагил</w:t>
            </w:r>
          </w:p>
        </w:tc>
        <w:tc>
          <w:tcPr>
            <w:tcW w:w="2912" w:type="dxa"/>
          </w:tcPr>
          <w:p w:rsidR="00350FEF" w:rsidRPr="00350FEF" w:rsidRDefault="00350FEF" w:rsidP="00350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FEF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912" w:type="dxa"/>
          </w:tcPr>
          <w:p w:rsidR="00350FEF" w:rsidRPr="00350FEF" w:rsidRDefault="00350FEF" w:rsidP="00350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FEF">
              <w:rPr>
                <w:rFonts w:ascii="Times New Roman" w:hAnsi="Times New Roman" w:cs="Times New Roman"/>
                <w:sz w:val="24"/>
                <w:szCs w:val="24"/>
              </w:rPr>
              <w:t>Архитектурно-строительный отдел администрации городского округа Верхний Тагил</w:t>
            </w:r>
          </w:p>
        </w:tc>
        <w:tc>
          <w:tcPr>
            <w:tcW w:w="2912" w:type="dxa"/>
          </w:tcPr>
          <w:p w:rsidR="00350FEF" w:rsidRPr="00350FEF" w:rsidRDefault="00350FEF" w:rsidP="00350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FEF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2912" w:type="dxa"/>
          </w:tcPr>
          <w:p w:rsidR="00350FEF" w:rsidRPr="00350FEF" w:rsidRDefault="00350FEF" w:rsidP="00350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FEF" w:rsidRPr="00350FEF" w:rsidTr="00350FEF">
        <w:tc>
          <w:tcPr>
            <w:tcW w:w="2912" w:type="dxa"/>
          </w:tcPr>
          <w:p w:rsidR="00350FEF" w:rsidRPr="00350FEF" w:rsidRDefault="00350FEF" w:rsidP="00350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FEF">
              <w:rPr>
                <w:rFonts w:ascii="Times New Roman" w:hAnsi="Times New Roman" w:cs="Times New Roman"/>
                <w:sz w:val="24"/>
                <w:szCs w:val="24"/>
              </w:rPr>
              <w:t>Выдача разрешений на ввод объекта в эксплуатацию при осуществлении строительства, реконструкции объекта капитального строительства, расположенного на территории городского округа Верхний Тагил</w:t>
            </w:r>
          </w:p>
        </w:tc>
        <w:tc>
          <w:tcPr>
            <w:tcW w:w="2912" w:type="dxa"/>
          </w:tcPr>
          <w:p w:rsidR="00350FEF" w:rsidRPr="00350FEF" w:rsidRDefault="00350FEF" w:rsidP="00350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FEF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912" w:type="dxa"/>
          </w:tcPr>
          <w:p w:rsidR="00350FEF" w:rsidRPr="00350FEF" w:rsidRDefault="00350FEF" w:rsidP="00350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FEF">
              <w:rPr>
                <w:rFonts w:ascii="Times New Roman" w:hAnsi="Times New Roman" w:cs="Times New Roman"/>
                <w:sz w:val="24"/>
                <w:szCs w:val="24"/>
              </w:rPr>
              <w:t>Архитектурно-строительный отдел администрации городского округа Верхний Тагил</w:t>
            </w:r>
          </w:p>
        </w:tc>
        <w:tc>
          <w:tcPr>
            <w:tcW w:w="2912" w:type="dxa"/>
          </w:tcPr>
          <w:p w:rsidR="00350FEF" w:rsidRPr="00350FEF" w:rsidRDefault="00350FEF" w:rsidP="00350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FEF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2912" w:type="dxa"/>
          </w:tcPr>
          <w:p w:rsidR="00350FEF" w:rsidRPr="00350FEF" w:rsidRDefault="00350FEF" w:rsidP="00350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38A" w:rsidRPr="00350FEF" w:rsidTr="00350FEF">
        <w:tc>
          <w:tcPr>
            <w:tcW w:w="2912" w:type="dxa"/>
          </w:tcPr>
          <w:p w:rsidR="006B238A" w:rsidRPr="00350FEF" w:rsidRDefault="006B238A" w:rsidP="006B2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сведений из информационной системы обеспечения градостроительной деятельности на территории городского округа Верхний Тагил</w:t>
            </w:r>
          </w:p>
        </w:tc>
        <w:tc>
          <w:tcPr>
            <w:tcW w:w="2912" w:type="dxa"/>
          </w:tcPr>
          <w:p w:rsidR="006B238A" w:rsidRPr="006B238A" w:rsidRDefault="006B238A" w:rsidP="006B2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8A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912" w:type="dxa"/>
          </w:tcPr>
          <w:p w:rsidR="006B238A" w:rsidRPr="006B238A" w:rsidRDefault="006B238A" w:rsidP="006B2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8A">
              <w:rPr>
                <w:rFonts w:ascii="Times New Roman" w:hAnsi="Times New Roman" w:cs="Times New Roman"/>
                <w:sz w:val="24"/>
                <w:szCs w:val="24"/>
              </w:rPr>
              <w:t>Архитектурно-строительный отдел администрации городского округа Верхний Тагил</w:t>
            </w:r>
          </w:p>
        </w:tc>
        <w:tc>
          <w:tcPr>
            <w:tcW w:w="2912" w:type="dxa"/>
          </w:tcPr>
          <w:p w:rsidR="006B238A" w:rsidRPr="006B238A" w:rsidRDefault="006B238A" w:rsidP="006B2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8A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2912" w:type="dxa"/>
          </w:tcPr>
          <w:p w:rsidR="006B238A" w:rsidRPr="00350FEF" w:rsidRDefault="006B238A" w:rsidP="006B23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38A" w:rsidRPr="00350FEF" w:rsidTr="00350FEF">
        <w:tc>
          <w:tcPr>
            <w:tcW w:w="2912" w:type="dxa"/>
          </w:tcPr>
          <w:p w:rsidR="006B238A" w:rsidRDefault="006B238A" w:rsidP="006B2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Выдача разрешения на отклонение от предельного параметра разрешенного строительства, реконструкции объекта капитального строительства на территории городского округа Верхний Тагил</w:t>
            </w:r>
          </w:p>
        </w:tc>
        <w:tc>
          <w:tcPr>
            <w:tcW w:w="2912" w:type="dxa"/>
          </w:tcPr>
          <w:p w:rsidR="006B238A" w:rsidRPr="006B238A" w:rsidRDefault="006B238A" w:rsidP="006B2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8A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912" w:type="dxa"/>
          </w:tcPr>
          <w:p w:rsidR="006B238A" w:rsidRPr="006B238A" w:rsidRDefault="006B238A" w:rsidP="006B2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8A">
              <w:rPr>
                <w:rFonts w:ascii="Times New Roman" w:hAnsi="Times New Roman" w:cs="Times New Roman"/>
                <w:sz w:val="24"/>
                <w:szCs w:val="24"/>
              </w:rPr>
              <w:t>Архитектурно-строительный отдел администрации городского округа Верхний Тагил</w:t>
            </w:r>
          </w:p>
        </w:tc>
        <w:tc>
          <w:tcPr>
            <w:tcW w:w="2912" w:type="dxa"/>
          </w:tcPr>
          <w:p w:rsidR="006B238A" w:rsidRPr="006B238A" w:rsidRDefault="006B238A" w:rsidP="006B2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8A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2912" w:type="dxa"/>
          </w:tcPr>
          <w:p w:rsidR="006B238A" w:rsidRPr="00350FEF" w:rsidRDefault="006B238A" w:rsidP="006B23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2524" w:rsidRDefault="00502524">
      <w:pPr>
        <w:rPr>
          <w:rFonts w:ascii="Times New Roman" w:hAnsi="Times New Roman" w:cs="Times New Roman"/>
          <w:sz w:val="24"/>
          <w:szCs w:val="24"/>
        </w:rPr>
      </w:pPr>
    </w:p>
    <w:p w:rsidR="0076491C" w:rsidRDefault="0076491C">
      <w:pPr>
        <w:rPr>
          <w:rFonts w:ascii="Times New Roman" w:hAnsi="Times New Roman" w:cs="Times New Roman"/>
          <w:sz w:val="24"/>
          <w:szCs w:val="24"/>
        </w:rPr>
      </w:pPr>
    </w:p>
    <w:p w:rsidR="0076491C" w:rsidRDefault="0076491C">
      <w:pPr>
        <w:rPr>
          <w:rFonts w:ascii="Times New Roman" w:hAnsi="Times New Roman" w:cs="Times New Roman"/>
          <w:sz w:val="24"/>
          <w:szCs w:val="24"/>
        </w:rPr>
      </w:pPr>
    </w:p>
    <w:p w:rsidR="0076491C" w:rsidRDefault="0076491C">
      <w:pPr>
        <w:rPr>
          <w:rFonts w:ascii="Times New Roman" w:hAnsi="Times New Roman" w:cs="Times New Roman"/>
          <w:sz w:val="24"/>
          <w:szCs w:val="24"/>
        </w:rPr>
      </w:pPr>
    </w:p>
    <w:p w:rsidR="0076491C" w:rsidRDefault="0076491C">
      <w:pPr>
        <w:rPr>
          <w:rFonts w:ascii="Times New Roman" w:hAnsi="Times New Roman" w:cs="Times New Roman"/>
          <w:sz w:val="24"/>
          <w:szCs w:val="24"/>
        </w:rPr>
      </w:pPr>
    </w:p>
    <w:p w:rsidR="0076491C" w:rsidRDefault="0076491C">
      <w:pPr>
        <w:rPr>
          <w:rFonts w:ascii="Times New Roman" w:hAnsi="Times New Roman" w:cs="Times New Roman"/>
          <w:sz w:val="24"/>
          <w:szCs w:val="24"/>
        </w:rPr>
      </w:pPr>
    </w:p>
    <w:p w:rsidR="0076491C" w:rsidRDefault="0076491C">
      <w:pPr>
        <w:rPr>
          <w:rFonts w:ascii="Times New Roman" w:hAnsi="Times New Roman" w:cs="Times New Roman"/>
          <w:sz w:val="24"/>
          <w:szCs w:val="24"/>
        </w:rPr>
      </w:pPr>
    </w:p>
    <w:p w:rsidR="0076491C" w:rsidRDefault="0076491C">
      <w:pPr>
        <w:rPr>
          <w:rFonts w:ascii="Times New Roman" w:hAnsi="Times New Roman" w:cs="Times New Roman"/>
          <w:sz w:val="24"/>
          <w:szCs w:val="24"/>
        </w:rPr>
      </w:pPr>
    </w:p>
    <w:p w:rsidR="0076491C" w:rsidRDefault="0076491C">
      <w:pPr>
        <w:rPr>
          <w:rFonts w:ascii="Times New Roman" w:hAnsi="Times New Roman" w:cs="Times New Roman"/>
          <w:sz w:val="24"/>
          <w:szCs w:val="24"/>
        </w:rPr>
      </w:pPr>
    </w:p>
    <w:p w:rsidR="0076491C" w:rsidRDefault="0076491C">
      <w:pPr>
        <w:rPr>
          <w:rFonts w:ascii="Times New Roman" w:hAnsi="Times New Roman" w:cs="Times New Roman"/>
          <w:sz w:val="24"/>
          <w:szCs w:val="24"/>
        </w:rPr>
      </w:pPr>
    </w:p>
    <w:p w:rsidR="0076491C" w:rsidRDefault="0076491C">
      <w:pPr>
        <w:rPr>
          <w:rFonts w:ascii="Times New Roman" w:hAnsi="Times New Roman" w:cs="Times New Roman"/>
          <w:sz w:val="24"/>
          <w:szCs w:val="24"/>
        </w:rPr>
      </w:pPr>
    </w:p>
    <w:p w:rsidR="0076491C" w:rsidRPr="0076491C" w:rsidRDefault="0076491C" w:rsidP="0076491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6491C" w:rsidRPr="0076491C" w:rsidSect="0076491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A81"/>
    <w:rsid w:val="00074A81"/>
    <w:rsid w:val="00350FEF"/>
    <w:rsid w:val="00435848"/>
    <w:rsid w:val="004F7695"/>
    <w:rsid w:val="00502524"/>
    <w:rsid w:val="006B238A"/>
    <w:rsid w:val="0076491C"/>
    <w:rsid w:val="00926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5590DB-C6E4-4A08-9299-9E2035519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0F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2017-09-12T03:23:00Z</dcterms:created>
  <dcterms:modified xsi:type="dcterms:W3CDTF">2017-09-13T09:09:00Z</dcterms:modified>
</cp:coreProperties>
</file>