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8A" w:rsidRPr="009C0B22" w:rsidRDefault="00031B8A" w:rsidP="00031B8A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B8A" w:rsidRPr="009C0B22" w:rsidRDefault="00031B8A" w:rsidP="00031B8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031B8A" w:rsidRPr="009C0B22" w:rsidRDefault="00031B8A" w:rsidP="00031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031B8A" w:rsidRPr="009C0B22" w:rsidRDefault="00031B8A" w:rsidP="00031B8A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031B8A" w:rsidRPr="009C0B22" w:rsidRDefault="00031B8A" w:rsidP="00031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восьмое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031B8A" w:rsidRPr="009C0B22" w:rsidRDefault="00031B8A" w:rsidP="00031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31B8A" w:rsidRDefault="00031B8A" w:rsidP="0003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0DDB" w:rsidRDefault="00B50DDB" w:rsidP="0003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DDB" w:rsidRPr="009500C0" w:rsidRDefault="00B50DDB" w:rsidP="00B5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00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</w:t>
      </w:r>
      <w:r w:rsidRPr="009500C0">
        <w:rPr>
          <w:rFonts w:ascii="Times New Roman" w:hAnsi="Times New Roman" w:cs="Times New Roman"/>
          <w:b/>
          <w:i/>
          <w:sz w:val="28"/>
          <w:szCs w:val="28"/>
        </w:rPr>
        <w:t xml:space="preserve">в Положение о представлении сведений о доходах, расходах, об имуществе и обязательствах имущественного характера в городском округе Верхний Тагил, утвержденное Решением Думы городского округа Верхний Тагил от 18.05.2017 № 8/5  </w:t>
      </w:r>
      <w:r w:rsidRPr="009500C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50DDB" w:rsidRPr="009500C0" w:rsidRDefault="00B50DDB" w:rsidP="00B50DDB">
      <w:pPr>
        <w:spacing w:after="0" w:line="240" w:lineRule="auto"/>
        <w:rPr>
          <w:rFonts w:ascii="Times New Roman" w:hAnsi="Times New Roman" w:cs="Times New Roman"/>
        </w:rPr>
      </w:pPr>
    </w:p>
    <w:p w:rsidR="00B50DDB" w:rsidRPr="009500C0" w:rsidRDefault="00B50DDB" w:rsidP="00B50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0C0">
        <w:rPr>
          <w:rFonts w:ascii="Times New Roman" w:hAnsi="Times New Roman" w:cs="Times New Roman"/>
          <w:sz w:val="28"/>
          <w:szCs w:val="28"/>
        </w:rPr>
        <w:t>Рассмотрев экспертное заключение государственно-правового департамента Губернатора Свердловской области и Правительства Свердловской области от 28.10.2019 № 894-ЭЗ по результатам правовой экспертизы Решения Думы городского округа Верхний Тагил от 18.05.2017 № 8/5 «Об утверждении Положения о предоставлении сведений о доходах, расходах, об имуществе и обязательствах имущественного характера в городском округе Верхний Тагил (в редакции Решения Думы городского округа Верхний Тагил от 21.03.2019 № 30</w:t>
      </w:r>
      <w:proofErr w:type="gramEnd"/>
      <w:r w:rsidRPr="009500C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9500C0">
        <w:rPr>
          <w:rFonts w:ascii="Times New Roman" w:hAnsi="Times New Roman" w:cs="Times New Roman"/>
          <w:sz w:val="28"/>
          <w:szCs w:val="28"/>
        </w:rPr>
        <w:t>7, от 15.08.2019 № 35/10)», руководствуясь Уставом городского округа Верхний Тагил,  Дума городского округа Верхний Тагил</w:t>
      </w:r>
      <w:proofErr w:type="gramEnd"/>
    </w:p>
    <w:p w:rsidR="00B50DDB" w:rsidRPr="009500C0" w:rsidRDefault="00B50DDB" w:rsidP="00B50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DDB" w:rsidRPr="009500C0" w:rsidRDefault="00B50DDB" w:rsidP="00B5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500C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500C0"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B50DDB" w:rsidRPr="009500C0" w:rsidRDefault="00B50DDB" w:rsidP="00B50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0C0">
        <w:rPr>
          <w:rFonts w:ascii="Times New Roman" w:hAnsi="Times New Roman" w:cs="Times New Roman"/>
          <w:sz w:val="28"/>
          <w:szCs w:val="28"/>
        </w:rPr>
        <w:t xml:space="preserve">1. Внести в Положение о представлении сведений о доходах, расходах, об имуществе и обязательствах имущественного характера в городском округе Верхний Тагил, утвержденное Решением Думы городского округа Верхний Тагил от 18.05.2017г. № 8/5 (далее – Положение), следующие изменения: </w:t>
      </w:r>
    </w:p>
    <w:p w:rsidR="00B50DDB" w:rsidRPr="009500C0" w:rsidRDefault="00B35724" w:rsidP="00B50DDB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1.1.</w:t>
      </w:r>
      <w:r w:rsidR="00B50DDB" w:rsidRPr="009500C0">
        <w:rPr>
          <w:b w:val="0"/>
        </w:rPr>
        <w:t xml:space="preserve"> в абзаце первом пункта 1 Раздела 2 Положения слова «Кандидат на должность» заменить словами «Гражданин, кандидат на должность»;</w:t>
      </w:r>
    </w:p>
    <w:p w:rsidR="00B50DDB" w:rsidRPr="009500C0" w:rsidRDefault="00B35724" w:rsidP="00B50DDB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1.2.</w:t>
      </w:r>
      <w:r w:rsidR="00B50DDB" w:rsidRPr="009500C0">
        <w:rPr>
          <w:b w:val="0"/>
        </w:rPr>
        <w:t xml:space="preserve"> в абзаце первом пункта 5 Раздела 2 Положения слова «кандидат на должность заменить словами «гражданин, кандидат на должность»;</w:t>
      </w:r>
    </w:p>
    <w:p w:rsidR="00B50DDB" w:rsidRPr="009500C0" w:rsidRDefault="00B35724" w:rsidP="00B50DDB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1.3.</w:t>
      </w:r>
      <w:r w:rsidR="00B50DDB" w:rsidRPr="009500C0">
        <w:rPr>
          <w:b w:val="0"/>
        </w:rPr>
        <w:t xml:space="preserve"> пункт 5 раздела 2 Положения дополнить частью следующего содержания: </w:t>
      </w:r>
    </w:p>
    <w:p w:rsidR="00B50DDB" w:rsidRPr="009500C0" w:rsidRDefault="00B50DDB" w:rsidP="00B50DDB">
      <w:pPr>
        <w:pStyle w:val="ConsPlusNormal"/>
        <w:ind w:firstLine="540"/>
        <w:jc w:val="both"/>
        <w:rPr>
          <w:b w:val="0"/>
        </w:rPr>
      </w:pPr>
      <w:r w:rsidRPr="009500C0">
        <w:rPr>
          <w:b w:val="0"/>
        </w:rPr>
        <w:t>«Гражданин вправе представить уточненные сведения в течение одного месяца со дня представления сведений в соответствии с пунктом 1 настоящего раздела Положения»;</w:t>
      </w:r>
    </w:p>
    <w:p w:rsidR="00B50DDB" w:rsidRPr="009500C0" w:rsidRDefault="00B35724" w:rsidP="00B50DDB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1.4.</w:t>
      </w:r>
      <w:r w:rsidR="00B50DDB" w:rsidRPr="009500C0">
        <w:rPr>
          <w:b w:val="0"/>
        </w:rPr>
        <w:t xml:space="preserve"> в пунктах 7 и 8 раздела 2 Положения слова «кандидат на должность» заменить словами «гражданин, кандидат на должность».</w:t>
      </w:r>
    </w:p>
    <w:p w:rsidR="00B50DDB" w:rsidRPr="00031B8A" w:rsidRDefault="00B50DDB" w:rsidP="00B50DDB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</w:t>
      </w:r>
      <w:r w:rsidRPr="00031B8A">
        <w:rPr>
          <w:b w:val="0"/>
        </w:rPr>
        <w:t>. Настоящее Решение вступает в силу со дня его официального опубликования.</w:t>
      </w:r>
    </w:p>
    <w:p w:rsidR="00B50DDB" w:rsidRPr="00031B8A" w:rsidRDefault="00B50DDB" w:rsidP="00B50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31B8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«Местные ведомости»,  разместить  на  официальном  сайте  городского  округа  Верхний  Тагил (</w:t>
      </w:r>
      <w:hyperlink r:id="rId5" w:history="1">
        <w:r w:rsidRPr="00031B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www.go-vtagil.ru</w:t>
        </w:r>
      </w:hyperlink>
      <w:r w:rsidRPr="00031B8A">
        <w:rPr>
          <w:rFonts w:ascii="Times New Roman" w:hAnsi="Times New Roman" w:cs="Times New Roman"/>
          <w:sz w:val="28"/>
          <w:szCs w:val="28"/>
        </w:rPr>
        <w:t>) и официальном сайте Думы городского округа Верхний Тагил (</w:t>
      </w:r>
      <w:hyperlink r:id="rId6" w:history="1">
        <w:r w:rsidRPr="00031B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031B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031B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031B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vtagil.ru</w:t>
        </w:r>
        <w:proofErr w:type="spellEnd"/>
      </w:hyperlink>
      <w:r w:rsidRPr="00031B8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50DDB" w:rsidRDefault="00B50DDB" w:rsidP="00B50DDB">
      <w:pPr>
        <w:pStyle w:val="ConsPlusNormal"/>
        <w:jc w:val="both"/>
        <w:rPr>
          <w:b w:val="0"/>
        </w:rPr>
      </w:pPr>
      <w:r w:rsidRPr="00031B8A">
        <w:rPr>
          <w:b w:val="0"/>
        </w:rPr>
        <w:t xml:space="preserve">         </w:t>
      </w:r>
      <w:r>
        <w:rPr>
          <w:b w:val="0"/>
        </w:rPr>
        <w:t>4</w:t>
      </w:r>
      <w:r w:rsidRPr="00031B8A">
        <w:rPr>
          <w:b w:val="0"/>
        </w:rPr>
        <w:t xml:space="preserve">. </w:t>
      </w:r>
      <w:proofErr w:type="gramStart"/>
      <w:r w:rsidRPr="00031B8A">
        <w:rPr>
          <w:b w:val="0"/>
        </w:rPr>
        <w:t>Контроль за</w:t>
      </w:r>
      <w:proofErr w:type="gramEnd"/>
      <w:r w:rsidRPr="00031B8A">
        <w:rPr>
          <w:b w:val="0"/>
        </w:rPr>
        <w:t xml:space="preserve"> исполнением настоящего Решения возложить на заместителя гла</w:t>
      </w:r>
      <w:r>
        <w:rPr>
          <w:b w:val="0"/>
        </w:rPr>
        <w:t>вы администрации по социальным вопросам</w:t>
      </w:r>
      <w:r w:rsidRPr="00031B8A">
        <w:rPr>
          <w:b w:val="0"/>
        </w:rPr>
        <w:t xml:space="preserve"> (</w:t>
      </w:r>
      <w:r>
        <w:rPr>
          <w:b w:val="0"/>
        </w:rPr>
        <w:t>Упорову И.Г.</w:t>
      </w:r>
      <w:r w:rsidRPr="00031B8A">
        <w:rPr>
          <w:b w:val="0"/>
        </w:rPr>
        <w:t>).</w:t>
      </w:r>
    </w:p>
    <w:p w:rsidR="00B50DDB" w:rsidRDefault="00B50DDB" w:rsidP="00B50DDB">
      <w:pPr>
        <w:pStyle w:val="ConsPlusNormal"/>
        <w:jc w:val="both"/>
        <w:rPr>
          <w:b w:val="0"/>
        </w:rPr>
      </w:pPr>
    </w:p>
    <w:p w:rsidR="00B50DDB" w:rsidRPr="00031B8A" w:rsidRDefault="00B50DDB" w:rsidP="00B50DDB">
      <w:pPr>
        <w:pStyle w:val="ConsPlusNormal"/>
        <w:jc w:val="both"/>
        <w:rPr>
          <w:b w:val="0"/>
          <w:color w:val="000000"/>
        </w:rPr>
      </w:pPr>
    </w:p>
    <w:tbl>
      <w:tblPr>
        <w:tblW w:w="9849" w:type="dxa"/>
        <w:tblInd w:w="108" w:type="dxa"/>
        <w:tblLook w:val="01E0"/>
      </w:tblPr>
      <w:tblGrid>
        <w:gridCol w:w="10611"/>
        <w:gridCol w:w="222"/>
      </w:tblGrid>
      <w:tr w:rsidR="00B50DDB" w:rsidTr="00CD53DC">
        <w:trPr>
          <w:trHeight w:val="1246"/>
        </w:trPr>
        <w:tc>
          <w:tcPr>
            <w:tcW w:w="4500" w:type="dxa"/>
            <w:hideMark/>
          </w:tcPr>
          <w:tbl>
            <w:tblPr>
              <w:tblW w:w="9867" w:type="dxa"/>
              <w:tblLook w:val="01E0"/>
            </w:tblPr>
            <w:tblGrid>
              <w:gridCol w:w="10173"/>
              <w:gridCol w:w="222"/>
            </w:tblGrid>
            <w:tr w:rsidR="0094269D" w:rsidTr="0094269D">
              <w:trPr>
                <w:trHeight w:val="1246"/>
              </w:trPr>
              <w:tc>
                <w:tcPr>
                  <w:tcW w:w="9631" w:type="dxa"/>
                  <w:hideMark/>
                </w:tcPr>
                <w:tbl>
                  <w:tblPr>
                    <w:tblW w:w="9849" w:type="dxa"/>
                    <w:tblInd w:w="108" w:type="dxa"/>
                    <w:tblLook w:val="01E0"/>
                  </w:tblPr>
                  <w:tblGrid>
                    <w:gridCol w:w="4500"/>
                    <w:gridCol w:w="5349"/>
                  </w:tblGrid>
                  <w:tr w:rsidR="0094269D">
                    <w:trPr>
                      <w:trHeight w:val="1246"/>
                    </w:trPr>
                    <w:tc>
                      <w:tcPr>
                        <w:tcW w:w="4500" w:type="dxa"/>
                      </w:tcPr>
                      <w:p w:rsidR="0094269D" w:rsidRDefault="00942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4269D" w:rsidRDefault="00942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Председатель Думы</w:t>
                        </w:r>
                      </w:p>
                      <w:p w:rsidR="0094269D" w:rsidRDefault="00942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городского округа Верхний Тагил </w:t>
                        </w:r>
                      </w:p>
                      <w:p w:rsidR="0094269D" w:rsidRDefault="00942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_______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Е.А.Нехай</w:t>
                        </w:r>
                      </w:p>
                    </w:tc>
                    <w:tc>
                      <w:tcPr>
                        <w:tcW w:w="5349" w:type="dxa"/>
                        <w:hideMark/>
                      </w:tcPr>
                      <w:p w:rsidR="0094269D" w:rsidRDefault="00942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</w:t>
                        </w:r>
                      </w:p>
                      <w:p w:rsidR="0094269D" w:rsidRDefault="00942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И.о. Главы  городского округа</w:t>
                        </w:r>
                      </w:p>
                      <w:p w:rsidR="0094269D" w:rsidRDefault="009426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Верхний Тагил                                             </w:t>
                        </w:r>
                      </w:p>
                      <w:p w:rsidR="0094269D" w:rsidRDefault="0094269D" w:rsidP="009426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__   Н.Е.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Поджарова</w:t>
                        </w:r>
                        <w:proofErr w:type="spellEnd"/>
                      </w:p>
                    </w:tc>
                  </w:tr>
                </w:tbl>
                <w:p w:rsidR="0094269D" w:rsidRDefault="0094269D"/>
              </w:tc>
              <w:tc>
                <w:tcPr>
                  <w:tcW w:w="236" w:type="dxa"/>
                  <w:hideMark/>
                </w:tcPr>
                <w:p w:rsidR="0094269D" w:rsidRDefault="0094269D"/>
              </w:tc>
            </w:tr>
          </w:tbl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Верно</w:t>
            </w: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ведущий специалист Думы</w:t>
            </w:r>
          </w:p>
          <w:p w:rsidR="0094269D" w:rsidRDefault="0094269D" w:rsidP="0094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городского округа Верхний Тагил                                                                     О.Г.Мезенина</w:t>
            </w:r>
          </w:p>
          <w:p w:rsidR="00B50DDB" w:rsidRDefault="00B50DDB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hideMark/>
          </w:tcPr>
          <w:p w:rsidR="00B50DDB" w:rsidRDefault="00B50DDB" w:rsidP="00CD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50DDB" w:rsidRPr="009500C0" w:rsidRDefault="00B50DDB" w:rsidP="00B50DDB">
      <w:pPr>
        <w:spacing w:after="0" w:line="240" w:lineRule="auto"/>
        <w:rPr>
          <w:rFonts w:ascii="Times New Roman" w:hAnsi="Times New Roman" w:cs="Times New Roman"/>
        </w:rPr>
      </w:pPr>
    </w:p>
    <w:p w:rsidR="007E4195" w:rsidRPr="00031B8A" w:rsidRDefault="007E4195" w:rsidP="00031B8A">
      <w:pPr>
        <w:spacing w:after="0" w:line="240" w:lineRule="auto"/>
        <w:rPr>
          <w:rFonts w:ascii="Times New Roman" w:hAnsi="Times New Roman" w:cs="Times New Roman"/>
        </w:rPr>
      </w:pPr>
    </w:p>
    <w:sectPr w:rsidR="007E4195" w:rsidRPr="00031B8A" w:rsidSect="00031B8A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B8A"/>
    <w:rsid w:val="00031B8A"/>
    <w:rsid w:val="00357076"/>
    <w:rsid w:val="007E4195"/>
    <w:rsid w:val="0094269D"/>
    <w:rsid w:val="00B35724"/>
    <w:rsid w:val="00B50DDB"/>
    <w:rsid w:val="00C22E65"/>
    <w:rsid w:val="00CB2250"/>
    <w:rsid w:val="00D17659"/>
    <w:rsid w:val="00D3152C"/>
    <w:rsid w:val="00DB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B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31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rsid w:val="00031B8A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031B8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031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31B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-vtagil.ru" TargetMode="External"/><Relationship Id="rId5" Type="http://schemas.openxmlformats.org/officeDocument/2006/relationships/hyperlink" Target="http://www.go-vtag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2019-11-22T08:59:00Z</cp:lastPrinted>
  <dcterms:created xsi:type="dcterms:W3CDTF">2019-11-20T03:51:00Z</dcterms:created>
  <dcterms:modified xsi:type="dcterms:W3CDTF">2019-11-25T06:38:00Z</dcterms:modified>
</cp:coreProperties>
</file>