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6C" w:rsidRDefault="00A6626C" w:rsidP="00A6626C">
      <w:pPr>
        <w:pStyle w:val="1"/>
        <w:shd w:val="clear" w:color="auto" w:fill="FFFFFF"/>
        <w:spacing w:before="0" w:after="375"/>
        <w:jc w:val="center"/>
        <w:rPr>
          <w:rFonts w:ascii="Times New Roman" w:hAnsi="Times New Roman" w:cs="Times New Roman"/>
          <w:bCs w:val="0"/>
          <w:color w:val="auto"/>
        </w:rPr>
      </w:pPr>
      <w:r w:rsidRPr="00A6626C">
        <w:rPr>
          <w:rFonts w:ascii="Times New Roman" w:hAnsi="Times New Roman" w:cs="Times New Roman"/>
          <w:bCs w:val="0"/>
          <w:color w:val="auto"/>
        </w:rPr>
        <w:t>Работодатель не подлежит привлечению к административной ответственности, если не знал, что его сотрудник – бывший государственный или муниципальный служащий</w:t>
      </w:r>
    </w:p>
    <w:p w:rsidR="00F9212B" w:rsidRPr="00AC3744" w:rsidRDefault="00761834" w:rsidP="00AC3744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AC3744">
        <w:rPr>
          <w:rFonts w:ascii="Times New Roman" w:hAnsi="Times New Roman" w:cs="Times New Roman"/>
          <w:b w:val="0"/>
          <w:color w:val="auto"/>
        </w:rPr>
        <w:t>Стать</w:t>
      </w:r>
      <w:r w:rsidR="00A0173B" w:rsidRPr="00AC3744">
        <w:rPr>
          <w:rFonts w:ascii="Times New Roman" w:hAnsi="Times New Roman" w:cs="Times New Roman"/>
          <w:b w:val="0"/>
          <w:color w:val="auto"/>
        </w:rPr>
        <w:t>ей</w:t>
      </w:r>
      <w:r w:rsidRPr="00AC3744">
        <w:rPr>
          <w:rFonts w:ascii="Times New Roman" w:hAnsi="Times New Roman" w:cs="Times New Roman"/>
          <w:b w:val="0"/>
          <w:color w:val="auto"/>
        </w:rPr>
        <w:t xml:space="preserve"> </w:t>
      </w:r>
      <w:r w:rsidRPr="00AC3744">
        <w:rPr>
          <w:rFonts w:ascii="Times New Roman" w:hAnsi="Times New Roman" w:cs="Times New Roman"/>
          <w:b w:val="0"/>
          <w:color w:val="auto"/>
          <w:shd w:val="clear" w:color="auto" w:fill="FFFFFF"/>
        </w:rPr>
        <w:t>19.29 Кодекса об административных правонарушениях РФ устанавливает</w:t>
      </w:r>
      <w:r w:rsidR="00A0173B" w:rsidRPr="00AC3744">
        <w:rPr>
          <w:rFonts w:ascii="Times New Roman" w:hAnsi="Times New Roman" w:cs="Times New Roman"/>
          <w:b w:val="0"/>
          <w:color w:val="auto"/>
          <w:shd w:val="clear" w:color="auto" w:fill="FFFFFF"/>
        </w:rPr>
        <w:t>ся</w:t>
      </w:r>
      <w:r w:rsidRPr="00AC3744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административн</w:t>
      </w:r>
      <w:r w:rsidR="00A0173B" w:rsidRPr="00AC3744">
        <w:rPr>
          <w:rFonts w:ascii="Times New Roman" w:hAnsi="Times New Roman" w:cs="Times New Roman"/>
          <w:b w:val="0"/>
          <w:color w:val="auto"/>
          <w:shd w:val="clear" w:color="auto" w:fill="FFFFFF"/>
        </w:rPr>
        <w:t>ая</w:t>
      </w:r>
      <w:r w:rsidRPr="00AC3744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ответственность работодателя за привлечение к трудовой деятельности государственного или муниципального служащего, в том числе бывшего, с нарушением требований </w:t>
      </w:r>
      <w:r w:rsidR="00A0173B" w:rsidRPr="00AC3744">
        <w:rPr>
          <w:rFonts w:ascii="Times New Roman" w:hAnsi="Times New Roman" w:cs="Times New Roman"/>
          <w:b w:val="0"/>
          <w:color w:val="auto"/>
        </w:rPr>
        <w:t xml:space="preserve">Федеральный закон </w:t>
      </w:r>
      <w:r w:rsidR="00737348" w:rsidRPr="00AC3744">
        <w:rPr>
          <w:rFonts w:ascii="Times New Roman" w:hAnsi="Times New Roman" w:cs="Times New Roman"/>
          <w:b w:val="0"/>
          <w:color w:val="auto"/>
        </w:rPr>
        <w:t xml:space="preserve">от 25.12.2008 N 273-ФЗ </w:t>
      </w:r>
      <w:r w:rsidR="00A0173B" w:rsidRPr="00AC3744">
        <w:rPr>
          <w:rFonts w:ascii="Times New Roman" w:hAnsi="Times New Roman" w:cs="Times New Roman"/>
          <w:b w:val="0"/>
          <w:color w:val="auto"/>
        </w:rPr>
        <w:t>«О противодействии коррупции»</w:t>
      </w:r>
      <w:r w:rsidR="00656038" w:rsidRPr="00AC3744">
        <w:rPr>
          <w:rFonts w:ascii="Times New Roman" w:hAnsi="Times New Roman" w:cs="Times New Roman"/>
          <w:b w:val="0"/>
          <w:color w:val="auto"/>
        </w:rPr>
        <w:t xml:space="preserve">. </w:t>
      </w:r>
    </w:p>
    <w:p w:rsidR="00406E1F" w:rsidRPr="00AC3744" w:rsidRDefault="00AC3744" w:rsidP="00AC3744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hd w:val="clear" w:color="auto" w:fill="FFFFFF"/>
        </w:rPr>
      </w:pPr>
      <w:r w:rsidRPr="00AC3744">
        <w:rPr>
          <w:rFonts w:ascii="Times New Roman" w:hAnsi="Times New Roman" w:cs="Times New Roman"/>
          <w:b w:val="0"/>
          <w:color w:val="auto"/>
          <w:shd w:val="clear" w:color="auto" w:fill="FFFFFF"/>
        </w:rPr>
        <w:t>И</w:t>
      </w:r>
      <w:r w:rsidR="00A0173B" w:rsidRPr="00AC3744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сходя из смысла норм </w:t>
      </w:r>
      <w:r w:rsidR="00F9212B" w:rsidRPr="00AC3744">
        <w:rPr>
          <w:rFonts w:ascii="Times New Roman" w:hAnsi="Times New Roman" w:cs="Times New Roman"/>
          <w:b w:val="0"/>
          <w:color w:val="auto"/>
          <w:shd w:val="clear" w:color="auto" w:fill="FFFFFF"/>
        </w:rPr>
        <w:t>данного Федерального закона</w:t>
      </w:r>
      <w:r w:rsidR="00A0173B" w:rsidRPr="00AC3744">
        <w:rPr>
          <w:rFonts w:ascii="Times New Roman" w:hAnsi="Times New Roman" w:cs="Times New Roman"/>
          <w:b w:val="0"/>
          <w:color w:val="auto"/>
          <w:shd w:val="clear" w:color="auto" w:fill="FFFFFF"/>
        </w:rPr>
        <w:t>, объективная сторона правонарушения</w:t>
      </w:r>
      <w:r w:rsidR="00F9212B" w:rsidRPr="00AC3744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, влекущего административную ответственность по ст. 19.29 </w:t>
      </w:r>
      <w:proofErr w:type="spellStart"/>
      <w:r w:rsidR="00F9212B" w:rsidRPr="00AC3744">
        <w:rPr>
          <w:rFonts w:ascii="Times New Roman" w:hAnsi="Times New Roman" w:cs="Times New Roman"/>
          <w:b w:val="0"/>
          <w:color w:val="auto"/>
          <w:shd w:val="clear" w:color="auto" w:fill="FFFFFF"/>
        </w:rPr>
        <w:t>КоАП</w:t>
      </w:r>
      <w:proofErr w:type="spellEnd"/>
      <w:r w:rsidR="00F9212B" w:rsidRPr="00AC3744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РФ,</w:t>
      </w:r>
      <w:r w:rsidR="00A0173B" w:rsidRPr="00AC3744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выражается в неисполнении работодателем при привлечении к трудовой деятельности государственных (муниципальных) служащих, включенных в специальный перечень, обязанности сообщать в десятидневный срок по последнему месту службы работника о заключении с ним трудового договора.</w:t>
      </w:r>
    </w:p>
    <w:p w:rsidR="00AC3744" w:rsidRPr="00AC3744" w:rsidRDefault="00C73C7D" w:rsidP="00AC37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002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Постановлении </w:t>
      </w:r>
      <w:r w:rsidRPr="00AC3744">
        <w:rPr>
          <w:rFonts w:ascii="Times New Roman" w:hAnsi="Times New Roman" w:cs="Times New Roman"/>
          <w:sz w:val="28"/>
          <w:szCs w:val="28"/>
          <w:shd w:val="clear" w:color="auto" w:fill="FFFFFF"/>
        </w:rPr>
        <w:t>Пленум</w:t>
      </w:r>
      <w:r w:rsidR="00D002E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C3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Верховного суда РФ № 46 «О некоторых вопросах, возникающих при рассмотрении судьями дел о привлечении к административной ответственности по ст. 19.29 Кодекса Российской Федерации об административных правонарушениях» от 28 ноября 2017 года </w:t>
      </w:r>
      <w:r w:rsidR="00AC3744" w:rsidRPr="00AC3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частности </w:t>
      </w:r>
      <w:r w:rsidR="005255BE" w:rsidRPr="00AC3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указано, что </w:t>
      </w:r>
      <w:r w:rsidR="00AC3744" w:rsidRPr="00AC374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931D1D" w:rsidRPr="00AC3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аботодатель освобождается от административной ответственности по статье 19.29 </w:t>
      </w:r>
      <w:proofErr w:type="spellStart"/>
      <w:r w:rsidR="00931D1D" w:rsidRPr="00AC3744">
        <w:rPr>
          <w:rFonts w:ascii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="00931D1D" w:rsidRPr="00AC3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за несообщение в десятидневный срок о приеме на работу бывшего госслужащего, при отсутствии у него сведений о ранее замещаемой таким работником должности государственной (муниципальной) службы, включенной в перечни. Неосведомленность работодателя о том, что он принимает на работу бывшего госслужащего, может подтверждаться отсутствием соответствующих сведений в трудовой книжке, документах воинского учета, военном билете и заполняемой гражданином при трудоустройстве анкете. </w:t>
      </w:r>
    </w:p>
    <w:p w:rsidR="00A0173B" w:rsidRPr="00AC3744" w:rsidRDefault="00AC3744" w:rsidP="00AC37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3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свою очередь, </w:t>
      </w:r>
      <w:r w:rsidR="00406E1F" w:rsidRPr="00AC3744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обязанность по сообщению сведений о замещаемой гражданином в течение предшествующих трудоустройству двух лет должности государственной (муниципальной) службы, включенной в Перечни, возложена на бывшего государственного (муниципального) служащего</w:t>
      </w:r>
      <w:r w:rsidRPr="00AC37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6626C" w:rsidRDefault="00A6626C" w:rsidP="00FC37E5">
      <w:pPr>
        <w:spacing w:after="0" w:line="240" w:lineRule="exact"/>
        <w:contextualSpacing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A6626C" w:rsidRDefault="00A6626C" w:rsidP="00FC37E5">
      <w:pPr>
        <w:spacing w:after="0" w:line="240" w:lineRule="exact"/>
        <w:contextualSpacing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</w:p>
    <w:p w:rsidR="00104BEE" w:rsidRPr="00B845E9" w:rsidRDefault="00104BEE" w:rsidP="00104BEE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04BEE" w:rsidRPr="00B845E9" w:rsidSect="000B1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0D5"/>
    <w:rsid w:val="000B1DC4"/>
    <w:rsid w:val="000D33C0"/>
    <w:rsid w:val="00104BEE"/>
    <w:rsid w:val="0033072E"/>
    <w:rsid w:val="00406E1F"/>
    <w:rsid w:val="005255BE"/>
    <w:rsid w:val="00617887"/>
    <w:rsid w:val="00656038"/>
    <w:rsid w:val="00681D95"/>
    <w:rsid w:val="00684980"/>
    <w:rsid w:val="006B6AA4"/>
    <w:rsid w:val="00737348"/>
    <w:rsid w:val="00761834"/>
    <w:rsid w:val="00774197"/>
    <w:rsid w:val="00815943"/>
    <w:rsid w:val="008C082D"/>
    <w:rsid w:val="00931D1D"/>
    <w:rsid w:val="00996582"/>
    <w:rsid w:val="00A0173B"/>
    <w:rsid w:val="00A22CBD"/>
    <w:rsid w:val="00A6626C"/>
    <w:rsid w:val="00A81E6D"/>
    <w:rsid w:val="00AB6F15"/>
    <w:rsid w:val="00AC3744"/>
    <w:rsid w:val="00B17886"/>
    <w:rsid w:val="00C40F4C"/>
    <w:rsid w:val="00C73C7D"/>
    <w:rsid w:val="00C80B23"/>
    <w:rsid w:val="00D002EC"/>
    <w:rsid w:val="00D61FC0"/>
    <w:rsid w:val="00F9212B"/>
    <w:rsid w:val="00F972B1"/>
    <w:rsid w:val="00FC37E5"/>
    <w:rsid w:val="00FF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C4"/>
  </w:style>
  <w:style w:type="paragraph" w:styleId="1">
    <w:name w:val="heading 1"/>
    <w:basedOn w:val="a"/>
    <w:next w:val="a"/>
    <w:link w:val="10"/>
    <w:uiPriority w:val="9"/>
    <w:qFormat/>
    <w:rsid w:val="00FC3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84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49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F1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849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9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684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49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B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37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Дарья</cp:lastModifiedBy>
  <cp:revision>23</cp:revision>
  <dcterms:created xsi:type="dcterms:W3CDTF">2017-11-11T07:46:00Z</dcterms:created>
  <dcterms:modified xsi:type="dcterms:W3CDTF">2018-01-24T09:42:00Z</dcterms:modified>
</cp:coreProperties>
</file>