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6" w:rsidRPr="00EB02E2" w:rsidRDefault="00D33F36" w:rsidP="00D33F3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0432F" wp14:editId="7B2E2D13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36" w:rsidRPr="00EB02E2" w:rsidRDefault="00D33F36" w:rsidP="00D33F36">
      <w:pPr>
        <w:pStyle w:val="ConsPlusNormal"/>
        <w:spacing w:before="300"/>
        <w:jc w:val="right"/>
        <w:outlineLvl w:val="1"/>
        <w:rPr>
          <w:lang w:val="en-US"/>
        </w:rPr>
      </w:pPr>
    </w:p>
    <w:p w:rsidR="00D33F36" w:rsidRDefault="00D33F36" w:rsidP="00D33F36">
      <w:pPr>
        <w:pStyle w:val="ConsPlusNormal"/>
        <w:rPr>
          <w:lang w:val="en-US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Pr="00EB02E2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D33F36" w:rsidRPr="00544521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D33F36" w:rsidRDefault="00D33F36" w:rsidP="00D33F36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D33F36" w:rsidTr="008624D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D33F36" w:rsidRPr="00B64AD3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rStyle w:val="a9"/>
              </w:rPr>
              <w:t>________________</w:t>
            </w:r>
          </w:p>
        </w:tc>
        <w:tc>
          <w:tcPr>
            <w:tcW w:w="3262" w:type="dxa"/>
          </w:tcPr>
          <w:p w:rsidR="00D33F36" w:rsidRPr="00B64AD3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D33F36" w:rsidRPr="00B67972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_____________</w:t>
            </w:r>
          </w:p>
        </w:tc>
      </w:tr>
      <w:tr w:rsidR="00D33F36" w:rsidTr="008624DA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D33F36" w:rsidRDefault="00D33F36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D33F36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8624DA" w:rsidRPr="00B64AD3" w:rsidRDefault="008624DA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33F36" w:rsidTr="008624DA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8624DA" w:rsidRPr="008624DA" w:rsidRDefault="008624DA" w:rsidP="008624D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624DA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D33F36" w:rsidRDefault="008624DA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8624DA">
              <w:rPr>
                <w:b/>
                <w:bCs/>
                <w:i/>
                <w:iCs/>
                <w:sz w:val="28"/>
                <w:szCs w:val="28"/>
              </w:rPr>
      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</w:p>
          <w:p w:rsidR="00D33F36" w:rsidRDefault="00D33F36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8624DA" w:rsidRDefault="008624DA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D33F36" w:rsidRDefault="00D33F36" w:rsidP="00D33F36">
            <w:pPr>
              <w:pStyle w:val="ConsPlusNormal"/>
              <w:ind w:firstLine="642"/>
              <w:jc w:val="both"/>
              <w:rPr>
                <w:sz w:val="28"/>
                <w:szCs w:val="28"/>
              </w:rPr>
            </w:pPr>
            <w:r w:rsidRPr="00D33F36">
              <w:rPr>
                <w:sz w:val="28"/>
                <w:szCs w:val="28"/>
              </w:rPr>
              <w:t>В соответствии с Федеральным</w:t>
            </w:r>
            <w:r w:rsidR="00E125D8">
              <w:rPr>
                <w:sz w:val="28"/>
                <w:szCs w:val="28"/>
              </w:rPr>
              <w:t xml:space="preserve">и законами </w:t>
            </w:r>
            <w:r w:rsidRPr="00D33F36">
              <w:rPr>
                <w:sz w:val="28"/>
                <w:szCs w:val="28"/>
              </w:rPr>
              <w:t>от 18.06.2001 года № 77-ФЗ «О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предупреждении распространения туберкулеза 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="00E125D8" w:rsidRPr="00E125D8">
              <w:rPr>
                <w:sz w:val="28"/>
                <w:szCs w:val="28"/>
              </w:rPr>
              <w:t xml:space="preserve">от 30.03.1995 </w:t>
            </w:r>
            <w:r w:rsidR="00E125D8">
              <w:rPr>
                <w:sz w:val="28"/>
                <w:szCs w:val="28"/>
              </w:rPr>
              <w:t>№</w:t>
            </w:r>
            <w:r w:rsidR="00E125D8" w:rsidRPr="00E125D8">
              <w:rPr>
                <w:sz w:val="28"/>
                <w:szCs w:val="28"/>
              </w:rPr>
              <w:t xml:space="preserve"> 38-ФЗ </w:t>
            </w:r>
            <w:r w:rsidR="00E125D8">
              <w:rPr>
                <w:sz w:val="28"/>
                <w:szCs w:val="28"/>
              </w:rPr>
              <w:t>«</w:t>
            </w:r>
            <w:r w:rsidR="00E125D8" w:rsidRPr="00E125D8">
              <w:rPr>
                <w:sz w:val="28"/>
                <w:szCs w:val="28"/>
              </w:rPr>
              <w:t>О предупреждении распространения в Российской Федерации заболевания, вызываемого вирусом иммунодефицита челов</w:t>
            </w:r>
            <w:r w:rsidR="00E125D8">
              <w:rPr>
                <w:sz w:val="28"/>
                <w:szCs w:val="28"/>
              </w:rPr>
              <w:t>ека (ВИЧ-инфекции)», постановлением</w:t>
            </w:r>
            <w:r w:rsidR="0095353A" w:rsidRPr="0095353A">
              <w:rPr>
                <w:sz w:val="28"/>
                <w:szCs w:val="28"/>
              </w:rPr>
              <w:t xml:space="preserve">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</w:t>
            </w:r>
            <w:r w:rsidR="0095353A"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в целях принятия мер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борьбы с социально-опасными заболеваниями на территории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Верхний Тагил</w:t>
            </w:r>
            <w:r w:rsidRPr="00D33F36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D33F36" w:rsidRDefault="00D33F36" w:rsidP="00D33F36">
            <w:pPr>
              <w:pStyle w:val="ConsPlusNormal"/>
              <w:rPr>
                <w:b/>
                <w:i/>
                <w:sz w:val="28"/>
                <w:szCs w:val="28"/>
              </w:rPr>
            </w:pPr>
          </w:p>
          <w:p w:rsidR="00D33F36" w:rsidRDefault="00D33F36" w:rsidP="00D33F36">
            <w:pPr>
              <w:pStyle w:val="ConsPlusNormal"/>
              <w:rPr>
                <w:b/>
                <w:sz w:val="28"/>
                <w:szCs w:val="28"/>
              </w:rPr>
            </w:pPr>
            <w:r w:rsidRPr="00D33F36">
              <w:rPr>
                <w:b/>
                <w:sz w:val="28"/>
                <w:szCs w:val="28"/>
              </w:rPr>
              <w:t>ПОСТАНОВЛЯ</w:t>
            </w:r>
            <w:r w:rsidR="008624DA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:</w:t>
            </w:r>
          </w:p>
          <w:p w:rsidR="008624DA" w:rsidRPr="008624DA" w:rsidRDefault="008624DA" w:rsidP="008624DA">
            <w:pPr>
              <w:pStyle w:val="ab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8624DA">
              <w:rPr>
                <w:sz w:val="28"/>
                <w:szCs w:val="28"/>
              </w:rPr>
              <w:t>Утвердить муниципальную программу 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  <w:r w:rsidR="00E125D8">
              <w:rPr>
                <w:sz w:val="28"/>
                <w:szCs w:val="28"/>
              </w:rPr>
              <w:t xml:space="preserve"> (приложение).</w:t>
            </w:r>
          </w:p>
          <w:p w:rsidR="00D33F36" w:rsidRPr="00DA7835" w:rsidRDefault="00D33F36" w:rsidP="008624DA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</w:t>
            </w:r>
            <w:r>
              <w:rPr>
                <w:sz w:val="28"/>
                <w:szCs w:val="28"/>
              </w:rPr>
              <w:t>ления возложить на заместителя Г</w:t>
            </w:r>
            <w:r w:rsidRPr="00DA7835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городского округа Верхний Тагил </w:t>
            </w:r>
            <w:r w:rsidRPr="00DA7835">
              <w:rPr>
                <w:sz w:val="28"/>
                <w:szCs w:val="28"/>
              </w:rPr>
              <w:t>по социальным вопросам Упорову И.Г.</w:t>
            </w:r>
          </w:p>
          <w:p w:rsidR="00D33F36" w:rsidRPr="00B64AD3" w:rsidRDefault="00D33F36" w:rsidP="008624DA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9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Pr="00B64AD3" w:rsidRDefault="00D33F36" w:rsidP="008624D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lastRenderedPageBreak/>
        <w:t>СОГЛАСОВАНИЕ</w:t>
      </w: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t>проекта постановления Администрации городского округа Верхний Тагил</w:t>
      </w:r>
    </w:p>
    <w:p w:rsidR="00D33F36" w:rsidRPr="009226D9" w:rsidRDefault="00D33F36" w:rsidP="00D33F36">
      <w:pPr>
        <w:widowControl w:val="0"/>
        <w:autoSpaceDE w:val="0"/>
        <w:autoSpaceDN w:val="0"/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D33F36" w:rsidRPr="009226D9" w:rsidTr="008624DA">
        <w:tc>
          <w:tcPr>
            <w:tcW w:w="3708" w:type="dxa"/>
            <w:gridSpan w:val="4"/>
          </w:tcPr>
          <w:p w:rsidR="00D33F36" w:rsidRPr="009226D9" w:rsidRDefault="00D33F36" w:rsidP="008624DA">
            <w:r w:rsidRPr="009226D9"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:rsidR="00D33F36" w:rsidRPr="00D33F36" w:rsidRDefault="00D33F36" w:rsidP="00D33F36">
            <w:pPr>
              <w:rPr>
                <w:b/>
                <w:bCs/>
                <w:i/>
                <w:iCs/>
                <w:color w:val="000000"/>
              </w:rPr>
            </w:pPr>
            <w:r w:rsidRPr="00D33F36">
              <w:rPr>
                <w:b/>
                <w:bCs/>
                <w:i/>
                <w:iCs/>
                <w:color w:val="000000"/>
              </w:rPr>
              <w:t>Об утверждении муниципальной программы</w:t>
            </w:r>
          </w:p>
          <w:p w:rsidR="00D33F36" w:rsidRDefault="00D33F36" w:rsidP="00D33F36">
            <w:pPr>
              <w:rPr>
                <w:b/>
                <w:bCs/>
                <w:i/>
                <w:iCs/>
                <w:color w:val="000000"/>
              </w:rPr>
            </w:pPr>
            <w:r w:rsidRPr="00D33F36">
              <w:rPr>
                <w:b/>
                <w:bCs/>
                <w:i/>
                <w:iCs/>
                <w:color w:val="000000"/>
              </w:rPr>
      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</w:p>
          <w:p w:rsidR="003A6452" w:rsidRPr="009226D9" w:rsidRDefault="003A6452" w:rsidP="00D33F3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Инициалы,</w:t>
            </w:r>
          </w:p>
          <w:p w:rsidR="00D33F36" w:rsidRPr="009226D9" w:rsidRDefault="00D33F36" w:rsidP="008624DA">
            <w:pPr>
              <w:jc w:val="center"/>
            </w:pPr>
            <w:r w:rsidRPr="009226D9"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Сроки и результаты согласования</w:t>
            </w:r>
          </w:p>
          <w:p w:rsidR="00D33F36" w:rsidRPr="009226D9" w:rsidRDefault="00D33F36" w:rsidP="008624DA">
            <w:pPr>
              <w:jc w:val="center"/>
            </w:pPr>
            <w:r w:rsidRPr="009226D9">
              <w:t xml:space="preserve"> 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ind w:right="72"/>
              <w:jc w:val="center"/>
            </w:pPr>
            <w:r w:rsidRPr="009226D9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Замечания и подпись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М.В. Логинова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организационно-правового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А.С. Кузнецова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</w:pPr>
            <w:r>
              <w:t>Председатель Контрольного органа – Счетная палата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  <w:jc w:val="center"/>
            </w:pPr>
            <w:r>
              <w:t>Л.Г. Ивина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  <w:r w:rsidRPr="009226D9"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</w:p>
        </w:tc>
      </w:tr>
    </w:tbl>
    <w:p w:rsidR="00D33F36" w:rsidRPr="00264BCA" w:rsidRDefault="00D33F36" w:rsidP="00D33F36">
      <w:pPr>
        <w:widowControl w:val="0"/>
        <w:autoSpaceDE w:val="0"/>
        <w:autoSpaceDN w:val="0"/>
        <w:rPr>
          <w:u w:val="single"/>
        </w:rPr>
      </w:pPr>
      <w:r w:rsidRPr="00264BCA">
        <w:rPr>
          <w:u w:val="single"/>
        </w:rPr>
        <w:t xml:space="preserve">Постановление разослать:  </w:t>
      </w:r>
    </w:p>
    <w:p w:rsidR="00D33F36" w:rsidRDefault="00D33F36" w:rsidP="00D33F36">
      <w:pPr>
        <w:jc w:val="both"/>
        <w:rPr>
          <w:bCs/>
        </w:rPr>
      </w:pPr>
      <w:r w:rsidRPr="00264BCA">
        <w:rPr>
          <w:bCs/>
        </w:rPr>
        <w:t>Зам. по соц.</w:t>
      </w:r>
      <w:r>
        <w:rPr>
          <w:bCs/>
        </w:rPr>
        <w:t xml:space="preserve"> </w:t>
      </w:r>
      <w:r w:rsidRPr="00264BCA">
        <w:rPr>
          <w:bCs/>
        </w:rPr>
        <w:t>вопросам</w:t>
      </w:r>
    </w:p>
    <w:p w:rsidR="00D33F36" w:rsidRDefault="00D33F36" w:rsidP="00D33F36">
      <w:pPr>
        <w:jc w:val="both"/>
        <w:rPr>
          <w:bCs/>
        </w:rPr>
      </w:pPr>
      <w:r>
        <w:rPr>
          <w:bCs/>
        </w:rPr>
        <w:t>ПЭО</w:t>
      </w:r>
    </w:p>
    <w:p w:rsidR="00D33F36" w:rsidRPr="00264BCA" w:rsidRDefault="00D33F36" w:rsidP="00D33F36">
      <w:pPr>
        <w:jc w:val="both"/>
        <w:rPr>
          <w:bCs/>
        </w:rPr>
      </w:pPr>
      <w:r>
        <w:rPr>
          <w:bCs/>
        </w:rPr>
        <w:t>ФО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УКСМП</w:t>
      </w: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52" w:rsidRDefault="003A6452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52" w:rsidRDefault="003A6452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5D8" w:rsidRDefault="00E125D8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125D8" w:rsidRDefault="00E125D8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125D8" w:rsidRDefault="00E125D8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125D8" w:rsidRDefault="00E125D8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D33F36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D33F36" w:rsidRPr="00280781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Pr="008B0167" w:rsidRDefault="00D33F36" w:rsidP="00D3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33F36" w:rsidRPr="008624DA" w:rsidRDefault="008624DA" w:rsidP="00D3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DA">
        <w:rPr>
          <w:rFonts w:ascii="Times New Roman" w:hAnsi="Times New Roman" w:cs="Times New Roman"/>
          <w:b/>
          <w:sz w:val="28"/>
          <w:szCs w:val="28"/>
        </w:rPr>
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</w:r>
    </w:p>
    <w:p w:rsidR="008624DA" w:rsidRDefault="008624DA" w:rsidP="00D3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F36" w:rsidRPr="00C539F0" w:rsidRDefault="00D33F36" w:rsidP="00C539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C539F0">
        <w:rPr>
          <w:b/>
          <w:caps/>
          <w:sz w:val="28"/>
          <w:szCs w:val="28"/>
        </w:rPr>
        <w:t>ПАСПОРТ МУНИЦИПАЛЬНОЙ ПРОГРАММЫ</w:t>
      </w:r>
    </w:p>
    <w:p w:rsidR="00D33F36" w:rsidRPr="00C539F0" w:rsidRDefault="00C539F0" w:rsidP="00C539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9F0">
        <w:rPr>
          <w:rFonts w:ascii="Times New Roman" w:hAnsi="Times New Roman" w:cs="Times New Roman"/>
          <w:b/>
          <w:sz w:val="28"/>
          <w:szCs w:val="28"/>
        </w:rPr>
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2023-2028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Цели </w:t>
            </w:r>
          </w:p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D33F36" w:rsidRPr="00565F6B" w:rsidRDefault="00FE21F7" w:rsidP="00FE21F7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 xml:space="preserve">Предупреждение распространения ВИЧ-инфекции и туберкулеза на территории городского округа </w:t>
            </w:r>
            <w:r>
              <w:rPr>
                <w:sz w:val="28"/>
                <w:szCs w:val="28"/>
              </w:rPr>
              <w:t xml:space="preserve">Верхний Тагил </w:t>
            </w:r>
            <w:r w:rsidRPr="00FE21F7">
              <w:rPr>
                <w:sz w:val="28"/>
                <w:szCs w:val="28"/>
              </w:rPr>
              <w:t>путем достижения постоянного снижения числа новых случаев ВИЧ-инфекции и туберкулеза среди населения и снижения смертности от заболеваний, ассоциированных с ВИЧ-инфекцией, СПИДом и туберкулёзом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Задачи </w:t>
            </w:r>
          </w:p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B41D6F" w:rsidRPr="00565F6B" w:rsidRDefault="00B41D6F" w:rsidP="00565F6B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5F6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FE21F7" w:rsidRPr="00FE21F7">
              <w:rPr>
                <w:rFonts w:eastAsia="Calibri"/>
                <w:sz w:val="28"/>
                <w:szCs w:val="28"/>
                <w:lang w:eastAsia="en-US"/>
              </w:rPr>
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</w:t>
            </w:r>
          </w:p>
          <w:p w:rsidR="00FE21F7" w:rsidRDefault="00FE21F7" w:rsidP="00FE21F7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населения городского округа </w:t>
            </w:r>
            <w:r w:rsidR="00196A50">
              <w:rPr>
                <w:rFonts w:eastAsia="Calibri"/>
                <w:sz w:val="28"/>
                <w:szCs w:val="28"/>
                <w:lang w:eastAsia="en-US"/>
              </w:rPr>
              <w:t>Верхний Тагил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 xml:space="preserve">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ВИЧ-инфекцией.</w:t>
            </w:r>
          </w:p>
          <w:p w:rsidR="00FE21F7" w:rsidRDefault="00FE21F7" w:rsidP="00FE21F7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 xml:space="preserve">Реализация комплекса мер, направленных на раннее выявление </w:t>
            </w:r>
            <w:r w:rsidR="00196A50">
              <w:rPr>
                <w:rFonts w:eastAsia="Calibri"/>
                <w:sz w:val="28"/>
                <w:szCs w:val="28"/>
                <w:lang w:eastAsia="en-US"/>
              </w:rPr>
              <w:t xml:space="preserve">и лечение 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>ВИЧ-инфекции и туберкулеза.</w:t>
            </w:r>
          </w:p>
          <w:p w:rsidR="00F92804" w:rsidRPr="00565F6B" w:rsidRDefault="00FE21F7" w:rsidP="00196A50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F92804">
              <w:rPr>
                <w:rFonts w:eastAsia="Calibri"/>
                <w:sz w:val="28"/>
                <w:szCs w:val="28"/>
                <w:lang w:eastAsia="en-US"/>
              </w:rPr>
              <w:t>Формирование здорового образа жизни.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FE21F7" w:rsidRPr="00FE21F7" w:rsidRDefault="00FE21F7" w:rsidP="00F92804">
            <w:pPr>
              <w:pStyle w:val="ab"/>
              <w:numPr>
                <w:ilvl w:val="0"/>
                <w:numId w:val="6"/>
              </w:numPr>
              <w:ind w:left="23" w:firstLine="0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E21F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Верхний Тагил.</w:t>
            </w:r>
          </w:p>
          <w:p w:rsidR="00FE21F7" w:rsidRPr="00EE0C17" w:rsidRDefault="00FE21F7" w:rsidP="00F92804">
            <w:pPr>
              <w:ind w:left="23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2. Уровень информированности населения городского округа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Верхний Тагил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 ВИЧ-инфекции.</w:t>
            </w:r>
          </w:p>
          <w:p w:rsidR="00FE21F7" w:rsidRPr="00EE0C17" w:rsidRDefault="00FE21F7" w:rsidP="00FE21F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3. Охват медицинским освидетельствованием на ВИЧ-инфекцию населения городского округа </w:t>
            </w:r>
            <w:r w:rsidR="00F9280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Верхний Тагил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FE21F7" w:rsidRPr="00EE0C17" w:rsidRDefault="00FE21F7" w:rsidP="00FE21F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4. Охват флюорографическим обследованием населения городского округа </w:t>
            </w:r>
            <w:r w:rsidR="00F9280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Верхний Тагил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FE21F7" w:rsidRPr="00EE0C17" w:rsidRDefault="00FE21F7" w:rsidP="00FE21F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5. 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FE21F7" w:rsidRDefault="00F92804" w:rsidP="0072146F">
            <w:pPr>
              <w:jc w:val="both"/>
              <w:textAlignment w:val="baseline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FE21F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</w:t>
            </w:r>
            <w:r w:rsidR="0072146F" w:rsidRPr="0072146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Уровень повышения квалификации специалистов, ответственных за профилактику ВИЧ-инфекции</w:t>
            </w:r>
            <w:r w:rsidR="0072146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  <w:p w:rsidR="0072146F" w:rsidRDefault="0072146F" w:rsidP="0072146F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7.</w:t>
            </w:r>
            <w:r w:rsidRPr="0072146F">
              <w:rPr>
                <w:bCs/>
                <w:sz w:val="28"/>
                <w:szCs w:val="28"/>
              </w:rPr>
              <w:t xml:space="preserve"> Количество проведенных мероприятий, направленных на ограничение распространения ВИЧ-инфекции, туберкулеза</w:t>
            </w:r>
            <w:r>
              <w:rPr>
                <w:bCs/>
                <w:sz w:val="28"/>
                <w:szCs w:val="28"/>
              </w:rPr>
              <w:t>.</w:t>
            </w:r>
          </w:p>
          <w:p w:rsidR="00857A8E" w:rsidRPr="00F92804" w:rsidRDefault="00857A8E" w:rsidP="0072146F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У</w:t>
            </w:r>
            <w:r w:rsidRPr="00857A8E">
              <w:rPr>
                <w:bCs/>
                <w:sz w:val="28"/>
                <w:szCs w:val="28"/>
              </w:rPr>
              <w:t>ровень финансирования мероприятий, направленных на ограничение распространения ВИЧ-инфекции, из бюджета муниципального образования на одного жителя в возрасте 15-49 лет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FE21F7" w:rsidRPr="00C92B78" w:rsidRDefault="00FE21F7" w:rsidP="00FE21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92B78">
              <w:rPr>
                <w:b/>
                <w:sz w:val="28"/>
                <w:szCs w:val="28"/>
              </w:rPr>
              <w:t>Средства местного бюджета</w:t>
            </w:r>
          </w:p>
          <w:p w:rsidR="00FE21F7" w:rsidRPr="00C92B78" w:rsidRDefault="0072146F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B78">
              <w:rPr>
                <w:b/>
                <w:sz w:val="28"/>
                <w:szCs w:val="28"/>
              </w:rPr>
              <w:t>всего</w:t>
            </w:r>
            <w:r w:rsidR="00FE21F7" w:rsidRPr="00C92B78">
              <w:rPr>
                <w:b/>
                <w:sz w:val="28"/>
                <w:szCs w:val="28"/>
              </w:rPr>
              <w:t xml:space="preserve"> – </w:t>
            </w:r>
            <w:r w:rsidR="0095353A" w:rsidRPr="00C92B78">
              <w:rPr>
                <w:b/>
                <w:sz w:val="28"/>
                <w:szCs w:val="28"/>
              </w:rPr>
              <w:t>2</w:t>
            </w:r>
            <w:r w:rsidR="00212CD0">
              <w:rPr>
                <w:b/>
                <w:sz w:val="28"/>
                <w:szCs w:val="28"/>
              </w:rPr>
              <w:t> 117 </w:t>
            </w:r>
            <w:r w:rsidR="00C85F0A">
              <w:rPr>
                <w:b/>
                <w:sz w:val="28"/>
                <w:szCs w:val="28"/>
              </w:rPr>
              <w:t>813</w:t>
            </w:r>
            <w:r w:rsidR="00212CD0">
              <w:rPr>
                <w:b/>
                <w:sz w:val="28"/>
                <w:szCs w:val="28"/>
              </w:rPr>
              <w:t>,63</w:t>
            </w:r>
            <w:r w:rsidR="00FE21F7" w:rsidRPr="00C92B78">
              <w:rPr>
                <w:b/>
                <w:sz w:val="28"/>
                <w:szCs w:val="28"/>
              </w:rPr>
              <w:t xml:space="preserve"> руб.,</w:t>
            </w:r>
            <w:r w:rsidR="00FE21F7" w:rsidRPr="00C92B78">
              <w:rPr>
                <w:sz w:val="28"/>
                <w:szCs w:val="28"/>
              </w:rPr>
              <w:t xml:space="preserve"> в том числе:</w:t>
            </w:r>
          </w:p>
          <w:p w:rsidR="00FE21F7" w:rsidRPr="00C92B78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B78">
              <w:rPr>
                <w:sz w:val="28"/>
                <w:szCs w:val="28"/>
              </w:rPr>
              <w:t>202</w:t>
            </w:r>
            <w:r w:rsidR="0072146F" w:rsidRPr="00C92B78">
              <w:rPr>
                <w:sz w:val="28"/>
                <w:szCs w:val="28"/>
              </w:rPr>
              <w:t>3</w:t>
            </w:r>
            <w:r w:rsidRPr="00C92B78">
              <w:rPr>
                <w:sz w:val="28"/>
                <w:szCs w:val="28"/>
              </w:rPr>
              <w:t xml:space="preserve"> – </w:t>
            </w:r>
            <w:r w:rsidR="00212CD0">
              <w:rPr>
                <w:sz w:val="28"/>
                <w:szCs w:val="28"/>
              </w:rPr>
              <w:t>691 </w:t>
            </w:r>
            <w:r w:rsidR="00C85F0A">
              <w:rPr>
                <w:sz w:val="28"/>
                <w:szCs w:val="28"/>
              </w:rPr>
              <w:t>388</w:t>
            </w:r>
            <w:r w:rsidR="00212CD0">
              <w:rPr>
                <w:sz w:val="28"/>
                <w:szCs w:val="28"/>
              </w:rPr>
              <w:t>,70</w:t>
            </w:r>
            <w:r w:rsidRPr="00C92B78">
              <w:rPr>
                <w:sz w:val="28"/>
                <w:szCs w:val="28"/>
              </w:rPr>
              <w:t xml:space="preserve"> руб.</w:t>
            </w:r>
          </w:p>
          <w:p w:rsidR="00FE21F7" w:rsidRPr="00C92B78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B78">
              <w:rPr>
                <w:sz w:val="28"/>
                <w:szCs w:val="28"/>
              </w:rPr>
              <w:t>202</w:t>
            </w:r>
            <w:r w:rsidR="0072146F" w:rsidRPr="00C92B78">
              <w:rPr>
                <w:sz w:val="28"/>
                <w:szCs w:val="28"/>
              </w:rPr>
              <w:t>4</w:t>
            </w:r>
            <w:r w:rsidRPr="00C92B78">
              <w:rPr>
                <w:sz w:val="28"/>
                <w:szCs w:val="28"/>
              </w:rPr>
              <w:t xml:space="preserve"> – </w:t>
            </w:r>
            <w:r w:rsidR="00212CD0">
              <w:rPr>
                <w:sz w:val="28"/>
                <w:szCs w:val="28"/>
              </w:rPr>
              <w:t>705 </w:t>
            </w:r>
            <w:r w:rsidR="00C85F0A">
              <w:rPr>
                <w:sz w:val="28"/>
                <w:szCs w:val="28"/>
              </w:rPr>
              <w:t>802</w:t>
            </w:r>
            <w:r w:rsidR="00212CD0">
              <w:rPr>
                <w:sz w:val="28"/>
                <w:szCs w:val="28"/>
              </w:rPr>
              <w:t>,91</w:t>
            </w:r>
            <w:r w:rsidRPr="00C92B78">
              <w:rPr>
                <w:sz w:val="28"/>
                <w:szCs w:val="28"/>
              </w:rPr>
              <w:t xml:space="preserve"> руб.</w:t>
            </w:r>
          </w:p>
          <w:p w:rsidR="00FE21F7" w:rsidRPr="00C92B78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B78">
              <w:rPr>
                <w:sz w:val="28"/>
                <w:szCs w:val="28"/>
              </w:rPr>
              <w:t>202</w:t>
            </w:r>
            <w:r w:rsidR="0072146F" w:rsidRPr="00C92B78">
              <w:rPr>
                <w:sz w:val="28"/>
                <w:szCs w:val="28"/>
              </w:rPr>
              <w:t>5</w:t>
            </w:r>
            <w:r w:rsidRPr="00C92B78">
              <w:rPr>
                <w:sz w:val="28"/>
                <w:szCs w:val="28"/>
              </w:rPr>
              <w:t xml:space="preserve"> – </w:t>
            </w:r>
            <w:r w:rsidR="00212CD0">
              <w:rPr>
                <w:sz w:val="28"/>
                <w:szCs w:val="28"/>
              </w:rPr>
              <w:t>720 6</w:t>
            </w:r>
            <w:r w:rsidR="00C85F0A">
              <w:rPr>
                <w:sz w:val="28"/>
                <w:szCs w:val="28"/>
              </w:rPr>
              <w:t>2</w:t>
            </w:r>
            <w:r w:rsidR="00212CD0">
              <w:rPr>
                <w:sz w:val="28"/>
                <w:szCs w:val="28"/>
              </w:rPr>
              <w:t>2,02</w:t>
            </w:r>
            <w:r w:rsidRPr="00C92B78">
              <w:rPr>
                <w:sz w:val="28"/>
                <w:szCs w:val="28"/>
              </w:rPr>
              <w:t xml:space="preserve"> руб.</w:t>
            </w:r>
          </w:p>
          <w:p w:rsidR="00FE21F7" w:rsidRPr="00C92B78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B78">
              <w:rPr>
                <w:sz w:val="28"/>
                <w:szCs w:val="28"/>
              </w:rPr>
              <w:t>202</w:t>
            </w:r>
            <w:r w:rsidR="0072146F" w:rsidRPr="00C92B78">
              <w:rPr>
                <w:sz w:val="28"/>
                <w:szCs w:val="28"/>
              </w:rPr>
              <w:t>6</w:t>
            </w:r>
            <w:r w:rsidRPr="00C92B78">
              <w:rPr>
                <w:sz w:val="28"/>
                <w:szCs w:val="28"/>
              </w:rPr>
              <w:t xml:space="preserve"> –</w:t>
            </w:r>
            <w:r w:rsidR="0072146F" w:rsidRPr="00C92B78">
              <w:rPr>
                <w:sz w:val="28"/>
                <w:szCs w:val="28"/>
              </w:rPr>
              <w:t xml:space="preserve"> </w:t>
            </w:r>
            <w:r w:rsidR="00C92B78" w:rsidRPr="00C92B78">
              <w:rPr>
                <w:sz w:val="28"/>
                <w:szCs w:val="28"/>
              </w:rPr>
              <w:t>0,00</w:t>
            </w:r>
            <w:r w:rsidR="0072146F" w:rsidRPr="00C92B78">
              <w:rPr>
                <w:sz w:val="28"/>
                <w:szCs w:val="28"/>
              </w:rPr>
              <w:t xml:space="preserve"> </w:t>
            </w:r>
            <w:r w:rsidRPr="00C92B78">
              <w:rPr>
                <w:sz w:val="28"/>
                <w:szCs w:val="28"/>
              </w:rPr>
              <w:t>руб.</w:t>
            </w:r>
          </w:p>
          <w:p w:rsidR="00FE21F7" w:rsidRPr="00C92B78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B78">
              <w:rPr>
                <w:sz w:val="28"/>
                <w:szCs w:val="28"/>
              </w:rPr>
              <w:t>202</w:t>
            </w:r>
            <w:r w:rsidR="0072146F" w:rsidRPr="00C92B78">
              <w:rPr>
                <w:sz w:val="28"/>
                <w:szCs w:val="28"/>
              </w:rPr>
              <w:t>7</w:t>
            </w:r>
            <w:r w:rsidRPr="00C92B78">
              <w:rPr>
                <w:sz w:val="28"/>
                <w:szCs w:val="28"/>
              </w:rPr>
              <w:t xml:space="preserve"> – </w:t>
            </w:r>
            <w:r w:rsidR="00C92B78" w:rsidRPr="00C92B78">
              <w:rPr>
                <w:sz w:val="28"/>
                <w:szCs w:val="28"/>
              </w:rPr>
              <w:t>0,00</w:t>
            </w:r>
            <w:r w:rsidRPr="00C92B78">
              <w:rPr>
                <w:sz w:val="28"/>
                <w:szCs w:val="28"/>
              </w:rPr>
              <w:t xml:space="preserve"> руб.</w:t>
            </w:r>
          </w:p>
          <w:p w:rsidR="00FE21F7" w:rsidRPr="00565F6B" w:rsidRDefault="00FE21F7" w:rsidP="00C92B7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92B78">
              <w:rPr>
                <w:sz w:val="28"/>
                <w:szCs w:val="28"/>
              </w:rPr>
              <w:t>202</w:t>
            </w:r>
            <w:r w:rsidR="0072146F" w:rsidRPr="00C92B78">
              <w:rPr>
                <w:sz w:val="28"/>
                <w:szCs w:val="28"/>
              </w:rPr>
              <w:t>8</w:t>
            </w:r>
            <w:r w:rsidRPr="00C92B78">
              <w:rPr>
                <w:sz w:val="28"/>
                <w:szCs w:val="28"/>
              </w:rPr>
              <w:t xml:space="preserve"> – </w:t>
            </w:r>
            <w:r w:rsidR="00C92B78" w:rsidRPr="00C92B78">
              <w:rPr>
                <w:sz w:val="28"/>
                <w:szCs w:val="28"/>
              </w:rPr>
              <w:t>0,00</w:t>
            </w:r>
            <w:r w:rsidRPr="00C92B78">
              <w:rPr>
                <w:sz w:val="28"/>
                <w:szCs w:val="28"/>
              </w:rPr>
              <w:t xml:space="preserve"> руб.</w:t>
            </w:r>
          </w:p>
        </w:tc>
      </w:tr>
      <w:tr w:rsidR="00FE21F7" w:rsidRPr="00E3166C" w:rsidTr="008624DA">
        <w:tc>
          <w:tcPr>
            <w:tcW w:w="2835" w:type="dxa"/>
          </w:tcPr>
          <w:p w:rsidR="00FE21F7" w:rsidRPr="00565F6B" w:rsidRDefault="00FE21F7" w:rsidP="00FE2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FE21F7" w:rsidRPr="00565F6B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FE21F7" w:rsidRPr="00565F6B" w:rsidRDefault="00E125D8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FE21F7" w:rsidRPr="00565F6B">
                <w:rPr>
                  <w:sz w:val="28"/>
                  <w:szCs w:val="28"/>
                  <w:u w:val="single"/>
                </w:rPr>
                <w:t>-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E21F7" w:rsidRPr="00565F6B">
              <w:rPr>
                <w:sz w:val="28"/>
                <w:szCs w:val="28"/>
              </w:rPr>
              <w:t xml:space="preserve"> </w:t>
            </w:r>
          </w:p>
        </w:tc>
      </w:tr>
    </w:tbl>
    <w:p w:rsidR="00D33F36" w:rsidRDefault="00D33F36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452" w:rsidRDefault="003A6452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B4AAA" w:rsidTr="00304E63">
        <w:tc>
          <w:tcPr>
            <w:tcW w:w="4926" w:type="dxa"/>
            <w:shd w:val="clear" w:color="auto" w:fill="auto"/>
          </w:tcPr>
          <w:p w:rsidR="00565F6B" w:rsidRPr="001F793F" w:rsidRDefault="00565F6B" w:rsidP="00304E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:rsidR="00EB4AAA" w:rsidRPr="009628AC" w:rsidRDefault="00EB4AAA" w:rsidP="00E125D8">
            <w:pPr>
              <w:pStyle w:val="a3"/>
            </w:pPr>
          </w:p>
        </w:tc>
      </w:tr>
    </w:tbl>
    <w:p w:rsidR="00FE21F7" w:rsidRPr="00FE21F7" w:rsidRDefault="00E125D8" w:rsidP="00E125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</w:t>
      </w: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 Характеристика проблемы, на решение которой направлена программа</w:t>
      </w:r>
    </w:p>
    <w:p w:rsidR="00E31AAD" w:rsidRDefault="00E31AAD" w:rsidP="00EB4AAA">
      <w:pPr>
        <w:keepNext/>
        <w:ind w:firstLine="567"/>
        <w:jc w:val="center"/>
        <w:outlineLvl w:val="0"/>
        <w:rPr>
          <w:b/>
          <w:bCs/>
          <w:caps/>
          <w:kern w:val="32"/>
          <w:sz w:val="22"/>
          <w:szCs w:val="22"/>
        </w:rPr>
      </w:pPr>
    </w:p>
    <w:p w:rsidR="005D404E" w:rsidRPr="005D404E" w:rsidRDefault="005D404E" w:rsidP="00196A50">
      <w:pPr>
        <w:ind w:firstLine="708"/>
        <w:jc w:val="both"/>
        <w:rPr>
          <w:color w:val="000000"/>
          <w:sz w:val="28"/>
          <w:szCs w:val="28"/>
        </w:rPr>
      </w:pPr>
      <w:r w:rsidRPr="005D404E">
        <w:rPr>
          <w:iCs/>
          <w:color w:val="000000"/>
          <w:sz w:val="28"/>
          <w:szCs w:val="28"/>
        </w:rPr>
        <w:t>В Свердловской области высокий уровень распространения ВИЧ-инфекции. Каждый день выявляется 25 новых случаев ВИЧ-инфекции</w:t>
      </w:r>
      <w:r>
        <w:rPr>
          <w:iCs/>
          <w:color w:val="000000"/>
          <w:sz w:val="28"/>
          <w:szCs w:val="28"/>
        </w:rPr>
        <w:t xml:space="preserve">. </w:t>
      </w:r>
      <w:r w:rsidRPr="005D404E">
        <w:rPr>
          <w:iCs/>
          <w:color w:val="000000"/>
          <w:sz w:val="28"/>
          <w:szCs w:val="28"/>
        </w:rPr>
        <w:t>Вирус активно передается половым путем (на сегод</w:t>
      </w:r>
      <w:r>
        <w:rPr>
          <w:iCs/>
          <w:color w:val="000000"/>
          <w:sz w:val="28"/>
          <w:szCs w:val="28"/>
        </w:rPr>
        <w:t>ня это основной путь передачи). А</w:t>
      </w:r>
      <w:r w:rsidRPr="005D404E">
        <w:rPr>
          <w:iCs/>
          <w:color w:val="000000"/>
          <w:sz w:val="28"/>
          <w:szCs w:val="28"/>
        </w:rPr>
        <w:t>ктуальным</w:t>
      </w:r>
      <w:r>
        <w:rPr>
          <w:iCs/>
          <w:color w:val="000000"/>
          <w:sz w:val="28"/>
          <w:szCs w:val="28"/>
        </w:rPr>
        <w:t xml:space="preserve"> </w:t>
      </w:r>
      <w:r w:rsidRPr="005D404E">
        <w:rPr>
          <w:iCs/>
          <w:color w:val="000000"/>
          <w:sz w:val="28"/>
          <w:szCs w:val="28"/>
        </w:rPr>
        <w:t>путем передачи остается также парентеральный (во время употребления инъекционных наркотиков).</w:t>
      </w:r>
    </w:p>
    <w:p w:rsidR="00196A50" w:rsidRPr="00196A50" w:rsidRDefault="00196A50" w:rsidP="00196A50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96A50">
        <w:rPr>
          <w:rFonts w:ascii="Liberation Serif" w:hAnsi="Liberation Serif"/>
          <w:color w:val="000000"/>
          <w:sz w:val="28"/>
          <w:szCs w:val="28"/>
        </w:rPr>
        <w:t xml:space="preserve">Первый случай ВИЧ-инфекции на территории 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t>Верхний Тагил</w:t>
      </w:r>
      <w:r w:rsidRPr="00196A50">
        <w:rPr>
          <w:rFonts w:ascii="Liberation Serif" w:hAnsi="Liberation Serif"/>
          <w:color w:val="000000"/>
          <w:sz w:val="28"/>
          <w:szCs w:val="28"/>
        </w:rPr>
        <w:t xml:space="preserve"> зарегистрирован в 1998 году.</w:t>
      </w:r>
    </w:p>
    <w:p w:rsidR="0082022F" w:rsidRPr="0082022F" w:rsidRDefault="00A55BBD" w:rsidP="005D404E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Городской округ Верхний Тагил находится в числе наиболее пораженных муниципалитетов Свердловской области</w:t>
      </w:r>
      <w:r w:rsidR="005D404E" w:rsidRPr="0082022F">
        <w:rPr>
          <w:sz w:val="28"/>
          <w:szCs w:val="28"/>
        </w:rPr>
        <w:t>. В 2022 году зарегистрированных случаев</w:t>
      </w:r>
      <w:r w:rsidR="0082022F" w:rsidRPr="0082022F">
        <w:rPr>
          <w:sz w:val="28"/>
          <w:szCs w:val="28"/>
        </w:rPr>
        <w:t xml:space="preserve">, зараженных ВИЧ-инфекцией 356, </w:t>
      </w:r>
      <w:r w:rsidR="005D404E" w:rsidRPr="0082022F">
        <w:rPr>
          <w:sz w:val="28"/>
          <w:szCs w:val="28"/>
        </w:rPr>
        <w:t>на диспансерном учете состоит 335. Вновь выявленных с начала 2022 года 11</w:t>
      </w:r>
      <w:r w:rsidR="0082022F" w:rsidRPr="0082022F">
        <w:rPr>
          <w:sz w:val="28"/>
          <w:szCs w:val="28"/>
        </w:rPr>
        <w:t xml:space="preserve"> человек, </w:t>
      </w:r>
      <w:r w:rsidR="005D404E" w:rsidRPr="0082022F">
        <w:rPr>
          <w:sz w:val="28"/>
          <w:szCs w:val="28"/>
        </w:rPr>
        <w:t xml:space="preserve">ВИЧ-инфицированных детей – 8.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Данная программа разработана в соответствии с Федеральным Законом от 18.06.2001 года № 77-ФЗ «О предупреждении распространения туберкулеза в Российской Федерации», распоряжением Правительства Свердловской области от 19.09.2016 года № 860-РП, 30.03.2018 года № 189-РП «О дополнительных мерах по ограничению распространения заболевания, вызываемого вирусом иммунодефицита человека (ВИЧ-инфекции) на территории Свердловской области», Законом Свердловской области от 28.04.2014 года № 34-ОЗ «О внесении изменений в Областной закон «О профилактике наркомании и токсикомании на территории Свердловской области».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В целях реализации государственной политики в области противодействия распространения ВИЧ-инфекции и принятия неотложных мер по борьбе с ВИЧ-инфекцией на территории городского округа Верхний Тагил свою работу осуществляет межведомственная комиссия по противодействию распространения ВИЧ-инфекции. Работа комиссии осуществляются в соответствии с планами работы на каждый год.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На территории городского округа Верхний Тагил уделяется большое внимание профилактике ВИЧ-инфекции и используется вся система первичной профилактики мероприятий, направленная на предупреждение заражения людей ВИЧ-инфекцией, а именно: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- информирование населения по вопросам ВИЧ-инфекции и СПИДа (далее – синдром приобретённого иммунодефицита);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- привлечение жителей к ведению здорового образа жизни;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- привлечение волонтёров из числа учащихся школ и просто неравнодушных граждан к деятельности по профилактике ВИЧ - инфекции;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- вовлечение граждан в общественную, творческую среду для самореализации.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Методы профилактики ВИЧ-инфекции направлены прежде всего на создание условий для приобретения жителями городского округа необходимых знаний, умений и навыков по защите себя, окружающих людей от ВИЧ-инфекции.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В связи с этим проводятся мероприятия по проведению анкетирования жителей, родителей, учащихся и мероприятий по профилактике ВИЧ-инфекции (внеклассные часы, распространение информационно-просветительских материалов, акции, конкурсы).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55BBD" w:rsidRPr="00F56F02" w:rsidTr="0082022F">
        <w:trPr>
          <w:trHeight w:val="1093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A55BBD" w:rsidRPr="0082022F" w:rsidRDefault="00A55BBD" w:rsidP="00A55BBD">
            <w:pPr>
              <w:ind w:firstLine="662"/>
              <w:jc w:val="both"/>
              <w:rPr>
                <w:sz w:val="28"/>
                <w:szCs w:val="28"/>
              </w:rPr>
            </w:pPr>
            <w:r w:rsidRPr="0082022F">
              <w:rPr>
                <w:sz w:val="28"/>
                <w:szCs w:val="28"/>
              </w:rPr>
              <w:lastRenderedPageBreak/>
              <w:t>Необходимость подготовки и реализации Программы вызвана рядом факторов социально-экономического характера, влияющих на снижение качества жизни населения, в том числе чрезмерными стрессовыми нагрузками, снижением уровня санитарно-гигиенической культуры, а также все еще высокими показателями заболеваемости и смертности.</w:t>
            </w:r>
          </w:p>
        </w:tc>
      </w:tr>
    </w:tbl>
    <w:p w:rsidR="00A55BBD" w:rsidRPr="00F56F02" w:rsidRDefault="00A55BBD" w:rsidP="00A55BBD">
      <w:pPr>
        <w:ind w:firstLine="662"/>
        <w:jc w:val="both"/>
      </w:pPr>
    </w:p>
    <w:p w:rsidR="00A55BBD" w:rsidRPr="00857A8E" w:rsidRDefault="00A55BBD" w:rsidP="00A55BBD">
      <w:pPr>
        <w:ind w:firstLine="720"/>
        <w:jc w:val="center"/>
        <w:rPr>
          <w:b/>
          <w:caps/>
          <w:sz w:val="28"/>
          <w:szCs w:val="28"/>
        </w:rPr>
      </w:pPr>
      <w:r w:rsidRPr="00857A8E">
        <w:rPr>
          <w:b/>
          <w:caps/>
          <w:sz w:val="28"/>
          <w:szCs w:val="28"/>
        </w:rPr>
        <w:t>Цели, ЗАДАЧИ и целевые показатели ПРОГРАММЫ</w:t>
      </w:r>
    </w:p>
    <w:p w:rsidR="00A55BBD" w:rsidRPr="00857A8E" w:rsidRDefault="00A55BBD" w:rsidP="00A55BBD">
      <w:pPr>
        <w:pStyle w:val="ConsPlusCell"/>
        <w:ind w:firstLine="567"/>
        <w:jc w:val="both"/>
      </w:pPr>
      <w:r w:rsidRPr="00857A8E">
        <w:t xml:space="preserve">Значения целевых </w:t>
      </w:r>
      <w:hyperlink r:id="rId11" w:history="1">
        <w:r w:rsidRPr="00857A8E">
          <w:t>показателей</w:t>
        </w:r>
      </w:hyperlink>
      <w:r w:rsidRPr="00857A8E">
        <w:t xml:space="preserve"> приведены в таблице 1</w:t>
      </w:r>
      <w:r w:rsidR="008516A9">
        <w:t>.</w:t>
      </w:r>
      <w:r w:rsidRPr="00857A8E">
        <w:t xml:space="preserve"> </w:t>
      </w:r>
    </w:p>
    <w:p w:rsidR="00A55BBD" w:rsidRPr="00857A8E" w:rsidRDefault="00A55BBD" w:rsidP="00A55BBD">
      <w:pPr>
        <w:jc w:val="both"/>
        <w:rPr>
          <w:sz w:val="28"/>
          <w:szCs w:val="28"/>
        </w:rPr>
      </w:pPr>
    </w:p>
    <w:p w:rsidR="00A55BBD" w:rsidRPr="00857A8E" w:rsidRDefault="00A55BBD" w:rsidP="00A55BB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7A8E">
        <w:rPr>
          <w:b/>
          <w:sz w:val="28"/>
          <w:szCs w:val="28"/>
        </w:rPr>
        <w:t>ПЛАН МЕРОПРИЯТИЙ ПО ВЫПОЛНЕНИЮ ПРОГРАММЫ</w:t>
      </w:r>
    </w:p>
    <w:p w:rsidR="00A55BBD" w:rsidRPr="00857A8E" w:rsidRDefault="00A55BBD" w:rsidP="00A55BBD">
      <w:pPr>
        <w:jc w:val="center"/>
        <w:rPr>
          <w:b/>
          <w:caps/>
          <w:sz w:val="28"/>
          <w:szCs w:val="28"/>
          <w:highlight w:val="yellow"/>
        </w:rPr>
      </w:pPr>
    </w:p>
    <w:p w:rsidR="00A55BBD" w:rsidRPr="00857A8E" w:rsidRDefault="00A55BBD" w:rsidP="00A55BBD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  <w:r w:rsidRPr="00857A8E">
        <w:rPr>
          <w:sz w:val="28"/>
          <w:szCs w:val="28"/>
        </w:rPr>
        <w:t>1. Стабилизация эпидемиологической ситуации по распространению ВИЧ-инфекции на территории городского округа Верхний Тагил.</w:t>
      </w:r>
    </w:p>
    <w:p w:rsidR="00A55BBD" w:rsidRPr="00857A8E" w:rsidRDefault="00A55BBD" w:rsidP="00A55BBD">
      <w:pPr>
        <w:ind w:firstLine="662"/>
        <w:jc w:val="both"/>
        <w:rPr>
          <w:sz w:val="28"/>
          <w:szCs w:val="28"/>
        </w:rPr>
      </w:pPr>
      <w:r w:rsidRPr="00857A8E">
        <w:rPr>
          <w:sz w:val="28"/>
          <w:szCs w:val="28"/>
        </w:rPr>
        <w:t>2. Увеличение доли населения, информированного о способах недопущения и негативных последствиях заражения ВИЧ-инфекцией, доступных мерах профилактики ВИЧ-инфекции и сопутствующих заболеваний.</w:t>
      </w:r>
    </w:p>
    <w:p w:rsidR="00A55BBD" w:rsidRPr="00857A8E" w:rsidRDefault="00A55BBD" w:rsidP="00A55BBD">
      <w:pPr>
        <w:tabs>
          <w:tab w:val="left" w:pos="4200"/>
        </w:tabs>
        <w:ind w:firstLine="567"/>
        <w:jc w:val="both"/>
        <w:rPr>
          <w:bCs/>
          <w:iCs/>
          <w:sz w:val="28"/>
          <w:szCs w:val="28"/>
        </w:rPr>
      </w:pPr>
      <w:r w:rsidRPr="00857A8E">
        <w:rPr>
          <w:sz w:val="28"/>
          <w:szCs w:val="28"/>
        </w:rPr>
        <w:t>Для обеспечения выполнения</w:t>
      </w:r>
      <w:r w:rsidRPr="00857A8E">
        <w:rPr>
          <w:bCs/>
          <w:sz w:val="28"/>
          <w:szCs w:val="28"/>
        </w:rPr>
        <w:t xml:space="preserve"> мероприятий по ограничению распространения </w:t>
      </w:r>
      <w:r w:rsidRPr="00857A8E">
        <w:rPr>
          <w:bCs/>
          <w:iCs/>
          <w:sz w:val="28"/>
          <w:szCs w:val="28"/>
        </w:rPr>
        <w:t xml:space="preserve">ВИЧ-инфекции на территории городского округа Верхний Тагил необходима одновременная ресурсная и идеологическая поддержка и продвижение всех направлений в стратегии профилактики ВИЧ-инфекции и оказания медицинской помощи ВИЧ-инфицированным гражданам. </w:t>
      </w:r>
    </w:p>
    <w:p w:rsidR="00A55BBD" w:rsidRPr="00857A8E" w:rsidRDefault="00A55BBD" w:rsidP="00A55BBD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  <w:r w:rsidRPr="00857A8E">
        <w:rPr>
          <w:bCs/>
          <w:sz w:val="28"/>
          <w:szCs w:val="28"/>
        </w:rPr>
        <w:t xml:space="preserve">Реализация мероприятий по ограничению распространения </w:t>
      </w:r>
      <w:r w:rsidRPr="00857A8E">
        <w:rPr>
          <w:bCs/>
          <w:iCs/>
          <w:sz w:val="28"/>
          <w:szCs w:val="28"/>
        </w:rPr>
        <w:t>ВИЧ-инфекции на территории городского округа Верхний Тагил позволит за 6 лет улучшить значения основных индикаторных показателей по ВИЧ-инфекции, а в последующем приведет к снижению распространенности и смертности от ВИЧ-инфекции, что благоприятно отразится на состоянии здоровья населения городского округа Верхний Тагил и его продолжительности жизни.</w:t>
      </w:r>
    </w:p>
    <w:p w:rsidR="00A55BBD" w:rsidRPr="00F56F02" w:rsidRDefault="00A55BBD" w:rsidP="00A55BBD">
      <w:pPr>
        <w:autoSpaceDE w:val="0"/>
        <w:autoSpaceDN w:val="0"/>
        <w:adjustRightInd w:val="0"/>
        <w:ind w:firstLine="709"/>
        <w:jc w:val="both"/>
      </w:pPr>
      <w:r w:rsidRPr="00857A8E">
        <w:rPr>
          <w:sz w:val="28"/>
          <w:szCs w:val="28"/>
        </w:rPr>
        <w:t>Для достижения целей подпрограммы и выполнения поставленных задач разработан план мероприятий, информация приведена в таблиц</w:t>
      </w:r>
      <w:r w:rsidR="00DA4900">
        <w:rPr>
          <w:sz w:val="28"/>
          <w:szCs w:val="28"/>
        </w:rPr>
        <w:t>ах</w:t>
      </w:r>
      <w:r w:rsidRPr="00857A8E">
        <w:rPr>
          <w:sz w:val="28"/>
          <w:szCs w:val="28"/>
        </w:rPr>
        <w:t xml:space="preserve"> </w:t>
      </w:r>
      <w:r w:rsidR="00857A8E">
        <w:rPr>
          <w:sz w:val="28"/>
          <w:szCs w:val="28"/>
        </w:rPr>
        <w:t>2</w:t>
      </w:r>
      <w:r w:rsidR="00DA4900">
        <w:rPr>
          <w:sz w:val="28"/>
          <w:szCs w:val="28"/>
        </w:rPr>
        <w:t xml:space="preserve"> и 3.</w:t>
      </w:r>
      <w:r w:rsidRPr="00857A8E">
        <w:rPr>
          <w:sz w:val="28"/>
          <w:szCs w:val="28"/>
        </w:rPr>
        <w:t xml:space="preserve"> </w:t>
      </w:r>
    </w:p>
    <w:p w:rsidR="00A55BBD" w:rsidRPr="00F56F02" w:rsidRDefault="00A55BBD" w:rsidP="00A55BBD">
      <w:pPr>
        <w:autoSpaceDE w:val="0"/>
        <w:autoSpaceDN w:val="0"/>
        <w:adjustRightInd w:val="0"/>
        <w:ind w:firstLine="662"/>
        <w:jc w:val="both"/>
      </w:pPr>
    </w:p>
    <w:p w:rsidR="00A55BBD" w:rsidRPr="005F5B5F" w:rsidRDefault="00A55BBD" w:rsidP="005F5B5F">
      <w:pPr>
        <w:pStyle w:val="ConsPlusCell"/>
        <w:ind w:firstLine="567"/>
        <w:jc w:val="both"/>
        <w:rPr>
          <w:sz w:val="24"/>
          <w:szCs w:val="24"/>
        </w:rPr>
        <w:sectPr w:rsidR="00A55BBD" w:rsidRPr="005F5B5F" w:rsidSect="00A55BBD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A55BBD" w:rsidRPr="00456AA4" w:rsidTr="00A55BBD">
        <w:tc>
          <w:tcPr>
            <w:tcW w:w="4926" w:type="dxa"/>
            <w:shd w:val="clear" w:color="auto" w:fill="auto"/>
          </w:tcPr>
          <w:p w:rsidR="00A55BBD" w:rsidRDefault="00A55BBD" w:rsidP="00A55BBD">
            <w:pPr>
              <w:pStyle w:val="ConsPlusCell"/>
              <w:jc w:val="right"/>
            </w:pPr>
          </w:p>
        </w:tc>
        <w:tc>
          <w:tcPr>
            <w:tcW w:w="9958" w:type="dxa"/>
            <w:shd w:val="clear" w:color="auto" w:fill="auto"/>
          </w:tcPr>
          <w:p w:rsidR="00A55BBD" w:rsidRPr="00456AA4" w:rsidRDefault="00A55BBD" w:rsidP="00857A8E">
            <w:pPr>
              <w:pStyle w:val="ConsPlusCell"/>
              <w:jc w:val="right"/>
              <w:rPr>
                <w:sz w:val="24"/>
                <w:szCs w:val="24"/>
              </w:rPr>
            </w:pPr>
            <w:r w:rsidRPr="00456AA4">
              <w:rPr>
                <w:sz w:val="24"/>
                <w:szCs w:val="24"/>
              </w:rPr>
              <w:t xml:space="preserve">Таблица 1 </w:t>
            </w:r>
          </w:p>
        </w:tc>
      </w:tr>
    </w:tbl>
    <w:p w:rsidR="00A55BBD" w:rsidRDefault="00A55BBD" w:rsidP="00A55BBD">
      <w:pPr>
        <w:rPr>
          <w:b/>
          <w:caps/>
        </w:rPr>
      </w:pPr>
    </w:p>
    <w:p w:rsidR="00A55BBD" w:rsidRPr="00456AA4" w:rsidRDefault="00E125D8" w:rsidP="00A55BBD">
      <w:pPr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II</w:t>
      </w:r>
      <w:r>
        <w:rPr>
          <w:b/>
          <w:caps/>
        </w:rPr>
        <w:t xml:space="preserve">. </w:t>
      </w:r>
      <w:r w:rsidR="008516A9">
        <w:rPr>
          <w:b/>
          <w:caps/>
        </w:rPr>
        <w:t xml:space="preserve">ЦЕЛИ, ЗАДАЧИ И </w:t>
      </w:r>
      <w:r w:rsidR="00A55BBD" w:rsidRPr="00456AA4">
        <w:rPr>
          <w:b/>
          <w:caps/>
        </w:rPr>
        <w:t xml:space="preserve">ЦЕЛЕВЫЕ ПОКАЗАТЕЛИ РЕАЛИЗАЦИИ программы «Дополнительные меры по ограничению распространения социально-значимыхинфекционных заболеваний (ВИЧ-инфекции, туберкулеза) </w:t>
      </w:r>
    </w:p>
    <w:p w:rsidR="00A55BBD" w:rsidRDefault="00A55BBD" w:rsidP="00A55BBD">
      <w:pPr>
        <w:jc w:val="center"/>
        <w:rPr>
          <w:b/>
          <w:caps/>
        </w:rPr>
      </w:pPr>
      <w:r w:rsidRPr="00456AA4">
        <w:rPr>
          <w:b/>
          <w:caps/>
        </w:rPr>
        <w:t xml:space="preserve">на территории </w:t>
      </w:r>
      <w:r w:rsidR="008516A9">
        <w:rPr>
          <w:b/>
          <w:caps/>
        </w:rPr>
        <w:t xml:space="preserve">городского ОКРУГА ВЕРХНИЙ </w:t>
      </w:r>
      <w:r w:rsidR="008516A9" w:rsidRPr="008516A9">
        <w:rPr>
          <w:b/>
          <w:caps/>
        </w:rPr>
        <w:t>Тагил</w:t>
      </w:r>
      <w:r w:rsidR="008516A9" w:rsidRPr="008516A9">
        <w:rPr>
          <w:b/>
          <w:bCs/>
          <w:iCs/>
          <w:sz w:val="28"/>
          <w:szCs w:val="28"/>
        </w:rPr>
        <w:t xml:space="preserve"> </w:t>
      </w:r>
      <w:r w:rsidR="008516A9" w:rsidRPr="008516A9">
        <w:rPr>
          <w:b/>
          <w:bCs/>
          <w:iCs/>
          <w:caps/>
        </w:rPr>
        <w:t>на 2023-2028 годы»</w:t>
      </w:r>
    </w:p>
    <w:p w:rsidR="00A55BBD" w:rsidRPr="00456AA4" w:rsidRDefault="00A55BBD" w:rsidP="00A55BBD">
      <w:pPr>
        <w:jc w:val="center"/>
        <w:rPr>
          <w:b/>
          <w:caps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29"/>
        <w:gridCol w:w="5812"/>
        <w:gridCol w:w="992"/>
        <w:gridCol w:w="992"/>
        <w:gridCol w:w="993"/>
        <w:gridCol w:w="992"/>
        <w:gridCol w:w="992"/>
        <w:gridCol w:w="992"/>
        <w:gridCol w:w="1418"/>
      </w:tblGrid>
      <w:tr w:rsidR="00A55BBD" w:rsidRPr="00456AA4" w:rsidTr="00A55BBD">
        <w:tc>
          <w:tcPr>
            <w:tcW w:w="567" w:type="dxa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Наименование цели (целей) и задач; целевых показателей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Источник значений показателей</w:t>
            </w:r>
          </w:p>
        </w:tc>
      </w:tr>
      <w:tr w:rsidR="00A55BBD" w:rsidRPr="00456AA4" w:rsidTr="00A55BBD">
        <w:tc>
          <w:tcPr>
            <w:tcW w:w="567" w:type="dxa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6</w:t>
            </w:r>
          </w:p>
        </w:tc>
        <w:tc>
          <w:tcPr>
            <w:tcW w:w="992" w:type="dxa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7</w:t>
            </w:r>
          </w:p>
        </w:tc>
        <w:tc>
          <w:tcPr>
            <w:tcW w:w="992" w:type="dxa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Цель</w:t>
            </w:r>
            <w:r>
              <w:rPr>
                <w:rFonts w:eastAsia="Calibri"/>
                <w:bCs/>
              </w:rPr>
              <w:t>:</w:t>
            </w:r>
            <w:r w:rsidRPr="00456AA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          </w:t>
            </w:r>
          </w:p>
        </w:tc>
        <w:tc>
          <w:tcPr>
            <w:tcW w:w="13212" w:type="dxa"/>
            <w:gridSpan w:val="9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857A8E">
              <w:rPr>
                <w:rFonts w:eastAsia="Calibri"/>
                <w:bCs/>
              </w:rPr>
              <w:t>предупреждение распространения ВИЧ-инфекции и туберкулеза на территории городского округа Верхний Тагил путем достижения постоянного снижения числа новых случаев ВИЧ-инфекции и туберкулеза среди населения и снижения смертности от заболеваний, ассоциированных с ВИЧ-инфекцией, СПИДом и туберкулёзом</w:t>
            </w: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1</w:t>
            </w:r>
          </w:p>
        </w:tc>
        <w:tc>
          <w:tcPr>
            <w:tcW w:w="13212" w:type="dxa"/>
            <w:gridSpan w:val="9"/>
          </w:tcPr>
          <w:p w:rsidR="00A55BBD" w:rsidRPr="00456AA4" w:rsidRDefault="00857A8E" w:rsidP="00857A8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857A8E">
              <w:rPr>
                <w:rFonts w:eastAsia="Calibri"/>
                <w:bCs/>
              </w:rPr>
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</w:t>
            </w: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Целевой показатель 1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к</w:t>
            </w:r>
            <w:r w:rsidRPr="00857A8E">
              <w:rPr>
                <w:rFonts w:eastAsia="Calibri"/>
              </w:rPr>
              <w:t>оличество заседаний межведомственной комиссии по противодействию распространения ВИЧ-инфекции и туберкулеза на территории городского округа Верхний Тагил</w:t>
            </w:r>
            <w:r w:rsidR="00A55BBD" w:rsidRPr="00456AA4">
              <w:rPr>
                <w:rFonts w:eastAsia="Calibri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Целевой показатель </w:t>
            </w:r>
            <w:r w:rsidR="00673DD6">
              <w:rPr>
                <w:rFonts w:eastAsia="Calibri"/>
              </w:rPr>
              <w:t>6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уровень повышения квалификации специалистов, ответственных за профилактику ВИЧ-инфекции, %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A55BBD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A55BBD" w:rsidRPr="00456AA4" w:rsidRDefault="00A55BBD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 w:rsidR="00673DD6">
              <w:rPr>
                <w:rFonts w:eastAsia="Calibri"/>
              </w:rPr>
              <w:t>8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A55BBD" w:rsidRPr="00456AA4" w:rsidRDefault="00A55BBD" w:rsidP="00A55BBD">
            <w:pPr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уровень финансирования мероприятий, направленных на ограничение распространения ВИЧ-инфекции, из бюджета муниципального образования на одного жителя в возрасте 15-49 лет, рублей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2</w:t>
            </w:r>
          </w:p>
        </w:tc>
        <w:tc>
          <w:tcPr>
            <w:tcW w:w="13212" w:type="dxa"/>
            <w:gridSpan w:val="9"/>
          </w:tcPr>
          <w:p w:rsidR="00A55BBD" w:rsidRPr="00456AA4" w:rsidRDefault="00673DD6" w:rsidP="00A55BB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Информирование населения городского округа Верхний Тагил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</w:t>
            </w:r>
          </w:p>
        </w:tc>
      </w:tr>
      <w:tr w:rsidR="00673DD6" w:rsidRPr="00456AA4" w:rsidTr="003E5B6E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673DD6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2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Уровень информированности населения городского округа Верхний Тагил о ВИЧ-инфекции</w:t>
            </w:r>
            <w:r>
              <w:rPr>
                <w:rFonts w:eastAsia="Calibri"/>
                <w:bCs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673DD6" w:rsidRPr="00456AA4" w:rsidTr="00A55BBD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Задача 3</w:t>
            </w:r>
          </w:p>
        </w:tc>
        <w:tc>
          <w:tcPr>
            <w:tcW w:w="13212" w:type="dxa"/>
            <w:gridSpan w:val="9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Реализация комплекса мер, направленных на раннее выявление и лечение ВИЧ-инфекции и туберкулеза</w:t>
            </w:r>
          </w:p>
        </w:tc>
      </w:tr>
      <w:tr w:rsidR="003E5B6E" w:rsidRPr="00456AA4" w:rsidTr="00A55BBD">
        <w:trPr>
          <w:trHeight w:val="253"/>
        </w:trPr>
        <w:tc>
          <w:tcPr>
            <w:tcW w:w="567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</w:t>
            </w:r>
          </w:p>
        </w:tc>
        <w:tc>
          <w:tcPr>
            <w:tcW w:w="1956" w:type="dxa"/>
            <w:shd w:val="clear" w:color="auto" w:fill="auto"/>
          </w:tcPr>
          <w:p w:rsidR="003E5B6E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3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E5B6E" w:rsidRPr="00673DD6" w:rsidRDefault="003E5B6E" w:rsidP="003E5B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5B6E">
              <w:rPr>
                <w:rFonts w:ascii="Times New Roman" w:eastAsia="Calibri" w:hAnsi="Times New Roman" w:cs="Times New Roman"/>
                <w:sz w:val="24"/>
                <w:szCs w:val="24"/>
              </w:rPr>
              <w:t>Охват медицинским освидетельствованием на ВИЧ-инфекцию населения городского округа Верхний Тагил,%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E5B6E" w:rsidRPr="00456AA4" w:rsidTr="00A55BBD">
        <w:trPr>
          <w:trHeight w:val="253"/>
        </w:trPr>
        <w:tc>
          <w:tcPr>
            <w:tcW w:w="567" w:type="dxa"/>
            <w:shd w:val="clear" w:color="auto" w:fill="auto"/>
          </w:tcPr>
          <w:p w:rsidR="003E5B6E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3E5B6E" w:rsidRPr="00673DD6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>Целевой</w:t>
            </w:r>
          </w:p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4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E5B6E" w:rsidRPr="003E5B6E" w:rsidRDefault="003E5B6E" w:rsidP="003E5B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6E">
              <w:rPr>
                <w:rFonts w:ascii="Times New Roman" w:eastAsia="Calibri" w:hAnsi="Times New Roman" w:cs="Times New Roman"/>
                <w:sz w:val="24"/>
                <w:szCs w:val="24"/>
              </w:rPr>
              <w:t>Охват флюорографическим обследованием населения городского округа Верхний Тагил,%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673DD6" w:rsidRPr="00456AA4" w:rsidTr="00A55BBD">
        <w:trPr>
          <w:trHeight w:val="253"/>
        </w:trPr>
        <w:tc>
          <w:tcPr>
            <w:tcW w:w="567" w:type="dxa"/>
            <w:shd w:val="clear" w:color="auto" w:fill="auto"/>
          </w:tcPr>
          <w:p w:rsidR="00673DD6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673DD6" w:rsidRPr="00673DD6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>Целевой</w:t>
            </w:r>
          </w:p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5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673DD6" w:rsidRPr="003E5B6E" w:rsidRDefault="00673DD6" w:rsidP="00673DD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6E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человека,%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673DD6" w:rsidRPr="00456AA4" w:rsidTr="00A55BBD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4</w:t>
            </w:r>
          </w:p>
        </w:tc>
        <w:tc>
          <w:tcPr>
            <w:tcW w:w="13212" w:type="dxa"/>
            <w:gridSpan w:val="9"/>
          </w:tcPr>
          <w:p w:rsidR="00673DD6" w:rsidRPr="00456AA4" w:rsidRDefault="00673DD6" w:rsidP="00673DD6">
            <w:pPr>
              <w:tabs>
                <w:tab w:val="left" w:pos="279"/>
              </w:tabs>
              <w:jc w:val="both"/>
              <w:rPr>
                <w:rFonts w:eastAsia="Calibri"/>
              </w:rPr>
            </w:pPr>
            <w:r w:rsidRPr="00673DD6">
              <w:rPr>
                <w:rFonts w:eastAsia="Calibri"/>
              </w:rPr>
              <w:t>Формирование здорового образа жизни</w:t>
            </w:r>
          </w:p>
        </w:tc>
      </w:tr>
      <w:tr w:rsidR="00673DD6" w:rsidRPr="00456AA4" w:rsidTr="00A55BBD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 xml:space="preserve">Целевой показатель </w:t>
            </w:r>
            <w:r>
              <w:rPr>
                <w:rFonts w:eastAsia="Calibri"/>
              </w:rPr>
              <w:t>7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Количество проведенных мероприятий, направленных на ограничение распространения ВИЧ-инфекции, туберкулеза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</w:tbl>
    <w:p w:rsidR="00A55BBD" w:rsidRPr="00456AA4" w:rsidRDefault="00A55BBD" w:rsidP="00A55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B78" w:rsidRDefault="00C92B78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6A9" w:rsidRDefault="008516A9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Pr="00C7334C" w:rsidRDefault="00A55BBD" w:rsidP="00A55BBD">
      <w:pPr>
        <w:jc w:val="right"/>
      </w:pPr>
      <w:r>
        <w:lastRenderedPageBreak/>
        <w:t>Таблица 2</w:t>
      </w:r>
      <w:r w:rsidRPr="00C7334C">
        <w:t xml:space="preserve"> </w:t>
      </w:r>
    </w:p>
    <w:p w:rsidR="00A55BBD" w:rsidRDefault="00A55BBD" w:rsidP="00A55BBD">
      <w:pPr>
        <w:jc w:val="center"/>
        <w:rPr>
          <w:rFonts w:eastAsia="Calibri"/>
          <w:b/>
        </w:rPr>
      </w:pPr>
    </w:p>
    <w:p w:rsidR="00A55BBD" w:rsidRDefault="00E125D8" w:rsidP="00A55BBD">
      <w:pPr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. </w:t>
      </w:r>
      <w:bookmarkStart w:id="0" w:name="_GoBack"/>
      <w:bookmarkEnd w:id="0"/>
      <w:r w:rsidR="00A55BBD" w:rsidRPr="00590564">
        <w:rPr>
          <w:rFonts w:eastAsia="Calibri"/>
          <w:b/>
        </w:rPr>
        <w:t>ПЛАН МЕРОПРИЯТИЙ ПО ВЫПОЛНЕНИЮ</w:t>
      </w:r>
      <w:r w:rsidR="00A55BBD">
        <w:rPr>
          <w:rFonts w:eastAsia="Calibri"/>
          <w:b/>
        </w:rPr>
        <w:t xml:space="preserve"> </w:t>
      </w:r>
      <w:r w:rsidR="00A55BBD" w:rsidRPr="00590564">
        <w:rPr>
          <w:rFonts w:eastAsia="Calibri"/>
          <w:b/>
          <w:bCs/>
          <w:iCs/>
          <w:caps/>
          <w:color w:val="000000"/>
          <w:spacing w:val="-2"/>
        </w:rPr>
        <w:t xml:space="preserve">программы </w:t>
      </w:r>
      <w:r w:rsidR="00A55BBD" w:rsidRPr="00590564">
        <w:rPr>
          <w:rFonts w:eastAsia="Calibri"/>
          <w:b/>
          <w:caps/>
        </w:rPr>
        <w:t>«Дополнительные меры по ограничению распространения социально-значимых инфекционных ЗАБОЛЕВАН</w:t>
      </w:r>
      <w:r w:rsidR="00A55BBD">
        <w:rPr>
          <w:rFonts w:eastAsia="Calibri"/>
          <w:b/>
          <w:caps/>
        </w:rPr>
        <w:t xml:space="preserve">ИЙ (ВИЧ-инфекции, туберкулеза) </w:t>
      </w:r>
      <w:r w:rsidR="00A55BBD" w:rsidRPr="00590564">
        <w:rPr>
          <w:rFonts w:eastAsia="Calibri"/>
          <w:b/>
          <w:caps/>
        </w:rPr>
        <w:t xml:space="preserve">на территории городского ОКРУГА ВЕРХНИЙ </w:t>
      </w:r>
      <w:r w:rsidR="00A55BBD" w:rsidRPr="008516A9">
        <w:rPr>
          <w:rFonts w:eastAsia="Calibri"/>
          <w:b/>
          <w:caps/>
        </w:rPr>
        <w:t>Тагил</w:t>
      </w:r>
      <w:r w:rsidR="008516A9" w:rsidRPr="008516A9">
        <w:rPr>
          <w:b/>
          <w:bCs/>
          <w:iCs/>
          <w:sz w:val="28"/>
          <w:szCs w:val="28"/>
        </w:rPr>
        <w:t xml:space="preserve"> </w:t>
      </w:r>
      <w:r w:rsidR="008516A9" w:rsidRPr="008516A9">
        <w:rPr>
          <w:rFonts w:eastAsia="Calibri"/>
          <w:b/>
          <w:bCs/>
          <w:iCs/>
          <w:caps/>
        </w:rPr>
        <w:t>на 2023-2028 годы»</w:t>
      </w:r>
    </w:p>
    <w:p w:rsidR="00A55BBD" w:rsidRPr="00590564" w:rsidRDefault="00A55BBD" w:rsidP="00A55BBD">
      <w:pPr>
        <w:jc w:val="center"/>
        <w:rPr>
          <w:rFonts w:eastAsia="Calibri"/>
          <w:b/>
          <w:cap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1275"/>
        <w:gridCol w:w="1134"/>
        <w:gridCol w:w="1134"/>
        <w:gridCol w:w="1134"/>
        <w:gridCol w:w="1134"/>
        <w:gridCol w:w="1134"/>
        <w:gridCol w:w="1306"/>
        <w:gridCol w:w="2268"/>
      </w:tblGrid>
      <w:tr w:rsidR="00A55BBD" w:rsidRPr="0078729F" w:rsidTr="00D27EC1">
        <w:tc>
          <w:tcPr>
            <w:tcW w:w="567" w:type="dxa"/>
            <w:vMerge w:val="restart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7334C">
              <w:t>№ строки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A55BBD" w:rsidRPr="00C7334C" w:rsidRDefault="00A55BBD" w:rsidP="00A55BBD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C7334C">
              <w:t>Наименование мероприятия/ источник расходов на финансирование</w:t>
            </w:r>
          </w:p>
        </w:tc>
        <w:tc>
          <w:tcPr>
            <w:tcW w:w="8251" w:type="dxa"/>
            <w:gridSpan w:val="7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ind w:left="6" w:hanging="6"/>
              <w:jc w:val="center"/>
            </w:pPr>
            <w:r w:rsidRPr="00C7334C">
              <w:t xml:space="preserve">Объем расходов на выполнение мероприятий за счет всех источников ресурсного обеспечения, </w:t>
            </w:r>
            <w:r>
              <w:t>тыс.</w:t>
            </w:r>
            <w:r w:rsidR="003E5B6E">
              <w:t xml:space="preserve"> </w:t>
            </w:r>
            <w:r w:rsidRPr="00C7334C">
              <w:t>рублей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ind w:left="6" w:hanging="6"/>
            </w:pPr>
            <w:r w:rsidRPr="00C7334C">
              <w:t>Номер строки целевых показателей, на достижение которых направлены мероприятия</w:t>
            </w:r>
          </w:p>
        </w:tc>
      </w:tr>
      <w:tr w:rsidR="00A55BBD" w:rsidRPr="0078729F" w:rsidTr="00D27EC1">
        <w:tc>
          <w:tcPr>
            <w:tcW w:w="567" w:type="dxa"/>
            <w:vMerge/>
            <w:shd w:val="clear" w:color="auto" w:fill="auto"/>
          </w:tcPr>
          <w:p w:rsidR="00A55BBD" w:rsidRPr="0078729F" w:rsidRDefault="00A55BBD" w:rsidP="00A55BB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A55BBD" w:rsidRPr="0078729F" w:rsidRDefault="00A55BBD" w:rsidP="00A55BBD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jc w:val="center"/>
            </w:pPr>
            <w:r w:rsidRPr="00C7334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3</w:t>
            </w:r>
          </w:p>
        </w:tc>
        <w:tc>
          <w:tcPr>
            <w:tcW w:w="1134" w:type="dxa"/>
            <w:shd w:val="clear" w:color="auto" w:fill="auto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4</w:t>
            </w:r>
          </w:p>
        </w:tc>
        <w:tc>
          <w:tcPr>
            <w:tcW w:w="1134" w:type="dxa"/>
            <w:shd w:val="clear" w:color="auto" w:fill="auto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5</w:t>
            </w:r>
          </w:p>
        </w:tc>
        <w:tc>
          <w:tcPr>
            <w:tcW w:w="1134" w:type="dxa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6</w:t>
            </w:r>
          </w:p>
        </w:tc>
        <w:tc>
          <w:tcPr>
            <w:tcW w:w="1134" w:type="dxa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7</w:t>
            </w:r>
          </w:p>
        </w:tc>
        <w:tc>
          <w:tcPr>
            <w:tcW w:w="1306" w:type="dxa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8</w:t>
            </w:r>
          </w:p>
        </w:tc>
        <w:tc>
          <w:tcPr>
            <w:tcW w:w="2268" w:type="dxa"/>
            <w:vMerge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1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Всего по муниципальной подпрограмме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212CD0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</w:t>
            </w:r>
            <w:r w:rsidR="001A2EDF">
              <w:rPr>
                <w:b/>
                <w:sz w:val="20"/>
                <w:szCs w:val="20"/>
              </w:rPr>
              <w:t>813</w:t>
            </w:r>
            <w:r>
              <w:rPr>
                <w:b/>
                <w:sz w:val="20"/>
                <w:szCs w:val="20"/>
              </w:rPr>
              <w:t>,63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212CD0" w:rsidP="00710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691 388,70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212CD0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705 </w:t>
            </w:r>
            <w:r w:rsidR="001A2EDF">
              <w:rPr>
                <w:b/>
                <w:sz w:val="20"/>
                <w:szCs w:val="20"/>
              </w:rPr>
              <w:t>802</w:t>
            </w:r>
            <w:r>
              <w:rPr>
                <w:b/>
                <w:sz w:val="20"/>
                <w:szCs w:val="20"/>
              </w:rPr>
              <w:t>,91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116BD3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720 6</w:t>
            </w:r>
            <w:r w:rsidR="001A2EDF">
              <w:rPr>
                <w:b/>
                <w:sz w:val="20"/>
                <w:szCs w:val="20"/>
              </w:rPr>
              <w:t>2</w:t>
            </w:r>
            <w:r w:rsidR="00212CD0">
              <w:rPr>
                <w:b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710273" w:rsidRPr="00031B88" w:rsidRDefault="00C92B78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0273" w:rsidRPr="00031B88" w:rsidRDefault="00C92B78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710273" w:rsidRPr="00031B88" w:rsidRDefault="00C92B78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2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3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4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2EDF">
              <w:rPr>
                <w:b/>
                <w:sz w:val="20"/>
                <w:szCs w:val="20"/>
              </w:rPr>
              <w:t>2 117 813,63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691 388,70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2EDF">
              <w:rPr>
                <w:b/>
                <w:sz w:val="20"/>
                <w:szCs w:val="20"/>
              </w:rPr>
              <w:t>705 802,91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720 622,02</w:t>
            </w:r>
          </w:p>
        </w:tc>
        <w:tc>
          <w:tcPr>
            <w:tcW w:w="1134" w:type="dxa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5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5310" w:type="dxa"/>
            <w:gridSpan w:val="9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both"/>
            </w:pPr>
            <w:r w:rsidRPr="007609BC">
              <w:rPr>
                <w:b/>
              </w:rPr>
              <w:t xml:space="preserve">Раздел </w:t>
            </w:r>
            <w:r>
              <w:rPr>
                <w:b/>
              </w:rPr>
              <w:t xml:space="preserve">1. </w:t>
            </w:r>
            <w:r w:rsidRPr="007609BC">
              <w:rPr>
                <w:b/>
              </w:rPr>
              <w:t>Противоэпидемические и профилактические мероприятия</w:t>
            </w: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Default="001A2EDF" w:rsidP="001A2EDF">
            <w:pPr>
              <w:jc w:val="center"/>
            </w:pPr>
          </w:p>
        </w:tc>
        <w:tc>
          <w:tcPr>
            <w:tcW w:w="1134" w:type="dxa"/>
          </w:tcPr>
          <w:p w:rsidR="001A2EDF" w:rsidRDefault="001A2EDF" w:rsidP="001A2EDF">
            <w:pPr>
              <w:jc w:val="center"/>
            </w:pPr>
          </w:p>
        </w:tc>
        <w:tc>
          <w:tcPr>
            <w:tcW w:w="1306" w:type="dxa"/>
          </w:tcPr>
          <w:p w:rsidR="001A2EDF" w:rsidRDefault="001A2EDF" w:rsidP="001A2ED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4791" w:type="dxa"/>
            <w:shd w:val="clear" w:color="auto" w:fill="auto"/>
          </w:tcPr>
          <w:p w:rsidR="001A2EDF" w:rsidRPr="00C45A58" w:rsidRDefault="001A2EDF" w:rsidP="001A2E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5A58">
              <w:rPr>
                <w:b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10273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1 682 384,57</w:t>
            </w:r>
          </w:p>
        </w:tc>
        <w:tc>
          <w:tcPr>
            <w:tcW w:w="1134" w:type="dxa"/>
            <w:shd w:val="clear" w:color="auto" w:fill="auto"/>
          </w:tcPr>
          <w:p w:rsidR="001A2EDF" w:rsidRPr="00710273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546 792,7</w:t>
            </w:r>
          </w:p>
        </w:tc>
        <w:tc>
          <w:tcPr>
            <w:tcW w:w="1134" w:type="dxa"/>
            <w:shd w:val="clear" w:color="auto" w:fill="auto"/>
          </w:tcPr>
          <w:p w:rsidR="001A2EDF" w:rsidRPr="00710273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560 664,41</w:t>
            </w:r>
          </w:p>
        </w:tc>
        <w:tc>
          <w:tcPr>
            <w:tcW w:w="1134" w:type="dxa"/>
            <w:shd w:val="clear" w:color="auto" w:fill="auto"/>
          </w:tcPr>
          <w:p w:rsidR="001A2EDF" w:rsidRPr="00710273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574 927,46</w:t>
            </w:r>
          </w:p>
        </w:tc>
        <w:tc>
          <w:tcPr>
            <w:tcW w:w="1134" w:type="dxa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031B88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RPr="00656519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2EDF" w:rsidRPr="00656519" w:rsidRDefault="001A2EDF" w:rsidP="001A2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EDF" w:rsidTr="00D27EC1">
        <w:trPr>
          <w:trHeight w:val="220"/>
        </w:trPr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310" w:type="dxa"/>
            <w:gridSpan w:val="9"/>
          </w:tcPr>
          <w:p w:rsidR="001A2EDF" w:rsidRPr="00DF5770" w:rsidRDefault="001A2EDF" w:rsidP="001A2EDF">
            <w:pPr>
              <w:jc w:val="both"/>
              <w:rPr>
                <w:b/>
              </w:rPr>
            </w:pPr>
            <w:r w:rsidRPr="00DF5770">
              <w:rPr>
                <w:rFonts w:eastAsia="Calibri"/>
                <w:b/>
              </w:rPr>
              <w:t xml:space="preserve">Мероприятие 1. Организация иммунопрофилактики работников муниципальных учреждений образования, культуры, спорта по ограничению распространения социально значимых инфекций среди населения </w:t>
            </w: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Default="001A2EDF" w:rsidP="001A2EDF">
            <w:pPr>
              <w:jc w:val="center"/>
            </w:pPr>
          </w:p>
        </w:tc>
        <w:tc>
          <w:tcPr>
            <w:tcW w:w="1134" w:type="dxa"/>
          </w:tcPr>
          <w:p w:rsidR="001A2EDF" w:rsidRDefault="001A2EDF" w:rsidP="001A2EDF">
            <w:pPr>
              <w:jc w:val="center"/>
            </w:pPr>
          </w:p>
        </w:tc>
        <w:tc>
          <w:tcPr>
            <w:tcW w:w="1306" w:type="dxa"/>
          </w:tcPr>
          <w:p w:rsidR="001A2EDF" w:rsidRDefault="001A2EDF" w:rsidP="001A2ED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964 995,04</w:t>
            </w:r>
          </w:p>
        </w:tc>
        <w:tc>
          <w:tcPr>
            <w:tcW w:w="1134" w:type="dxa"/>
            <w:shd w:val="clear" w:color="auto" w:fill="auto"/>
          </w:tcPr>
          <w:p w:rsidR="001A2EDF" w:rsidRPr="00212CD0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 w:rsidRPr="00212CD0">
              <w:rPr>
                <w:rFonts w:eastAsia="Calibri"/>
                <w:sz w:val="20"/>
                <w:szCs w:val="20"/>
              </w:rPr>
              <w:t>313 542,70</w:t>
            </w: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321 583,16</w:t>
            </w: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329 869,18</w:t>
            </w:r>
          </w:p>
        </w:tc>
        <w:tc>
          <w:tcPr>
            <w:tcW w:w="1134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A2EDF" w:rsidRPr="00204828" w:rsidRDefault="001A2EDF" w:rsidP="001A2EDF">
            <w:pPr>
              <w:rPr>
                <w:rFonts w:eastAsia="Calibri"/>
                <w:b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310" w:type="dxa"/>
            <w:gridSpan w:val="9"/>
          </w:tcPr>
          <w:p w:rsidR="001A2EDF" w:rsidRPr="00257FB6" w:rsidRDefault="001A2EDF" w:rsidP="001A2EDF">
            <w:pPr>
              <w:jc w:val="both"/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>Мероприятие 2</w:t>
            </w:r>
            <w:r>
              <w:rPr>
                <w:rFonts w:eastAsia="Calibri"/>
                <w:b/>
              </w:rPr>
              <w:t>.</w:t>
            </w:r>
            <w:r w:rsidRPr="00257FB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Н</w:t>
            </w:r>
            <w:r w:rsidRPr="00257FB6">
              <w:rPr>
                <w:rFonts w:eastAsia="Calibri"/>
                <w:b/>
              </w:rPr>
              <w:t xml:space="preserve">еспецифическая профилактика ОРВИ и гриппа воспитанников дошкольных образовательных учреждений  </w:t>
            </w: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</w:tr>
      <w:tr w:rsidR="001A2EDF" w:rsidTr="003149AE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10273" w:rsidRDefault="001A2EDF" w:rsidP="001A2ED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034C9">
              <w:rPr>
                <w:rFonts w:eastAsia="Calibri"/>
                <w:sz w:val="20"/>
                <w:szCs w:val="20"/>
              </w:rPr>
              <w:t>717 389,53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034C9">
              <w:rPr>
                <w:rFonts w:eastAsia="Calibri"/>
                <w:sz w:val="20"/>
                <w:szCs w:val="20"/>
              </w:rPr>
              <w:t>233 250,00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239 081,25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245 058,28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0.00</w:t>
            </w:r>
          </w:p>
        </w:tc>
        <w:tc>
          <w:tcPr>
            <w:tcW w:w="1306" w:type="dxa"/>
            <w:shd w:val="clear" w:color="auto" w:fill="auto"/>
          </w:tcPr>
          <w:p w:rsidR="001A2EDF" w:rsidRPr="00031B88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15310" w:type="dxa"/>
            <w:gridSpan w:val="9"/>
            <w:shd w:val="clear" w:color="auto" w:fill="auto"/>
          </w:tcPr>
          <w:p w:rsidR="001A2EDF" w:rsidRPr="00E228F7" w:rsidRDefault="001A2EDF" w:rsidP="001A2EDF">
            <w:pPr>
              <w:jc w:val="both"/>
              <w:rPr>
                <w:rFonts w:eastAsia="Calibri"/>
              </w:rPr>
            </w:pPr>
            <w:r>
              <w:rPr>
                <w:b/>
              </w:rPr>
              <w:t>Раздел 2. Ограничение</w:t>
            </w:r>
            <w:r w:rsidRPr="007609BC">
              <w:rPr>
                <w:b/>
              </w:rPr>
              <w:t xml:space="preserve"> распространения социально значимых инфекций (ВИЧ-инфекция, туберкулез) среди населения</w:t>
            </w: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EDF" w:rsidRPr="003149AE" w:rsidRDefault="001A2EDF" w:rsidP="001A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A2EDF" w:rsidRPr="003149AE" w:rsidRDefault="001A2EDF" w:rsidP="001A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791" w:type="dxa"/>
            <w:shd w:val="clear" w:color="auto" w:fill="auto"/>
          </w:tcPr>
          <w:p w:rsidR="001A2EDF" w:rsidRPr="00C45A58" w:rsidRDefault="001A2EDF" w:rsidP="001A2E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5A58">
              <w:rPr>
                <w:b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435 429,06</w:t>
            </w:r>
          </w:p>
        </w:tc>
        <w:tc>
          <w:tcPr>
            <w:tcW w:w="1134" w:type="dxa"/>
            <w:shd w:val="clear" w:color="auto" w:fill="auto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144 596,00</w:t>
            </w:r>
          </w:p>
        </w:tc>
        <w:tc>
          <w:tcPr>
            <w:tcW w:w="1134" w:type="dxa"/>
            <w:shd w:val="clear" w:color="auto" w:fill="auto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145 138,50</w:t>
            </w:r>
          </w:p>
        </w:tc>
        <w:tc>
          <w:tcPr>
            <w:tcW w:w="1134" w:type="dxa"/>
            <w:shd w:val="clear" w:color="auto" w:fill="auto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145 694,56</w:t>
            </w:r>
          </w:p>
        </w:tc>
        <w:tc>
          <w:tcPr>
            <w:tcW w:w="1134" w:type="dxa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C45A58" w:rsidRDefault="001A2EDF" w:rsidP="001A2E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5A58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</w:tr>
      <w:tr w:rsidR="001A2EDF" w:rsidTr="00D27EC1">
        <w:tc>
          <w:tcPr>
            <w:tcW w:w="567" w:type="dxa"/>
            <w:shd w:val="clear" w:color="auto" w:fill="auto"/>
          </w:tcPr>
          <w:p w:rsidR="001A2EDF" w:rsidRPr="00257FB6" w:rsidRDefault="001A2EDF" w:rsidP="001A2EDF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791" w:type="dxa"/>
            <w:shd w:val="clear" w:color="auto" w:fill="auto"/>
          </w:tcPr>
          <w:p w:rsidR="001A2EDF" w:rsidRPr="00656519" w:rsidRDefault="001A2EDF" w:rsidP="001A2ED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7609BC" w:rsidRDefault="001A2EDF" w:rsidP="001A2ED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E228F7" w:rsidRDefault="001A2EDF" w:rsidP="001A2EDF">
            <w:pPr>
              <w:jc w:val="center"/>
              <w:rPr>
                <w:rFonts w:eastAsia="Calibri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15310" w:type="dxa"/>
            <w:gridSpan w:val="9"/>
          </w:tcPr>
          <w:p w:rsidR="001A2EDF" w:rsidRPr="009A7BAA" w:rsidRDefault="001A2EDF" w:rsidP="001A2EDF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9A7BAA">
              <w:rPr>
                <w:rFonts w:eastAsia="Calibri"/>
                <w:b/>
                <w:color w:val="000000" w:themeColor="text1"/>
              </w:rPr>
              <w:t>Мероприятие 1. Направленные на внедрение в работу образовательных учреждений обучающих программ по профилактике ВИЧ-инфекции, ЗППП и пропаганде здорового образа жизни (оформление стенда, издание и распространение информационных материалов)</w:t>
            </w: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27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28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543F83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43F83">
              <w:rPr>
                <w:rFonts w:eastAsia="Calibri"/>
                <w:color w:val="000000" w:themeColor="text1"/>
                <w:sz w:val="20"/>
                <w:szCs w:val="20"/>
              </w:rPr>
              <w:t>11 500,00</w:t>
            </w:r>
          </w:p>
        </w:tc>
        <w:tc>
          <w:tcPr>
            <w:tcW w:w="1134" w:type="dxa"/>
            <w:shd w:val="clear" w:color="auto" w:fill="auto"/>
          </w:tcPr>
          <w:p w:rsidR="001A2EDF" w:rsidRPr="00543F83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43F83">
              <w:rPr>
                <w:rFonts w:eastAsia="Calibri"/>
                <w:color w:val="000000" w:themeColor="text1"/>
                <w:sz w:val="20"/>
                <w:szCs w:val="20"/>
              </w:rPr>
              <w:t>11 500,00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29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5310" w:type="dxa"/>
            <w:gridSpan w:val="9"/>
          </w:tcPr>
          <w:p w:rsidR="001A2EDF" w:rsidRPr="009A7BAA" w:rsidRDefault="001A2EDF" w:rsidP="001A2ED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A7BAA">
              <w:rPr>
                <w:rFonts w:eastAsia="Calibri"/>
                <w:b/>
                <w:color w:val="000000" w:themeColor="text1"/>
              </w:rPr>
              <w:t>Мероприятие 2. О</w:t>
            </w:r>
            <w:r w:rsidRPr="009A7BAA">
              <w:rPr>
                <w:b/>
                <w:color w:val="000000" w:themeColor="text1"/>
                <w:spacing w:val="-1"/>
              </w:rPr>
              <w:t>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1A2EDF" w:rsidRPr="009A7BAA" w:rsidRDefault="001A2EDF" w:rsidP="001A2ED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A7BAA">
              <w:rPr>
                <w:b/>
                <w:color w:val="000000" w:themeColor="text1"/>
                <w:spacing w:val="-1"/>
              </w:rPr>
              <w:t>- приобретение информационных стендов в СОШ;</w:t>
            </w:r>
          </w:p>
          <w:p w:rsidR="001A2EDF" w:rsidRPr="009A7BAA" w:rsidRDefault="001A2EDF" w:rsidP="001A2ED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A7BAA">
              <w:rPr>
                <w:b/>
                <w:color w:val="000000" w:themeColor="text1"/>
                <w:spacing w:val="-1"/>
              </w:rPr>
              <w:t>- распространение опыта педагогов образовательных организаций через публикацию статей;</w:t>
            </w:r>
          </w:p>
          <w:p w:rsidR="001A2EDF" w:rsidRPr="009A7BAA" w:rsidRDefault="001A2EDF" w:rsidP="001A2EDF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9A7BAA">
              <w:rPr>
                <w:b/>
                <w:color w:val="000000" w:themeColor="text1"/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31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32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33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423 929,06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</w:pPr>
            <w:r w:rsidRPr="00543F83">
              <w:rPr>
                <w:rFonts w:eastAsia="Calibri"/>
                <w:color w:val="000000" w:themeColor="text1"/>
                <w:sz w:val="20"/>
                <w:szCs w:val="20"/>
              </w:rPr>
              <w:t>133 096,00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145 138,50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145 694,56</w:t>
            </w: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b/>
                <w:color w:val="000000" w:themeColor="text1"/>
              </w:rPr>
            </w:pPr>
          </w:p>
        </w:tc>
      </w:tr>
      <w:tr w:rsidR="001A2EDF" w:rsidRPr="009A7BAA" w:rsidTr="00D27EC1">
        <w:trPr>
          <w:trHeight w:val="283"/>
        </w:trPr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34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35</w:t>
            </w:r>
          </w:p>
        </w:tc>
        <w:tc>
          <w:tcPr>
            <w:tcW w:w="15310" w:type="dxa"/>
            <w:gridSpan w:val="9"/>
          </w:tcPr>
          <w:p w:rsidR="001A2EDF" w:rsidRPr="009A7BAA" w:rsidRDefault="001A2EDF" w:rsidP="001A2EDF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543F83">
              <w:rPr>
                <w:rFonts w:eastAsia="Calibri"/>
                <w:b/>
                <w:color w:val="000000" w:themeColor="text1"/>
              </w:rPr>
              <w:t>Мероприятие 3.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36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37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</w:tr>
      <w:tr w:rsidR="001A2EDF" w:rsidRPr="009A7BAA" w:rsidTr="00D27EC1">
        <w:trPr>
          <w:trHeight w:val="82"/>
        </w:trPr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38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A7BAA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1A2EDF" w:rsidRPr="009A7BAA" w:rsidRDefault="001A2EDF" w:rsidP="001A2E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b/>
                <w:color w:val="000000" w:themeColor="text1"/>
              </w:rPr>
            </w:pPr>
          </w:p>
        </w:tc>
      </w:tr>
      <w:tr w:rsidR="001A2EDF" w:rsidRPr="009A7BAA" w:rsidTr="00D27EC1">
        <w:tc>
          <w:tcPr>
            <w:tcW w:w="567" w:type="dxa"/>
            <w:shd w:val="clear" w:color="auto" w:fill="auto"/>
          </w:tcPr>
          <w:p w:rsidR="001A2EDF" w:rsidRPr="009A7BAA" w:rsidRDefault="001A2EDF" w:rsidP="001A2EDF">
            <w:pPr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9A7BAA">
              <w:rPr>
                <w:rFonts w:eastAsia="Calibri"/>
                <w:color w:val="000000" w:themeColor="text1"/>
              </w:rPr>
              <w:t>39</w:t>
            </w:r>
          </w:p>
        </w:tc>
        <w:tc>
          <w:tcPr>
            <w:tcW w:w="4791" w:type="dxa"/>
            <w:shd w:val="clear" w:color="auto" w:fill="auto"/>
          </w:tcPr>
          <w:p w:rsidR="001A2EDF" w:rsidRPr="009A7BAA" w:rsidRDefault="001A2EDF" w:rsidP="001A2E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dxa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1A2EDF" w:rsidRPr="009A7BAA" w:rsidRDefault="001A2EDF" w:rsidP="001A2EDF">
            <w:pPr>
              <w:rPr>
                <w:rFonts w:eastAsia="Calibri"/>
                <w:color w:val="000000" w:themeColor="text1"/>
              </w:rPr>
            </w:pPr>
          </w:p>
        </w:tc>
      </w:tr>
    </w:tbl>
    <w:p w:rsidR="00A55BBD" w:rsidRDefault="00A55BBD" w:rsidP="00A55B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F83" w:rsidRDefault="00543F83" w:rsidP="00A55B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F83" w:rsidRDefault="00543F83" w:rsidP="00A55B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F83" w:rsidRDefault="00543F83" w:rsidP="00A55B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F83" w:rsidRDefault="00543F83" w:rsidP="00A55B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F83" w:rsidRPr="009A7BAA" w:rsidRDefault="00543F83" w:rsidP="00A55B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EC1" w:rsidRPr="009A7BAA" w:rsidRDefault="00D27EC1" w:rsidP="00A447FA">
      <w:pPr>
        <w:jc w:val="right"/>
        <w:rPr>
          <w:color w:val="000000" w:themeColor="text1"/>
        </w:rPr>
      </w:pPr>
    </w:p>
    <w:p w:rsidR="00A447FA" w:rsidRPr="009A7BAA" w:rsidRDefault="00A447FA" w:rsidP="00A447FA">
      <w:pPr>
        <w:jc w:val="right"/>
        <w:rPr>
          <w:color w:val="000000" w:themeColor="text1"/>
        </w:rPr>
      </w:pPr>
      <w:r w:rsidRPr="009A7BAA">
        <w:rPr>
          <w:color w:val="000000" w:themeColor="text1"/>
        </w:rPr>
        <w:lastRenderedPageBreak/>
        <w:t xml:space="preserve">Таблица 3 </w:t>
      </w:r>
    </w:p>
    <w:p w:rsidR="00A447FA" w:rsidRPr="009A7BAA" w:rsidRDefault="00A447FA" w:rsidP="00A447FA">
      <w:pPr>
        <w:jc w:val="center"/>
        <w:rPr>
          <w:b/>
          <w:caps/>
          <w:color w:val="000000" w:themeColor="text1"/>
        </w:rPr>
      </w:pPr>
    </w:p>
    <w:p w:rsidR="00A447FA" w:rsidRPr="009A7BAA" w:rsidRDefault="00A447FA" w:rsidP="00A447FA">
      <w:pPr>
        <w:jc w:val="center"/>
        <w:rPr>
          <w:caps/>
          <w:color w:val="000000" w:themeColor="text1"/>
        </w:rPr>
      </w:pPr>
      <w:r w:rsidRPr="009A7BAA">
        <w:rPr>
          <w:b/>
          <w:caps/>
          <w:color w:val="000000" w:themeColor="text1"/>
        </w:rPr>
        <w:t>ПЛАН ОРГАНИЗАЦИОННЫХ мероприятий по выполнению подпрограммы</w:t>
      </w:r>
    </w:p>
    <w:p w:rsidR="00A447FA" w:rsidRPr="009A7BAA" w:rsidRDefault="00A447FA" w:rsidP="00A447FA">
      <w:pPr>
        <w:jc w:val="center"/>
        <w:outlineLvl w:val="0"/>
        <w:rPr>
          <w:b/>
          <w:caps/>
          <w:color w:val="000000" w:themeColor="text1"/>
        </w:rPr>
      </w:pPr>
      <w:r w:rsidRPr="009A7BAA">
        <w:rPr>
          <w:b/>
          <w:caps/>
          <w:color w:val="000000" w:themeColor="text1"/>
        </w:rPr>
        <w:t>«Дополнительные меры по ограничению распространения социально-значимых ЗАБОЛЕВАНИЙ (ВИЧ-инфекции, ТУБЕРКУЛЕЗА) НА территории городского округа Верхний Тагил»</w:t>
      </w:r>
    </w:p>
    <w:p w:rsidR="00A447FA" w:rsidRPr="009A7BAA" w:rsidRDefault="00A447FA" w:rsidP="00A447FA">
      <w:pPr>
        <w:jc w:val="center"/>
        <w:outlineLvl w:val="0"/>
        <w:rPr>
          <w:b/>
          <w:caps/>
          <w:color w:val="000000" w:themeColor="text1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976"/>
        <w:gridCol w:w="3543"/>
        <w:gridCol w:w="1985"/>
        <w:gridCol w:w="2268"/>
      </w:tblGrid>
      <w:tr w:rsidR="00A447FA" w:rsidRPr="009A7BAA" w:rsidTr="00E125D8">
        <w:trPr>
          <w:trHeight w:val="605"/>
        </w:trPr>
        <w:tc>
          <w:tcPr>
            <w:tcW w:w="425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9A7BAA">
              <w:rPr>
                <w:color w:val="000000" w:themeColor="text1"/>
                <w:lang w:val="en-US"/>
              </w:rPr>
              <w:t>№п</w:t>
            </w:r>
            <w:r w:rsidRPr="009A7BAA">
              <w:rPr>
                <w:color w:val="000000" w:themeColor="text1"/>
              </w:rPr>
              <w:t>/</w:t>
            </w:r>
            <w:r w:rsidRPr="009A7BAA">
              <w:rPr>
                <w:color w:val="000000" w:themeColor="text1"/>
                <w:lang w:val="en-US"/>
              </w:rPr>
              <w:t>п</w:t>
            </w:r>
          </w:p>
        </w:tc>
        <w:tc>
          <w:tcPr>
            <w:tcW w:w="6976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3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Ответственные исполнители</w:t>
            </w:r>
          </w:p>
        </w:tc>
        <w:tc>
          <w:tcPr>
            <w:tcW w:w="1985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Срок исполнения</w:t>
            </w:r>
          </w:p>
        </w:tc>
        <w:tc>
          <w:tcPr>
            <w:tcW w:w="2268" w:type="dxa"/>
          </w:tcPr>
          <w:p w:rsidR="00A447FA" w:rsidRPr="009A7BAA" w:rsidRDefault="00A447FA" w:rsidP="00A447FA">
            <w:pPr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Источники финансирования</w:t>
            </w:r>
          </w:p>
        </w:tc>
      </w:tr>
      <w:tr w:rsidR="00A447FA" w:rsidRPr="009A7BAA" w:rsidTr="00A447FA">
        <w:tc>
          <w:tcPr>
            <w:tcW w:w="425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1</w:t>
            </w:r>
          </w:p>
        </w:tc>
        <w:tc>
          <w:tcPr>
            <w:tcW w:w="6976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2</w:t>
            </w:r>
          </w:p>
        </w:tc>
        <w:tc>
          <w:tcPr>
            <w:tcW w:w="3543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A447FA" w:rsidRPr="009A7BAA" w:rsidRDefault="00A447FA" w:rsidP="00A447FA">
            <w:pPr>
              <w:jc w:val="center"/>
              <w:rPr>
                <w:color w:val="000000" w:themeColor="text1"/>
              </w:rPr>
            </w:pPr>
          </w:p>
        </w:tc>
      </w:tr>
      <w:tr w:rsidR="00A447FA" w:rsidRPr="009A7BAA" w:rsidTr="00A447FA">
        <w:trPr>
          <w:cantSplit/>
        </w:trPr>
        <w:tc>
          <w:tcPr>
            <w:tcW w:w="15197" w:type="dxa"/>
            <w:gridSpan w:val="5"/>
          </w:tcPr>
          <w:p w:rsidR="00A447FA" w:rsidRPr="009A7BAA" w:rsidRDefault="00A447FA" w:rsidP="00A447FA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9A7BAA">
              <w:rPr>
                <w:b/>
                <w:color w:val="000000" w:themeColor="text1"/>
                <w:spacing w:val="-2"/>
              </w:rPr>
              <w:t xml:space="preserve">Раздел 1. Организация межведомственного взаимодействия </w:t>
            </w:r>
          </w:p>
          <w:p w:rsidR="00A447FA" w:rsidRPr="009A7BAA" w:rsidRDefault="00A447FA" w:rsidP="00A447FA">
            <w:pPr>
              <w:jc w:val="center"/>
              <w:rPr>
                <w:b/>
                <w:color w:val="000000" w:themeColor="text1"/>
                <w:spacing w:val="-2"/>
              </w:rPr>
            </w:pPr>
          </w:p>
        </w:tc>
      </w:tr>
      <w:tr w:rsidR="00A447FA" w:rsidRPr="009A7BAA" w:rsidTr="00A447FA">
        <w:tc>
          <w:tcPr>
            <w:tcW w:w="425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</w:rPr>
            </w:pPr>
            <w:r w:rsidRPr="009A7BAA">
              <w:rPr>
                <w:color w:val="000000" w:themeColor="text1"/>
              </w:rPr>
              <w:t>1</w:t>
            </w:r>
          </w:p>
        </w:tc>
        <w:tc>
          <w:tcPr>
            <w:tcW w:w="6976" w:type="dxa"/>
          </w:tcPr>
          <w:p w:rsidR="00A447FA" w:rsidRPr="009A7BAA" w:rsidRDefault="00A447FA" w:rsidP="00D27EC1">
            <w:pPr>
              <w:shd w:val="clear" w:color="auto" w:fill="FFFFFF"/>
              <w:ind w:left="-108" w:right="63"/>
              <w:jc w:val="both"/>
              <w:rPr>
                <w:color w:val="000000" w:themeColor="text1"/>
              </w:rPr>
            </w:pPr>
            <w:r w:rsidRPr="009A7BAA">
              <w:rPr>
                <w:color w:val="000000" w:themeColor="text1"/>
                <w:spacing w:val="4"/>
              </w:rPr>
              <w:t xml:space="preserve">Разработка и принятие, корректировка муниципальной Программы по </w:t>
            </w:r>
            <w:r w:rsidRPr="009A7BAA">
              <w:rPr>
                <w:color w:val="000000" w:themeColor="text1"/>
                <w:spacing w:val="-1"/>
              </w:rPr>
              <w:t>ограничению распространения социально-значимых (ВИЧ-инфекции, туберкулез)</w:t>
            </w:r>
          </w:p>
        </w:tc>
        <w:tc>
          <w:tcPr>
            <w:tcW w:w="3543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7BAA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1A2EDF"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="001A2EDF" w:rsidRPr="009A7BAA">
              <w:rPr>
                <w:color w:val="000000" w:themeColor="text1"/>
                <w:sz w:val="20"/>
                <w:szCs w:val="20"/>
              </w:rPr>
              <w:t>Верхний</w:t>
            </w:r>
            <w:r w:rsidRPr="009A7BAA">
              <w:rPr>
                <w:color w:val="000000" w:themeColor="text1"/>
                <w:sz w:val="20"/>
                <w:szCs w:val="20"/>
              </w:rPr>
              <w:t xml:space="preserve"> Тагил;</w:t>
            </w:r>
          </w:p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7BAA">
              <w:rPr>
                <w:color w:val="000000" w:themeColor="text1"/>
                <w:sz w:val="20"/>
                <w:szCs w:val="20"/>
              </w:rPr>
              <w:t xml:space="preserve">Комиссия по профилактике </w:t>
            </w:r>
          </w:p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7BAA">
              <w:rPr>
                <w:color w:val="000000" w:themeColor="text1"/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7BAA">
              <w:rPr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268" w:type="dxa"/>
          </w:tcPr>
          <w:p w:rsidR="00A447FA" w:rsidRPr="009A7BAA" w:rsidRDefault="00A447FA" w:rsidP="00A447F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7BAA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2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5"/>
              </w:rPr>
              <w:t xml:space="preserve">Работа Комиссии по противодействию распространения ВИЧ-инфекции в городском округе Верхний Тагил </w:t>
            </w:r>
            <w:r w:rsidRPr="00A447FA">
              <w:rPr>
                <w:spacing w:val="-2"/>
              </w:rPr>
              <w:t>(далее - Комиссия по ВИЧ-инфекции) в т.ч. с вопросами контроля выполнения Программы</w:t>
            </w:r>
          </w:p>
        </w:tc>
        <w:tc>
          <w:tcPr>
            <w:tcW w:w="3543" w:type="dxa"/>
          </w:tcPr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Администрация городского округа Верхний Тагил;</w:t>
            </w:r>
          </w:p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</w:t>
            </w:r>
          </w:p>
        </w:tc>
        <w:tc>
          <w:tcPr>
            <w:tcW w:w="6976" w:type="dxa"/>
          </w:tcPr>
          <w:p w:rsidR="00A447FA" w:rsidRPr="00A447FA" w:rsidRDefault="00A447FA" w:rsidP="009A7BAA">
            <w:pPr>
              <w:shd w:val="clear" w:color="auto" w:fill="FFFFFF"/>
              <w:ind w:left="-108" w:right="-108"/>
              <w:jc w:val="both"/>
              <w:rPr>
                <w:spacing w:val="-2"/>
              </w:rPr>
            </w:pPr>
            <w:r w:rsidRPr="00A447FA">
              <w:rPr>
                <w:spacing w:val="15"/>
              </w:rPr>
              <w:t xml:space="preserve">Заслушивание на заседаниях Комиссии по ВИЧ-инфекции вопросов по </w:t>
            </w:r>
            <w:r w:rsidRPr="00A447FA">
              <w:rPr>
                <w:spacing w:val="-1"/>
              </w:rPr>
              <w:t xml:space="preserve">организации и выполнению мероприятий по ограничению </w:t>
            </w:r>
            <w:r w:rsidRPr="00A447FA">
              <w:rPr>
                <w:spacing w:val="11"/>
              </w:rPr>
              <w:t xml:space="preserve">распространения ВИЧ-инфекции, </w:t>
            </w:r>
            <w:r w:rsidRPr="00A447FA">
              <w:rPr>
                <w:spacing w:val="-1"/>
              </w:rPr>
              <w:t xml:space="preserve">по профилактике </w:t>
            </w:r>
            <w:r w:rsidR="009A7BAA">
              <w:rPr>
                <w:spacing w:val="-2"/>
              </w:rPr>
              <w:t xml:space="preserve">ВИЧ-инфекции </w:t>
            </w:r>
            <w:r w:rsidRPr="00A447FA">
              <w:rPr>
                <w:spacing w:val="-2"/>
              </w:rPr>
              <w:t xml:space="preserve">и заболеваний, передаваемых </w:t>
            </w:r>
            <w:r w:rsidRPr="00A447FA">
              <w:rPr>
                <w:spacing w:val="-1"/>
              </w:rPr>
              <w:t>половым путем (далее - ЗППП)</w:t>
            </w:r>
          </w:p>
        </w:tc>
        <w:tc>
          <w:tcPr>
            <w:tcW w:w="3543" w:type="dxa"/>
          </w:tcPr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Администрация городского округа Верхний Тагил;</w:t>
            </w:r>
          </w:p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4</w:t>
            </w:r>
          </w:p>
        </w:tc>
        <w:tc>
          <w:tcPr>
            <w:tcW w:w="6976" w:type="dxa"/>
          </w:tcPr>
          <w:p w:rsidR="00A447FA" w:rsidRPr="00A447FA" w:rsidRDefault="00A447FA" w:rsidP="009A7BAA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A447FA">
              <w:rPr>
                <w:spacing w:val="1"/>
              </w:rPr>
              <w:t xml:space="preserve">Заслушивание на заседаниях Комиссии по ВИЧ-инфекции вопросов организации </w:t>
            </w:r>
            <w:r w:rsidRPr="00A447FA">
              <w:rPr>
                <w:spacing w:val="-2"/>
              </w:rPr>
              <w:t>выявления, оказания    лечебной, профилактической    и реабилитационной   помощи   ли</w:t>
            </w:r>
            <w:r w:rsidR="009A7BAA">
              <w:rPr>
                <w:spacing w:val="-2"/>
              </w:rPr>
              <w:t>цам, страдающим   ВИЧ-инфекцией и ЗППП</w:t>
            </w:r>
            <w:r w:rsidRPr="00A447FA">
              <w:rPr>
                <w:spacing w:val="-2"/>
              </w:rPr>
              <w:t xml:space="preserve">. Проведение своевременной корректировки </w:t>
            </w:r>
            <w:r w:rsidRPr="00A447FA">
              <w:rPr>
                <w:spacing w:val="-1"/>
              </w:rPr>
              <w:t xml:space="preserve">профилактических    мероприятий    по    предупреждению </w:t>
            </w:r>
            <w:r w:rsidRPr="00A447FA">
              <w:t>распространения     ВИЧ-инфекции     в    городском округе</w:t>
            </w:r>
            <w:r w:rsidRPr="00A447FA">
              <w:rPr>
                <w:spacing w:val="-1"/>
              </w:rPr>
              <w:t xml:space="preserve"> в соответствии с эпидситуацией</w:t>
            </w:r>
          </w:p>
        </w:tc>
        <w:tc>
          <w:tcPr>
            <w:tcW w:w="3543" w:type="dxa"/>
          </w:tcPr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Администрация городского округа Верхний Тагил;</w:t>
            </w:r>
          </w:p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5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Организация взаимодействия с областным Центром по профилактике и лечению ВИЧ-инфекции по вопросам профилактики</w:t>
            </w:r>
          </w:p>
        </w:tc>
        <w:tc>
          <w:tcPr>
            <w:tcW w:w="3543" w:type="dxa"/>
          </w:tcPr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Администрация городского округа Верхний Тагил;</w:t>
            </w:r>
          </w:p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lastRenderedPageBreak/>
              <w:t>6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 xml:space="preserve">Работа межведомственной санитарно-противоэпидемической комиссии в городском округе Верхний Тагил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Администрация </w:t>
            </w:r>
            <w:r w:rsidR="001A2EDF">
              <w:rPr>
                <w:sz w:val="20"/>
                <w:szCs w:val="20"/>
              </w:rPr>
              <w:t xml:space="preserve">городского округа </w:t>
            </w:r>
            <w:r w:rsidR="001A2EDF" w:rsidRPr="00A447FA">
              <w:rPr>
                <w:sz w:val="20"/>
                <w:szCs w:val="20"/>
              </w:rPr>
              <w:t>Верхний</w:t>
            </w:r>
            <w:r w:rsidRPr="00A447FA">
              <w:rPr>
                <w:sz w:val="20"/>
                <w:szCs w:val="20"/>
              </w:rPr>
              <w:t xml:space="preserve">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Санитарно-противоэпидемическая </w:t>
            </w:r>
            <w:r w:rsidR="00D27EC1">
              <w:rPr>
                <w:sz w:val="20"/>
                <w:szCs w:val="20"/>
              </w:rPr>
              <w:t xml:space="preserve">городская </w:t>
            </w:r>
            <w:r w:rsidRPr="00A447FA">
              <w:rPr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7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 xml:space="preserve">Обеспечение взаимодействия учреждений, </w:t>
            </w:r>
          </w:p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осуществляющих мероприятия по профилактики ВИЧ-инфекции</w:t>
            </w:r>
          </w:p>
        </w:tc>
        <w:tc>
          <w:tcPr>
            <w:tcW w:w="3543" w:type="dxa"/>
          </w:tcPr>
          <w:p w:rsidR="001A2EDF" w:rsidRPr="001A2EDF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Администрация городского округа Верхний Тагил;</w:t>
            </w:r>
          </w:p>
          <w:p w:rsidR="00A447FA" w:rsidRPr="00A447FA" w:rsidRDefault="001A2EDF" w:rsidP="001A2E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EDF">
              <w:rPr>
                <w:sz w:val="20"/>
                <w:szCs w:val="20"/>
              </w:rPr>
              <w:t>Санитарно-противоэпидемическая городская комиссия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2. Противоэпидемические и профилактические мероприятия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8</w:t>
            </w:r>
          </w:p>
        </w:tc>
        <w:tc>
          <w:tcPr>
            <w:tcW w:w="6976" w:type="dxa"/>
            <w:vAlign w:val="center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rPr>
                <w:spacing w:val="1"/>
              </w:rPr>
            </w:pPr>
            <w:r w:rsidRPr="00A447FA">
              <w:rPr>
                <w:rFonts w:eastAsia="Calibri"/>
              </w:rPr>
              <w:t>Иммунизация против гриппа контингентов риска, предусмотренных национальным календарем профилактических прививок, а также других групп населения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D27EC1">
        <w:trPr>
          <w:trHeight w:val="734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9</w:t>
            </w:r>
          </w:p>
        </w:tc>
        <w:tc>
          <w:tcPr>
            <w:tcW w:w="6976" w:type="dxa"/>
            <w:vAlign w:val="center"/>
          </w:tcPr>
          <w:p w:rsidR="00A447FA" w:rsidRPr="00A447FA" w:rsidRDefault="00A447FA" w:rsidP="00A447FA">
            <w:pPr>
              <w:shd w:val="clear" w:color="auto" w:fill="FFFFFF"/>
              <w:rPr>
                <w:spacing w:val="1"/>
              </w:rPr>
            </w:pPr>
            <w:r w:rsidRPr="00A447FA">
              <w:rPr>
                <w:rFonts w:eastAsia="Calibri"/>
              </w:rPr>
              <w:t>Организация иммунопрофилактики работников муниципальных учреждений образования, культуры. спорта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10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rPr>
                <w:spacing w:val="1"/>
              </w:rPr>
            </w:pPr>
            <w:r w:rsidRPr="00A447FA">
              <w:rPr>
                <w:spacing w:val="1"/>
              </w:rPr>
              <w:t xml:space="preserve">Неспецифическая профилактика ОРВИ и гриппа воспитанников дошкольных образовательных учреждений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447FA" w:rsidRPr="00A447FA" w:rsidRDefault="00A447FA" w:rsidP="00A44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rPr>
          <w:cantSplit/>
          <w:trHeight w:val="365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  <w:spacing w:val="-1"/>
              </w:rPr>
            </w:pPr>
            <w:r w:rsidRPr="00A447FA">
              <w:rPr>
                <w:b/>
              </w:rPr>
              <w:t xml:space="preserve">Раздел 3. </w:t>
            </w:r>
            <w:r w:rsidRPr="00A447FA">
              <w:rPr>
                <w:b/>
                <w:spacing w:val="-1"/>
              </w:rPr>
              <w:t>Организация эпидемиологического надзора за ВИЧ-инфекцией и туберкулезом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11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</w:pPr>
            <w:r w:rsidRPr="00A447FA">
              <w:t xml:space="preserve">Обеспечение учета и регистрации всех вновь выявленных </w:t>
            </w:r>
            <w:r w:rsidRPr="00A447FA">
              <w:rPr>
                <w:spacing w:val="-3"/>
              </w:rPr>
              <w:t>случаев ВИЧ-инфекции, туберкулеза / оповещение всех заинтересованных лиц, служб и ведомств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12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</w:pPr>
            <w:r w:rsidRPr="00A447FA">
              <w:t>Выявление потребителей наркотических средств и ВИЧ-инфицированных во время прохождения медосмотров в школах, военкомате, на приёмах участковых врачей и узких специалистов в поликлиниках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13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</w:pPr>
            <w:r w:rsidRPr="00A447FA">
              <w:rPr>
                <w:spacing w:val="-1"/>
              </w:rPr>
              <w:t xml:space="preserve">Проведение эпидемиологического расследования каждого </w:t>
            </w:r>
            <w:r w:rsidRPr="00A447FA">
              <w:rPr>
                <w:spacing w:val="-2"/>
              </w:rPr>
              <w:t>случая   ВИЧ-инфекции   с   целью   выявления   источника</w:t>
            </w:r>
            <w:r w:rsidRPr="00A447FA">
              <w:rPr>
                <w:spacing w:val="2"/>
              </w:rPr>
              <w:t xml:space="preserve"> инфицирования, путей передачи, выявления контактных </w:t>
            </w:r>
            <w:r w:rsidRPr="00A447FA">
              <w:t xml:space="preserve">лиц (половые, наркотические, медицинские контакты). Обеспечение диспансерного наблюдения за контактными </w:t>
            </w:r>
            <w:r w:rsidRPr="00A447FA">
              <w:rPr>
                <w:spacing w:val="-1"/>
              </w:rPr>
              <w:t>лицами, их обследование.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14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5"/>
              </w:rPr>
              <w:t xml:space="preserve">Проведение текущего и ретроспективного анализа </w:t>
            </w:r>
            <w:r w:rsidRPr="00A447FA">
              <w:t xml:space="preserve">эпидситуации на основании данных о заболеваемости ВИЧ-инфекцией и другими заболеваниями, имеющими </w:t>
            </w:r>
            <w:r w:rsidRPr="00A447FA">
              <w:rPr>
                <w:spacing w:val="2"/>
              </w:rPr>
              <w:t xml:space="preserve">одинаковый </w:t>
            </w:r>
            <w:r w:rsidRPr="00A447FA">
              <w:rPr>
                <w:spacing w:val="2"/>
              </w:rPr>
              <w:lastRenderedPageBreak/>
              <w:t xml:space="preserve">механизм заражения. Осуществление </w:t>
            </w:r>
            <w:r w:rsidRPr="00A447FA">
              <w:t>прогнозирования развития эпидпроцесса на ближайший период и составление долгосрочного прогноза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lastRenderedPageBreak/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D27EC1">
        <w:trPr>
          <w:trHeight w:val="2001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lastRenderedPageBreak/>
              <w:t>15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t xml:space="preserve">Обеспечение систематического информирования главы </w:t>
            </w:r>
            <w:r w:rsidRPr="00A447FA">
              <w:rPr>
                <w:spacing w:val="8"/>
              </w:rPr>
              <w:t xml:space="preserve">муниципального образования (председателя – Комиссии по ВИЧ-инфекции) и </w:t>
            </w:r>
            <w:r w:rsidRPr="00A447FA">
              <w:rPr>
                <w:spacing w:val="12"/>
              </w:rPr>
              <w:t xml:space="preserve">других руководителей заинтересованных служб и </w:t>
            </w:r>
            <w:r w:rsidRPr="00A447FA">
              <w:t xml:space="preserve">ведомств о состоянии заболеваемости ВИЧ-инфекцией с </w:t>
            </w:r>
            <w:r w:rsidRPr="00A447FA">
              <w:rPr>
                <w:spacing w:val="4"/>
              </w:rPr>
              <w:t xml:space="preserve">оценкой эпидситуации и рекомендуемых мероприятиях </w:t>
            </w:r>
            <w:r w:rsidRPr="00A447FA">
              <w:rPr>
                <w:spacing w:val="-1"/>
              </w:rPr>
              <w:t xml:space="preserve">для проведения своевременной корректировки планов и </w:t>
            </w:r>
            <w:r w:rsidRPr="00A447FA">
              <w:rPr>
                <w:spacing w:val="-2"/>
              </w:rPr>
              <w:t>территориальных программ профилактики ВИЧ-инфекции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D27EC1">
        <w:trPr>
          <w:cantSplit/>
          <w:trHeight w:val="345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4. Мероприятия по ограничению распространения социально значимых инфекций (ВИЧ-инфекция, туберкулез) среди населения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D27EC1">
        <w:trPr>
          <w:cantSplit/>
          <w:trHeight w:val="623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16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t xml:space="preserve">Разработка программ и годовых планов мероприятий по первичной профилактике </w:t>
            </w:r>
            <w:r w:rsidR="00D27EC1">
              <w:t>ВИЧ-инфекции в учреждениях</w:t>
            </w:r>
          </w:p>
        </w:tc>
        <w:tc>
          <w:tcPr>
            <w:tcW w:w="3543" w:type="dxa"/>
          </w:tcPr>
          <w:p w:rsidR="00A447FA" w:rsidRPr="00A447FA" w:rsidRDefault="00D27EC1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предприятий и организаций всех форм собственности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shd w:val="clear" w:color="auto" w:fill="FFFFFF"/>
              <w:tabs>
                <w:tab w:val="left" w:pos="121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 до 1 февраля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rPr>
          <w:cantSplit/>
          <w:trHeight w:val="813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17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</w:pPr>
            <w:r w:rsidRPr="00A447FA">
              <w:t>Оказание консультативной помощи муниципальным учреждениям, организациям и предприятиям в вопросах профилактики ВИЧ-инфекции и туберкулеза.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shd w:val="clear" w:color="auto" w:fill="FFFFFF"/>
              <w:tabs>
                <w:tab w:val="left" w:pos="121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  <w:trHeight w:val="813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18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людей:</w:t>
            </w:r>
          </w:p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раздача листовок, информационных буклетов в образовательных организациях</w:t>
            </w:r>
          </w:p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анкетирование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политики»;</w:t>
            </w:r>
          </w:p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19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2"/>
              </w:rPr>
              <w:t xml:space="preserve">Издание приказов в </w:t>
            </w:r>
            <w:r w:rsidR="00D27EC1">
              <w:rPr>
                <w:spacing w:val="2"/>
              </w:rPr>
              <w:t xml:space="preserve">муниципальных </w:t>
            </w:r>
            <w:r w:rsidRPr="00A447FA">
              <w:rPr>
                <w:spacing w:val="2"/>
              </w:rPr>
              <w:t>учреждениях о назначении ответственных лиц за организацию профилактической работы</w:t>
            </w:r>
            <w:r w:rsidRPr="00A447FA">
              <w:t xml:space="preserve"> по первичной профилактике ВИЧ-инфекции, ЗППП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образования»,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20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rPr>
                <w:spacing w:val="8"/>
              </w:rPr>
              <w:t xml:space="preserve">Внедрение в работу образовательных учреждений </w:t>
            </w:r>
            <w:r w:rsidRPr="00A447FA">
              <w:rPr>
                <w:spacing w:val="-1"/>
              </w:rPr>
              <w:t xml:space="preserve">обучающих программ по профилактике ВИЧ-инфекции, </w:t>
            </w:r>
            <w:r w:rsidRPr="00A447FA">
              <w:t>ЗППП и пропаганде здорового образа жизни (оформление стенда, издание и распространение информационных материалов):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t>- выдача канц. товаров с символикой акции, при ее проведении (тренинги, круглые столы, на уровне городского округа)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t>- проведение конкурса рисунков;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47FA" w:rsidRPr="00A447FA" w:rsidTr="008C0577">
        <w:trPr>
          <w:trHeight w:val="2400"/>
        </w:trPr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lastRenderedPageBreak/>
              <w:t>21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Организация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приобретение информационных стендов в СОШ;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распространение опыта педагогов образовательных организаций через публикацию статей;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населения.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8C0577">
        <w:trPr>
          <w:trHeight w:val="1751"/>
        </w:trPr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 w:rsidRPr="00A447FA">
              <w:rPr>
                <w:spacing w:val="-48"/>
                <w:w w:val="125"/>
              </w:rPr>
              <w:t>22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Организация социальной рекламы в учреждениях образования, культуры и спорта, направленной на профилактику социально-значимых инфекций и наркомании: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раздача информационных бюллетеней Центр СПИД г. Екатеринбург, на родительских собраниях;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профилактические баннеры на улицах города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образования»,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 w:rsidRPr="00A447FA">
              <w:rPr>
                <w:spacing w:val="-48"/>
                <w:w w:val="125"/>
              </w:rPr>
              <w:t>23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Организация проведения тестирования учащихся в возрасте 13-17 лет включительно на применение психоактивных веществ: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расходные материалы для поведения тестирования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образования»,</w:t>
            </w:r>
          </w:p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  <w:sz w:val="22"/>
                <w:szCs w:val="22"/>
              </w:rPr>
            </w:pPr>
            <w:r w:rsidRPr="00A447FA">
              <w:rPr>
                <w:spacing w:val="-48"/>
                <w:w w:val="125"/>
                <w:sz w:val="22"/>
                <w:szCs w:val="22"/>
              </w:rPr>
              <w:t>24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rPr>
                <w:spacing w:val="-3"/>
              </w:rPr>
              <w:t xml:space="preserve">Организация и проведение мероприятий, направленных на </w:t>
            </w:r>
            <w:r w:rsidRPr="00A447FA">
              <w:rPr>
                <w:spacing w:val="-1"/>
              </w:rPr>
              <w:t xml:space="preserve">предупреждение и профилактику ВИЧ-инфекции в сфере труда </w:t>
            </w:r>
            <w:r w:rsidRPr="00A447FA">
              <w:rPr>
                <w:spacing w:val="3"/>
              </w:rPr>
              <w:t>среди работающего населения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Руководители предприятий, организаций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Средства предприятий, организаций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  <w:sz w:val="22"/>
                <w:szCs w:val="22"/>
              </w:rPr>
            </w:pPr>
            <w:r w:rsidRPr="00A447FA">
              <w:rPr>
                <w:spacing w:val="-48"/>
                <w:w w:val="125"/>
                <w:sz w:val="22"/>
                <w:szCs w:val="22"/>
              </w:rPr>
              <w:t>25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2"/>
              </w:rPr>
            </w:pPr>
            <w:r w:rsidRPr="00A447FA">
              <w:rPr>
                <w:spacing w:val="7"/>
              </w:rPr>
              <w:t xml:space="preserve">Организация социологических исследований среди </w:t>
            </w:r>
            <w:r w:rsidRPr="00A447FA">
              <w:rPr>
                <w:spacing w:val="5"/>
              </w:rPr>
              <w:t xml:space="preserve">молодежи с целью изучения информированности по </w:t>
            </w:r>
            <w:r w:rsidRPr="00A447FA">
              <w:rPr>
                <w:spacing w:val="11"/>
              </w:rPr>
              <w:t xml:space="preserve">проблеме ВИЧ-инфекции и определения уровня </w:t>
            </w:r>
            <w:r w:rsidRPr="00A447FA">
              <w:rPr>
                <w:spacing w:val="-2"/>
              </w:rPr>
              <w:t>рискованного поведения с привлечением организаций и специалистов Центра медицинской практики: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rPr>
                <w:spacing w:val="-1"/>
              </w:rPr>
              <w:t>- расходные материалы для поведения тестирования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  <w:sz w:val="22"/>
                <w:szCs w:val="22"/>
              </w:rPr>
            </w:pPr>
            <w:r w:rsidRPr="00A447FA">
              <w:rPr>
                <w:spacing w:val="-48"/>
                <w:w w:val="125"/>
                <w:sz w:val="22"/>
                <w:szCs w:val="22"/>
              </w:rPr>
              <w:t>26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9"/>
              </w:rPr>
            </w:pPr>
            <w:r w:rsidRPr="00A447FA">
              <w:rPr>
                <w:spacing w:val="9"/>
              </w:rPr>
              <w:t>Проведение обследования населения на ВИЧ-инфекцию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27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9"/>
              </w:rPr>
            </w:pPr>
            <w:r w:rsidRPr="00A447FA">
              <w:rPr>
                <w:spacing w:val="9"/>
              </w:rPr>
              <w:t>Проведение обследования населения на туберкулез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5. Мероприятия по профилактике ВИЧ-инфекции среди уязвимых групп населения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lastRenderedPageBreak/>
              <w:t>28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A447FA">
              <w:rPr>
                <w:spacing w:val="1"/>
              </w:rPr>
              <w:t>Организация работы с безнадзорными и беспризорными детьми и подростками в части профилактики и раннего выявления ВИЧ-инфекции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</w:t>
            </w:r>
            <w:r w:rsidRPr="00A447FA">
              <w:rPr>
                <w:sz w:val="20"/>
                <w:szCs w:val="20"/>
              </w:rPr>
              <w:t>З СО «Городская больница г. Верхний Тагил»;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МОтд</w:t>
            </w:r>
            <w:r w:rsidRPr="00A447FA">
              <w:rPr>
                <w:sz w:val="20"/>
                <w:szCs w:val="20"/>
              </w:rPr>
              <w:t xml:space="preserve"> МВД</w:t>
            </w:r>
            <w:r w:rsidR="008C0577">
              <w:rPr>
                <w:sz w:val="20"/>
                <w:szCs w:val="20"/>
              </w:rPr>
              <w:t xml:space="preserve"> России</w:t>
            </w:r>
            <w:r w:rsidRPr="00A447FA">
              <w:rPr>
                <w:sz w:val="20"/>
                <w:szCs w:val="20"/>
              </w:rPr>
              <w:t xml:space="preserve"> «Кировградское»;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ТКДНиЗП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29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Организация мероприятий по профилактике ВИЧ-инфекции среди потребителей наркотиков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ТКДНиЗП.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6. Мероприятия по безопасности медицинских манипуляций и использования донорской крови в лечебных учреждениях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30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t xml:space="preserve">Обеспечение всех медицинских работников средствами </w:t>
            </w:r>
            <w:r w:rsidRPr="00A447FA">
              <w:rPr>
                <w:spacing w:val="4"/>
              </w:rPr>
              <w:t xml:space="preserve">индивидуальной защиты         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31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ind w:left="-108" w:right="-108"/>
              <w:jc w:val="both"/>
            </w:pPr>
            <w:r w:rsidRPr="00A447FA">
              <w:rPr>
                <w:spacing w:val="-2"/>
              </w:rPr>
              <w:t xml:space="preserve">Обеспечение </w:t>
            </w:r>
            <w:r>
              <w:t>ГА</w:t>
            </w:r>
            <w:r w:rsidRPr="00A447FA">
              <w:t xml:space="preserve">УЗ СО «Городская больница г. Верхний Тагил» </w:t>
            </w:r>
            <w:r w:rsidRPr="00A447FA">
              <w:rPr>
                <w:spacing w:val="-2"/>
              </w:rPr>
              <w:t xml:space="preserve">экспресс-тестами и </w:t>
            </w:r>
            <w:r w:rsidRPr="00A447FA">
              <w:rPr>
                <w:spacing w:val="14"/>
              </w:rPr>
              <w:t xml:space="preserve">антиретровирусными препаратами для проведения </w:t>
            </w:r>
            <w:r w:rsidRPr="00A447FA">
              <w:t xml:space="preserve">профилактики ВИЧ-инфекции в случае возникновения аварии </w:t>
            </w:r>
            <w:r w:rsidRPr="00A447FA">
              <w:rPr>
                <w:spacing w:val="-1"/>
              </w:rPr>
              <w:t xml:space="preserve">при оказании медицинской помощи ВИЧ-инфицированным </w:t>
            </w:r>
            <w:r w:rsidRPr="00A447FA">
              <w:rPr>
                <w:spacing w:val="-3"/>
              </w:rPr>
              <w:t>пациентам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32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>
              <w:t>Обеспечение ГА</w:t>
            </w:r>
            <w:r w:rsidRPr="00A447FA">
              <w:t xml:space="preserve">УЗ СО «Городская больница г. Верхний Тагил» </w:t>
            </w:r>
            <w:r w:rsidRPr="00A447FA">
              <w:rPr>
                <w:spacing w:val="4"/>
              </w:rPr>
              <w:t xml:space="preserve">одноразовым </w:t>
            </w:r>
            <w:r w:rsidRPr="00A447FA">
              <w:rPr>
                <w:spacing w:val="3"/>
              </w:rPr>
              <w:t xml:space="preserve">медицинским инструментарием (шприцы, иглы, системы, </w:t>
            </w:r>
            <w:r w:rsidRPr="00A447FA">
              <w:rPr>
                <w:spacing w:val="-3"/>
              </w:rPr>
              <w:t xml:space="preserve">иглы с вакуумными пробирками, подключичные катетеры)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  <w:trHeight w:val="461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7.  Организация диагностики и оказания медицинской помощи ВИЧ-инфицированным</w:t>
            </w:r>
          </w:p>
        </w:tc>
      </w:tr>
      <w:tr w:rsidR="00A447FA" w:rsidRPr="00A447FA" w:rsidTr="00A447FA">
        <w:trPr>
          <w:cantSplit/>
          <w:trHeight w:val="337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Организация лабораторной диагностики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33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Оснащение лаборатории расходным материалом и 2 персональными компьютерами с доступом к электронной почте для учёта и анализа скрининговых исследований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34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t xml:space="preserve">Проведение </w:t>
            </w:r>
            <w:r w:rsidRPr="00A447FA">
              <w:rPr>
                <w:spacing w:val="-2"/>
              </w:rPr>
              <w:t xml:space="preserve">скрининговых обследований населения на наличие антител </w:t>
            </w:r>
            <w:r w:rsidRPr="00A447FA">
              <w:t xml:space="preserve">к ВИЧ, особенно в группах риска по инфицированию и </w:t>
            </w:r>
            <w:r w:rsidRPr="00A447FA">
              <w:rPr>
                <w:spacing w:val="-1"/>
              </w:rPr>
              <w:t>распространению ВИЧ-инфекции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</w:t>
            </w:r>
            <w:r w:rsidRPr="00A447FA">
              <w:rPr>
                <w:sz w:val="20"/>
                <w:szCs w:val="20"/>
              </w:rPr>
              <w:t>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keepNext/>
              <w:jc w:val="center"/>
              <w:outlineLvl w:val="1"/>
              <w:rPr>
                <w:b/>
              </w:rPr>
            </w:pPr>
            <w:r w:rsidRPr="00A447FA">
              <w:rPr>
                <w:b/>
              </w:rPr>
              <w:t>Оказание медицинской и социально-психологической помощи ВИЧ-инфицированным пациентам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35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rPr>
                <w:spacing w:val="-1"/>
              </w:rPr>
              <w:t>Оказание амбулаторно-поликлинической помощи больным с ВИЧ-инфекцией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36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A447FA">
              <w:rPr>
                <w:spacing w:val="3"/>
              </w:rPr>
              <w:t xml:space="preserve">Обеспечение работы КДК (КИЗ) по диспансерному </w:t>
            </w:r>
            <w:r w:rsidRPr="00A447FA">
              <w:rPr>
                <w:spacing w:val="-1"/>
              </w:rPr>
              <w:t>наблюдению за ВИЧ-инфицированными пациентами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lastRenderedPageBreak/>
              <w:t>37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t xml:space="preserve">Осуществление       мероприятий, направленных       на профилактику перинатальной передачи ВИЧ-инфекции от </w:t>
            </w:r>
            <w:r w:rsidRPr="00A447FA">
              <w:rPr>
                <w:spacing w:val="-1"/>
              </w:rPr>
              <w:t xml:space="preserve">ВИЧ-инфицированных женщин ребенку.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в соответствии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с планом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38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11"/>
              </w:rPr>
            </w:pPr>
            <w:r w:rsidRPr="00A447FA">
              <w:rPr>
                <w:spacing w:val="11"/>
              </w:rPr>
              <w:t>Проведение обучения ВИЧ-инфицированных и их контактных безопасному поведению с целью снижения риска заражения.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39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-3"/>
              </w:rPr>
            </w:pPr>
            <w:r w:rsidRPr="00A447FA">
              <w:rPr>
                <w:spacing w:val="5"/>
              </w:rPr>
              <w:t>Организация паллиативной помощи больным ВИЧ-</w:t>
            </w:r>
            <w:r w:rsidRPr="00A447FA">
              <w:rPr>
                <w:spacing w:val="-3"/>
              </w:rPr>
              <w:t>инфекцией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447FA" w:rsidRPr="00A447FA" w:rsidRDefault="00A447FA" w:rsidP="00DA49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A4900">
              <w:rPr>
                <w:sz w:val="20"/>
                <w:szCs w:val="20"/>
              </w:rPr>
              <w:t>АУ</w:t>
            </w:r>
            <w:r w:rsidRPr="00A447FA">
              <w:rPr>
                <w:sz w:val="20"/>
                <w:szCs w:val="20"/>
              </w:rPr>
              <w:t>З СО «Городская больница г. Верхний Тагил»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40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5"/>
              </w:rPr>
            </w:pPr>
            <w:r w:rsidRPr="00A447FA">
              <w:rPr>
                <w:spacing w:val="5"/>
              </w:rPr>
              <w:t>Организация телефона доверия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447FA" w:rsidRPr="00A447FA" w:rsidRDefault="00A447FA" w:rsidP="008C05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Администрация </w:t>
            </w:r>
            <w:r w:rsidR="008C0577">
              <w:rPr>
                <w:sz w:val="20"/>
                <w:szCs w:val="20"/>
              </w:rPr>
              <w:t xml:space="preserve">городского округа </w:t>
            </w:r>
            <w:r w:rsidRPr="00A447FA">
              <w:rPr>
                <w:sz w:val="20"/>
                <w:szCs w:val="20"/>
              </w:rPr>
              <w:t xml:space="preserve"> В</w:t>
            </w:r>
            <w:r w:rsidR="008C0577">
              <w:rPr>
                <w:sz w:val="20"/>
                <w:szCs w:val="20"/>
              </w:rPr>
              <w:t xml:space="preserve">ерхний </w:t>
            </w:r>
            <w:r w:rsidRPr="00A447FA">
              <w:rPr>
                <w:sz w:val="20"/>
                <w:szCs w:val="20"/>
              </w:rPr>
              <w:t>Тагил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</w:tbl>
    <w:p w:rsidR="00710273" w:rsidRDefault="00710273" w:rsidP="00607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10273" w:rsidSect="007303ED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6C" w:rsidRDefault="00AC5D6C" w:rsidP="002343B5">
      <w:r>
        <w:separator/>
      </w:r>
    </w:p>
  </w:endnote>
  <w:endnote w:type="continuationSeparator" w:id="0">
    <w:p w:rsidR="00AC5D6C" w:rsidRDefault="00AC5D6C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6C" w:rsidRDefault="00AC5D6C" w:rsidP="002343B5">
      <w:r>
        <w:separator/>
      </w:r>
    </w:p>
  </w:footnote>
  <w:footnote w:type="continuationSeparator" w:id="0">
    <w:p w:rsidR="00AC5D6C" w:rsidRDefault="00AC5D6C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17"/>
    <w:multiLevelType w:val="hybridMultilevel"/>
    <w:tmpl w:val="C0FC29F6"/>
    <w:lvl w:ilvl="0" w:tplc="9A5E9B1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64B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12F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44A49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F68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034C9"/>
    <w:rsid w:val="00026AE4"/>
    <w:rsid w:val="00057283"/>
    <w:rsid w:val="000A546B"/>
    <w:rsid w:val="000B0DD5"/>
    <w:rsid w:val="000F307B"/>
    <w:rsid w:val="001102D8"/>
    <w:rsid w:val="00110698"/>
    <w:rsid w:val="00113738"/>
    <w:rsid w:val="00116BD3"/>
    <w:rsid w:val="00121713"/>
    <w:rsid w:val="00141368"/>
    <w:rsid w:val="001547D7"/>
    <w:rsid w:val="00196A50"/>
    <w:rsid w:val="001A2EDF"/>
    <w:rsid w:val="001F073F"/>
    <w:rsid w:val="00212CD0"/>
    <w:rsid w:val="002343B5"/>
    <w:rsid w:val="00264BCA"/>
    <w:rsid w:val="002767B0"/>
    <w:rsid w:val="00280781"/>
    <w:rsid w:val="00291397"/>
    <w:rsid w:val="002C203B"/>
    <w:rsid w:val="00304E63"/>
    <w:rsid w:val="0030675E"/>
    <w:rsid w:val="003149AE"/>
    <w:rsid w:val="00322DA1"/>
    <w:rsid w:val="00340497"/>
    <w:rsid w:val="003854B0"/>
    <w:rsid w:val="003A3285"/>
    <w:rsid w:val="003A6452"/>
    <w:rsid w:val="003B41CD"/>
    <w:rsid w:val="003E20A2"/>
    <w:rsid w:val="003E5B6E"/>
    <w:rsid w:val="003F1D38"/>
    <w:rsid w:val="00470817"/>
    <w:rsid w:val="00486EB6"/>
    <w:rsid w:val="00490483"/>
    <w:rsid w:val="00493962"/>
    <w:rsid w:val="004A2AEB"/>
    <w:rsid w:val="004A7996"/>
    <w:rsid w:val="004D2D86"/>
    <w:rsid w:val="004D32FE"/>
    <w:rsid w:val="004D4354"/>
    <w:rsid w:val="004D5418"/>
    <w:rsid w:val="00511745"/>
    <w:rsid w:val="00536995"/>
    <w:rsid w:val="0054089A"/>
    <w:rsid w:val="00543F83"/>
    <w:rsid w:val="00544C0D"/>
    <w:rsid w:val="00565F6B"/>
    <w:rsid w:val="0058536D"/>
    <w:rsid w:val="005A4B2F"/>
    <w:rsid w:val="005D2A9C"/>
    <w:rsid w:val="005D404E"/>
    <w:rsid w:val="005E16E2"/>
    <w:rsid w:val="005E69CF"/>
    <w:rsid w:val="005F1039"/>
    <w:rsid w:val="005F5B5F"/>
    <w:rsid w:val="006003E0"/>
    <w:rsid w:val="00605651"/>
    <w:rsid w:val="0060729C"/>
    <w:rsid w:val="00610721"/>
    <w:rsid w:val="00621C39"/>
    <w:rsid w:val="00637DA0"/>
    <w:rsid w:val="00673DD6"/>
    <w:rsid w:val="006858FB"/>
    <w:rsid w:val="006A1606"/>
    <w:rsid w:val="00710273"/>
    <w:rsid w:val="00712F66"/>
    <w:rsid w:val="0072146F"/>
    <w:rsid w:val="00721DB9"/>
    <w:rsid w:val="007303ED"/>
    <w:rsid w:val="007322EA"/>
    <w:rsid w:val="00744D3D"/>
    <w:rsid w:val="007802F6"/>
    <w:rsid w:val="0078221E"/>
    <w:rsid w:val="007852E9"/>
    <w:rsid w:val="0078729F"/>
    <w:rsid w:val="007B5CEF"/>
    <w:rsid w:val="007D3DFB"/>
    <w:rsid w:val="007F1234"/>
    <w:rsid w:val="00812156"/>
    <w:rsid w:val="0082022F"/>
    <w:rsid w:val="00830ACB"/>
    <w:rsid w:val="0083726B"/>
    <w:rsid w:val="008516A9"/>
    <w:rsid w:val="00857A8E"/>
    <w:rsid w:val="008624DA"/>
    <w:rsid w:val="00874F9A"/>
    <w:rsid w:val="00892C16"/>
    <w:rsid w:val="008A6DE8"/>
    <w:rsid w:val="008C0577"/>
    <w:rsid w:val="008D0A27"/>
    <w:rsid w:val="008E76DC"/>
    <w:rsid w:val="00904A96"/>
    <w:rsid w:val="009226D9"/>
    <w:rsid w:val="0095353A"/>
    <w:rsid w:val="00962203"/>
    <w:rsid w:val="00991E04"/>
    <w:rsid w:val="009A44F3"/>
    <w:rsid w:val="009A7BAA"/>
    <w:rsid w:val="009B0789"/>
    <w:rsid w:val="009B1AD6"/>
    <w:rsid w:val="009D51FC"/>
    <w:rsid w:val="009E1F22"/>
    <w:rsid w:val="009E2070"/>
    <w:rsid w:val="00A00B40"/>
    <w:rsid w:val="00A0543D"/>
    <w:rsid w:val="00A10DAD"/>
    <w:rsid w:val="00A42CBA"/>
    <w:rsid w:val="00A447FA"/>
    <w:rsid w:val="00A55BBD"/>
    <w:rsid w:val="00AC5D6C"/>
    <w:rsid w:val="00AD4CA7"/>
    <w:rsid w:val="00AE454D"/>
    <w:rsid w:val="00B2047B"/>
    <w:rsid w:val="00B24527"/>
    <w:rsid w:val="00B41D6F"/>
    <w:rsid w:val="00B67972"/>
    <w:rsid w:val="00B83002"/>
    <w:rsid w:val="00BB2180"/>
    <w:rsid w:val="00C260A7"/>
    <w:rsid w:val="00C45A58"/>
    <w:rsid w:val="00C53221"/>
    <w:rsid w:val="00C539F0"/>
    <w:rsid w:val="00C85F0A"/>
    <w:rsid w:val="00C92B78"/>
    <w:rsid w:val="00CC49A5"/>
    <w:rsid w:val="00CE30AD"/>
    <w:rsid w:val="00CF721C"/>
    <w:rsid w:val="00D27EC1"/>
    <w:rsid w:val="00D30366"/>
    <w:rsid w:val="00D33AFF"/>
    <w:rsid w:val="00D33F36"/>
    <w:rsid w:val="00D8627C"/>
    <w:rsid w:val="00D94895"/>
    <w:rsid w:val="00D95C6C"/>
    <w:rsid w:val="00DA4900"/>
    <w:rsid w:val="00DA5F26"/>
    <w:rsid w:val="00DA7835"/>
    <w:rsid w:val="00DB0DCB"/>
    <w:rsid w:val="00DE10FE"/>
    <w:rsid w:val="00DE6390"/>
    <w:rsid w:val="00DF7051"/>
    <w:rsid w:val="00E125D8"/>
    <w:rsid w:val="00E3166C"/>
    <w:rsid w:val="00E31AAD"/>
    <w:rsid w:val="00E64599"/>
    <w:rsid w:val="00E75000"/>
    <w:rsid w:val="00EA2429"/>
    <w:rsid w:val="00EB4AAA"/>
    <w:rsid w:val="00EE7186"/>
    <w:rsid w:val="00F2044A"/>
    <w:rsid w:val="00F2661D"/>
    <w:rsid w:val="00F71B6F"/>
    <w:rsid w:val="00F73976"/>
    <w:rsid w:val="00F84B67"/>
    <w:rsid w:val="00F911EA"/>
    <w:rsid w:val="00F92804"/>
    <w:rsid w:val="00FE21F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E69A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E21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9B22F61F4F98ADDBA6FEDE3682BC7156C7EBD9337841AB22F13B7D3CA47C757614D137EFE3EABCF9061E3m0B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138A-BB56-49DE-8D24-1C9DD1B0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34</cp:revision>
  <cp:lastPrinted>2023-07-27T06:44:00Z</cp:lastPrinted>
  <dcterms:created xsi:type="dcterms:W3CDTF">2022-02-03T09:15:00Z</dcterms:created>
  <dcterms:modified xsi:type="dcterms:W3CDTF">2023-07-27T06:47:00Z</dcterms:modified>
</cp:coreProperties>
</file>