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E" w:rsidRDefault="0039563E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39563E" w:rsidRDefault="0039563E" w:rsidP="009171A5">
      <w:pPr>
        <w:pStyle w:val="ConsPlusNormal"/>
      </w:pPr>
    </w:p>
    <w:p w:rsidR="0039563E" w:rsidRPr="009171A5" w:rsidRDefault="0039563E" w:rsidP="009171A5">
      <w:pPr>
        <w:pStyle w:val="ConsPlusNormal"/>
      </w:pPr>
    </w:p>
    <w:p w:rsidR="0039563E" w:rsidRDefault="0039563E" w:rsidP="00922CA0">
      <w:pPr>
        <w:pStyle w:val="ConsPlusNormal"/>
        <w:rPr>
          <w:lang w:val="en-US"/>
        </w:rPr>
      </w:pPr>
    </w:p>
    <w:p w:rsidR="0039563E" w:rsidRDefault="0039563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9563E" w:rsidRDefault="0039563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39563E" w:rsidRPr="00EB02E2" w:rsidRDefault="0039563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39563E" w:rsidRPr="00544521" w:rsidRDefault="0039563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39563E" w:rsidRDefault="0039563E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39563E">
        <w:trPr>
          <w:trHeight w:val="351"/>
        </w:trPr>
        <w:tc>
          <w:tcPr>
            <w:tcW w:w="4996" w:type="dxa"/>
            <w:gridSpan w:val="3"/>
          </w:tcPr>
          <w:p w:rsidR="0039563E" w:rsidRPr="008A0019" w:rsidRDefault="0039563E" w:rsidP="000A4C74">
            <w:pPr>
              <w:pStyle w:val="ConsPlusNormal"/>
              <w:rPr>
                <w:sz w:val="28"/>
                <w:szCs w:val="28"/>
              </w:rPr>
            </w:pPr>
            <w:r w:rsidRPr="008A0019">
              <w:rPr>
                <w:sz w:val="28"/>
                <w:szCs w:val="28"/>
              </w:rPr>
              <w:t>___________________</w:t>
            </w:r>
          </w:p>
        </w:tc>
        <w:tc>
          <w:tcPr>
            <w:tcW w:w="3262" w:type="dxa"/>
          </w:tcPr>
          <w:p w:rsidR="0039563E" w:rsidRPr="00B64AD3" w:rsidRDefault="0039563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39563E" w:rsidRPr="000A4C74" w:rsidRDefault="0039563E" w:rsidP="008A001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_____</w:t>
            </w:r>
          </w:p>
        </w:tc>
      </w:tr>
      <w:tr w:rsidR="0039563E">
        <w:tc>
          <w:tcPr>
            <w:tcW w:w="9925" w:type="dxa"/>
            <w:gridSpan w:val="5"/>
          </w:tcPr>
          <w:p w:rsidR="0039563E" w:rsidRDefault="0039563E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39563E" w:rsidRDefault="0039563E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39563E" w:rsidRPr="00B64AD3" w:rsidRDefault="0039563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39563E">
        <w:tc>
          <w:tcPr>
            <w:tcW w:w="9925" w:type="dxa"/>
            <w:gridSpan w:val="5"/>
          </w:tcPr>
          <w:p w:rsidR="0039563E" w:rsidRPr="00656365" w:rsidRDefault="0039563E" w:rsidP="00656365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Верхний Тагил от 06.10.2020 №480 «</w:t>
            </w:r>
            <w:r w:rsidRPr="00656365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656365">
              <w:rPr>
                <w:b/>
                <w:bCs/>
                <w:i/>
                <w:iCs/>
                <w:sz w:val="28"/>
                <w:szCs w:val="28"/>
              </w:rPr>
              <w:t>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39563E" w:rsidRPr="00826024" w:rsidRDefault="0039563E" w:rsidP="00AD3436">
            <w:pPr>
              <w:pStyle w:val="Title"/>
              <w:rPr>
                <w:i/>
                <w:iCs/>
                <w:sz w:val="28"/>
                <w:szCs w:val="28"/>
              </w:rPr>
            </w:pPr>
          </w:p>
          <w:p w:rsidR="0039563E" w:rsidRPr="00826024" w:rsidRDefault="0039563E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39563E" w:rsidRPr="008D019A">
        <w:tc>
          <w:tcPr>
            <w:tcW w:w="236" w:type="dxa"/>
            <w:gridSpan w:val="2"/>
            <w:vMerge w:val="restart"/>
          </w:tcPr>
          <w:p w:rsidR="0039563E" w:rsidRPr="008D019A" w:rsidRDefault="0039563E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39563E" w:rsidRPr="008D019A" w:rsidRDefault="0039563E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>В соответствии с</w:t>
            </w:r>
            <w:r>
              <w:rPr>
                <w:b w:val="0"/>
                <w:bCs w:val="0"/>
                <w:sz w:val="28"/>
                <w:szCs w:val="28"/>
              </w:rPr>
              <w:t xml:space="preserve"> пунктом 5 протокола №93 от 06 октября 2020 года комиссии по повышению качества предоставления государственных и муниципальных услуг под председательством заместителя Губернатора Чемезова О.Л.</w:t>
            </w:r>
            <w:bookmarkStart w:id="0" w:name="_GoBack"/>
            <w:bookmarkEnd w:id="0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8D019A">
              <w:rPr>
                <w:b w:val="0"/>
                <w:bCs w:val="0"/>
                <w:sz w:val="28"/>
                <w:szCs w:val="28"/>
              </w:rPr>
              <w:t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      </w:r>
            <w:r>
              <w:rPr>
                <w:b w:val="0"/>
                <w:bCs w:val="0"/>
                <w:sz w:val="28"/>
                <w:szCs w:val="28"/>
              </w:rPr>
              <w:t xml:space="preserve">, в целях обеспечения соблюдения норм Федерального закона от 27 июля 2010 года №210-ФЗ «Об организации предоставления государственных и муниципальных услуг», </w:t>
            </w:r>
            <w:r w:rsidRPr="008D019A">
              <w:rPr>
                <w:b w:val="0"/>
                <w:bCs w:val="0"/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39563E" w:rsidRPr="008D019A" w:rsidRDefault="0039563E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9563E" w:rsidRPr="008D019A" w:rsidRDefault="0039563E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9563E" w:rsidRPr="002B08BE" w:rsidRDefault="0039563E" w:rsidP="002B08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8"/>
                <w:szCs w:val="28"/>
              </w:rPr>
            </w:pPr>
            <w:r w:rsidRPr="002B08BE">
              <w:rPr>
                <w:sz w:val="28"/>
                <w:szCs w:val="28"/>
              </w:rPr>
              <w:t>Внести изменения в Административный регламент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время», утвержденный постановлением администрации городского округа Верхний Тагилот 06.10.2020 №480,изложить пункт 16 в следующей редакции: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B15DE3">
              <w:rPr>
                <w:sz w:val="28"/>
                <w:szCs w:val="28"/>
                <w:lang w:eastAsia="en-US"/>
              </w:rPr>
              <w:t xml:space="preserve">16. Для предоставления муниципальной услуги заявитель представляет </w:t>
            </w:r>
            <w:r w:rsidRPr="00B15DE3">
              <w:rPr>
                <w:sz w:val="28"/>
                <w:szCs w:val="28"/>
                <w:lang w:eastAsia="en-US"/>
              </w:rPr>
              <w:br/>
              <w:t xml:space="preserve">в МКУ Управление образования заявление на предоставление муниципальной услуги по форме, представленной в приложении № 1 к </w:t>
            </w:r>
            <w:r>
              <w:rPr>
                <w:sz w:val="28"/>
                <w:szCs w:val="28"/>
                <w:lang w:eastAsia="en-US"/>
              </w:rPr>
              <w:t xml:space="preserve">настоящему </w:t>
            </w:r>
            <w:r w:rsidRPr="00B15DE3">
              <w:rPr>
                <w:sz w:val="28"/>
                <w:szCs w:val="28"/>
                <w:lang w:eastAsia="en-US"/>
              </w:rPr>
              <w:t>регламенту (далее – заявление).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15DE3">
              <w:rPr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15DE3">
              <w:rPr>
                <w:sz w:val="28"/>
                <w:szCs w:val="28"/>
                <w:lang w:eastAsia="en-US"/>
              </w:rPr>
      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      </w:r>
            <w:r w:rsidRPr="00B15DE3">
              <w:rPr>
                <w:sz w:val="28"/>
                <w:szCs w:val="28"/>
                <w:lang w:eastAsia="en-US"/>
              </w:rPr>
              <w:br/>
              <w:t>со штампом места регистрации). Если заявление (пакет документов) передаёт доверенное лицо, то прилагается еще паспорт доверенного лица</w:t>
            </w:r>
            <w:r>
              <w:rPr>
                <w:sz w:val="28"/>
                <w:szCs w:val="28"/>
                <w:lang w:eastAsia="en-US"/>
              </w:rPr>
              <w:t xml:space="preserve"> и доверенность</w:t>
            </w:r>
            <w:r w:rsidRPr="00B15DE3">
              <w:rPr>
                <w:sz w:val="28"/>
                <w:szCs w:val="28"/>
                <w:lang w:eastAsia="en-US"/>
              </w:rPr>
              <w:t>;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15DE3">
              <w:rPr>
                <w:sz w:val="28"/>
                <w:szCs w:val="28"/>
                <w:lang w:eastAsia="en-US"/>
              </w:rPr>
      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15DE3">
              <w:rPr>
                <w:sz w:val="28"/>
                <w:szCs w:val="28"/>
                <w:lang w:eastAsia="en-US"/>
              </w:rPr>
      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B15DE3">
              <w:rPr>
                <w:sz w:val="28"/>
                <w:szCs w:val="28"/>
                <w:lang w:eastAsia="en-US"/>
              </w:rPr>
              <w:t xml:space="preserve">) в случае </w:t>
            </w:r>
            <w:r>
              <w:rPr>
                <w:sz w:val="28"/>
                <w:szCs w:val="28"/>
                <w:lang w:eastAsia="en-US"/>
              </w:rPr>
              <w:t xml:space="preserve">разных фамилий у родителя (законного представителя) и ребенка </w:t>
            </w:r>
            <w:r w:rsidRPr="00B15DE3">
              <w:rPr>
                <w:sz w:val="28"/>
                <w:szCs w:val="28"/>
                <w:lang w:eastAsia="en-US"/>
              </w:rPr>
              <w:t>в свидетельстве о рождении ребёнкаи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B15DE3">
              <w:rPr>
                <w:sz w:val="28"/>
                <w:szCs w:val="28"/>
                <w:lang w:eastAsia="en-US"/>
              </w:rPr>
              <w:t>) справка с места учебы ребёнка;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B15DE3">
              <w:rPr>
                <w:sz w:val="28"/>
                <w:szCs w:val="28"/>
                <w:lang w:eastAsia="en-US"/>
              </w:rPr>
              <w:t xml:space="preserve">) заключение медицинской организации о наличии медицинских показаний для санаторно-курортного лечения (медицинская справка форма 070/У). </w:t>
            </w:r>
          </w:p>
          <w:p w:rsidR="0039563E" w:rsidRPr="00B15DE3" w:rsidRDefault="0039563E" w:rsidP="008A00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B15DE3">
              <w:rPr>
                <w:sz w:val="28"/>
                <w:szCs w:val="28"/>
                <w:lang w:eastAsia="en-US"/>
              </w:rPr>
              <w:t>) медицинская справка о состоянии здоровья, об отсутствии контактов</w:t>
            </w:r>
            <w:r w:rsidRPr="00B15DE3">
              <w:rPr>
                <w:sz w:val="28"/>
                <w:szCs w:val="28"/>
                <w:lang w:eastAsia="en-US"/>
              </w:rPr>
              <w:br/>
              <w:t>с инфекционными больными форма 079-у и прививочный сертификат ребенка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B15DE3">
              <w:rPr>
                <w:sz w:val="28"/>
                <w:szCs w:val="28"/>
                <w:lang w:eastAsia="en-US"/>
              </w:rPr>
              <w:t>.</w:t>
            </w:r>
          </w:p>
          <w:p w:rsidR="0039563E" w:rsidRPr="008D019A" w:rsidRDefault="0039563E" w:rsidP="002B08BE">
            <w:pPr>
              <w:pStyle w:val="ConsPlusNormal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 xml:space="preserve">2. Контроль за исполнением настоящего постановления возложить на заместителя главы по социальным вопросам </w:t>
            </w:r>
            <w:r>
              <w:rPr>
                <w:sz w:val="28"/>
                <w:szCs w:val="28"/>
              </w:rPr>
              <w:t xml:space="preserve">И.Г. </w:t>
            </w:r>
            <w:r w:rsidRPr="008D019A">
              <w:rPr>
                <w:sz w:val="28"/>
                <w:szCs w:val="28"/>
              </w:rPr>
              <w:t>Упорову</w:t>
            </w:r>
            <w:r>
              <w:rPr>
                <w:sz w:val="28"/>
                <w:szCs w:val="28"/>
              </w:rPr>
              <w:t>.</w:t>
            </w:r>
          </w:p>
          <w:p w:rsidR="0039563E" w:rsidRPr="008D019A" w:rsidRDefault="0039563E" w:rsidP="002B08BE">
            <w:pPr>
              <w:pStyle w:val="Title"/>
              <w:numPr>
                <w:ilvl w:val="0"/>
                <w:numId w:val="4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D019A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8" w:history="1"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D019A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39563E">
        <w:trPr>
          <w:trHeight w:val="549"/>
        </w:trPr>
        <w:tc>
          <w:tcPr>
            <w:tcW w:w="236" w:type="dxa"/>
            <w:gridSpan w:val="2"/>
            <w:vMerge/>
          </w:tcPr>
          <w:p w:rsidR="0039563E" w:rsidRPr="00826024" w:rsidRDefault="0039563E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39563E" w:rsidRPr="009171A5" w:rsidRDefault="0039563E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39563E" w:rsidRPr="009171A5" w:rsidRDefault="0039563E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9563E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39563E" w:rsidRPr="009171A5" w:rsidRDefault="0039563E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171A5">
              <w:rPr>
                <w:sz w:val="28"/>
                <w:szCs w:val="28"/>
              </w:rPr>
              <w:t xml:space="preserve"> городского округа</w:t>
            </w:r>
          </w:p>
          <w:p w:rsidR="0039563E" w:rsidRPr="009171A5" w:rsidRDefault="0039563E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39563E" w:rsidRPr="009171A5" w:rsidRDefault="0039563E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39563E" w:rsidRPr="009171A5" w:rsidRDefault="0039563E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Pr="002B08BE" w:rsidRDefault="0039563E" w:rsidP="002B08BE">
      <w:pPr>
        <w:ind w:firstLine="709"/>
        <w:jc w:val="both"/>
        <w:rPr>
          <w:sz w:val="28"/>
          <w:szCs w:val="28"/>
        </w:rPr>
      </w:pPr>
    </w:p>
    <w:p w:rsidR="0039563E" w:rsidRPr="002B08BE" w:rsidRDefault="0039563E" w:rsidP="002B08BE">
      <w:pPr>
        <w:widowControl w:val="0"/>
        <w:autoSpaceDE w:val="0"/>
        <w:autoSpaceDN w:val="0"/>
        <w:jc w:val="center"/>
      </w:pPr>
      <w:r w:rsidRPr="002B08BE">
        <w:t>СОГЛАСОВАНИЕ</w:t>
      </w:r>
    </w:p>
    <w:p w:rsidR="0039563E" w:rsidRPr="002B08BE" w:rsidRDefault="0039563E" w:rsidP="002B08BE">
      <w:pPr>
        <w:widowControl w:val="0"/>
        <w:autoSpaceDE w:val="0"/>
        <w:autoSpaceDN w:val="0"/>
        <w:jc w:val="center"/>
      </w:pPr>
      <w:r w:rsidRPr="002B08BE">
        <w:t>проекта постановления Администрации городского округа Верхний Тагил</w:t>
      </w:r>
    </w:p>
    <w:p w:rsidR="0039563E" w:rsidRPr="002B08BE" w:rsidRDefault="0039563E" w:rsidP="002B08BE">
      <w:pPr>
        <w:widowControl w:val="0"/>
        <w:autoSpaceDE w:val="0"/>
        <w:autoSpaceDN w:val="0"/>
      </w:pPr>
    </w:p>
    <w:tbl>
      <w:tblPr>
        <w:tblW w:w="10368" w:type="dxa"/>
        <w:tblInd w:w="-106" w:type="dxa"/>
        <w:tblLook w:val="01E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39563E" w:rsidRPr="002B08BE">
        <w:tc>
          <w:tcPr>
            <w:tcW w:w="3708" w:type="dxa"/>
            <w:gridSpan w:val="4"/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 xml:space="preserve">Заголовок распоряжения: </w:t>
            </w:r>
          </w:p>
        </w:tc>
        <w:tc>
          <w:tcPr>
            <w:tcW w:w="6660" w:type="dxa"/>
            <w:gridSpan w:val="6"/>
          </w:tcPr>
          <w:p w:rsidR="0039563E" w:rsidRPr="00AE38AA" w:rsidRDefault="0039563E" w:rsidP="002B08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8A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 внесении изменений в постановление администрации городского округа Верхний Тагил от 06.10.2020 №480 «Об утверждении административного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ситуации)в организации отдыха и оздоровления, в учебное время»»</w:t>
            </w: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Инициалы,</w:t>
            </w:r>
          </w:p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Сроки и результаты согласования</w:t>
            </w:r>
          </w:p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ind w:right="72"/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Замечания и подпись</w:t>
            </w: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tabs>
                <w:tab w:val="left" w:pos="5446"/>
              </w:tabs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tabs>
                <w:tab w:val="left" w:pos="5446"/>
              </w:tabs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 xml:space="preserve">И.Г. Упорова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tabs>
                <w:tab w:val="left" w:pos="5446"/>
              </w:tabs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И.о. начальника 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tabs>
                <w:tab w:val="left" w:pos="5446"/>
              </w:tabs>
              <w:jc w:val="center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О.Л. Голендухина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63E" w:rsidRPr="00AE38AA" w:rsidRDefault="0039563E" w:rsidP="002B08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3E" w:rsidRPr="00AE38AA" w:rsidRDefault="0039563E" w:rsidP="002B08BE">
            <w:pPr>
              <w:rPr>
                <w:sz w:val="22"/>
                <w:szCs w:val="22"/>
              </w:rPr>
            </w:pPr>
          </w:p>
        </w:tc>
      </w:tr>
      <w:tr w:rsidR="0039563E" w:rsidRPr="002B08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Директор МКУ Управление образования   4 99 98</w:t>
            </w:r>
          </w:p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Тронина Елена Петровна</w:t>
            </w:r>
          </w:p>
          <w:p w:rsidR="0039563E" w:rsidRPr="00AE38AA" w:rsidRDefault="0039563E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38AA">
              <w:rPr>
                <w:sz w:val="22"/>
                <w:szCs w:val="22"/>
              </w:rPr>
              <w:t>09.12.2020</w:t>
            </w:r>
          </w:p>
        </w:tc>
      </w:tr>
    </w:tbl>
    <w:p w:rsidR="0039563E" w:rsidRPr="002B08BE" w:rsidRDefault="0039563E" w:rsidP="002B08BE">
      <w:pPr>
        <w:widowControl w:val="0"/>
        <w:autoSpaceDE w:val="0"/>
        <w:autoSpaceDN w:val="0"/>
      </w:pPr>
      <w:r w:rsidRPr="002B08BE">
        <w:t xml:space="preserve">Постановление разослать:  </w:t>
      </w:r>
    </w:p>
    <w:p w:rsidR="0039563E" w:rsidRPr="002B08BE" w:rsidRDefault="0039563E" w:rsidP="002B08BE">
      <w:pPr>
        <w:widowControl w:val="0"/>
        <w:autoSpaceDE w:val="0"/>
        <w:autoSpaceDN w:val="0"/>
      </w:pPr>
      <w:r w:rsidRPr="002B08BE">
        <w:t>Заместитель главы администрации  по социальным вопросам</w:t>
      </w:r>
    </w:p>
    <w:p w:rsidR="0039563E" w:rsidRPr="002B08BE" w:rsidRDefault="0039563E" w:rsidP="002B08BE">
      <w:pPr>
        <w:widowControl w:val="0"/>
        <w:autoSpaceDE w:val="0"/>
        <w:autoSpaceDN w:val="0"/>
      </w:pPr>
      <w:r w:rsidRPr="002B08BE">
        <w:t>МКУ Управление образования</w:t>
      </w:r>
    </w:p>
    <w:p w:rsidR="0039563E" w:rsidRPr="002B08BE" w:rsidRDefault="0039563E" w:rsidP="002B08BE">
      <w:pPr>
        <w:jc w:val="both"/>
        <w:rPr>
          <w:b/>
          <w:bCs/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Default="0039563E" w:rsidP="00922CA0">
      <w:pPr>
        <w:pStyle w:val="ConsPlusNormal"/>
        <w:rPr>
          <w:sz w:val="28"/>
          <w:szCs w:val="28"/>
        </w:rPr>
      </w:pPr>
    </w:p>
    <w:p w:rsidR="0039563E" w:rsidRPr="006F0F1D" w:rsidRDefault="0039563E" w:rsidP="00484F39">
      <w:pPr>
        <w:pStyle w:val="Title"/>
        <w:jc w:val="both"/>
        <w:rPr>
          <w:b w:val="0"/>
          <w:bCs w:val="0"/>
        </w:rPr>
        <w:sectPr w:rsidR="0039563E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39563E" w:rsidRPr="004D2D4C" w:rsidRDefault="0039563E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39563E" w:rsidRPr="004D2D4C" w:rsidSect="004D2D4C">
      <w:headerReference w:type="default" r:id="rId9"/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3E" w:rsidRDefault="0039563E">
      <w:r>
        <w:separator/>
      </w:r>
    </w:p>
  </w:endnote>
  <w:endnote w:type="continuationSeparator" w:id="1">
    <w:p w:rsidR="0039563E" w:rsidRDefault="0039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3E" w:rsidRDefault="0039563E">
      <w:r>
        <w:separator/>
      </w:r>
    </w:p>
  </w:footnote>
  <w:footnote w:type="continuationSeparator" w:id="1">
    <w:p w:rsidR="0039563E" w:rsidRDefault="0039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3E" w:rsidRPr="008F0F8F" w:rsidRDefault="0039563E" w:rsidP="00B15DE3">
    <w:pPr>
      <w:pStyle w:val="Header"/>
      <w:jc w:val="center"/>
    </w:pPr>
    <w:r w:rsidRPr="00996DF3">
      <w:rPr>
        <w:rFonts w:ascii="Liberation Serif" w:hAnsi="Liberation Serif" w:cs="Liberation Serif"/>
        <w:sz w:val="28"/>
        <w:szCs w:val="28"/>
      </w:rPr>
      <w:fldChar w:fldCharType="begin"/>
    </w:r>
    <w:r w:rsidRPr="00996DF3">
      <w:rPr>
        <w:rFonts w:ascii="Liberation Serif" w:hAnsi="Liberation Serif" w:cs="Liberation Serif"/>
        <w:sz w:val="28"/>
        <w:szCs w:val="28"/>
      </w:rPr>
      <w:instrText>PAGE   \* MERGEFORMAT</w:instrText>
    </w:r>
    <w:r w:rsidRPr="00996DF3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5</w:t>
    </w:r>
    <w:r w:rsidRPr="00996DF3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AAF"/>
    <w:multiLevelType w:val="hybridMultilevel"/>
    <w:tmpl w:val="9B766C60"/>
    <w:lvl w:ilvl="0" w:tplc="11D0C762">
      <w:start w:val="3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1CC67D17"/>
    <w:multiLevelType w:val="hybridMultilevel"/>
    <w:tmpl w:val="2A4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91C05"/>
    <w:rsid w:val="00092442"/>
    <w:rsid w:val="000951ED"/>
    <w:rsid w:val="000A4C74"/>
    <w:rsid w:val="000D4099"/>
    <w:rsid w:val="000E53D5"/>
    <w:rsid w:val="000F315C"/>
    <w:rsid w:val="000F42B6"/>
    <w:rsid w:val="00102B90"/>
    <w:rsid w:val="00111927"/>
    <w:rsid w:val="001513A7"/>
    <w:rsid w:val="00153D69"/>
    <w:rsid w:val="001601EA"/>
    <w:rsid w:val="00164D6F"/>
    <w:rsid w:val="0019432A"/>
    <w:rsid w:val="001C1159"/>
    <w:rsid w:val="001E3CA0"/>
    <w:rsid w:val="001E43A1"/>
    <w:rsid w:val="00252C1E"/>
    <w:rsid w:val="002541FB"/>
    <w:rsid w:val="0029291D"/>
    <w:rsid w:val="00294CB6"/>
    <w:rsid w:val="002B08BE"/>
    <w:rsid w:val="002C7976"/>
    <w:rsid w:val="00342BE7"/>
    <w:rsid w:val="0034694E"/>
    <w:rsid w:val="0039563E"/>
    <w:rsid w:val="004006CF"/>
    <w:rsid w:val="004446E5"/>
    <w:rsid w:val="00447337"/>
    <w:rsid w:val="00474098"/>
    <w:rsid w:val="00484F39"/>
    <w:rsid w:val="004D2D4C"/>
    <w:rsid w:val="00544521"/>
    <w:rsid w:val="0061159B"/>
    <w:rsid w:val="00651615"/>
    <w:rsid w:val="00656365"/>
    <w:rsid w:val="00660668"/>
    <w:rsid w:val="00681F51"/>
    <w:rsid w:val="006A7A2F"/>
    <w:rsid w:val="006C7872"/>
    <w:rsid w:val="006F0F1D"/>
    <w:rsid w:val="00754AEF"/>
    <w:rsid w:val="007674B9"/>
    <w:rsid w:val="007E450B"/>
    <w:rsid w:val="007F6CFC"/>
    <w:rsid w:val="00826024"/>
    <w:rsid w:val="00832197"/>
    <w:rsid w:val="0088020A"/>
    <w:rsid w:val="00896D7F"/>
    <w:rsid w:val="008A0019"/>
    <w:rsid w:val="008A093B"/>
    <w:rsid w:val="008D019A"/>
    <w:rsid w:val="008D6DE0"/>
    <w:rsid w:val="008F0F8F"/>
    <w:rsid w:val="009171A5"/>
    <w:rsid w:val="00922CA0"/>
    <w:rsid w:val="00924DF2"/>
    <w:rsid w:val="0098277B"/>
    <w:rsid w:val="00996DF3"/>
    <w:rsid w:val="009A29F9"/>
    <w:rsid w:val="009B244C"/>
    <w:rsid w:val="00A67F0B"/>
    <w:rsid w:val="00A87150"/>
    <w:rsid w:val="00AB19CE"/>
    <w:rsid w:val="00AB224A"/>
    <w:rsid w:val="00AC7D28"/>
    <w:rsid w:val="00AD3436"/>
    <w:rsid w:val="00AE08CA"/>
    <w:rsid w:val="00AE38AA"/>
    <w:rsid w:val="00AE3D22"/>
    <w:rsid w:val="00B027A1"/>
    <w:rsid w:val="00B04768"/>
    <w:rsid w:val="00B15DE3"/>
    <w:rsid w:val="00B403E3"/>
    <w:rsid w:val="00B628D2"/>
    <w:rsid w:val="00B64AD3"/>
    <w:rsid w:val="00B65969"/>
    <w:rsid w:val="00C47807"/>
    <w:rsid w:val="00C729AB"/>
    <w:rsid w:val="00C825BE"/>
    <w:rsid w:val="00CA02C0"/>
    <w:rsid w:val="00CA2A68"/>
    <w:rsid w:val="00CE56B4"/>
    <w:rsid w:val="00D2261D"/>
    <w:rsid w:val="00D44095"/>
    <w:rsid w:val="00D50ED1"/>
    <w:rsid w:val="00D648B8"/>
    <w:rsid w:val="00D837B3"/>
    <w:rsid w:val="00DB3BD3"/>
    <w:rsid w:val="00DB5385"/>
    <w:rsid w:val="00EB02E2"/>
    <w:rsid w:val="00EB1A77"/>
    <w:rsid w:val="00EB727C"/>
    <w:rsid w:val="00EC1155"/>
    <w:rsid w:val="00E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0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DE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B15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DE3"/>
    <w:rPr>
      <w:rFonts w:cs="Calibri"/>
      <w:lang w:eastAsia="en-US"/>
    </w:rPr>
  </w:style>
  <w:style w:type="paragraph" w:customStyle="1" w:styleId="20">
    <w:name w:val="Знак2"/>
    <w:basedOn w:val="Normal"/>
    <w:uiPriority w:val="99"/>
    <w:rsid w:val="007E450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756</Words>
  <Characters>4312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2020-12-10T06:39:00Z</cp:lastPrinted>
  <dcterms:created xsi:type="dcterms:W3CDTF">2020-12-10T06:40:00Z</dcterms:created>
  <dcterms:modified xsi:type="dcterms:W3CDTF">2020-12-10T06:40:00Z</dcterms:modified>
</cp:coreProperties>
</file>