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2" w:rsidRPr="009C0B22" w:rsidRDefault="008279E2" w:rsidP="008279E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E2" w:rsidRPr="009C0B22" w:rsidRDefault="008279E2" w:rsidP="008279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279E2" w:rsidRPr="009C0B22" w:rsidRDefault="008279E2" w:rsidP="0082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279E2" w:rsidRPr="009C0B22" w:rsidRDefault="008279E2" w:rsidP="008279E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279E2" w:rsidRPr="009C0B22" w:rsidRDefault="008279E2" w:rsidP="0082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8279E2" w:rsidRPr="009C0B22" w:rsidRDefault="008279E2" w:rsidP="0082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279E2" w:rsidRDefault="008279E2" w:rsidP="0082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279E2" w:rsidRDefault="008279E2" w:rsidP="0082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E2" w:rsidRPr="008279E2" w:rsidRDefault="008279E2" w:rsidP="0082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79E2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городского округа Верхний Тагил,</w:t>
      </w:r>
      <w:r w:rsidR="006F5DF0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утвержденное р</w:t>
      </w:r>
      <w:r w:rsidRPr="008279E2">
        <w:rPr>
          <w:rFonts w:ascii="Times New Roman" w:hAnsi="Times New Roman" w:cs="Times New Roman"/>
          <w:b/>
          <w:i/>
          <w:sz w:val="28"/>
          <w:szCs w:val="28"/>
        </w:rPr>
        <w:t xml:space="preserve">ешением Думы городского округа Верхний Тагил от 19.12.2019 № 39/3 </w:t>
      </w:r>
    </w:p>
    <w:p w:rsidR="008279E2" w:rsidRPr="008279E2" w:rsidRDefault="008279E2" w:rsidP="008279E2">
      <w:pPr>
        <w:pStyle w:val="ConsPlusNormal"/>
        <w:jc w:val="center"/>
        <w:rPr>
          <w:b w:val="0"/>
          <w:i/>
          <w:sz w:val="24"/>
          <w:szCs w:val="24"/>
        </w:rPr>
      </w:pPr>
      <w:r w:rsidRPr="008279E2">
        <w:rPr>
          <w:b w:val="0"/>
          <w:i/>
          <w:sz w:val="24"/>
          <w:szCs w:val="24"/>
        </w:rPr>
        <w:t xml:space="preserve">  </w:t>
      </w:r>
    </w:p>
    <w:p w:rsidR="008279E2" w:rsidRPr="008279E2" w:rsidRDefault="008279E2" w:rsidP="0082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E2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24.11.2020 № 788-ЭЗ по результатам правовой экспертизы Решения Думы городского округа Верхний Тагил от 19.12.2019 № 39/3 «Об утверждении Положения о порядке проведения конкурса на замещение вакантной должности муниципальной службы в городском округе Верхний Тагил», руководствуясь Уставом городского округа Верхний Тагил,  Дума городского округа Верхний Тагил</w:t>
      </w:r>
      <w:proofErr w:type="gramEnd"/>
    </w:p>
    <w:p w:rsidR="008279E2" w:rsidRPr="008279E2" w:rsidRDefault="008279E2" w:rsidP="00827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79E2" w:rsidRPr="008279E2" w:rsidRDefault="008279E2" w:rsidP="0082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79E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279E2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8279E2" w:rsidRPr="008279E2" w:rsidRDefault="008279E2" w:rsidP="007E441D">
      <w:pPr>
        <w:pStyle w:val="ConsPlusNormal"/>
        <w:spacing w:after="120"/>
        <w:ind w:firstLine="540"/>
        <w:jc w:val="both"/>
        <w:rPr>
          <w:b w:val="0"/>
        </w:rPr>
      </w:pPr>
      <w:r w:rsidRPr="008279E2">
        <w:rPr>
          <w:b w:val="0"/>
        </w:rPr>
        <w:t>1. Внести в Положение о порядке проведения конкурса на замещение вакантной должности муниципальной службы в городском округе Верхний Тагил, утвержденное Решением Думы городского округа Верхний Тагил</w:t>
      </w:r>
      <w:r w:rsidRPr="008279E2">
        <w:t xml:space="preserve"> </w:t>
      </w:r>
      <w:r w:rsidRPr="008279E2">
        <w:rPr>
          <w:b w:val="0"/>
        </w:rPr>
        <w:t>от 19.12.2019 № 39/3 (далее – Положение) следующие изменения:</w:t>
      </w:r>
    </w:p>
    <w:p w:rsidR="008279E2" w:rsidRPr="008279E2" w:rsidRDefault="008279E2" w:rsidP="007E441D">
      <w:pPr>
        <w:pStyle w:val="ConsPlusNormal"/>
        <w:spacing w:after="120"/>
        <w:ind w:firstLine="540"/>
        <w:jc w:val="both"/>
        <w:rPr>
          <w:b w:val="0"/>
        </w:rPr>
      </w:pPr>
      <w:r w:rsidRPr="008279E2">
        <w:rPr>
          <w:b w:val="0"/>
        </w:rPr>
        <w:t>- в пункте 1.4</w:t>
      </w:r>
      <w:r>
        <w:rPr>
          <w:b w:val="0"/>
        </w:rPr>
        <w:t>.</w:t>
      </w:r>
      <w:r w:rsidRPr="008279E2">
        <w:rPr>
          <w:b w:val="0"/>
        </w:rPr>
        <w:t xml:space="preserve"> статьи 5 Положения слова «по месту работы (службы)» заменить словами «по месту службы (работы);</w:t>
      </w:r>
    </w:p>
    <w:p w:rsidR="008279E2" w:rsidRPr="008279E2" w:rsidRDefault="008279E2" w:rsidP="007E441D">
      <w:pPr>
        <w:pStyle w:val="ConsPlusNormal"/>
        <w:spacing w:after="120"/>
        <w:ind w:firstLine="540"/>
        <w:jc w:val="both"/>
        <w:rPr>
          <w:b w:val="0"/>
        </w:rPr>
      </w:pPr>
      <w:r w:rsidRPr="008279E2">
        <w:rPr>
          <w:b w:val="0"/>
        </w:rPr>
        <w:t xml:space="preserve">- </w:t>
      </w:r>
      <w:r>
        <w:rPr>
          <w:b w:val="0"/>
        </w:rPr>
        <w:t>пункт 1.</w:t>
      </w:r>
      <w:r w:rsidRPr="008279E2">
        <w:rPr>
          <w:b w:val="0"/>
        </w:rPr>
        <w:t>5</w:t>
      </w:r>
      <w:r>
        <w:rPr>
          <w:b w:val="0"/>
        </w:rPr>
        <w:t>.</w:t>
      </w:r>
      <w:r w:rsidRPr="008279E2">
        <w:rPr>
          <w:b w:val="0"/>
        </w:rPr>
        <w:t xml:space="preserve"> статьи 5 Положения изложить в следующей редакции:</w:t>
      </w:r>
    </w:p>
    <w:p w:rsidR="008279E2" w:rsidRDefault="008279E2" w:rsidP="007E441D">
      <w:pPr>
        <w:pStyle w:val="ConsPlusNormal"/>
        <w:spacing w:after="120"/>
        <w:ind w:firstLine="540"/>
        <w:jc w:val="both"/>
        <w:rPr>
          <w:b w:val="0"/>
        </w:rPr>
      </w:pPr>
      <w:r w:rsidRPr="008279E2">
        <w:rPr>
          <w:b w:val="0"/>
        </w:rPr>
        <w:t xml:space="preserve">«1.5. </w:t>
      </w:r>
      <w:proofErr w:type="gramStart"/>
      <w:r w:rsidRPr="008279E2">
        <w:rPr>
          <w:b w:val="0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впервые);».</w:t>
      </w:r>
      <w:proofErr w:type="gramEnd"/>
    </w:p>
    <w:p w:rsidR="007E441D" w:rsidRPr="007E441D" w:rsidRDefault="007E441D" w:rsidP="007E441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официального опубликования.</w:t>
      </w:r>
    </w:p>
    <w:p w:rsidR="007E441D" w:rsidRPr="007E441D" w:rsidRDefault="007E441D" w:rsidP="007E44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3.  Опубликовать настоящее Решение в газете «</w:t>
      </w:r>
      <w:proofErr w:type="spellStart"/>
      <w:r w:rsidRPr="007E441D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7E441D">
        <w:rPr>
          <w:rFonts w:ascii="Times New Roman" w:hAnsi="Times New Roman"/>
          <w:sz w:val="28"/>
          <w:szCs w:val="28"/>
        </w:rPr>
        <w:t xml:space="preserve"> вести»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5" w:history="1"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vtagil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7E441D" w:rsidRPr="007E441D" w:rsidRDefault="007E441D" w:rsidP="007E441D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(И.Г. Упорову). </w:t>
      </w:r>
    </w:p>
    <w:p w:rsidR="007E441D" w:rsidRPr="008279E2" w:rsidRDefault="007E441D" w:rsidP="007E441D">
      <w:pPr>
        <w:pStyle w:val="ConsPlusNormal"/>
        <w:spacing w:after="120"/>
        <w:ind w:firstLine="540"/>
        <w:jc w:val="both"/>
        <w:rPr>
          <w:b w:val="0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279E2" w:rsidTr="00F542C2">
        <w:trPr>
          <w:trHeight w:val="337"/>
        </w:trPr>
        <w:tc>
          <w:tcPr>
            <w:tcW w:w="5070" w:type="dxa"/>
            <w:hideMark/>
          </w:tcPr>
          <w:p w:rsidR="008279E2" w:rsidRDefault="008279E2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279E2" w:rsidRDefault="008279E2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279E2" w:rsidRDefault="008279E2" w:rsidP="00C57E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57EE0" w:rsidRPr="00C57E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Е.А.Нехай</w:t>
            </w:r>
          </w:p>
        </w:tc>
        <w:tc>
          <w:tcPr>
            <w:tcW w:w="5252" w:type="dxa"/>
            <w:hideMark/>
          </w:tcPr>
          <w:p w:rsidR="008279E2" w:rsidRDefault="008279E2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8279E2" w:rsidRDefault="008279E2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8279E2" w:rsidRDefault="008279E2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C57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57EE0" w:rsidRPr="00C57E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8279E2" w:rsidRDefault="008279E2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279E2" w:rsidRDefault="008279E2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Default="00C57EE0" w:rsidP="008279E2">
      <w:pPr>
        <w:ind w:firstLine="708"/>
      </w:pPr>
    </w:p>
    <w:p w:rsidR="00C57EE0" w:rsidRPr="00E31FCA" w:rsidRDefault="00C57EE0" w:rsidP="008279E2">
      <w:pPr>
        <w:ind w:firstLine="708"/>
      </w:pPr>
    </w:p>
    <w:p w:rsidR="00C57EE0" w:rsidRDefault="00C57EE0" w:rsidP="00C5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C57EE0" w:rsidRDefault="00C57EE0" w:rsidP="00C5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C57EE0" w:rsidRDefault="00C57EE0" w:rsidP="00C5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E15DEA" w:rsidRDefault="00E15DEA"/>
    <w:sectPr w:rsidR="00E15DEA" w:rsidSect="007E441D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9E2"/>
    <w:rsid w:val="00685A13"/>
    <w:rsid w:val="006F5DF0"/>
    <w:rsid w:val="007E441D"/>
    <w:rsid w:val="008279E2"/>
    <w:rsid w:val="00A27CB3"/>
    <w:rsid w:val="00C57EE0"/>
    <w:rsid w:val="00D264B2"/>
    <w:rsid w:val="00E1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7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нак"/>
    <w:basedOn w:val="a"/>
    <w:rsid w:val="00827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E441D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7E44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2020-12-22T05:24:00Z</cp:lastPrinted>
  <dcterms:created xsi:type="dcterms:W3CDTF">2020-12-14T05:12:00Z</dcterms:created>
  <dcterms:modified xsi:type="dcterms:W3CDTF">2020-12-22T05:24:00Z</dcterms:modified>
</cp:coreProperties>
</file>