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E06F31">
        <w:rPr>
          <w:rFonts w:ascii="Times New Roman" w:hAnsi="Times New Roman" w:cs="Times New Roman"/>
          <w:sz w:val="28"/>
          <w:szCs w:val="28"/>
        </w:rPr>
        <w:t>10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6F4E82" w:rsidRDefault="00E810B7" w:rsidP="006F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0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4B7054">
        <w:rPr>
          <w:rFonts w:ascii="Times New Roman" w:hAnsi="Times New Roman" w:cs="Times New Roman"/>
          <w:b/>
          <w:i/>
          <w:sz w:val="28"/>
          <w:szCs w:val="28"/>
        </w:rPr>
        <w:t xml:space="preserve">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 № 8/5  </w:t>
      </w:r>
    </w:p>
    <w:p w:rsidR="004B7054" w:rsidRPr="004B7054" w:rsidRDefault="004B7054" w:rsidP="004B705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05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054">
        <w:rPr>
          <w:rFonts w:ascii="Times New Roman" w:hAnsi="Times New Roman" w:cs="Times New Roman"/>
          <w:sz w:val="28"/>
          <w:szCs w:val="28"/>
        </w:rPr>
        <w:t>Во исполнение пункта 3 Указа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2019г.», рассмотрев экспертное заключение государственно-правового департамента Губернатора Свердловской области и Правительства Свердловской области от 03.06.2020 № 393-ЭЗ по результатам правовой экспертизы Решения Думы городского округа Верхний Тагил от 18.05.2017</w:t>
      </w:r>
      <w:proofErr w:type="gramEnd"/>
      <w:r w:rsidRPr="004B7054">
        <w:rPr>
          <w:rFonts w:ascii="Times New Roman" w:hAnsi="Times New Roman" w:cs="Times New Roman"/>
          <w:sz w:val="28"/>
          <w:szCs w:val="28"/>
        </w:rPr>
        <w:t xml:space="preserve"> № 8/5 «Об утверждении Положения о предоставлении сведений о доходах, расходах, об имуществе и обязательствах имущественного характера в городском округе Верхний Тагил, руководствуясь Уставом городского округа Верхний Тагил, Дума городского округа Верхний Тагил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70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B7054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54">
        <w:rPr>
          <w:rFonts w:ascii="Times New Roman" w:hAnsi="Times New Roman" w:cs="Times New Roman"/>
          <w:sz w:val="28"/>
          <w:szCs w:val="28"/>
        </w:rPr>
        <w:t>1. Внести в преамбулу Решения Думы городского округа Верхний Тагил от 18.05.2017г. № 8/5 «Об утверждении Положения о представлении сведений о доходах, расходах, об имуществе и обязательствах имущественного характера в городском округе Верхний Тагил» (далее – Решение), следующие изменения: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B7054">
        <w:rPr>
          <w:rFonts w:ascii="Times New Roman" w:hAnsi="Times New Roman" w:cs="Times New Roman"/>
          <w:sz w:val="28"/>
          <w:szCs w:val="28"/>
        </w:rPr>
        <w:t xml:space="preserve"> исключить слова «от 31.05.2016 № 306-УГ «Об утверждении Порядка предоставления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</w:t>
      </w:r>
      <w:proofErr w:type="gramStart"/>
      <w:r w:rsidRPr="004B705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7054">
        <w:rPr>
          <w:rFonts w:ascii="Times New Roman" w:hAnsi="Times New Roman" w:cs="Times New Roman"/>
          <w:sz w:val="28"/>
          <w:szCs w:val="28"/>
        </w:rPr>
        <w:t>;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7054">
        <w:rPr>
          <w:rFonts w:ascii="Times New Roman" w:hAnsi="Times New Roman" w:cs="Times New Roman"/>
          <w:sz w:val="28"/>
          <w:szCs w:val="28"/>
        </w:rPr>
        <w:t>2. В пункте 1 Решения слова «(Приложение № 1) заменить словами «(прилагается)».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054">
        <w:rPr>
          <w:rFonts w:ascii="Times New Roman" w:hAnsi="Times New Roman" w:cs="Times New Roman"/>
          <w:sz w:val="28"/>
          <w:szCs w:val="28"/>
        </w:rPr>
        <w:t xml:space="preserve">. Внести 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18.05.2017г. № 8/5 (далее – Положение), следующие изменения: 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B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54">
        <w:rPr>
          <w:rFonts w:ascii="Times New Roman" w:hAnsi="Times New Roman" w:cs="Times New Roman"/>
          <w:sz w:val="28"/>
          <w:szCs w:val="28"/>
        </w:rPr>
        <w:t>в грифе Приложения № 1 слова «Приложение № 1» исключить;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B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54">
        <w:rPr>
          <w:rFonts w:ascii="Times New Roman" w:hAnsi="Times New Roman" w:cs="Times New Roman"/>
          <w:sz w:val="28"/>
          <w:szCs w:val="28"/>
        </w:rPr>
        <w:t>в пункте 6 Раздела 1 Положения слова «(далее – сведения)» исключить;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4B7054">
        <w:rPr>
          <w:rFonts w:ascii="Times New Roman" w:hAnsi="Times New Roman" w:cs="Times New Roman"/>
          <w:sz w:val="28"/>
          <w:szCs w:val="28"/>
        </w:rPr>
        <w:t xml:space="preserve"> в пункте 7 Раздела 1 Положения слово «кандидатом» заменить словами «кандидатом на должность, предусмотренную Перечнем»;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4B7054">
        <w:rPr>
          <w:rFonts w:ascii="Times New Roman" w:hAnsi="Times New Roman" w:cs="Times New Roman"/>
          <w:sz w:val="28"/>
          <w:szCs w:val="28"/>
        </w:rPr>
        <w:t xml:space="preserve"> в подпункте 2 пункта 1 Раздела 2 Положения слова «</w:t>
      </w:r>
      <w:proofErr w:type="gramStart"/>
      <w:r w:rsidRPr="004B7054"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  <w:r w:rsidRPr="004B7054">
        <w:rPr>
          <w:rFonts w:ascii="Times New Roman" w:hAnsi="Times New Roman" w:cs="Times New Roman"/>
          <w:sz w:val="28"/>
          <w:szCs w:val="28"/>
        </w:rPr>
        <w:t xml:space="preserve"> году подачи гражданином документов» заменить словами «предшествующий году подачи документов», слова «предшествующего месяцу подачи гражданином документов» заменить словами «предшествующего месяцу подачи документов»;</w:t>
      </w:r>
    </w:p>
    <w:p w:rsidR="004B7054" w:rsidRPr="004B7054" w:rsidRDefault="004B7054" w:rsidP="004B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B7054">
        <w:rPr>
          <w:rFonts w:ascii="Times New Roman" w:hAnsi="Times New Roman" w:cs="Times New Roman"/>
          <w:sz w:val="28"/>
          <w:szCs w:val="28"/>
        </w:rPr>
        <w:t xml:space="preserve"> дополнить пункт 2 Раздела 2 Положения подпунктом следующего содержания: </w:t>
      </w:r>
    </w:p>
    <w:p w:rsidR="004B7054" w:rsidRPr="004B7054" w:rsidRDefault="004B7054" w:rsidP="004B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54">
        <w:rPr>
          <w:rFonts w:ascii="Times New Roman" w:hAnsi="Times New Roman" w:cs="Times New Roman"/>
          <w:sz w:val="28"/>
          <w:szCs w:val="28"/>
        </w:rPr>
        <w:t>«4)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представляются муниципальными служащими за отчетный период с 1 января по 31 декабря 2019 года в срок до 1 августа 2020 года включительно»;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B7054">
        <w:rPr>
          <w:rFonts w:ascii="Times New Roman" w:hAnsi="Times New Roman" w:cs="Times New Roman"/>
          <w:sz w:val="28"/>
          <w:szCs w:val="28"/>
        </w:rPr>
        <w:t xml:space="preserve"> в пункте 7 раздела 2 Положения слова «кандидат на должность муниципальной службы, предусмотренную Перечнем» заменить словами «кандидат на должность, предусмотренную Перечнем»;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4B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54">
        <w:rPr>
          <w:rFonts w:ascii="Times New Roman" w:hAnsi="Times New Roman" w:cs="Times New Roman"/>
          <w:sz w:val="28"/>
          <w:szCs w:val="28"/>
        </w:rPr>
        <w:t>в части первой пункта 8 раздела 2 Положения слово «Перечнем» заменить словом «Перечнем</w:t>
      </w:r>
      <w:proofErr w:type="gramStart"/>
      <w:r w:rsidRPr="004B705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B7054">
        <w:rPr>
          <w:rFonts w:ascii="Times New Roman" w:hAnsi="Times New Roman" w:cs="Times New Roman"/>
          <w:sz w:val="28"/>
          <w:szCs w:val="28"/>
        </w:rPr>
        <w:t>;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B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54">
        <w:rPr>
          <w:rFonts w:ascii="Times New Roman" w:hAnsi="Times New Roman" w:cs="Times New Roman"/>
          <w:sz w:val="28"/>
          <w:szCs w:val="28"/>
        </w:rPr>
        <w:t xml:space="preserve">дополнить пункт 7 раздела 2 Положения подпунктом следующего содержания: 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54">
        <w:rPr>
          <w:rFonts w:ascii="Times New Roman" w:hAnsi="Times New Roman" w:cs="Times New Roman"/>
          <w:sz w:val="28"/>
          <w:szCs w:val="28"/>
        </w:rPr>
        <w:t>«Проверка достоверности и полноты сведений, представленных гражданином, кандидатом, муниципальным служащим осуществляется в соответствии с действующим законодательством.</w:t>
      </w:r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054">
        <w:rPr>
          <w:rFonts w:ascii="Times New Roman" w:hAnsi="Times New Roman" w:cs="Times New Roman"/>
          <w:sz w:val="28"/>
          <w:szCs w:val="28"/>
        </w:rPr>
        <w:t>Сведения, представленные в соответствии с настоящим Положением гражданином или кандидатом, а также, сведения, представляемые ежегодно муниципальным служащим, вместе с материалами проверки достоверности и полноты этих сведений, в том числе информации о результатах проверки, приобщаются к личному делу муниципального служащего</w:t>
      </w:r>
      <w:proofErr w:type="gramStart"/>
      <w:r w:rsidRPr="004B7054">
        <w:rPr>
          <w:rFonts w:ascii="Times New Roman" w:hAnsi="Times New Roman" w:cs="Times New Roman"/>
          <w:sz w:val="28"/>
          <w:szCs w:val="28"/>
        </w:rPr>
        <w:t>.»</w:t>
      </w:r>
      <w:r w:rsidR="00AF5F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7054" w:rsidRPr="004B7054" w:rsidRDefault="004B7054" w:rsidP="004B7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4B7054">
        <w:rPr>
          <w:rFonts w:ascii="Times New Roman" w:hAnsi="Times New Roman" w:cs="Times New Roman"/>
          <w:sz w:val="28"/>
          <w:szCs w:val="28"/>
        </w:rPr>
        <w:t xml:space="preserve"> признать раздел 3 Положения утратившим силу.</w:t>
      </w:r>
    </w:p>
    <w:p w:rsidR="00E06F31" w:rsidRPr="00E06F31" w:rsidRDefault="004B7054" w:rsidP="00E06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6F31" w:rsidRPr="00E06F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31" w:rsidRPr="00E06F3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06F31" w:rsidRDefault="004B7054" w:rsidP="00E0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6F31" w:rsidRPr="00E06F31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06F31" w:rsidRPr="00E06F31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E06F31" w:rsidRPr="00E06F31">
        <w:rPr>
          <w:rFonts w:ascii="Times New Roman" w:hAnsi="Times New Roman" w:cs="Times New Roman"/>
          <w:sz w:val="28"/>
          <w:szCs w:val="28"/>
        </w:rPr>
        <w:t xml:space="preserve"> вести» и разместить  на  официальном  сайте  городского  округа  Верхний  Тагил </w:t>
      </w:r>
      <w:hyperlink r:id="rId6" w:history="1">
        <w:r w:rsidR="00E06F31" w:rsidRPr="00E06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="00E06F31" w:rsidRPr="00E06F31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E06F31" w:rsidRPr="00E06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E06F31" w:rsidRPr="00E06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E06F31" w:rsidRPr="00E06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E06F31" w:rsidRPr="00E06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="00E06F31" w:rsidRPr="00E06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44C" w:rsidRPr="00CB0276" w:rsidRDefault="000C544C" w:rsidP="000C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CB0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2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 (Упорову И.Г.</w:t>
      </w:r>
      <w:r w:rsidRPr="00CB0276">
        <w:rPr>
          <w:rFonts w:ascii="Times New Roman" w:hAnsi="Times New Roman" w:cs="Times New Roman"/>
          <w:sz w:val="28"/>
          <w:szCs w:val="28"/>
        </w:rPr>
        <w:t>).</w:t>
      </w:r>
    </w:p>
    <w:p w:rsidR="000C544C" w:rsidRDefault="000C544C" w:rsidP="00E06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Ind w:w="108" w:type="dxa"/>
        <w:tblLook w:val="01E0"/>
      </w:tblPr>
      <w:tblGrid>
        <w:gridCol w:w="4633"/>
        <w:gridCol w:w="5507"/>
      </w:tblGrid>
      <w:tr w:rsidR="00397C33" w:rsidTr="00397C33">
        <w:trPr>
          <w:trHeight w:val="815"/>
        </w:trPr>
        <w:tc>
          <w:tcPr>
            <w:tcW w:w="4633" w:type="dxa"/>
            <w:hideMark/>
          </w:tcPr>
          <w:p w:rsidR="00397C33" w:rsidRDefault="00397C33" w:rsidP="009A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97C33" w:rsidRDefault="00397C33" w:rsidP="009A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397C33" w:rsidRDefault="00397C33" w:rsidP="009A2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397C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 Е.А.Нехай</w:t>
            </w:r>
          </w:p>
        </w:tc>
        <w:tc>
          <w:tcPr>
            <w:tcW w:w="5507" w:type="dxa"/>
            <w:hideMark/>
          </w:tcPr>
          <w:p w:rsidR="00397C33" w:rsidRDefault="00397C33" w:rsidP="009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Глава  городского округа  </w:t>
            </w:r>
          </w:p>
          <w:p w:rsidR="00397C33" w:rsidRDefault="00397C33" w:rsidP="009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Верхний Тагил                                             </w:t>
            </w:r>
          </w:p>
          <w:p w:rsidR="00397C33" w:rsidRDefault="00397C33" w:rsidP="009A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397C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  В.Г. Кириченко</w:t>
            </w:r>
          </w:p>
        </w:tc>
      </w:tr>
      <w:tr w:rsidR="006F4E82" w:rsidRPr="009D3DB1" w:rsidTr="00397C33">
        <w:trPr>
          <w:trHeight w:val="815"/>
        </w:trPr>
        <w:tc>
          <w:tcPr>
            <w:tcW w:w="4633" w:type="dxa"/>
            <w:hideMark/>
          </w:tcPr>
          <w:p w:rsidR="006F4E82" w:rsidRDefault="006F4E8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7C33" w:rsidRPr="009D3DB1" w:rsidRDefault="00397C33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7" w:type="dxa"/>
            <w:hideMark/>
          </w:tcPr>
          <w:p w:rsidR="006F4E82" w:rsidRPr="009D3DB1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C33" w:rsidRPr="009131BF" w:rsidRDefault="00397C33" w:rsidP="0039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397C33" w:rsidRPr="009131BF" w:rsidRDefault="00397C33" w:rsidP="0039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397C33" w:rsidRPr="009131BF" w:rsidRDefault="00397C33" w:rsidP="0039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6F4E82" w:rsidRDefault="006F4E82" w:rsidP="006F4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63942" w:rsidRPr="006F4E8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B63942" w:rsidRPr="006F4E82" w:rsidSect="00E06F3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0C544C"/>
    <w:rsid w:val="00246C3E"/>
    <w:rsid w:val="00282987"/>
    <w:rsid w:val="002955DA"/>
    <w:rsid w:val="002E44F7"/>
    <w:rsid w:val="00382284"/>
    <w:rsid w:val="00397C33"/>
    <w:rsid w:val="004A45CF"/>
    <w:rsid w:val="004B2B0F"/>
    <w:rsid w:val="004B7054"/>
    <w:rsid w:val="005314C0"/>
    <w:rsid w:val="005459C3"/>
    <w:rsid w:val="00581BA0"/>
    <w:rsid w:val="00584816"/>
    <w:rsid w:val="005F4979"/>
    <w:rsid w:val="0069304D"/>
    <w:rsid w:val="006B5849"/>
    <w:rsid w:val="006C2556"/>
    <w:rsid w:val="006F4E82"/>
    <w:rsid w:val="007714A4"/>
    <w:rsid w:val="007729CB"/>
    <w:rsid w:val="007B010C"/>
    <w:rsid w:val="0092675A"/>
    <w:rsid w:val="009D35B6"/>
    <w:rsid w:val="00A34C30"/>
    <w:rsid w:val="00A42262"/>
    <w:rsid w:val="00AF5F23"/>
    <w:rsid w:val="00B25E0C"/>
    <w:rsid w:val="00B63942"/>
    <w:rsid w:val="00CA5896"/>
    <w:rsid w:val="00CC54C5"/>
    <w:rsid w:val="00D83D14"/>
    <w:rsid w:val="00DD061F"/>
    <w:rsid w:val="00DD5696"/>
    <w:rsid w:val="00E06F31"/>
    <w:rsid w:val="00E170AA"/>
    <w:rsid w:val="00E42E7A"/>
    <w:rsid w:val="00E810B7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b">
    <w:name w:val="Знак"/>
    <w:basedOn w:val="a"/>
    <w:rsid w:val="006F4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B70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2020-06-22T04:12:00Z</cp:lastPrinted>
  <dcterms:created xsi:type="dcterms:W3CDTF">2019-05-14T02:57:00Z</dcterms:created>
  <dcterms:modified xsi:type="dcterms:W3CDTF">2020-06-23T09:26:00Z</dcterms:modified>
</cp:coreProperties>
</file>