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C0" w:rsidRDefault="00121EC0">
      <w:pPr>
        <w:pStyle w:val="ConsPlusTitlePage"/>
      </w:pPr>
    </w:p>
    <w:p w:rsidR="00121EC0" w:rsidRDefault="00121EC0" w:rsidP="00121EC0">
      <w:pPr>
        <w:pStyle w:val="ConsPlusTitlePage"/>
        <w:jc w:val="center"/>
      </w:pPr>
    </w:p>
    <w:p w:rsidR="00121EC0" w:rsidRDefault="00121EC0">
      <w:pPr>
        <w:pStyle w:val="ConsPlusTitlePage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3D6E19D" wp14:editId="659A04FF">
            <wp:simplePos x="0" y="0"/>
            <wp:positionH relativeFrom="margin">
              <wp:posOffset>1848485</wp:posOffset>
            </wp:positionH>
            <wp:positionV relativeFrom="paragraph">
              <wp:posOffset>11430</wp:posOffset>
            </wp:positionV>
            <wp:extent cx="2440305" cy="18148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81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C0" w:rsidRPr="003E6659" w:rsidRDefault="00121EC0" w:rsidP="00121EC0">
      <w:pPr>
        <w:pStyle w:val="a6"/>
      </w:pPr>
    </w:p>
    <w:p w:rsidR="00121EC0" w:rsidRDefault="00121EC0" w:rsidP="00121EC0">
      <w:pPr>
        <w:pStyle w:val="a3"/>
      </w:pPr>
    </w:p>
    <w:p w:rsidR="00121EC0" w:rsidRDefault="00121EC0" w:rsidP="00121EC0">
      <w:pPr>
        <w:pStyle w:val="a5"/>
        <w:jc w:val="both"/>
      </w:pPr>
    </w:p>
    <w:p w:rsidR="00121EC0" w:rsidRDefault="00121EC0" w:rsidP="00121EC0">
      <w:pPr>
        <w:pStyle w:val="a5"/>
      </w:pPr>
    </w:p>
    <w:p w:rsidR="00121EC0" w:rsidRDefault="00121EC0" w:rsidP="00121EC0">
      <w:pPr>
        <w:pStyle w:val="a5"/>
      </w:pPr>
    </w:p>
    <w:p w:rsidR="00121EC0" w:rsidRDefault="00121EC0" w:rsidP="00121EC0">
      <w:pPr>
        <w:pStyle w:val="a5"/>
      </w:pPr>
    </w:p>
    <w:p w:rsidR="00121EC0" w:rsidRDefault="00121EC0" w:rsidP="00121EC0">
      <w:pPr>
        <w:pStyle w:val="a5"/>
      </w:pPr>
      <w:r>
        <w:t xml:space="preserve">                                                                   </w:t>
      </w:r>
    </w:p>
    <w:p w:rsidR="00121EC0" w:rsidRDefault="00121EC0" w:rsidP="00121EC0">
      <w:pPr>
        <w:pStyle w:val="a5"/>
      </w:pPr>
      <w:r>
        <w:t xml:space="preserve">АДМИНИСТРАЦИЯ </w:t>
      </w:r>
    </w:p>
    <w:p w:rsidR="00121EC0" w:rsidRDefault="00121EC0" w:rsidP="00121EC0">
      <w:pPr>
        <w:pStyle w:val="a5"/>
      </w:pPr>
      <w:r>
        <w:t xml:space="preserve"> ГОРОДСКОГО ОКРУГА ВЕРХНИЙ ТАГИЛ</w:t>
      </w:r>
    </w:p>
    <w:p w:rsidR="00121EC0" w:rsidRDefault="00121EC0" w:rsidP="00121EC0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121EC0" w:rsidRPr="00121EC0" w:rsidRDefault="00121EC0" w:rsidP="00121EC0">
      <w:pPr>
        <w:rPr>
          <w:sz w:val="28"/>
        </w:rPr>
      </w:pPr>
      <w:r>
        <w:rPr>
          <w:sz w:val="28"/>
        </w:rPr>
        <w:t xml:space="preserve">от </w:t>
      </w:r>
      <w:r w:rsidR="004847DA" w:rsidRPr="004847DA">
        <w:rPr>
          <w:sz w:val="28"/>
          <w:u w:val="single"/>
        </w:rPr>
        <w:t>08.</w:t>
      </w:r>
      <w:r>
        <w:rPr>
          <w:sz w:val="28"/>
          <w:u w:val="single"/>
        </w:rPr>
        <w:t xml:space="preserve">06.2016 </w:t>
      </w:r>
      <w:proofErr w:type="gramStart"/>
      <w:r>
        <w:rPr>
          <w:sz w:val="28"/>
          <w:u w:val="single"/>
        </w:rPr>
        <w:t xml:space="preserve">года  </w:t>
      </w:r>
      <w:r>
        <w:rPr>
          <w:sz w:val="28"/>
        </w:rPr>
        <w:t>№</w:t>
      </w:r>
      <w:proofErr w:type="gramEnd"/>
      <w:r>
        <w:rPr>
          <w:sz w:val="28"/>
        </w:rPr>
        <w:t xml:space="preserve"> </w:t>
      </w:r>
      <w:r w:rsidR="004847DA">
        <w:rPr>
          <w:sz w:val="28"/>
          <w:u w:val="single"/>
        </w:rPr>
        <w:t>477</w:t>
      </w:r>
    </w:p>
    <w:p w:rsidR="00121EC0" w:rsidRDefault="00121EC0" w:rsidP="00121EC0">
      <w:pPr>
        <w:rPr>
          <w:b/>
          <w:i/>
          <w:iCs/>
          <w:color w:val="000000"/>
          <w:sz w:val="28"/>
          <w:szCs w:val="28"/>
        </w:rPr>
      </w:pPr>
      <w:r>
        <w:rPr>
          <w:sz w:val="28"/>
        </w:rPr>
        <w:t>город Верхний Тагил</w:t>
      </w:r>
    </w:p>
    <w:p w:rsidR="00121EC0" w:rsidRPr="00F97481" w:rsidRDefault="00121EC0" w:rsidP="00121EC0">
      <w:pPr>
        <w:pStyle w:val="a5"/>
        <w:rPr>
          <w:i/>
        </w:rPr>
      </w:pPr>
      <w:r w:rsidRPr="00F97481">
        <w:rPr>
          <w:i/>
        </w:rPr>
        <w:t xml:space="preserve">О </w:t>
      </w:r>
      <w:r>
        <w:rPr>
          <w:i/>
        </w:rPr>
        <w:t>созда</w:t>
      </w:r>
      <w:r w:rsidRPr="00F97481">
        <w:rPr>
          <w:i/>
        </w:rPr>
        <w:t xml:space="preserve">нии </w:t>
      </w:r>
      <w:r>
        <w:rPr>
          <w:i/>
        </w:rPr>
        <w:t xml:space="preserve">постоянно действующей </w:t>
      </w:r>
      <w:r w:rsidRPr="00F97481">
        <w:rPr>
          <w:i/>
        </w:rPr>
        <w:t>Комиссии по внесению изменений в Правила землепользования и застройки городского округа Верхний Тагил</w:t>
      </w:r>
      <w:r>
        <w:rPr>
          <w:i/>
        </w:rPr>
        <w:t xml:space="preserve"> </w:t>
      </w:r>
    </w:p>
    <w:p w:rsidR="0094649A" w:rsidRDefault="0094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1EC0">
        <w:rPr>
          <w:rFonts w:ascii="Times New Roman" w:hAnsi="Times New Roman" w:cs="Times New Roman"/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453AF" w:rsidRPr="00121EC0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</w:t>
      </w:r>
      <w:hyperlink r:id="rId5" w:history="1">
        <w:r w:rsidR="005453AF" w:rsidRPr="00121EC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453AF" w:rsidRPr="00121E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21EC0">
        <w:rPr>
          <w:rFonts w:ascii="Times New Roman" w:hAnsi="Times New Roman" w:cs="Times New Roman"/>
          <w:sz w:val="28"/>
          <w:szCs w:val="28"/>
        </w:rPr>
        <w:t xml:space="preserve"> от 29.12.2004 г. № 190-ФЗ (изм. от 30.12.2015 г.)</w:t>
      </w:r>
      <w:r w:rsidR="005453AF" w:rsidRPr="0012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г. № 136-ФЗ (изм. от 30.12.2015 г., </w:t>
      </w:r>
      <w:hyperlink r:id="rId6" w:history="1">
        <w:r w:rsidR="005453AF" w:rsidRPr="00121E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21EC0">
        <w:rPr>
          <w:rFonts w:ascii="Times New Roman" w:hAnsi="Times New Roman" w:cs="Times New Roman"/>
          <w:sz w:val="28"/>
          <w:szCs w:val="28"/>
        </w:rPr>
        <w:t xml:space="preserve"> Российской Федерации от 6.10.</w:t>
      </w:r>
      <w:r w:rsidR="005453AF" w:rsidRPr="00121EC0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121EC0">
        <w:rPr>
          <w:rFonts w:ascii="Times New Roman" w:hAnsi="Times New Roman" w:cs="Times New Roman"/>
          <w:sz w:val="28"/>
          <w:szCs w:val="28"/>
        </w:rPr>
        <w:t>№</w:t>
      </w:r>
      <w:r w:rsidR="005453AF" w:rsidRPr="00121EC0">
        <w:rPr>
          <w:rFonts w:ascii="Times New Roman" w:hAnsi="Times New Roman" w:cs="Times New Roman"/>
          <w:sz w:val="28"/>
          <w:szCs w:val="28"/>
        </w:rPr>
        <w:t xml:space="preserve"> 131-ФЗ</w:t>
      </w:r>
      <w:r w:rsidR="00121EC0">
        <w:rPr>
          <w:rFonts w:ascii="Times New Roman" w:hAnsi="Times New Roman" w:cs="Times New Roman"/>
          <w:sz w:val="28"/>
          <w:szCs w:val="28"/>
        </w:rPr>
        <w:t xml:space="preserve"> (изм. от 15.02.2016 г.)</w:t>
      </w:r>
      <w:r w:rsidR="005453AF" w:rsidRPr="00121EC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="005453AF" w:rsidRPr="00121EC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5453AF" w:rsidRPr="00121EC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="005453AF" w:rsidRPr="00121E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53AF" w:rsidRDefault="009464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9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453AF" w:rsidRPr="0094649A">
        <w:rPr>
          <w:rFonts w:ascii="Times New Roman" w:hAnsi="Times New Roman" w:cs="Times New Roman"/>
          <w:b/>
          <w:sz w:val="28"/>
          <w:szCs w:val="28"/>
        </w:rPr>
        <w:t>: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действующую комиссию по вопросам внесения изменений в Правила землепользования и застройки территории городского округа </w:t>
      </w:r>
      <w:r w:rsidR="0094649A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Pr="00121EC0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Pr="00121EC0">
        <w:rPr>
          <w:rFonts w:ascii="Times New Roman" w:hAnsi="Times New Roman" w:cs="Times New Roman"/>
          <w:sz w:val="28"/>
          <w:szCs w:val="28"/>
        </w:rPr>
        <w:t>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7" w:history="1">
        <w:r w:rsidRPr="00121EC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21EC0">
        <w:rPr>
          <w:rFonts w:ascii="Times New Roman" w:hAnsi="Times New Roman" w:cs="Times New Roman"/>
          <w:sz w:val="28"/>
          <w:szCs w:val="28"/>
        </w:rPr>
        <w:t xml:space="preserve"> о комиссии по вопросам градостроительной деятельности на территории городского округа </w:t>
      </w:r>
      <w:r w:rsidR="0094649A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proofErr w:type="spellStart"/>
      <w:r w:rsidR="0094649A">
        <w:rPr>
          <w:rFonts w:ascii="Times New Roman" w:hAnsi="Times New Roman" w:cs="Times New Roman"/>
          <w:sz w:val="28"/>
          <w:szCs w:val="28"/>
        </w:rPr>
        <w:t>архитектурно-строительный</w:t>
      </w:r>
      <w:proofErr w:type="spellEnd"/>
      <w:r w:rsidR="0094649A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121EC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94649A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деятельности комиссии по вопросам градостроительной деятельности на территории городского округа </w:t>
      </w:r>
      <w:r w:rsidR="0094649A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>.</w:t>
      </w:r>
    </w:p>
    <w:p w:rsidR="005453AF" w:rsidRPr="0094649A" w:rsidRDefault="0094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53AF" w:rsidRPr="00121EC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"</w:t>
      </w:r>
      <w:r>
        <w:rPr>
          <w:rFonts w:ascii="Times New Roman" w:hAnsi="Times New Roman" w:cs="Times New Roman"/>
          <w:sz w:val="28"/>
          <w:szCs w:val="28"/>
        </w:rPr>
        <w:t>Местные ведомости</w:t>
      </w:r>
      <w:r w:rsidR="005453AF" w:rsidRPr="00121EC0">
        <w:rPr>
          <w:rFonts w:ascii="Times New Roman" w:hAnsi="Times New Roman" w:cs="Times New Roman"/>
          <w:sz w:val="28"/>
          <w:szCs w:val="28"/>
        </w:rPr>
        <w:t>" и разместить на официальном сайте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464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4649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Pr="009464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49A" w:rsidRPr="00121EC0" w:rsidRDefault="0094649A" w:rsidP="0094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и городскому хозяйству Прокошина Ю.В.</w:t>
      </w:r>
    </w:p>
    <w:p w:rsidR="0094649A" w:rsidRPr="00121EC0" w:rsidRDefault="0094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9A" w:rsidRDefault="0094649A" w:rsidP="00946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</w:t>
      </w:r>
      <w:r w:rsidR="004847DA">
        <w:rPr>
          <w:rFonts w:ascii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С.Г.Калинин</w:t>
      </w:r>
      <w:proofErr w:type="spellEnd"/>
    </w:p>
    <w:p w:rsidR="004847DA" w:rsidRDefault="004847DA" w:rsidP="004847DA">
      <w:pPr>
        <w:jc w:val="both"/>
      </w:pPr>
      <w:r>
        <w:t xml:space="preserve">Верно старший инспектор администрации 08.06.2016 г.                                                     </w:t>
      </w:r>
      <w:proofErr w:type="spellStart"/>
      <w:r>
        <w:t>О.Е.Кочеткова</w:t>
      </w:r>
      <w:proofErr w:type="spellEnd"/>
    </w:p>
    <w:p w:rsidR="0094649A" w:rsidRDefault="0094649A" w:rsidP="00484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3AF" w:rsidRPr="0094649A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49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53AF" w:rsidRPr="0094649A" w:rsidRDefault="005453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3AF" w:rsidRPr="0094649A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49A">
        <w:rPr>
          <w:rFonts w:ascii="Times New Roman" w:hAnsi="Times New Roman" w:cs="Times New Roman"/>
          <w:sz w:val="24"/>
          <w:szCs w:val="24"/>
        </w:rPr>
        <w:t>Утвержден</w:t>
      </w:r>
    </w:p>
    <w:p w:rsidR="005453AF" w:rsidRPr="0094649A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49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453AF" w:rsidRPr="0094649A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49A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="0094649A" w:rsidRPr="0094649A"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5453AF" w:rsidRPr="0094649A" w:rsidRDefault="005453AF" w:rsidP="00D202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49A">
        <w:rPr>
          <w:rFonts w:ascii="Times New Roman" w:hAnsi="Times New Roman" w:cs="Times New Roman"/>
          <w:sz w:val="24"/>
          <w:szCs w:val="24"/>
        </w:rPr>
        <w:t xml:space="preserve">от </w:t>
      </w:r>
      <w:r w:rsidR="00D20219">
        <w:rPr>
          <w:rFonts w:ascii="Times New Roman" w:hAnsi="Times New Roman" w:cs="Times New Roman"/>
          <w:sz w:val="24"/>
          <w:szCs w:val="24"/>
        </w:rPr>
        <w:t>08.06.</w:t>
      </w:r>
      <w:r w:rsidRPr="0094649A">
        <w:rPr>
          <w:rFonts w:ascii="Times New Roman" w:hAnsi="Times New Roman" w:cs="Times New Roman"/>
          <w:sz w:val="24"/>
          <w:szCs w:val="24"/>
        </w:rPr>
        <w:t>201</w:t>
      </w:r>
      <w:r w:rsidR="0094649A" w:rsidRPr="0094649A">
        <w:rPr>
          <w:rFonts w:ascii="Times New Roman" w:hAnsi="Times New Roman" w:cs="Times New Roman"/>
          <w:sz w:val="24"/>
          <w:szCs w:val="24"/>
        </w:rPr>
        <w:t>6</w:t>
      </w:r>
      <w:r w:rsidRPr="0094649A">
        <w:rPr>
          <w:rFonts w:ascii="Times New Roman" w:hAnsi="Times New Roman" w:cs="Times New Roman"/>
          <w:sz w:val="24"/>
          <w:szCs w:val="24"/>
        </w:rPr>
        <w:t xml:space="preserve"> г. </w:t>
      </w:r>
      <w:r w:rsidR="0094649A" w:rsidRPr="0094649A">
        <w:rPr>
          <w:rFonts w:ascii="Times New Roman" w:hAnsi="Times New Roman" w:cs="Times New Roman"/>
          <w:sz w:val="24"/>
          <w:szCs w:val="24"/>
        </w:rPr>
        <w:t xml:space="preserve">№ </w:t>
      </w:r>
      <w:r w:rsidR="00D20219">
        <w:rPr>
          <w:rFonts w:ascii="Times New Roman" w:hAnsi="Times New Roman" w:cs="Times New Roman"/>
          <w:sz w:val="24"/>
          <w:szCs w:val="24"/>
        </w:rPr>
        <w:t>477</w:t>
      </w:r>
    </w:p>
    <w:p w:rsidR="00B5611D" w:rsidRDefault="00B56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B5611D" w:rsidRDefault="00B56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3AF" w:rsidRPr="00B5611D" w:rsidRDefault="00545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11D">
        <w:rPr>
          <w:rFonts w:ascii="Times New Roman" w:hAnsi="Times New Roman" w:cs="Times New Roman"/>
          <w:sz w:val="28"/>
          <w:szCs w:val="28"/>
        </w:rPr>
        <w:t>СОСТАВ</w:t>
      </w:r>
    </w:p>
    <w:p w:rsidR="005453AF" w:rsidRPr="003B3CCD" w:rsidRDefault="00B5611D" w:rsidP="00B561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CD">
        <w:rPr>
          <w:rFonts w:ascii="Times New Roman" w:hAnsi="Times New Roman" w:cs="Times New Roman"/>
          <w:b/>
          <w:sz w:val="28"/>
          <w:szCs w:val="28"/>
        </w:rPr>
        <w:t>Комиссии по внесению изменений в Правила землепользования и застройки городского округа Верхний Тагил</w:t>
      </w:r>
    </w:p>
    <w:p w:rsidR="00B5611D" w:rsidRPr="00B5611D" w:rsidRDefault="00B5611D" w:rsidP="00B5611D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5611D">
        <w:rPr>
          <w:rFonts w:ascii="Times New Roman" w:hAnsi="Times New Roman" w:cs="Times New Roman"/>
          <w:sz w:val="28"/>
          <w:szCs w:val="28"/>
        </w:rPr>
        <w:t>Прокошин</w:t>
      </w:r>
      <w:proofErr w:type="spellEnd"/>
      <w:r w:rsidR="00B5611D">
        <w:rPr>
          <w:rFonts w:ascii="Times New Roman" w:hAnsi="Times New Roman" w:cs="Times New Roman"/>
          <w:sz w:val="28"/>
          <w:szCs w:val="28"/>
        </w:rPr>
        <w:t xml:space="preserve"> Ю.В.</w:t>
      </w:r>
      <w:r w:rsidRPr="00121EC0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 w:rsidR="00B5611D">
        <w:rPr>
          <w:rFonts w:ascii="Times New Roman" w:hAnsi="Times New Roman" w:cs="Times New Roman"/>
          <w:sz w:val="28"/>
          <w:szCs w:val="28"/>
        </w:rPr>
        <w:t>К</w:t>
      </w:r>
      <w:r w:rsidRPr="00121EC0">
        <w:rPr>
          <w:rFonts w:ascii="Times New Roman" w:hAnsi="Times New Roman" w:cs="Times New Roman"/>
          <w:sz w:val="28"/>
          <w:szCs w:val="28"/>
        </w:rPr>
        <w:t xml:space="preserve">омиссии, заместитель Главы </w:t>
      </w:r>
      <w:r w:rsidR="00B5611D">
        <w:rPr>
          <w:rFonts w:ascii="Times New Roman" w:hAnsi="Times New Roman" w:cs="Times New Roman"/>
          <w:sz w:val="28"/>
          <w:szCs w:val="28"/>
        </w:rPr>
        <w:t>а</w:t>
      </w:r>
      <w:r w:rsidRPr="00121E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611D">
        <w:rPr>
          <w:rFonts w:ascii="Times New Roman" w:hAnsi="Times New Roman" w:cs="Times New Roman"/>
          <w:sz w:val="28"/>
          <w:szCs w:val="28"/>
        </w:rPr>
        <w:t>по жилищно-коммунальному и городскому хозяйству.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5611D">
        <w:rPr>
          <w:rFonts w:ascii="Times New Roman" w:hAnsi="Times New Roman" w:cs="Times New Roman"/>
          <w:sz w:val="28"/>
          <w:szCs w:val="28"/>
        </w:rPr>
        <w:t>Проказова</w:t>
      </w:r>
      <w:proofErr w:type="spellEnd"/>
      <w:r w:rsidR="00B56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11D">
        <w:rPr>
          <w:rFonts w:ascii="Times New Roman" w:hAnsi="Times New Roman" w:cs="Times New Roman"/>
          <w:sz w:val="28"/>
          <w:szCs w:val="28"/>
        </w:rPr>
        <w:t>В.Б.</w:t>
      </w:r>
      <w:r w:rsidRPr="00121E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EC0"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 w:rsidR="00B5611D">
        <w:rPr>
          <w:rFonts w:ascii="Times New Roman" w:hAnsi="Times New Roman" w:cs="Times New Roman"/>
          <w:sz w:val="28"/>
          <w:szCs w:val="28"/>
        </w:rPr>
        <w:t>К</w:t>
      </w:r>
      <w:r w:rsidRPr="00121EC0">
        <w:rPr>
          <w:rFonts w:ascii="Times New Roman" w:hAnsi="Times New Roman" w:cs="Times New Roman"/>
          <w:sz w:val="28"/>
          <w:szCs w:val="28"/>
        </w:rPr>
        <w:t xml:space="preserve">омиссии, начальник </w:t>
      </w:r>
      <w:r w:rsidR="00B5611D">
        <w:rPr>
          <w:rFonts w:ascii="Times New Roman" w:hAnsi="Times New Roman" w:cs="Times New Roman"/>
          <w:sz w:val="28"/>
          <w:szCs w:val="28"/>
        </w:rPr>
        <w:t>архитектурно-строительного отдела администрации</w:t>
      </w:r>
      <w:r w:rsidRPr="00121EC0">
        <w:rPr>
          <w:rFonts w:ascii="Times New Roman" w:hAnsi="Times New Roman" w:cs="Times New Roman"/>
          <w:sz w:val="28"/>
          <w:szCs w:val="28"/>
        </w:rPr>
        <w:t>.</w:t>
      </w:r>
    </w:p>
    <w:p w:rsidR="005453AF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3. </w:t>
      </w:r>
      <w:r w:rsidR="00B5611D">
        <w:rPr>
          <w:rFonts w:ascii="Times New Roman" w:hAnsi="Times New Roman" w:cs="Times New Roman"/>
          <w:sz w:val="28"/>
          <w:szCs w:val="28"/>
        </w:rPr>
        <w:t>Морозова Н.Л. – секретарь Комиссии, старший инспектор архитектурно-строительного отдела администрации.</w:t>
      </w:r>
    </w:p>
    <w:p w:rsidR="00B5611D" w:rsidRPr="00121EC0" w:rsidRDefault="00B5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53AF" w:rsidRPr="00121EC0" w:rsidRDefault="00B5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53AF" w:rsidRPr="00121E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="005453AF" w:rsidRPr="00121EC0">
        <w:rPr>
          <w:rFonts w:ascii="Times New Roman" w:hAnsi="Times New Roman" w:cs="Times New Roman"/>
          <w:sz w:val="28"/>
          <w:szCs w:val="28"/>
        </w:rPr>
        <w:t xml:space="preserve"> - начальник отдела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и земельными ресурсами администрации.</w:t>
      </w:r>
    </w:p>
    <w:p w:rsidR="005453AF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5. </w:t>
      </w:r>
      <w:r w:rsidR="00B5611D">
        <w:rPr>
          <w:rFonts w:ascii="Times New Roman" w:hAnsi="Times New Roman" w:cs="Times New Roman"/>
          <w:sz w:val="28"/>
          <w:szCs w:val="28"/>
        </w:rPr>
        <w:t xml:space="preserve">Попов В.В. </w:t>
      </w:r>
      <w:r w:rsidRPr="00121EC0">
        <w:rPr>
          <w:rFonts w:ascii="Times New Roman" w:hAnsi="Times New Roman" w:cs="Times New Roman"/>
          <w:sz w:val="28"/>
          <w:szCs w:val="28"/>
        </w:rPr>
        <w:t xml:space="preserve"> </w:t>
      </w:r>
      <w:r w:rsidR="00B5611D">
        <w:rPr>
          <w:rFonts w:ascii="Times New Roman" w:hAnsi="Times New Roman" w:cs="Times New Roman"/>
          <w:sz w:val="28"/>
          <w:szCs w:val="28"/>
        </w:rPr>
        <w:t>–</w:t>
      </w:r>
      <w:r w:rsidRPr="00121EC0">
        <w:rPr>
          <w:rFonts w:ascii="Times New Roman" w:hAnsi="Times New Roman" w:cs="Times New Roman"/>
          <w:sz w:val="28"/>
          <w:szCs w:val="28"/>
        </w:rPr>
        <w:t xml:space="preserve"> </w:t>
      </w:r>
      <w:r w:rsidR="00B5611D">
        <w:rPr>
          <w:rFonts w:ascii="Times New Roman" w:hAnsi="Times New Roman" w:cs="Times New Roman"/>
          <w:sz w:val="28"/>
          <w:szCs w:val="28"/>
        </w:rPr>
        <w:t>ведущий специалист организационно-правового отдела администрации.</w:t>
      </w:r>
    </w:p>
    <w:p w:rsidR="00B5611D" w:rsidRDefault="00B5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Шамсутдинова Н.В. – заведующая территориальным органом п. Половинный.</w:t>
      </w:r>
    </w:p>
    <w:p w:rsidR="00B5611D" w:rsidRPr="00121EC0" w:rsidRDefault="00B5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Лобанова Н.В. – заведующая территориальным органом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611D" w:rsidRDefault="00B561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112A" w:rsidRDefault="00D11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112A" w:rsidRDefault="00D1112A" w:rsidP="00D1112A">
      <w:pPr>
        <w:rPr>
          <w:color w:val="000000"/>
          <w:sz w:val="28"/>
          <w:szCs w:val="28"/>
        </w:rPr>
      </w:pPr>
      <w:r>
        <w:rPr>
          <w:i/>
          <w:sz w:val="22"/>
        </w:rPr>
        <w:t>.</w:t>
      </w:r>
    </w:p>
    <w:p w:rsidR="005453AF" w:rsidRPr="003B3CCD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C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53AF" w:rsidRPr="003B3CCD" w:rsidRDefault="005453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3AF" w:rsidRPr="003B3CCD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CD">
        <w:rPr>
          <w:rFonts w:ascii="Times New Roman" w:hAnsi="Times New Roman" w:cs="Times New Roman"/>
          <w:sz w:val="24"/>
          <w:szCs w:val="24"/>
        </w:rPr>
        <w:t>Утверждено</w:t>
      </w:r>
    </w:p>
    <w:p w:rsidR="005453AF" w:rsidRPr="003B3CCD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C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453AF" w:rsidRPr="003B3CCD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CD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="00B5611D" w:rsidRPr="003B3CCD"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5453AF" w:rsidRPr="003B3CCD" w:rsidRDefault="00545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CCD">
        <w:rPr>
          <w:rFonts w:ascii="Times New Roman" w:hAnsi="Times New Roman" w:cs="Times New Roman"/>
          <w:sz w:val="24"/>
          <w:szCs w:val="24"/>
        </w:rPr>
        <w:t xml:space="preserve">от </w:t>
      </w:r>
      <w:r w:rsidR="00D20219">
        <w:rPr>
          <w:rFonts w:ascii="Times New Roman" w:hAnsi="Times New Roman" w:cs="Times New Roman"/>
          <w:sz w:val="24"/>
          <w:szCs w:val="24"/>
        </w:rPr>
        <w:t>08.06.</w:t>
      </w:r>
      <w:r w:rsidRPr="003B3CCD">
        <w:rPr>
          <w:rFonts w:ascii="Times New Roman" w:hAnsi="Times New Roman" w:cs="Times New Roman"/>
          <w:sz w:val="24"/>
          <w:szCs w:val="24"/>
        </w:rPr>
        <w:t>201</w:t>
      </w:r>
      <w:r w:rsidR="003B3CCD" w:rsidRPr="003B3CCD">
        <w:rPr>
          <w:rFonts w:ascii="Times New Roman" w:hAnsi="Times New Roman" w:cs="Times New Roman"/>
          <w:sz w:val="24"/>
          <w:szCs w:val="24"/>
        </w:rPr>
        <w:t>6</w:t>
      </w:r>
      <w:r w:rsidRPr="003B3CCD">
        <w:rPr>
          <w:rFonts w:ascii="Times New Roman" w:hAnsi="Times New Roman" w:cs="Times New Roman"/>
          <w:sz w:val="24"/>
          <w:szCs w:val="24"/>
        </w:rPr>
        <w:t xml:space="preserve"> г. </w:t>
      </w:r>
      <w:r w:rsidR="003B3CCD" w:rsidRPr="003B3CCD">
        <w:rPr>
          <w:rFonts w:ascii="Times New Roman" w:hAnsi="Times New Roman" w:cs="Times New Roman"/>
          <w:sz w:val="24"/>
          <w:szCs w:val="24"/>
        </w:rPr>
        <w:t xml:space="preserve">№ </w:t>
      </w:r>
      <w:r w:rsidR="00D20219">
        <w:rPr>
          <w:rFonts w:ascii="Times New Roman" w:hAnsi="Times New Roman" w:cs="Times New Roman"/>
          <w:sz w:val="24"/>
          <w:szCs w:val="24"/>
        </w:rPr>
        <w:t>477</w:t>
      </w:r>
      <w:bookmarkStart w:id="1" w:name="_GoBack"/>
      <w:bookmarkEnd w:id="1"/>
    </w:p>
    <w:p w:rsidR="005453AF" w:rsidRPr="003B3CCD" w:rsidRDefault="005453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3AF" w:rsidRPr="00121EC0" w:rsidRDefault="00545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121EC0">
        <w:rPr>
          <w:rFonts w:ascii="Times New Roman" w:hAnsi="Times New Roman" w:cs="Times New Roman"/>
          <w:sz w:val="28"/>
          <w:szCs w:val="28"/>
        </w:rPr>
        <w:t>ПОЛОЖЕНИЕ</w:t>
      </w:r>
    </w:p>
    <w:p w:rsidR="003B3CCD" w:rsidRPr="003B3CCD" w:rsidRDefault="003B3CCD" w:rsidP="003B3C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CD">
        <w:rPr>
          <w:rFonts w:ascii="Times New Roman" w:hAnsi="Times New Roman" w:cs="Times New Roman"/>
          <w:b/>
          <w:sz w:val="28"/>
          <w:szCs w:val="28"/>
        </w:rPr>
        <w:t>Комиссии по внесению изменений в Правила землепользования и застройки городского округа Верхний Тагил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1.1. Комиссия по вопросам внесения изменений в Правила землепользования и застройки территории городского округа </w:t>
      </w:r>
      <w:r w:rsidR="003B3CCD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 xml:space="preserve"> является постоянным действующим коллегиальным совещательным органом.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1.2. Комиссия в соответствии с возложенными на нее задачами выполняет следующие полномочия: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о внесении изменений в Правила землепользования и застройки </w:t>
      </w:r>
      <w:r w:rsidR="00BE72F6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r w:rsidRPr="00121EC0">
        <w:rPr>
          <w:rFonts w:ascii="Times New Roman" w:hAnsi="Times New Roman" w:cs="Times New Roman"/>
          <w:sz w:val="28"/>
          <w:szCs w:val="28"/>
        </w:rPr>
        <w:t>(далее - Правила);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- подготавливает проект решения Главы городского округа </w:t>
      </w:r>
      <w:r w:rsidR="003B3CCD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Правила;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- организовывает и проводит публичные слушания по вопросам внесения изменений в Правила, иным вопросам землепользования и застройки;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- иные полномочия, отнесенные к компетенции комиссии муниципальными правовыми актами администрации городского округа </w:t>
      </w:r>
      <w:r w:rsidR="003B3CCD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>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действующим законодательством Российской Федерации, субъекта Российской Федерации, </w:t>
      </w:r>
      <w:hyperlink r:id="rId8" w:history="1">
        <w:r w:rsidRPr="00121EC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21EC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городского округа </w:t>
      </w:r>
      <w:r w:rsidR="003B3CCD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>, утвержденными Решением Думы</w:t>
      </w:r>
      <w:r w:rsidR="003B3CCD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 xml:space="preserve"> от </w:t>
      </w:r>
      <w:r w:rsidR="006C23F3">
        <w:rPr>
          <w:rFonts w:ascii="Times New Roman" w:hAnsi="Times New Roman" w:cs="Times New Roman"/>
          <w:sz w:val="28"/>
          <w:szCs w:val="28"/>
        </w:rPr>
        <w:t>17.04.</w:t>
      </w:r>
      <w:r w:rsidRPr="00121EC0">
        <w:rPr>
          <w:rFonts w:ascii="Times New Roman" w:hAnsi="Times New Roman" w:cs="Times New Roman"/>
          <w:sz w:val="28"/>
          <w:szCs w:val="28"/>
        </w:rPr>
        <w:t>201</w:t>
      </w:r>
      <w:r w:rsidR="006C23F3">
        <w:rPr>
          <w:rFonts w:ascii="Times New Roman" w:hAnsi="Times New Roman" w:cs="Times New Roman"/>
          <w:sz w:val="28"/>
          <w:szCs w:val="28"/>
        </w:rPr>
        <w:t>2</w:t>
      </w:r>
      <w:r w:rsidRPr="00121E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23F3">
        <w:rPr>
          <w:rFonts w:ascii="Times New Roman" w:hAnsi="Times New Roman" w:cs="Times New Roman"/>
          <w:sz w:val="28"/>
          <w:szCs w:val="28"/>
        </w:rPr>
        <w:t>№</w:t>
      </w:r>
      <w:r w:rsidRPr="00121EC0">
        <w:rPr>
          <w:rFonts w:ascii="Times New Roman" w:hAnsi="Times New Roman" w:cs="Times New Roman"/>
          <w:sz w:val="28"/>
          <w:szCs w:val="28"/>
        </w:rPr>
        <w:t xml:space="preserve"> </w:t>
      </w:r>
      <w:r w:rsidR="006C23F3">
        <w:rPr>
          <w:rFonts w:ascii="Times New Roman" w:hAnsi="Times New Roman" w:cs="Times New Roman"/>
          <w:sz w:val="28"/>
          <w:szCs w:val="28"/>
        </w:rPr>
        <w:t>26/5 (изм. от19.11.2015 г. № 42/7; от 19.05.2016 г. № 48/4)</w:t>
      </w:r>
      <w:r w:rsidRPr="00121EC0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городского округа.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1.4. Комиссия создается на основании постановления </w:t>
      </w:r>
      <w:r w:rsidR="006C23F3">
        <w:rPr>
          <w:rFonts w:ascii="Times New Roman" w:hAnsi="Times New Roman" w:cs="Times New Roman"/>
          <w:sz w:val="28"/>
          <w:szCs w:val="28"/>
        </w:rPr>
        <w:t>а</w:t>
      </w:r>
      <w:r w:rsidRPr="00121EC0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6C23F3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 xml:space="preserve">. Численный состав комиссии определяется главой городского округа </w:t>
      </w:r>
      <w:r w:rsidR="006C23F3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>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1.5. Материально-техническое, информационное и документационное обеспечение деятельности комиссии осуществляется </w:t>
      </w:r>
      <w:r w:rsidR="006C23F3">
        <w:rPr>
          <w:rFonts w:ascii="Times New Roman" w:hAnsi="Times New Roman" w:cs="Times New Roman"/>
          <w:sz w:val="28"/>
          <w:szCs w:val="28"/>
        </w:rPr>
        <w:t>архитектурно-строительным отделом а</w:t>
      </w:r>
      <w:r w:rsidRPr="00121EC0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6C23F3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>.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2. ОРГАНИЗАЦИЯ ДЕЯТЕЛЬНОСТИ КОМИССИИ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2.1. Заседания комиссии проводятся по мере необходимости и по основаниям, предусмотренным </w:t>
      </w:r>
      <w:hyperlink w:anchor="P96" w:history="1">
        <w:r w:rsidRPr="00121EC0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121EC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2.2. Заседание комиссии правомочно, если на нем присутствуют не менее </w:t>
      </w:r>
      <w:r w:rsidRPr="00121EC0">
        <w:rPr>
          <w:rFonts w:ascii="Times New Roman" w:hAnsi="Times New Roman" w:cs="Times New Roman"/>
          <w:sz w:val="28"/>
          <w:szCs w:val="28"/>
        </w:rPr>
        <w:lastRenderedPageBreak/>
        <w:t>половины ее членов.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Решения комиссии по вопросам, отнесенным к ее компетенции, принимаются открытым голосованием большинством голосов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2.3. Заседания оформляются протоколом, протокол подписывается присутствующими на заседании членами комиссии и утверждается председателем комиссии. При необходимости в протокол вносится особое мнение, высказанное на заседании любым членом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Выписки из протоколов с особым мнением членов комиссии прилагаются к проекту изменений в Правила землепользования и застройки при рассмотрении на публичных слушаниях.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 ПОЛНОМОЧИЯ ПРЕДСЕДАТЕЛЯ КОМИССИИ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3.1. Руководит, организовывает и контролирует деятельность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3.2. Распределяет обязанности между членами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3.3. Ведет заседания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3.4. Утверждает повестки дня и протоколы заседаний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3.5. Обеспечивает своевременное представление необходимых для работы материалов (документов, схем и т.д. по вопросам, касающимся Правил).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3.6. Обобщает внесенные изменения, предложения и дополнения к проекту изменений в Правила, ставит их на голосование для выработки решения и внесения в протокол.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3.7. Требует от членов комиссии своевременного выполнения решений, принятых на заседании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3.8. Снимает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3.9. Дает поручения членам комиссии по доработке (подготовке) документов (материалов), необходимых для рассмотрения проекта изменений в Правила.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3.10. Осуществляет иные полномочия по организации и обеспечению деятельности комиссии.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121EC0">
        <w:rPr>
          <w:rFonts w:ascii="Times New Roman" w:hAnsi="Times New Roman" w:cs="Times New Roman"/>
          <w:sz w:val="28"/>
          <w:szCs w:val="28"/>
        </w:rPr>
        <w:t>4. ПОЛНОМОЧИЯ ЗАМЕСТИТЕЛЯ ПРЕДСЕДАТЕЛЯ КОМИССИИ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4.1. Исполняет обязанности председателя комиссии в случае его временного отсутствия.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4.2. Выполняет отдельные полномочия председателя комиссии по его поручению, организует проведение заседаний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4.3. Контролирует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5. ПОЛНОМОЧИЯ СЕКРЕТАРЯ КОМИССИИ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5.1. Ведет протокол заседания комиссии, представляет его для подписания и утверждения членам и председателю комиссии в течение трех дней после проведения заседания. Оформляет и рассылает решения, выписки из решений комиссии, а также другие документы.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5.2. Осуществляет сбор замечаний, предложений и дополнений к проекту изменений в Правила и за два дня до следующего заседания комиссии представляет их для рассмотрения членам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5.3. Извещает членов комиссии о дате очередного заседания</w:t>
      </w:r>
      <w:r w:rsidR="00BE72F6">
        <w:rPr>
          <w:rFonts w:ascii="Times New Roman" w:hAnsi="Times New Roman" w:cs="Times New Roman"/>
          <w:sz w:val="28"/>
          <w:szCs w:val="28"/>
        </w:rPr>
        <w:t>.</w:t>
      </w:r>
      <w:r w:rsidRPr="00121EC0">
        <w:rPr>
          <w:rFonts w:ascii="Times New Roman" w:hAnsi="Times New Roman" w:cs="Times New Roman"/>
          <w:sz w:val="28"/>
          <w:szCs w:val="28"/>
        </w:rPr>
        <w:t xml:space="preserve"> 5.4. Выполняет поручения председателя и заместителя председателя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5.5. Подготавливает необходимые материалы, касающиеся работы комиссии (изменения, предложения и дополнения к проекту изменений в Правила), и не позднее </w:t>
      </w:r>
      <w:r w:rsidR="00BE72F6">
        <w:rPr>
          <w:rFonts w:ascii="Times New Roman" w:hAnsi="Times New Roman" w:cs="Times New Roman"/>
          <w:sz w:val="28"/>
          <w:szCs w:val="28"/>
        </w:rPr>
        <w:t>одного дня</w:t>
      </w:r>
      <w:r w:rsidRPr="00121EC0">
        <w:rPr>
          <w:rFonts w:ascii="Times New Roman" w:hAnsi="Times New Roman" w:cs="Times New Roman"/>
          <w:sz w:val="28"/>
          <w:szCs w:val="28"/>
        </w:rPr>
        <w:t xml:space="preserve"> до заседания представляет их председателю комиссии.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6. ПОЛНОМОЧИЯ ЧЛЕНОВ КОМИССИИ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6.1. Принимают участие в формировании вопросов повестки дня заседаний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6.2. Участвуют в обсуждении и голосовании по вопросам, выносимым на рассмотрение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6.3. Высказывают замечания, предложения и дополнения в письменном или устном виде по рассматриваемым на заседании комиссии вопросам.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6.4. Высказывают особое мнение с обязательным внесением его в протокол заседания комиссии.</w:t>
      </w: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6.5. Своевременно выполняют все поручения председателя и заместителя председателя комиссии.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>7. ПРЕКРАЩЕНИЕ ДЕЯТЕЛЬНОСТИ КОМИССИИ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C0">
        <w:rPr>
          <w:rFonts w:ascii="Times New Roman" w:hAnsi="Times New Roman" w:cs="Times New Roman"/>
          <w:sz w:val="28"/>
          <w:szCs w:val="28"/>
        </w:rPr>
        <w:t xml:space="preserve">Комиссия прекращает свою деятельность на основании постановления Администрации городского округа </w:t>
      </w:r>
      <w:r w:rsidR="002C2852">
        <w:rPr>
          <w:rFonts w:ascii="Times New Roman" w:hAnsi="Times New Roman" w:cs="Times New Roman"/>
          <w:sz w:val="28"/>
          <w:szCs w:val="28"/>
        </w:rPr>
        <w:t>Верхний Тагил</w:t>
      </w:r>
      <w:r w:rsidRPr="00121EC0">
        <w:rPr>
          <w:rFonts w:ascii="Times New Roman" w:hAnsi="Times New Roman" w:cs="Times New Roman"/>
          <w:sz w:val="28"/>
          <w:szCs w:val="28"/>
        </w:rPr>
        <w:t>.</w:t>
      </w: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53AF" w:rsidRPr="00121EC0" w:rsidRDefault="005453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11972" w:rsidRPr="00121EC0" w:rsidRDefault="00711972">
      <w:pPr>
        <w:rPr>
          <w:sz w:val="28"/>
          <w:szCs w:val="28"/>
        </w:rPr>
      </w:pPr>
    </w:p>
    <w:sectPr w:rsidR="00711972" w:rsidRPr="00121EC0" w:rsidSect="00121E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AF"/>
    <w:rsid w:val="00121EC0"/>
    <w:rsid w:val="002C2852"/>
    <w:rsid w:val="003B3CCD"/>
    <w:rsid w:val="004847DA"/>
    <w:rsid w:val="005453AF"/>
    <w:rsid w:val="005E5E7C"/>
    <w:rsid w:val="006C23F3"/>
    <w:rsid w:val="00711972"/>
    <w:rsid w:val="0094649A"/>
    <w:rsid w:val="00B5611D"/>
    <w:rsid w:val="00BE72F6"/>
    <w:rsid w:val="00C5632E"/>
    <w:rsid w:val="00D1112A"/>
    <w:rsid w:val="00D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DB9E8-204C-4FC8-BA53-7D7FA61B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21EC0"/>
    <w:pPr>
      <w:spacing w:after="120"/>
    </w:pPr>
  </w:style>
  <w:style w:type="character" w:customStyle="1" w:styleId="a4">
    <w:name w:val="Основной текст Знак"/>
    <w:basedOn w:val="a0"/>
    <w:link w:val="a3"/>
    <w:rsid w:val="00121E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21EC0"/>
    <w:pPr>
      <w:widowControl/>
      <w:autoSpaceDE/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5"/>
    <w:rsid w:val="00121EC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121EC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121E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C28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8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AFDE045DB98404F0B95BC24DB410A1B827CB614A0E99EFA93CEAD7E6D75D616F866CA6E76AAE11755B212NBo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DAFDE045DB98404F0B95BC24DB410A1B827CB614A1E29AFE97CEAD7E6D75D616F866CA6E76AAE11755B213NBo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AFDE045DB98404F0B8BB132B71F001B8120BA13A6E0CFA2C0C8FA21N3oDD" TargetMode="External"/><Relationship Id="rId5" Type="http://schemas.openxmlformats.org/officeDocument/2006/relationships/hyperlink" Target="consultantplus://offline/ref=46DAFDE045DB98404F0B8BB132B71F001B8120BC10A0E0CFA2C0C8FA21N3oD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2016-06-09T04:21:00Z</cp:lastPrinted>
  <dcterms:created xsi:type="dcterms:W3CDTF">2016-06-06T03:40:00Z</dcterms:created>
  <dcterms:modified xsi:type="dcterms:W3CDTF">2016-06-09T04:57:00Z</dcterms:modified>
</cp:coreProperties>
</file>