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F" w:rsidRPr="00EB02E2" w:rsidRDefault="007B44DF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7B44DF" w:rsidRPr="00EB02E2" w:rsidRDefault="007B44DF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7B44DF" w:rsidRDefault="007B44DF" w:rsidP="00922CA0">
      <w:pPr>
        <w:pStyle w:val="ConsPlusNormal"/>
        <w:rPr>
          <w:lang w:val="en-US"/>
        </w:rPr>
      </w:pPr>
    </w:p>
    <w:p w:rsidR="007B44DF" w:rsidRDefault="007B44D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7B44DF" w:rsidRDefault="007B44DF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7B44DF" w:rsidRPr="00EB02E2" w:rsidRDefault="007B44D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7B44DF" w:rsidRPr="00544521" w:rsidRDefault="007B44DF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7B44DF" w:rsidRDefault="007B44DF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7B44DF">
        <w:trPr>
          <w:gridBefore w:val="1"/>
          <w:wBefore w:w="70" w:type="dxa"/>
          <w:trHeight w:val="351"/>
        </w:trPr>
        <w:tc>
          <w:tcPr>
            <w:tcW w:w="4926" w:type="dxa"/>
            <w:gridSpan w:val="2"/>
          </w:tcPr>
          <w:p w:rsidR="007B44DF" w:rsidRPr="00B64AD3" w:rsidRDefault="007B44DF" w:rsidP="00894D0D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E7606B">
              <w:rPr>
                <w:rStyle w:val="PlaceholderText"/>
                <w:color w:val="auto"/>
                <w:sz w:val="28"/>
                <w:szCs w:val="28"/>
                <w:u w:val="single"/>
              </w:rPr>
              <w:t>27.01.2020</w:t>
            </w:r>
            <w:r>
              <w:rPr>
                <w:rStyle w:val="PlaceholderText"/>
                <w:color w:val="auto"/>
              </w:rPr>
              <w:t xml:space="preserve"> </w:t>
            </w:r>
          </w:p>
        </w:tc>
        <w:tc>
          <w:tcPr>
            <w:tcW w:w="3262" w:type="dxa"/>
          </w:tcPr>
          <w:p w:rsidR="007B44DF" w:rsidRPr="00B64AD3" w:rsidRDefault="007B44DF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7B44DF" w:rsidRPr="00B64AD3" w:rsidRDefault="007B44DF" w:rsidP="001C2C4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№ </w:t>
            </w:r>
            <w:r w:rsidRPr="00E7606B">
              <w:rPr>
                <w:sz w:val="28"/>
                <w:szCs w:val="28"/>
                <w:u w:val="single"/>
              </w:rPr>
              <w:t xml:space="preserve">36 </w:t>
            </w:r>
          </w:p>
        </w:tc>
      </w:tr>
      <w:tr w:rsidR="007B44DF">
        <w:trPr>
          <w:gridBefore w:val="1"/>
          <w:wBefore w:w="70" w:type="dxa"/>
        </w:trPr>
        <w:tc>
          <w:tcPr>
            <w:tcW w:w="9853" w:type="dxa"/>
            <w:gridSpan w:val="4"/>
          </w:tcPr>
          <w:p w:rsidR="007B44DF" w:rsidRDefault="007B44DF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7B44DF" w:rsidRDefault="007B44DF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7B44DF" w:rsidRPr="00B64AD3" w:rsidRDefault="007B44DF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7B44DF">
        <w:tc>
          <w:tcPr>
            <w:tcW w:w="9923" w:type="dxa"/>
            <w:gridSpan w:val="5"/>
          </w:tcPr>
          <w:p w:rsidR="007B44DF" w:rsidRDefault="007B44DF" w:rsidP="007C6CFF">
            <w:pPr>
              <w:pStyle w:val="Title"/>
              <w:rPr>
                <w:i/>
                <w:iCs/>
                <w:sz w:val="26"/>
                <w:szCs w:val="26"/>
              </w:rPr>
            </w:pPr>
            <w:r w:rsidRPr="00615A35">
              <w:rPr>
                <w:i/>
                <w:iCs/>
                <w:sz w:val="26"/>
                <w:szCs w:val="26"/>
              </w:rPr>
              <w:t xml:space="preserve"> О  внесение изменений в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615A35">
              <w:rPr>
                <w:i/>
                <w:iCs/>
                <w:sz w:val="26"/>
                <w:szCs w:val="26"/>
              </w:rPr>
              <w:t>муниципальную программу городского округа Верхний Тагил  «Развитие системы образования в городском округе Верхний Тагил</w:t>
            </w:r>
          </w:p>
          <w:p w:rsidR="007B44DF" w:rsidRDefault="007B44DF" w:rsidP="007C6CFF">
            <w:pPr>
              <w:pStyle w:val="Title"/>
              <w:rPr>
                <w:i/>
                <w:iCs/>
                <w:sz w:val="26"/>
                <w:szCs w:val="26"/>
              </w:rPr>
            </w:pPr>
            <w:r w:rsidRPr="00615A35">
              <w:rPr>
                <w:i/>
                <w:iCs/>
                <w:sz w:val="26"/>
                <w:szCs w:val="26"/>
              </w:rPr>
              <w:t xml:space="preserve"> на 2017-2020 годы», утвержденную Постановлением администрации городского округа Верхний Тагил от 30.08.2016  №655 «Об  утверждении  муниципальной программы </w:t>
            </w:r>
            <w:r>
              <w:rPr>
                <w:i/>
                <w:iCs/>
                <w:sz w:val="26"/>
                <w:szCs w:val="26"/>
              </w:rPr>
              <w:t>городского округа Верхний Тагил</w:t>
            </w:r>
            <w:r w:rsidRPr="00615A35">
              <w:rPr>
                <w:i/>
                <w:iCs/>
                <w:sz w:val="26"/>
                <w:szCs w:val="26"/>
              </w:rPr>
              <w:t xml:space="preserve"> «Развитие системы образования </w:t>
            </w:r>
          </w:p>
          <w:p w:rsidR="007B44DF" w:rsidRPr="00615A35" w:rsidRDefault="007B44DF" w:rsidP="007C6CFF">
            <w:pPr>
              <w:pStyle w:val="Title"/>
              <w:rPr>
                <w:i/>
                <w:iCs/>
                <w:sz w:val="26"/>
                <w:szCs w:val="26"/>
              </w:rPr>
            </w:pPr>
            <w:r w:rsidRPr="00615A35">
              <w:rPr>
                <w:i/>
                <w:iCs/>
                <w:sz w:val="26"/>
                <w:szCs w:val="26"/>
              </w:rPr>
              <w:t>в городском округе Верхний Тагил на 2017-2020 годы»</w:t>
            </w:r>
          </w:p>
          <w:p w:rsidR="007B44DF" w:rsidRPr="00B22018" w:rsidRDefault="007B44DF" w:rsidP="00922CA0">
            <w:pPr>
              <w:pStyle w:val="ConsPlusNormal"/>
              <w:rPr>
                <w:sz w:val="26"/>
                <w:szCs w:val="26"/>
              </w:rPr>
            </w:pPr>
          </w:p>
          <w:p w:rsidR="007B44DF" w:rsidRPr="00B22018" w:rsidRDefault="007B44DF" w:rsidP="00922CA0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B44DF">
        <w:tc>
          <w:tcPr>
            <w:tcW w:w="236" w:type="dxa"/>
            <w:gridSpan w:val="2"/>
            <w:vMerge w:val="restart"/>
          </w:tcPr>
          <w:p w:rsidR="007B44DF" w:rsidRPr="00615A35" w:rsidRDefault="007B44D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615A35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7B44DF" w:rsidRPr="00615A35" w:rsidRDefault="007B44DF" w:rsidP="006C7872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  <w:r w:rsidRPr="00615A35">
              <w:rPr>
                <w:b w:val="0"/>
                <w:bCs w:val="0"/>
                <w:sz w:val="26"/>
                <w:szCs w:val="26"/>
              </w:rPr>
              <w:t>В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5A35">
              <w:rPr>
                <w:b w:val="0"/>
                <w:bCs w:val="0"/>
                <w:sz w:val="26"/>
                <w:szCs w:val="26"/>
              </w:rPr>
              <w:t>связи с Законом Свердловской области от 21 ноября 2019 года №119-ОЗ «О внесении изменения в статью 22 Закона Свердловской области «Об образовании в Свердловской области», в целях повышения эффективности мероприятий, проводимых в рамках муниципальной программы «Развитие системы образования в городском округе Верхний Тагил на 2017-2020 годы»», руководствуясь Уставом городского округа Верхний Тагил, Администрация городского округа Верхний Тагил</w:t>
            </w:r>
          </w:p>
          <w:p w:rsidR="007B44DF" w:rsidRPr="00615A35" w:rsidRDefault="007B44DF" w:rsidP="006C7872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</w:p>
          <w:p w:rsidR="007B44DF" w:rsidRPr="00B22018" w:rsidRDefault="007B44DF" w:rsidP="006C7872">
            <w:pPr>
              <w:pStyle w:val="ConsPlusNormal"/>
              <w:jc w:val="both"/>
              <w:rPr>
                <w:b/>
                <w:bCs/>
                <w:sz w:val="26"/>
                <w:szCs w:val="26"/>
              </w:rPr>
            </w:pPr>
            <w:r w:rsidRPr="00B22018">
              <w:rPr>
                <w:b/>
                <w:bCs/>
                <w:sz w:val="26"/>
                <w:szCs w:val="26"/>
              </w:rPr>
              <w:t>ПОСТАНОВЛЯЕТ:</w:t>
            </w:r>
          </w:p>
          <w:p w:rsidR="007B44DF" w:rsidRPr="00615A35" w:rsidRDefault="007B44DF" w:rsidP="00B22018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  <w:r w:rsidRPr="00615A35">
              <w:rPr>
                <w:b w:val="0"/>
                <w:bCs w:val="0"/>
                <w:sz w:val="26"/>
                <w:szCs w:val="26"/>
              </w:rPr>
              <w:t>1.</w:t>
            </w:r>
            <w:r w:rsidRPr="00615A35">
              <w:rPr>
                <w:b w:val="0"/>
                <w:bCs w:val="0"/>
                <w:sz w:val="26"/>
                <w:szCs w:val="26"/>
              </w:rPr>
              <w:tab/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5A35">
              <w:rPr>
                <w:b w:val="0"/>
                <w:bCs w:val="0"/>
                <w:sz w:val="26"/>
                <w:szCs w:val="26"/>
              </w:rPr>
              <w:t>Внести изменения в муниципальную программу городского округа Верхний Тагил  «Развитие системы образования в городском округе Верхний Тагил на 2017-2020 годы», утвержденную Постановлением администрации городского округа Верхний Тагил от 30.08.2016 №655 «Об утверждении  муниципальной программы городского округа Верхний Тагил «Развитие системы образования в городском округе Верхний Тагил на 2017-2020 годы»</w:t>
            </w:r>
            <w:r>
              <w:rPr>
                <w:b w:val="0"/>
                <w:bCs w:val="0"/>
                <w:sz w:val="26"/>
                <w:szCs w:val="26"/>
              </w:rPr>
              <w:t>,</w:t>
            </w:r>
            <w:r w:rsidRPr="00615A35">
              <w:rPr>
                <w:b w:val="0"/>
                <w:bCs w:val="0"/>
                <w:sz w:val="26"/>
                <w:szCs w:val="26"/>
              </w:rPr>
              <w:t xml:space="preserve"> изложив</w:t>
            </w:r>
            <w:r>
              <w:rPr>
                <w:b w:val="0"/>
                <w:bCs w:val="0"/>
                <w:sz w:val="26"/>
                <w:szCs w:val="26"/>
              </w:rPr>
              <w:t xml:space="preserve"> </w:t>
            </w:r>
            <w:r w:rsidRPr="00615A35">
              <w:rPr>
                <w:b w:val="0"/>
                <w:bCs w:val="0"/>
                <w:sz w:val="26"/>
                <w:szCs w:val="26"/>
              </w:rPr>
              <w:t xml:space="preserve">Приложение № 3 к муниципальной программе «Развитие образования в городском округе Верхний Тагил на 2017 - 2020 годы» Порядок расходования субсидий, предоставленных  из областного бюджета местному бюджету в рамках подпрограммы «Совершенствование организации питания учащихся в общеобразовательных учреждениях городского округа Верхний Тагил» в новой редакции (прилагается). </w:t>
            </w:r>
          </w:p>
          <w:p w:rsidR="007B44DF" w:rsidRPr="00615A35" w:rsidRDefault="007B44DF" w:rsidP="004245B5">
            <w:pPr>
              <w:pStyle w:val="Title"/>
              <w:ind w:firstLine="509"/>
              <w:jc w:val="both"/>
              <w:rPr>
                <w:b w:val="0"/>
                <w:bCs w:val="0"/>
                <w:sz w:val="26"/>
                <w:szCs w:val="26"/>
              </w:rPr>
            </w:pPr>
            <w:r w:rsidRPr="00615A35">
              <w:rPr>
                <w:b w:val="0"/>
                <w:bCs w:val="0"/>
                <w:sz w:val="26"/>
                <w:szCs w:val="26"/>
              </w:rPr>
              <w:t>2. Контроль за исполнением настоящего постановления возложить на заместителя главы администрации по экономическим  вопросам Н.Е. Поджарову.</w:t>
            </w:r>
          </w:p>
          <w:p w:rsidR="007B44DF" w:rsidRPr="00615A35" w:rsidRDefault="007B44DF" w:rsidP="00592A26">
            <w:pPr>
              <w:pStyle w:val="Title"/>
              <w:ind w:firstLine="509"/>
              <w:jc w:val="both"/>
              <w:rPr>
                <w:b w:val="0"/>
                <w:bCs w:val="0"/>
                <w:color w:val="FF0000"/>
                <w:sz w:val="26"/>
                <w:szCs w:val="26"/>
              </w:rPr>
            </w:pPr>
            <w:r w:rsidRPr="00615A35">
              <w:rPr>
                <w:b w:val="0"/>
                <w:bCs w:val="0"/>
                <w:sz w:val="26"/>
                <w:szCs w:val="26"/>
              </w:rPr>
              <w:t>3. Разместить настоящее Постановление на официальном сайте городского округа Верхний Тагил в сети Интернет (</w:t>
            </w:r>
            <w:r w:rsidRPr="00B22018">
              <w:rPr>
                <w:b w:val="0"/>
                <w:bCs w:val="0"/>
                <w:sz w:val="26"/>
                <w:szCs w:val="26"/>
                <w:lang w:val="en-US"/>
              </w:rPr>
              <w:t>www</w:t>
            </w:r>
            <w:r w:rsidRPr="00615A35">
              <w:rPr>
                <w:b w:val="0"/>
                <w:bCs w:val="0"/>
                <w:sz w:val="26"/>
                <w:szCs w:val="26"/>
              </w:rPr>
              <w:t>.</w:t>
            </w:r>
            <w:r w:rsidRPr="00B22018">
              <w:rPr>
                <w:b w:val="0"/>
                <w:bCs w:val="0"/>
                <w:sz w:val="26"/>
                <w:szCs w:val="26"/>
                <w:lang w:val="en-US"/>
              </w:rPr>
              <w:t>go</w:t>
            </w:r>
            <w:r w:rsidRPr="00615A35">
              <w:rPr>
                <w:b w:val="0"/>
                <w:bCs w:val="0"/>
                <w:sz w:val="26"/>
                <w:szCs w:val="26"/>
              </w:rPr>
              <w:t>-</w:t>
            </w:r>
            <w:r w:rsidRPr="00B22018">
              <w:rPr>
                <w:b w:val="0"/>
                <w:bCs w:val="0"/>
                <w:sz w:val="26"/>
                <w:szCs w:val="26"/>
                <w:lang w:val="en-US"/>
              </w:rPr>
              <w:t>vtagil</w:t>
            </w:r>
            <w:r w:rsidRPr="00615A35">
              <w:rPr>
                <w:b w:val="0"/>
                <w:bCs w:val="0"/>
                <w:sz w:val="26"/>
                <w:szCs w:val="26"/>
              </w:rPr>
              <w:t>.</w:t>
            </w:r>
            <w:r w:rsidRPr="00B22018">
              <w:rPr>
                <w:b w:val="0"/>
                <w:bCs w:val="0"/>
                <w:sz w:val="26"/>
                <w:szCs w:val="26"/>
                <w:lang w:val="en-US"/>
              </w:rPr>
              <w:t>ru</w:t>
            </w:r>
            <w:r w:rsidRPr="00615A35">
              <w:rPr>
                <w:b w:val="0"/>
                <w:bCs w:val="0"/>
                <w:sz w:val="26"/>
                <w:szCs w:val="26"/>
              </w:rPr>
              <w:t>).</w:t>
            </w:r>
          </w:p>
        </w:tc>
      </w:tr>
      <w:tr w:rsidR="007B44DF">
        <w:trPr>
          <w:trHeight w:val="549"/>
        </w:trPr>
        <w:tc>
          <w:tcPr>
            <w:tcW w:w="236" w:type="dxa"/>
            <w:gridSpan w:val="2"/>
            <w:vMerge/>
          </w:tcPr>
          <w:p w:rsidR="007B44DF" w:rsidRPr="00615A35" w:rsidRDefault="007B44DF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9689" w:type="dxa"/>
            <w:gridSpan w:val="3"/>
          </w:tcPr>
          <w:p w:rsidR="007B44DF" w:rsidRDefault="007B44DF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7B44DF" w:rsidRPr="00B64AD3" w:rsidRDefault="007B44DF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B44DF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7B44DF" w:rsidRPr="00B22018" w:rsidRDefault="007B44DF" w:rsidP="00922CA0">
            <w:pPr>
              <w:pStyle w:val="ConsPlusNormal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Глава городского округа</w:t>
            </w:r>
          </w:p>
          <w:p w:rsidR="007B44DF" w:rsidRPr="00B22018" w:rsidRDefault="007B44DF" w:rsidP="00922CA0">
            <w:pPr>
              <w:pStyle w:val="ConsPlusNormal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Верхний Тагил</w:t>
            </w:r>
          </w:p>
        </w:tc>
        <w:tc>
          <w:tcPr>
            <w:tcW w:w="4927" w:type="dxa"/>
            <w:gridSpan w:val="2"/>
          </w:tcPr>
          <w:p w:rsidR="007B44DF" w:rsidRPr="00B22018" w:rsidRDefault="007B44DF" w:rsidP="00B64AD3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</w:p>
          <w:p w:rsidR="007B44DF" w:rsidRPr="00B22018" w:rsidRDefault="007B44DF" w:rsidP="006C7872">
            <w:pPr>
              <w:pStyle w:val="ConsPlusNormal"/>
              <w:ind w:firstLine="540"/>
              <w:jc w:val="right"/>
              <w:rPr>
                <w:sz w:val="26"/>
                <w:szCs w:val="26"/>
              </w:rPr>
            </w:pPr>
            <w:r w:rsidRPr="00B22018">
              <w:rPr>
                <w:sz w:val="26"/>
                <w:szCs w:val="26"/>
              </w:rPr>
              <w:t>В.Г. Кириченко</w:t>
            </w:r>
          </w:p>
        </w:tc>
      </w:tr>
    </w:tbl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Pr="001C2C43" w:rsidRDefault="007B44DF" w:rsidP="001C2C43">
      <w:pPr>
        <w:autoSpaceDE w:val="0"/>
        <w:autoSpaceDN w:val="0"/>
        <w:adjustRightInd w:val="0"/>
        <w:jc w:val="right"/>
        <w:outlineLvl w:val="1"/>
      </w:pPr>
      <w:r w:rsidRPr="001C2C43">
        <w:t>Приложение № 3</w:t>
      </w:r>
    </w:p>
    <w:p w:rsidR="007B44DF" w:rsidRPr="001C2C43" w:rsidRDefault="007B44DF" w:rsidP="001C2C43">
      <w:pPr>
        <w:autoSpaceDE w:val="0"/>
        <w:autoSpaceDN w:val="0"/>
        <w:adjustRightInd w:val="0"/>
        <w:jc w:val="right"/>
      </w:pPr>
      <w:r w:rsidRPr="001C2C43">
        <w:t>к муниципальной программе</w:t>
      </w:r>
    </w:p>
    <w:p w:rsidR="007B44DF" w:rsidRPr="001C2C43" w:rsidRDefault="007B44DF" w:rsidP="001C2C43">
      <w:pPr>
        <w:autoSpaceDE w:val="0"/>
        <w:autoSpaceDN w:val="0"/>
        <w:adjustRightInd w:val="0"/>
        <w:jc w:val="right"/>
      </w:pPr>
      <w:r w:rsidRPr="001C2C43">
        <w:t xml:space="preserve">«Развитие образования в городском округе </w:t>
      </w:r>
    </w:p>
    <w:p w:rsidR="007B44DF" w:rsidRDefault="007B44DF" w:rsidP="001C2C43">
      <w:pPr>
        <w:autoSpaceDE w:val="0"/>
        <w:autoSpaceDN w:val="0"/>
        <w:adjustRightInd w:val="0"/>
        <w:jc w:val="right"/>
      </w:pPr>
      <w:bookmarkStart w:id="0" w:name="_GoBack"/>
      <w:bookmarkEnd w:id="0"/>
      <w:r w:rsidRPr="001C2C43">
        <w:t>Верхний Тагил на 2017 - 2020 годы»</w:t>
      </w:r>
    </w:p>
    <w:p w:rsidR="007B44DF" w:rsidRPr="001C2C43" w:rsidRDefault="007B44DF" w:rsidP="001C2C43">
      <w:pPr>
        <w:autoSpaceDE w:val="0"/>
        <w:autoSpaceDN w:val="0"/>
        <w:adjustRightInd w:val="0"/>
        <w:jc w:val="right"/>
      </w:pPr>
      <w:r>
        <w:t>(новая редакция)</w:t>
      </w:r>
    </w:p>
    <w:p w:rsidR="007B44DF" w:rsidRPr="001C2C43" w:rsidRDefault="007B44DF" w:rsidP="001C2C43">
      <w:pPr>
        <w:jc w:val="both"/>
        <w:rPr>
          <w:sz w:val="28"/>
          <w:szCs w:val="28"/>
        </w:rPr>
      </w:pPr>
    </w:p>
    <w:p w:rsidR="007B44DF" w:rsidRPr="001C2C43" w:rsidRDefault="007B44DF" w:rsidP="001C2C43">
      <w:pPr>
        <w:jc w:val="center"/>
        <w:rPr>
          <w:b/>
          <w:bCs/>
          <w:sz w:val="28"/>
          <w:szCs w:val="28"/>
        </w:rPr>
      </w:pPr>
      <w:r w:rsidRPr="001C2C43">
        <w:rPr>
          <w:b/>
          <w:bCs/>
          <w:sz w:val="28"/>
          <w:szCs w:val="28"/>
        </w:rPr>
        <w:t>Порядок</w:t>
      </w:r>
    </w:p>
    <w:p w:rsidR="007B44DF" w:rsidRPr="001C2C43" w:rsidRDefault="007B44DF" w:rsidP="001C2C43">
      <w:pPr>
        <w:jc w:val="center"/>
        <w:rPr>
          <w:b/>
          <w:bCs/>
          <w:sz w:val="28"/>
          <w:szCs w:val="28"/>
        </w:rPr>
      </w:pPr>
      <w:r w:rsidRPr="001C2C43">
        <w:rPr>
          <w:b/>
          <w:bCs/>
          <w:sz w:val="28"/>
          <w:szCs w:val="28"/>
        </w:rPr>
        <w:t>расходования субсидий, предоставленных  из областного бюджета местному бюджету в рамках подпрограммы  «Совершенствование организации питания учащихся в общеобразовательных учреждениях городского округа Верхний Тагил»</w:t>
      </w:r>
    </w:p>
    <w:p w:rsidR="007B44DF" w:rsidRPr="001C2C43" w:rsidRDefault="007B44DF" w:rsidP="001C2C43">
      <w:pPr>
        <w:jc w:val="center"/>
        <w:rPr>
          <w:b/>
          <w:bCs/>
          <w:sz w:val="28"/>
          <w:szCs w:val="28"/>
        </w:rPr>
      </w:pPr>
    </w:p>
    <w:p w:rsidR="007B44DF" w:rsidRPr="001C2C43" w:rsidRDefault="007B44DF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1. Порядок расходования субсидий, предоставленных  из областного бюджета местному бюджету на обеспечение питанием обучающихся в муниципальных общеобразовательных организациях разработан в соответствии с Бюджетным </w:t>
      </w:r>
      <w:hyperlink r:id="rId6" w:history="1">
        <w:r w:rsidRPr="001C2C43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Законо</w:t>
      </w:r>
      <w:r w:rsidRPr="001C2C43">
        <w:rPr>
          <w:sz w:val="28"/>
          <w:szCs w:val="28"/>
        </w:rPr>
        <w:t xml:space="preserve">м Свердловской области от 15.07.2013 </w:t>
      </w:r>
      <w:hyperlink r:id="rId7" w:history="1">
        <w:r w:rsidRPr="001C2C43">
          <w:rPr>
            <w:sz w:val="28"/>
            <w:szCs w:val="28"/>
          </w:rPr>
          <w:t>№ 78-ОЗ</w:t>
        </w:r>
      </w:hyperlink>
      <w:r w:rsidRPr="001C2C43">
        <w:rPr>
          <w:sz w:val="28"/>
          <w:szCs w:val="28"/>
        </w:rPr>
        <w:t xml:space="preserve"> «Об образовании в Свердловской области», </w:t>
      </w:r>
      <w:hyperlink r:id="rId8" w:history="1">
        <w:r w:rsidRPr="001C2C43">
          <w:rPr>
            <w:sz w:val="28"/>
            <w:szCs w:val="28"/>
          </w:rPr>
          <w:t>Постановлением</w:t>
        </w:r>
      </w:hyperlink>
      <w:r w:rsidRPr="001C2C43">
        <w:rPr>
          <w:sz w:val="28"/>
          <w:szCs w:val="28"/>
        </w:rPr>
        <w:t xml:space="preserve"> Правительства Свердловской области от 05.03.2014 №146-ПП «Об обеспечении питанием обучающихся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обособленных структурных подразделениях государственных общеобразовательных организаций Свердловской области и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Свердловской области» (далее - Постановление Правительства Свердловской области от 05.03.2014 № 146-ПП).</w:t>
      </w:r>
    </w:p>
    <w:p w:rsidR="007B44DF" w:rsidRPr="001C2C43" w:rsidRDefault="007B44DF" w:rsidP="001C2C43">
      <w:pPr>
        <w:ind w:firstLine="72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2. Настоящий порядок определяет направления и объемы расходования субсидий из областного бюджета бюджету городского округа Верхний Тагил на обеспечение питанием обучающихся в муниципальных общеобразовательных организациях (далее - субсидии).</w:t>
      </w:r>
    </w:p>
    <w:p w:rsidR="007B44DF" w:rsidRPr="001C2C43" w:rsidRDefault="007B44DF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3. Субсидии предоставляются местным бюджетам</w:t>
      </w:r>
      <w:r>
        <w:rPr>
          <w:sz w:val="28"/>
          <w:szCs w:val="28"/>
        </w:rPr>
        <w:t>,</w:t>
      </w:r>
      <w:r w:rsidRPr="001C2C43">
        <w:rPr>
          <w:sz w:val="28"/>
          <w:szCs w:val="28"/>
        </w:rPr>
        <w:t xml:space="preserve"> при наличии нормативного акта органа местного самоуправления муниципального образования</w:t>
      </w:r>
      <w:r>
        <w:rPr>
          <w:sz w:val="28"/>
          <w:szCs w:val="28"/>
        </w:rPr>
        <w:t>,</w:t>
      </w:r>
      <w:r w:rsidRPr="001C2C43">
        <w:rPr>
          <w:sz w:val="28"/>
          <w:szCs w:val="28"/>
        </w:rPr>
        <w:t xml:space="preserve"> в объеме, установленном законом Свердловской области об областном бюджете на соответствующий финансовый год.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4. Главным администратором доходов местного бюджета и главным распорядителем бюджетных средств, уполномоченным на использование получаемых субсидий, предоставляемых из областного бюджета местному бюджету на обеспечение питанием обучающихся в муниципальных общеобразовательных организациях является МКУ Управление образования городского округа Верхний Тагил (далее – Управление образования), а получателями средств являются муниципальные общеобразовательные организации (далее – муниципальные организации).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5. Средства, выделяемые из областного бюджета городскому округу  Верхний Тагил  в форме субсидий, подлежат зачислению в доход местного бюджета по коду бюджетной классификации 906 2 02 2</w:t>
      </w:r>
      <w:r>
        <w:rPr>
          <w:sz w:val="28"/>
          <w:szCs w:val="28"/>
        </w:rPr>
        <w:t>9999 04 0000 150</w:t>
      </w:r>
      <w:r w:rsidRPr="001C2C43">
        <w:rPr>
          <w:sz w:val="28"/>
          <w:szCs w:val="28"/>
        </w:rPr>
        <w:t xml:space="preserve"> и расходованию по разделу 0700 «Образование», подразделу 0702 «Общее образование», по соответствующим видам расходов и кодам классификации операций сектора государственного управления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6. Субсидии направляются для финансирования расходов: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1) на обеспечение бесплатным питанием (завтрак или обед) обучающихся начальных классов в</w:t>
      </w:r>
      <w:r>
        <w:rPr>
          <w:sz w:val="28"/>
          <w:szCs w:val="28"/>
        </w:rPr>
        <w:t xml:space="preserve"> </w:t>
      </w:r>
      <w:r w:rsidRPr="001C2C43">
        <w:rPr>
          <w:sz w:val="28"/>
          <w:szCs w:val="28"/>
        </w:rPr>
        <w:t>муниципальных общеобразовательных организаци</w:t>
      </w:r>
      <w:r>
        <w:rPr>
          <w:sz w:val="28"/>
          <w:szCs w:val="28"/>
        </w:rPr>
        <w:t>й</w:t>
      </w:r>
      <w:r w:rsidRPr="001C2C43">
        <w:rPr>
          <w:sz w:val="28"/>
          <w:szCs w:val="28"/>
        </w:rPr>
        <w:t xml:space="preserve"> (далее - муниципальные общеобразовательные организации);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2) на обеспечение бесплатным питанием (завтрак или обед) обучающихся муниципальных общеобразовательных организаций из числа детей-сирот, детей, оставшихся без попечения родителей, лиц из числа детей-сирот и детей, оставшихся без попечения родителей, детей из семей, имеющих среднедушевой доход ниже величины прожиточного минимума, установленного в Свердловской области, детей из многодетных семей, обучающихся в муниципальных общеобразовательных орган</w:t>
      </w:r>
      <w:r>
        <w:rPr>
          <w:sz w:val="28"/>
          <w:szCs w:val="28"/>
        </w:rPr>
        <w:t>изациях</w:t>
      </w:r>
      <w:r w:rsidRPr="001C2C43">
        <w:rPr>
          <w:sz w:val="28"/>
          <w:szCs w:val="28"/>
        </w:rPr>
        <w:t>;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3) на обеспечение бесплатным двухразовым питанием обучающихся с ограниченными возможностями здоровья, в том числе детей-инвалидов;</w:t>
      </w:r>
    </w:p>
    <w:p w:rsidR="007B44DF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4) на выплату денежной компенсации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7. Расходы на предоставление питания осуществляются исходя из фактического посещения учащимися общеобразовательной организации.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8. Полученные средства направляются на осуществление расходов:</w:t>
      </w:r>
    </w:p>
    <w:p w:rsidR="007B44DF" w:rsidRPr="001C2C43" w:rsidRDefault="007B44DF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1) по приобретению продуктов питания;</w:t>
      </w:r>
    </w:p>
    <w:p w:rsidR="007B44DF" w:rsidRPr="001C2C43" w:rsidRDefault="007B44DF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2) по доставке продуктов питания;</w:t>
      </w:r>
    </w:p>
    <w:p w:rsidR="007B44DF" w:rsidRPr="001C2C43" w:rsidRDefault="007B44DF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3) по оплате договоров с организациями, оказывающими услуги по предоставлению питания учащимся муниципальных общеобразовательных учреждений;</w:t>
      </w:r>
    </w:p>
    <w:p w:rsidR="007B44DF" w:rsidRDefault="007B44DF" w:rsidP="001C2C43">
      <w:pPr>
        <w:jc w:val="both"/>
        <w:rPr>
          <w:sz w:val="28"/>
          <w:szCs w:val="28"/>
        </w:rPr>
      </w:pPr>
      <w:r w:rsidRPr="001C2C43">
        <w:rPr>
          <w:sz w:val="28"/>
          <w:szCs w:val="28"/>
        </w:rPr>
        <w:t>4) по оплате питания с применением автома</w:t>
      </w:r>
      <w:r>
        <w:rPr>
          <w:sz w:val="28"/>
          <w:szCs w:val="28"/>
        </w:rPr>
        <w:t>тизированных систем;</w:t>
      </w:r>
    </w:p>
    <w:p w:rsidR="007B44DF" w:rsidRPr="001C2C43" w:rsidRDefault="007B44DF" w:rsidP="001C2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447DA">
        <w:rPr>
          <w:sz w:val="28"/>
          <w:szCs w:val="28"/>
        </w:rPr>
        <w:t>на выплату денежной компенсации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дому.</w:t>
      </w:r>
    </w:p>
    <w:p w:rsidR="007B44DF" w:rsidRPr="001C2C43" w:rsidRDefault="007B44DF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9. Полученные средства расходуются на оплату обязательств текущего финансового года и обязательств, исполненных, но не оплаченных в предшествующем финансовом году.</w:t>
      </w:r>
    </w:p>
    <w:p w:rsidR="007B44DF" w:rsidRPr="001C2C43" w:rsidRDefault="007B44DF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Муниципальные организации представляют в Управление образования ежеквартальный отчет об использовании средств областного бюджета, предоставленных в форме субсидий местным бюджетам на обеспечение питанием обучающихся в муниципальных общеобразовательных организациях, в срок не позднее 5 числа месяца, следующего за отчетным кварталом, по форме согласно приложению к настоящему Порядку. </w:t>
      </w:r>
    </w:p>
    <w:p w:rsidR="007B44DF" w:rsidRPr="001C2C43" w:rsidRDefault="007B44DF" w:rsidP="001C2C43">
      <w:pPr>
        <w:ind w:firstLine="539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10. Управление образования (Главный распорядитель) предоставляет в  Министерство образования</w:t>
      </w:r>
      <w:r>
        <w:rPr>
          <w:sz w:val="28"/>
          <w:szCs w:val="28"/>
        </w:rPr>
        <w:t xml:space="preserve"> и молодежной политики</w:t>
      </w:r>
      <w:r w:rsidRPr="001C2C43">
        <w:rPr>
          <w:sz w:val="28"/>
          <w:szCs w:val="28"/>
        </w:rPr>
        <w:t xml:space="preserve"> Свердловской области отчет об использовании средств областного бюджета, предоставленных в форме субсидий местным бюджетам на осуществление мероприятий по организации питания в муниципальных общеобразовательных организациях, в срок не позднее 10 числа месяца, следующего за отчетным кварталом по форме согласно приложению к настоящему Порядку. 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11. Средства, полученные из областного бюджета в форме субсидий, носят целевой характер и не могут быть использованы на иные цели.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 xml:space="preserve">Нецелевое использование бюджетных средств влечет применение мер ответственности, предусмотренных </w:t>
      </w:r>
      <w:hyperlink r:id="rId9" w:history="1">
        <w:r w:rsidRPr="001C2C43">
          <w:rPr>
            <w:sz w:val="28"/>
            <w:szCs w:val="28"/>
          </w:rPr>
          <w:t>бюджетным</w:t>
        </w:r>
      </w:hyperlink>
      <w:r w:rsidRPr="001C2C43">
        <w:rPr>
          <w:sz w:val="28"/>
          <w:szCs w:val="28"/>
        </w:rPr>
        <w:t xml:space="preserve">, </w:t>
      </w:r>
      <w:hyperlink r:id="rId10" w:history="1">
        <w:r w:rsidRPr="001C2C43">
          <w:rPr>
            <w:sz w:val="28"/>
            <w:szCs w:val="28"/>
          </w:rPr>
          <w:t>административным</w:t>
        </w:r>
      </w:hyperlink>
      <w:r w:rsidRPr="001C2C43">
        <w:rPr>
          <w:sz w:val="28"/>
          <w:szCs w:val="28"/>
        </w:rPr>
        <w:t xml:space="preserve">, </w:t>
      </w:r>
      <w:hyperlink r:id="rId11" w:history="1">
        <w:r w:rsidRPr="001C2C43">
          <w:rPr>
            <w:sz w:val="28"/>
            <w:szCs w:val="28"/>
          </w:rPr>
          <w:t>уголовным законодательством.</w:t>
        </w:r>
      </w:hyperlink>
    </w:p>
    <w:p w:rsidR="007B44DF" w:rsidRPr="001C2C43" w:rsidRDefault="007B44DF" w:rsidP="001C2C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Руководители получателей бюджетных средств несут дисциплинарную, административную, уголовную ответственность за нецелевое использование бюджетных средств в соответствии с действующим законодательством Российской Федерации и Свердловской области.</w:t>
      </w:r>
    </w:p>
    <w:p w:rsidR="007B44DF" w:rsidRPr="001C2C43" w:rsidRDefault="007B44DF" w:rsidP="001C2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2C43">
        <w:rPr>
          <w:sz w:val="28"/>
          <w:szCs w:val="28"/>
        </w:rPr>
        <w:t>12. Финансовый контроль над целевым использованием бюджетных средств осуществляется финансовым отделом администраций и Управлением образования городского округа Верхний Тагил, в пределах их компетентности.</w:t>
      </w:r>
    </w:p>
    <w:p w:rsidR="007B44DF" w:rsidRPr="001C2C43" w:rsidRDefault="007B44DF" w:rsidP="001C2C43">
      <w:pPr>
        <w:ind w:firstLine="540"/>
        <w:jc w:val="both"/>
        <w:rPr>
          <w:sz w:val="28"/>
          <w:szCs w:val="28"/>
        </w:rPr>
      </w:pPr>
    </w:p>
    <w:p w:rsidR="007B44DF" w:rsidRPr="001C2C43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Default="007B44DF" w:rsidP="001C2C43">
      <w:pPr>
        <w:ind w:left="5040"/>
        <w:jc w:val="both"/>
      </w:pPr>
    </w:p>
    <w:p w:rsidR="007B44DF" w:rsidRPr="001C2C43" w:rsidRDefault="007B44DF" w:rsidP="001C2C43">
      <w:pPr>
        <w:ind w:left="5040"/>
        <w:jc w:val="both"/>
        <w:rPr>
          <w:sz w:val="22"/>
          <w:szCs w:val="22"/>
        </w:rPr>
      </w:pPr>
      <w:r w:rsidRPr="001C2C43">
        <w:rPr>
          <w:sz w:val="22"/>
          <w:szCs w:val="22"/>
        </w:rPr>
        <w:t>Приложение</w:t>
      </w:r>
    </w:p>
    <w:p w:rsidR="007B44DF" w:rsidRDefault="007B44DF" w:rsidP="00F447DA">
      <w:pPr>
        <w:ind w:left="5040" w:hanging="78"/>
      </w:pPr>
      <w:r w:rsidRPr="001C2C43">
        <w:t xml:space="preserve">Форма                                                          </w:t>
      </w:r>
    </w:p>
    <w:p w:rsidR="007B44DF" w:rsidRDefault="007B44DF" w:rsidP="00F447DA">
      <w:pPr>
        <w:ind w:left="5040" w:hanging="78"/>
        <w:rPr>
          <w:sz w:val="22"/>
          <w:szCs w:val="22"/>
        </w:rPr>
      </w:pPr>
      <w:r w:rsidRPr="001C2C43">
        <w:rPr>
          <w:sz w:val="22"/>
          <w:szCs w:val="22"/>
        </w:rPr>
        <w:t xml:space="preserve">к </w:t>
      </w:r>
      <w:hyperlink w:anchor="sub_19" w:history="1">
        <w:r w:rsidRPr="001C2C43">
          <w:rPr>
            <w:sz w:val="22"/>
            <w:szCs w:val="22"/>
          </w:rPr>
          <w:t>Порядку</w:t>
        </w:r>
      </w:hyperlink>
      <w:r>
        <w:t xml:space="preserve"> </w:t>
      </w:r>
      <w:r>
        <w:rPr>
          <w:sz w:val="22"/>
          <w:szCs w:val="22"/>
        </w:rPr>
        <w:t>расходования субсидий,</w:t>
      </w:r>
    </w:p>
    <w:p w:rsidR="007B44DF" w:rsidRDefault="007B44DF" w:rsidP="00F447DA">
      <w:pPr>
        <w:ind w:left="5040" w:hanging="78"/>
        <w:rPr>
          <w:sz w:val="22"/>
          <w:szCs w:val="22"/>
        </w:rPr>
      </w:pPr>
      <w:r w:rsidRPr="001C2C43">
        <w:rPr>
          <w:sz w:val="22"/>
          <w:szCs w:val="22"/>
        </w:rPr>
        <w:t>предост</w:t>
      </w:r>
      <w:r>
        <w:rPr>
          <w:sz w:val="22"/>
          <w:szCs w:val="22"/>
        </w:rPr>
        <w:t>авленных  из областного бюджета</w:t>
      </w:r>
    </w:p>
    <w:p w:rsidR="007B44DF" w:rsidRDefault="007B44DF" w:rsidP="00F447DA">
      <w:pPr>
        <w:ind w:left="5040" w:hanging="78"/>
        <w:rPr>
          <w:sz w:val="22"/>
          <w:szCs w:val="22"/>
        </w:rPr>
      </w:pPr>
      <w:r w:rsidRPr="001C2C43">
        <w:rPr>
          <w:sz w:val="22"/>
          <w:szCs w:val="22"/>
        </w:rPr>
        <w:t>местному б</w:t>
      </w:r>
      <w:r>
        <w:rPr>
          <w:sz w:val="22"/>
          <w:szCs w:val="22"/>
        </w:rPr>
        <w:t>юджету в рамках подпрограммы  2</w:t>
      </w:r>
    </w:p>
    <w:p w:rsidR="007B44DF" w:rsidRDefault="007B44DF" w:rsidP="00F447DA">
      <w:pPr>
        <w:ind w:left="5040" w:hanging="78"/>
        <w:rPr>
          <w:sz w:val="22"/>
          <w:szCs w:val="22"/>
        </w:rPr>
      </w:pPr>
      <w:r w:rsidRPr="001C2C43">
        <w:rPr>
          <w:sz w:val="22"/>
          <w:szCs w:val="22"/>
        </w:rPr>
        <w:t>«Соверш</w:t>
      </w:r>
      <w:r>
        <w:rPr>
          <w:sz w:val="22"/>
          <w:szCs w:val="22"/>
        </w:rPr>
        <w:t>енствование организации питания</w:t>
      </w:r>
    </w:p>
    <w:p w:rsidR="007B44DF" w:rsidRDefault="007B44DF" w:rsidP="00F447DA">
      <w:pPr>
        <w:ind w:left="5040" w:hanging="78"/>
        <w:rPr>
          <w:sz w:val="22"/>
          <w:szCs w:val="22"/>
        </w:rPr>
      </w:pPr>
      <w:r w:rsidRPr="001C2C43">
        <w:rPr>
          <w:sz w:val="22"/>
          <w:szCs w:val="22"/>
        </w:rPr>
        <w:t>учащихся в общеоб</w:t>
      </w:r>
      <w:r>
        <w:rPr>
          <w:sz w:val="22"/>
          <w:szCs w:val="22"/>
        </w:rPr>
        <w:t>разовательных учреждениях</w:t>
      </w:r>
    </w:p>
    <w:p w:rsidR="007B44DF" w:rsidRPr="001C2C43" w:rsidRDefault="007B44DF" w:rsidP="00F447DA">
      <w:pPr>
        <w:ind w:left="5040" w:hanging="78"/>
      </w:pPr>
      <w:r w:rsidRPr="001C2C43">
        <w:rPr>
          <w:sz w:val="22"/>
          <w:szCs w:val="22"/>
        </w:rPr>
        <w:t>городского округа Верхний Тагил»</w:t>
      </w:r>
    </w:p>
    <w:p w:rsidR="007B44DF" w:rsidRPr="001C2C43" w:rsidRDefault="007B44DF" w:rsidP="001C2C43">
      <w:pPr>
        <w:ind w:firstLine="720"/>
        <w:jc w:val="both"/>
      </w:pPr>
    </w:p>
    <w:p w:rsidR="007B44DF" w:rsidRPr="001C2C43" w:rsidRDefault="007B44DF" w:rsidP="001C2C43">
      <w:pPr>
        <w:jc w:val="center"/>
        <w:rPr>
          <w:b/>
          <w:bCs/>
        </w:rPr>
      </w:pPr>
      <w:r w:rsidRPr="001C2C43">
        <w:rPr>
          <w:b/>
          <w:bCs/>
          <w:color w:val="26282F"/>
        </w:rPr>
        <w:t>Отчет об использовании средств областного бюджета,</w:t>
      </w:r>
    </w:p>
    <w:p w:rsidR="007B44DF" w:rsidRPr="001C2C43" w:rsidRDefault="007B44DF" w:rsidP="001C2C43">
      <w:pPr>
        <w:jc w:val="center"/>
        <w:rPr>
          <w:b/>
          <w:bCs/>
        </w:rPr>
      </w:pPr>
      <w:r w:rsidRPr="001C2C43">
        <w:rPr>
          <w:b/>
          <w:bCs/>
          <w:color w:val="26282F"/>
        </w:rPr>
        <w:t xml:space="preserve">предоставленных в форме субсидии местным бюджетам на </w:t>
      </w:r>
      <w:r>
        <w:rPr>
          <w:b/>
          <w:bCs/>
          <w:color w:val="26282F"/>
        </w:rPr>
        <w:t>осуществление мероприятий по обеспечению</w:t>
      </w:r>
      <w:r w:rsidRPr="001C2C43">
        <w:rPr>
          <w:b/>
          <w:bCs/>
          <w:color w:val="26282F"/>
        </w:rPr>
        <w:t xml:space="preserve"> питанием обучающихся в муниципальных общеобразовательных организациях</w:t>
      </w:r>
    </w:p>
    <w:p w:rsidR="007B44DF" w:rsidRPr="001C2C43" w:rsidRDefault="007B44DF" w:rsidP="001C2C43">
      <w:pPr>
        <w:jc w:val="center"/>
        <w:rPr>
          <w:color w:val="26282F"/>
          <w:sz w:val="28"/>
          <w:szCs w:val="28"/>
        </w:rPr>
      </w:pPr>
      <w:r w:rsidRPr="001C2C43">
        <w:rPr>
          <w:color w:val="26282F"/>
          <w:sz w:val="28"/>
          <w:szCs w:val="28"/>
        </w:rPr>
        <w:t>по _________________________________________________________________</w:t>
      </w:r>
    </w:p>
    <w:p w:rsidR="007B44DF" w:rsidRDefault="007B44DF" w:rsidP="00A3403F">
      <w:pPr>
        <w:jc w:val="center"/>
      </w:pPr>
      <w:r>
        <w:t>(наименование муниципального образования)</w:t>
      </w: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670"/>
        <w:gridCol w:w="1843"/>
      </w:tblGrid>
      <w:tr w:rsidR="007B44DF" w:rsidRPr="001C2C43">
        <w:trPr>
          <w:trHeight w:val="474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Дата отчета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01 __________20__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Код показателя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Величина показателя, рублей</w:t>
            </w:r>
          </w:p>
        </w:tc>
      </w:tr>
    </w:tbl>
    <w:p w:rsidR="007B44DF" w:rsidRPr="001C2C43" w:rsidRDefault="007B44DF" w:rsidP="001C2C43">
      <w:pPr>
        <w:rPr>
          <w:sz w:val="2"/>
          <w:szCs w:val="2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5670"/>
        <w:gridCol w:w="1843"/>
      </w:tblGrid>
      <w:tr w:rsidR="007B44DF" w:rsidRPr="001C2C43">
        <w:trPr>
          <w:cantSplit/>
          <w:tblHeader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3</w:t>
            </w: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Получено средств из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Объем средств, перечисленный на лицевые счета общеобразовательных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организациями,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>
              <w:rPr>
                <w:sz w:val="26"/>
                <w:szCs w:val="26"/>
              </w:rPr>
              <w:t>обучающихся</w:t>
            </w:r>
            <w:r w:rsidRPr="001C2C43">
              <w:rPr>
                <w:sz w:val="26"/>
                <w:szCs w:val="26"/>
              </w:rPr>
              <w:t xml:space="preserve"> 1–4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27003F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>
              <w:rPr>
                <w:sz w:val="26"/>
                <w:szCs w:val="26"/>
              </w:rPr>
              <w:t>обучающимся</w:t>
            </w:r>
            <w:r w:rsidRPr="001C2C43">
              <w:rPr>
                <w:sz w:val="26"/>
                <w:szCs w:val="26"/>
              </w:rPr>
              <w:t xml:space="preserve"> с ограниченными возможностями здоровья</w:t>
            </w:r>
            <w:r>
              <w:rPr>
                <w:sz w:val="26"/>
                <w:szCs w:val="26"/>
              </w:rPr>
              <w:t>, в том числе детям-инвалидам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CF4BB4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>
              <w:rPr>
                <w:sz w:val="26"/>
                <w:szCs w:val="26"/>
              </w:rPr>
              <w:t xml:space="preserve">обучающимся </w:t>
            </w:r>
            <w:r w:rsidRPr="001C2C43">
              <w:rPr>
                <w:sz w:val="26"/>
                <w:szCs w:val="26"/>
              </w:rPr>
              <w:t>5–11 классов, нуждающимся в социальной поддержке –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A01D55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rPr>
          <w:trHeight w:val="35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семей, имеющих среднедушевой доход ниже величины прожиточного минимума, установленного в Свердловской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кассовый расход, произведенный общеобразовательными организациями на предоставление питания детям из многодетных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379CF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 xml:space="preserve">кассовый расход, произведенный общеобразовательными организациями на предоставление питания </w:t>
            </w:r>
            <w:r>
              <w:rPr>
                <w:sz w:val="26"/>
                <w:szCs w:val="26"/>
              </w:rPr>
              <w:t>обучающимся</w:t>
            </w:r>
            <w:r w:rsidRPr="001C2C43">
              <w:rPr>
                <w:sz w:val="26"/>
                <w:szCs w:val="26"/>
              </w:rPr>
              <w:t xml:space="preserve"> с ограниченными возможностями здоровья</w:t>
            </w:r>
            <w:r>
              <w:rPr>
                <w:sz w:val="26"/>
                <w:szCs w:val="26"/>
              </w:rPr>
              <w:t>, в том числе детям-инвалидам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A70888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Остаток неиспользованных средств на лицевых счетах общеобразовательных организаций</w:t>
            </w:r>
          </w:p>
          <w:p w:rsidR="007B44DF" w:rsidRPr="001C2C43" w:rsidRDefault="007B44DF" w:rsidP="00A7088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  <w:tr w:rsidR="007B44DF" w:rsidRPr="001C2C43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1C2C43">
            <w:pPr>
              <w:jc w:val="center"/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170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DF" w:rsidRPr="001C2C43" w:rsidRDefault="007B44DF" w:rsidP="00A67DA0">
            <w:pPr>
              <w:rPr>
                <w:sz w:val="26"/>
                <w:szCs w:val="26"/>
              </w:rPr>
            </w:pPr>
            <w:r w:rsidRPr="001C2C43">
              <w:rPr>
                <w:sz w:val="26"/>
                <w:szCs w:val="26"/>
              </w:rPr>
              <w:t>Остаток обязательств, исполненных, но не оплаченных в предшествующем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4DF" w:rsidRPr="001C2C43" w:rsidRDefault="007B44DF" w:rsidP="001C2C43">
            <w:pPr>
              <w:rPr>
                <w:sz w:val="26"/>
                <w:szCs w:val="26"/>
              </w:rPr>
            </w:pPr>
          </w:p>
        </w:tc>
      </w:tr>
    </w:tbl>
    <w:p w:rsidR="007B44DF" w:rsidRPr="001C2C43" w:rsidRDefault="007B44DF" w:rsidP="001C2C43">
      <w:bookmarkStart w:id="1" w:name="sub_4222"/>
      <w:r w:rsidRPr="001C2C43">
        <w:t xml:space="preserve">   Строки заполняются за период (за </w:t>
      </w:r>
      <w:r w:rsidRPr="001C2C43">
        <w:rPr>
          <w:lang w:val="en-US"/>
        </w:rPr>
        <w:t>I</w:t>
      </w:r>
      <w:r w:rsidRPr="001C2C43">
        <w:t xml:space="preserve"> квартал, за </w:t>
      </w:r>
      <w:r w:rsidRPr="001C2C43">
        <w:rPr>
          <w:lang w:val="en-US"/>
        </w:rPr>
        <w:t>I</w:t>
      </w:r>
      <w:r w:rsidRPr="001C2C43">
        <w:t xml:space="preserve"> полугодие, за 9 месяцев, за год).</w:t>
      </w:r>
      <w:bookmarkEnd w:id="1"/>
    </w:p>
    <w:p w:rsidR="007B44DF" w:rsidRPr="001C2C43" w:rsidRDefault="007B44DF" w:rsidP="001C2C43"/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0"/>
        <w:gridCol w:w="3886"/>
        <w:gridCol w:w="3260"/>
      </w:tblGrid>
      <w:tr w:rsidR="007B44DF" w:rsidRP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Руководитель органа местного самоуправления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C43">
              <w:t>____________________</w:t>
            </w:r>
            <w:r w:rsidRPr="001C2C43">
              <w:rPr>
                <w:lang w:val="en-US"/>
              </w:rPr>
              <w:t>_</w:t>
            </w:r>
          </w:p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_____________________</w:t>
            </w:r>
          </w:p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44DF" w:rsidRP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Ф.И.О. исполнителя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C2C43">
              <w:t>_____________________</w:t>
            </w:r>
            <w:r w:rsidRPr="001C2C43">
              <w:rPr>
                <w:lang w:val="en-US"/>
              </w:rPr>
              <w:t>_</w:t>
            </w:r>
          </w:p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_____________________</w:t>
            </w:r>
          </w:p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B44DF" w:rsidRPr="001C2C43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</w:pPr>
            <w:r w:rsidRPr="001C2C43">
              <w:t>тел./адрес эл. почты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1C2C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C43">
              <w:t>__________________________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B44DF" w:rsidRPr="001C2C43" w:rsidRDefault="007B44DF" w:rsidP="00012B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7B44DF" w:rsidRPr="001C2C43" w:rsidRDefault="007B44DF" w:rsidP="001C2C43">
      <w:pPr>
        <w:autoSpaceDE w:val="0"/>
        <w:autoSpaceDN w:val="0"/>
        <w:adjustRightInd w:val="0"/>
        <w:spacing w:line="20" w:lineRule="atLeast"/>
        <w:jc w:val="center"/>
        <w:rPr>
          <w:sz w:val="2"/>
          <w:szCs w:val="2"/>
        </w:rPr>
      </w:pPr>
    </w:p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Default="007B44DF" w:rsidP="00484F39">
      <w:pPr>
        <w:pStyle w:val="Title"/>
        <w:jc w:val="both"/>
        <w:rPr>
          <w:b w:val="0"/>
          <w:bCs w:val="0"/>
        </w:rPr>
      </w:pPr>
    </w:p>
    <w:p w:rsidR="007B44DF" w:rsidRDefault="007B44DF" w:rsidP="00383283">
      <w:pPr>
        <w:autoSpaceDE w:val="0"/>
        <w:autoSpaceDN w:val="0"/>
        <w:adjustRightInd w:val="0"/>
        <w:jc w:val="right"/>
        <w:outlineLvl w:val="1"/>
      </w:pPr>
    </w:p>
    <w:sectPr w:rsidR="007B44DF" w:rsidSect="00E7606B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2BBC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37D7D"/>
    <w:multiLevelType w:val="hybridMultilevel"/>
    <w:tmpl w:val="F440C242"/>
    <w:lvl w:ilvl="0" w:tplc="A05C79B8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13B9F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6169"/>
    <w:multiLevelType w:val="hybridMultilevel"/>
    <w:tmpl w:val="C9D6AB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44AC2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3ABA231D"/>
    <w:multiLevelType w:val="multilevel"/>
    <w:tmpl w:val="F440C242"/>
    <w:lvl w:ilvl="0">
      <w:start w:val="1"/>
      <w:numFmt w:val="none"/>
      <w:lvlText w:val="3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92EB9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8923DF0"/>
    <w:multiLevelType w:val="multilevel"/>
    <w:tmpl w:val="AE744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A082DE0"/>
    <w:multiLevelType w:val="hybridMultilevel"/>
    <w:tmpl w:val="696CE35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A1B29"/>
    <w:multiLevelType w:val="hybridMultilevel"/>
    <w:tmpl w:val="2408CFF4"/>
    <w:lvl w:ilvl="0" w:tplc="D40697C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06F8F"/>
    <w:multiLevelType w:val="multilevel"/>
    <w:tmpl w:val="025CF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67807966"/>
    <w:multiLevelType w:val="hybridMultilevel"/>
    <w:tmpl w:val="F14A4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F65EA9"/>
    <w:multiLevelType w:val="hybridMultilevel"/>
    <w:tmpl w:val="C15A53EC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F5F336B"/>
    <w:multiLevelType w:val="hybridMultilevel"/>
    <w:tmpl w:val="B9BC0ACA"/>
    <w:lvl w:ilvl="0" w:tplc="FA46E16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12"/>
  </w:num>
  <w:num w:numId="7">
    <w:abstractNumId w:val="14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17"/>
  </w:num>
  <w:num w:numId="14">
    <w:abstractNumId w:val="8"/>
  </w:num>
  <w:num w:numId="15">
    <w:abstractNumId w:val="3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112FA"/>
    <w:rsid w:val="00012B05"/>
    <w:rsid w:val="00047912"/>
    <w:rsid w:val="00057095"/>
    <w:rsid w:val="00066679"/>
    <w:rsid w:val="00092442"/>
    <w:rsid w:val="000E53D5"/>
    <w:rsid w:val="000F42B6"/>
    <w:rsid w:val="000F6F75"/>
    <w:rsid w:val="00133655"/>
    <w:rsid w:val="001379CF"/>
    <w:rsid w:val="001431B7"/>
    <w:rsid w:val="00164D6F"/>
    <w:rsid w:val="00165435"/>
    <w:rsid w:val="00165984"/>
    <w:rsid w:val="001B0003"/>
    <w:rsid w:val="001B7079"/>
    <w:rsid w:val="001C2C43"/>
    <w:rsid w:val="001E3088"/>
    <w:rsid w:val="001E3CA0"/>
    <w:rsid w:val="001E52DB"/>
    <w:rsid w:val="002023B7"/>
    <w:rsid w:val="0027003F"/>
    <w:rsid w:val="002A1FC2"/>
    <w:rsid w:val="002C5245"/>
    <w:rsid w:val="00335025"/>
    <w:rsid w:val="0034694E"/>
    <w:rsid w:val="00366FEC"/>
    <w:rsid w:val="00383283"/>
    <w:rsid w:val="003A5F15"/>
    <w:rsid w:val="003B148C"/>
    <w:rsid w:val="004245B5"/>
    <w:rsid w:val="00425B3F"/>
    <w:rsid w:val="00484F39"/>
    <w:rsid w:val="004A2EA2"/>
    <w:rsid w:val="004E6C20"/>
    <w:rsid w:val="005028A9"/>
    <w:rsid w:val="00512969"/>
    <w:rsid w:val="00532778"/>
    <w:rsid w:val="00544521"/>
    <w:rsid w:val="005647F7"/>
    <w:rsid w:val="00572EE8"/>
    <w:rsid w:val="00592A26"/>
    <w:rsid w:val="00593259"/>
    <w:rsid w:val="005C1E54"/>
    <w:rsid w:val="005F5260"/>
    <w:rsid w:val="00615A35"/>
    <w:rsid w:val="006172E5"/>
    <w:rsid w:val="0063039D"/>
    <w:rsid w:val="00651615"/>
    <w:rsid w:val="00660668"/>
    <w:rsid w:val="00671E8B"/>
    <w:rsid w:val="00677BDA"/>
    <w:rsid w:val="00681F51"/>
    <w:rsid w:val="006C7872"/>
    <w:rsid w:val="007078EB"/>
    <w:rsid w:val="00753FA2"/>
    <w:rsid w:val="00764403"/>
    <w:rsid w:val="007B44DF"/>
    <w:rsid w:val="007C6CFF"/>
    <w:rsid w:val="007D7876"/>
    <w:rsid w:val="00812D9A"/>
    <w:rsid w:val="00832197"/>
    <w:rsid w:val="00842E85"/>
    <w:rsid w:val="0088020A"/>
    <w:rsid w:val="00894D0D"/>
    <w:rsid w:val="008A093B"/>
    <w:rsid w:val="008B4CC1"/>
    <w:rsid w:val="00913014"/>
    <w:rsid w:val="00922CA0"/>
    <w:rsid w:val="009250BF"/>
    <w:rsid w:val="0092783D"/>
    <w:rsid w:val="00941E18"/>
    <w:rsid w:val="00971B95"/>
    <w:rsid w:val="0098277B"/>
    <w:rsid w:val="009A6C1E"/>
    <w:rsid w:val="009B190A"/>
    <w:rsid w:val="009B244C"/>
    <w:rsid w:val="009F53A1"/>
    <w:rsid w:val="00A01D55"/>
    <w:rsid w:val="00A3403F"/>
    <w:rsid w:val="00A67DA0"/>
    <w:rsid w:val="00A70888"/>
    <w:rsid w:val="00AC64B2"/>
    <w:rsid w:val="00AE3D22"/>
    <w:rsid w:val="00AF7373"/>
    <w:rsid w:val="00B22018"/>
    <w:rsid w:val="00B4257B"/>
    <w:rsid w:val="00B47F41"/>
    <w:rsid w:val="00B64AD3"/>
    <w:rsid w:val="00B65969"/>
    <w:rsid w:val="00C0150F"/>
    <w:rsid w:val="00C42C8C"/>
    <w:rsid w:val="00C662F6"/>
    <w:rsid w:val="00C729AB"/>
    <w:rsid w:val="00CA2A68"/>
    <w:rsid w:val="00CD0698"/>
    <w:rsid w:val="00CF3BFD"/>
    <w:rsid w:val="00CF4BB4"/>
    <w:rsid w:val="00D250D9"/>
    <w:rsid w:val="00D27E7E"/>
    <w:rsid w:val="00D30F47"/>
    <w:rsid w:val="00D6361A"/>
    <w:rsid w:val="00D6590D"/>
    <w:rsid w:val="00D72A66"/>
    <w:rsid w:val="00D75EB3"/>
    <w:rsid w:val="00DA3A03"/>
    <w:rsid w:val="00DC120E"/>
    <w:rsid w:val="00DE1300"/>
    <w:rsid w:val="00E33DC5"/>
    <w:rsid w:val="00E63B7A"/>
    <w:rsid w:val="00E7606B"/>
    <w:rsid w:val="00E83F99"/>
    <w:rsid w:val="00EB02E2"/>
    <w:rsid w:val="00EB727C"/>
    <w:rsid w:val="00EC0680"/>
    <w:rsid w:val="00EF26AC"/>
    <w:rsid w:val="00EF6709"/>
    <w:rsid w:val="00F00F5E"/>
    <w:rsid w:val="00F3357E"/>
    <w:rsid w:val="00F447DA"/>
    <w:rsid w:val="00F57371"/>
    <w:rsid w:val="00FA6781"/>
    <w:rsid w:val="00FB335B"/>
    <w:rsid w:val="00F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B19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90A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B1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3832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2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4">
    <w:name w:val="Знак4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83283"/>
    <w:rPr>
      <w:color w:val="0000FF"/>
      <w:u w:val="single"/>
    </w:rPr>
  </w:style>
  <w:style w:type="paragraph" w:customStyle="1" w:styleId="11">
    <w:name w:val="Знак11"/>
    <w:basedOn w:val="Normal"/>
    <w:uiPriority w:val="99"/>
    <w:rsid w:val="0038328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3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83283"/>
    <w:rPr>
      <w:rFonts w:ascii="Courier New" w:hAnsi="Courier New" w:cs="Courier New"/>
    </w:rPr>
  </w:style>
  <w:style w:type="paragraph" w:styleId="BodyText">
    <w:name w:val="Body Text"/>
    <w:basedOn w:val="Normal"/>
    <w:link w:val="BodyTextChar"/>
    <w:uiPriority w:val="99"/>
    <w:rsid w:val="003832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character" w:customStyle="1" w:styleId="a1">
    <w:name w:val="Гипертекстовая ссылка"/>
    <w:uiPriority w:val="99"/>
    <w:rsid w:val="00383283"/>
    <w:rPr>
      <w:b/>
      <w:bCs/>
      <w:color w:val="auto"/>
    </w:rPr>
  </w:style>
  <w:style w:type="paragraph" w:customStyle="1" w:styleId="a2">
    <w:name w:val="Прижатый влево"/>
    <w:basedOn w:val="Normal"/>
    <w:next w:val="Normal"/>
    <w:uiPriority w:val="99"/>
    <w:rsid w:val="0038328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Цветовое выделение"/>
    <w:uiPriority w:val="99"/>
    <w:rsid w:val="00383283"/>
    <w:rPr>
      <w:b/>
      <w:bCs/>
      <w:color w:val="000080"/>
    </w:rPr>
  </w:style>
  <w:style w:type="paragraph" w:customStyle="1" w:styleId="a4">
    <w:name w:val="Нормальный (таблица)"/>
    <w:basedOn w:val="Normal"/>
    <w:next w:val="Normal"/>
    <w:uiPriority w:val="99"/>
    <w:rsid w:val="0038328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Normal"/>
    <w:uiPriority w:val="99"/>
    <w:rsid w:val="003832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383283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character" w:customStyle="1" w:styleId="FontStyle11">
    <w:name w:val="Font Style11"/>
    <w:uiPriority w:val="99"/>
    <w:rsid w:val="00383283"/>
    <w:rPr>
      <w:rFonts w:ascii="Times New Roman" w:hAnsi="Times New Roman" w:cs="Times New Roman"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3832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3283"/>
    <w:rPr>
      <w:rFonts w:ascii="Times New Roman" w:hAnsi="Times New Roman" w:cs="Times New Roman"/>
      <w:sz w:val="24"/>
      <w:szCs w:val="24"/>
    </w:rPr>
  </w:style>
  <w:style w:type="paragraph" w:customStyle="1" w:styleId="2">
    <w:name w:val="Знак2"/>
    <w:basedOn w:val="Normal"/>
    <w:uiPriority w:val="99"/>
    <w:rsid w:val="0038328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1C2C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61247FAA2D0CBD6CB9C8F15ECD8E3A59D33A483417468C8001E0DE64D48438F6f6p7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61247FAA2D0CBD6CB9C8F15ECD8E3A59D33A4834164488860CE0DE64D48438F6f6p7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61247FAA2D0CBD6CB9C8E75DA1D03059D16C4633164DDDDE50E6893Bf8p4F" TargetMode="External"/><Relationship Id="rId11" Type="http://schemas.openxmlformats.org/officeDocument/2006/relationships/hyperlink" Target="garantF1://10008000.2851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25267.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6</Pages>
  <Words>1822</Words>
  <Characters>10390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2020-01-31T07:58:00Z</cp:lastPrinted>
  <dcterms:created xsi:type="dcterms:W3CDTF">2020-01-31T09:21:00Z</dcterms:created>
  <dcterms:modified xsi:type="dcterms:W3CDTF">2020-01-31T09:21:00Z</dcterms:modified>
</cp:coreProperties>
</file>