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5C" w:rsidRPr="00DC6A5C" w:rsidRDefault="00DC6A5C" w:rsidP="00DC6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C">
        <w:rPr>
          <w:rFonts w:ascii="Times New Roman" w:hAnsi="Times New Roman" w:cs="Times New Roman"/>
          <w:b/>
          <w:sz w:val="28"/>
          <w:szCs w:val="28"/>
        </w:rPr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о-</w:t>
      </w:r>
      <w:r w:rsidRPr="00DC6A5C">
        <w:rPr>
          <w:rFonts w:ascii="Times New Roman" w:hAnsi="Times New Roman" w:cs="Times New Roman"/>
          <w:b/>
          <w:sz w:val="28"/>
          <w:szCs w:val="28"/>
        </w:rPr>
        <w:t>правовые акты в сфере обращения с ТКО, в том числе их раздельного накопления ТКО:</w:t>
      </w:r>
    </w:p>
    <w:p w:rsidR="00DC6A5C" w:rsidRPr="00190D73" w:rsidRDefault="00DC6A5C" w:rsidP="00DC6A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0D73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 потребления»;</w:t>
      </w:r>
    </w:p>
    <w:p w:rsidR="00DC6A5C" w:rsidRPr="00190D73" w:rsidRDefault="00DC6A5C" w:rsidP="00DC6A5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12.11.2016 № 1156 «Об обращении с твердыми коммунальными отходами и внесении изменения в постановление Правительства Российской Федерации от 25 августа 2008 г. № 641»;</w:t>
      </w:r>
    </w:p>
    <w:p w:rsidR="00DC6A5C" w:rsidRPr="00190D73" w:rsidRDefault="00DC6A5C" w:rsidP="00DC6A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остановление Правительства Свердловской области от 26.12.2018 № 969-ПП «Об утверждении Порядка накопления твердых коммунальных отходов (в том числе их раздельного накопления) на территории Свердловской области»;</w:t>
      </w:r>
    </w:p>
    <w:p w:rsidR="00DC6A5C" w:rsidRPr="00190D73" w:rsidRDefault="00DC6A5C" w:rsidP="00DC6A5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 xml:space="preserve">лан мероприятий («дорожная карта») по введению раздельного накопления и сбора твердых коммунальных отходов, утвержденный Заместителем Председателя Правительства Российской Федерации В.В. </w:t>
      </w:r>
      <w:proofErr w:type="spellStart"/>
      <w:r w:rsidRPr="00190D73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190D73">
        <w:rPr>
          <w:rFonts w:ascii="Times New Roman" w:hAnsi="Times New Roman" w:cs="Times New Roman"/>
          <w:sz w:val="28"/>
          <w:szCs w:val="28"/>
        </w:rPr>
        <w:t xml:space="preserve"> от 01.06.2020 № 4586п-П11;</w:t>
      </w:r>
    </w:p>
    <w:p w:rsidR="00DC6A5C" w:rsidRDefault="00DC6A5C" w:rsidP="00DC6A5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0D73">
        <w:rPr>
          <w:rFonts w:ascii="Times New Roman" w:hAnsi="Times New Roman" w:cs="Times New Roman"/>
          <w:sz w:val="28"/>
          <w:szCs w:val="28"/>
        </w:rPr>
        <w:t>лан мероприятий («дорожная карта») по введению раздельного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D73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отходов, утвержденный Заместителем Губернатора Свердловской области С.В. </w:t>
      </w:r>
      <w:proofErr w:type="spellStart"/>
      <w:r w:rsidRPr="00190D73">
        <w:rPr>
          <w:rFonts w:ascii="Times New Roman" w:hAnsi="Times New Roman" w:cs="Times New Roman"/>
          <w:sz w:val="28"/>
          <w:szCs w:val="28"/>
        </w:rPr>
        <w:t>Швиндтом</w:t>
      </w:r>
      <w:proofErr w:type="spellEnd"/>
      <w:r w:rsidRPr="00190D73">
        <w:rPr>
          <w:rFonts w:ascii="Times New Roman" w:hAnsi="Times New Roman" w:cs="Times New Roman"/>
          <w:sz w:val="28"/>
          <w:szCs w:val="28"/>
        </w:rPr>
        <w:t xml:space="preserve"> 22.06.2020 № 01-01-39/109, в новой редакции 12.08.2022 № 01</w:t>
      </w:r>
      <w:r w:rsidRPr="00190D73">
        <w:rPr>
          <w:rFonts w:ascii="Times New Roman" w:hAnsi="Times New Roman" w:cs="Times New Roman"/>
          <w:sz w:val="28"/>
          <w:szCs w:val="28"/>
        </w:rPr>
        <w:noBreakHyphen/>
        <w:t>01-41/77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A5C" w:rsidRPr="00225394" w:rsidRDefault="00DC6A5C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7B3E" w:rsidRPr="00225394" w:rsidRDefault="00FA7B3E" w:rsidP="006309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A7B3E" w:rsidRDefault="00FA7B3E" w:rsidP="00630901">
      <w:pPr>
        <w:shd w:val="clear" w:color="auto" w:fill="FFFFFF" w:themeFill="background1"/>
      </w:pPr>
    </w:p>
    <w:sectPr w:rsidR="00FA7B3E" w:rsidSect="002253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655"/>
    <w:multiLevelType w:val="multilevel"/>
    <w:tmpl w:val="2A1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C43DF"/>
    <w:multiLevelType w:val="multilevel"/>
    <w:tmpl w:val="2A9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30901"/>
    <w:rsid w:val="00117E01"/>
    <w:rsid w:val="00225394"/>
    <w:rsid w:val="00630901"/>
    <w:rsid w:val="00855537"/>
    <w:rsid w:val="00B87B18"/>
    <w:rsid w:val="00BE4B9B"/>
    <w:rsid w:val="00C24686"/>
    <w:rsid w:val="00DC6A5C"/>
    <w:rsid w:val="00DE3CAC"/>
    <w:rsid w:val="00FA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C"/>
  </w:style>
  <w:style w:type="paragraph" w:styleId="1">
    <w:name w:val="heading 1"/>
    <w:basedOn w:val="a"/>
    <w:link w:val="10"/>
    <w:uiPriority w:val="9"/>
    <w:qFormat/>
    <w:rsid w:val="00630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901"/>
    <w:rPr>
      <w:b/>
      <w:bCs/>
    </w:rPr>
  </w:style>
  <w:style w:type="character" w:styleId="a5">
    <w:name w:val="Hyperlink"/>
    <w:basedOn w:val="a0"/>
    <w:uiPriority w:val="99"/>
    <w:semiHidden/>
    <w:unhideWhenUsed/>
    <w:rsid w:val="0063090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3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0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3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85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892095">
              <w:marLeft w:val="0"/>
              <w:marRight w:val="37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3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53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6" w:color="FFFFFF"/>
                        <w:bottom w:val="single" w:sz="4" w:space="7" w:color="FFFFFF"/>
                        <w:right w:val="single" w:sz="4" w:space="6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4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2024-02-21T10:50:00Z</dcterms:created>
  <dcterms:modified xsi:type="dcterms:W3CDTF">2024-02-21T10:50:00Z</dcterms:modified>
</cp:coreProperties>
</file>