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DB" w:rsidRDefault="00860FDB" w:rsidP="008F38AD">
      <w:pPr>
        <w:tabs>
          <w:tab w:val="center" w:pos="4320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1849999</wp:posOffset>
            </wp:positionH>
            <wp:positionV relativeFrom="paragraph">
              <wp:align>top</wp:align>
            </wp:positionV>
            <wp:extent cx="2073519" cy="1556239"/>
            <wp:effectExtent l="19050" t="0" r="2931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519" cy="1556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8AD">
        <w:rPr>
          <w:rFonts w:ascii="Times New Roman" w:hAnsi="Times New Roman"/>
        </w:rPr>
        <w:br w:type="textWrapping" w:clear="all"/>
      </w:r>
    </w:p>
    <w:p w:rsidR="00860FDB" w:rsidRDefault="00860FDB" w:rsidP="00860F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860FDB" w:rsidRDefault="00E75E94" w:rsidP="00860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СЕДЬМ</w:t>
      </w:r>
      <w:r w:rsidR="00860FDB">
        <w:rPr>
          <w:rFonts w:ascii="Times New Roman" w:hAnsi="Times New Roman"/>
          <w:b/>
          <w:sz w:val="28"/>
          <w:szCs w:val="28"/>
        </w:rPr>
        <w:t>ОЙ СОЗЫВ</w:t>
      </w:r>
    </w:p>
    <w:p w:rsidR="00860FDB" w:rsidRDefault="00860FDB" w:rsidP="00860FDB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60FDB" w:rsidRDefault="009A3CDA" w:rsidP="00860FD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шесто</w:t>
      </w:r>
      <w:r w:rsidR="00860FDB">
        <w:rPr>
          <w:rFonts w:ascii="Times New Roman" w:hAnsi="Times New Roman"/>
          <w:b/>
        </w:rPr>
        <w:t>е заседание</w:t>
      </w:r>
    </w:p>
    <w:p w:rsidR="00860FDB" w:rsidRDefault="00152D59" w:rsidP="00860F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60FDB">
        <w:rPr>
          <w:rFonts w:ascii="Times New Roman" w:hAnsi="Times New Roman"/>
          <w:sz w:val="28"/>
          <w:szCs w:val="28"/>
        </w:rPr>
        <w:t>.</w:t>
      </w:r>
      <w:r w:rsidR="00E75E9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860FDB">
        <w:rPr>
          <w:rFonts w:ascii="Times New Roman" w:hAnsi="Times New Roman"/>
          <w:sz w:val="28"/>
          <w:szCs w:val="28"/>
        </w:rPr>
        <w:t>.20</w:t>
      </w:r>
      <w:r w:rsidR="00E75E94">
        <w:rPr>
          <w:rFonts w:ascii="Times New Roman" w:hAnsi="Times New Roman"/>
          <w:sz w:val="28"/>
          <w:szCs w:val="28"/>
        </w:rPr>
        <w:t>22</w:t>
      </w:r>
      <w:r w:rsidR="00860FDB">
        <w:rPr>
          <w:rFonts w:ascii="Times New Roman" w:hAnsi="Times New Roman"/>
          <w:sz w:val="28"/>
          <w:szCs w:val="28"/>
        </w:rPr>
        <w:t xml:space="preserve">г. № </w:t>
      </w:r>
      <w:r w:rsidR="00DD4D03">
        <w:rPr>
          <w:rFonts w:ascii="Times New Roman" w:hAnsi="Times New Roman"/>
          <w:sz w:val="28"/>
          <w:szCs w:val="28"/>
        </w:rPr>
        <w:t>6/10</w:t>
      </w:r>
    </w:p>
    <w:p w:rsidR="00860FDB" w:rsidRDefault="00860FDB" w:rsidP="00860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 xml:space="preserve">О награждении Почетной грамотой Думы </w:t>
      </w:r>
    </w:p>
    <w:p w:rsidR="00860FDB" w:rsidRPr="00A82D3C" w:rsidRDefault="00860FDB" w:rsidP="00860F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82D3C">
        <w:rPr>
          <w:rFonts w:ascii="Times New Roman" w:hAnsi="Times New Roman"/>
          <w:b/>
          <w:i/>
          <w:sz w:val="28"/>
          <w:szCs w:val="28"/>
        </w:rPr>
        <w:t>городского округа Верхний Тагил</w:t>
      </w:r>
    </w:p>
    <w:p w:rsidR="00860FDB" w:rsidRPr="00A82D3C" w:rsidRDefault="00860FDB" w:rsidP="00860F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DB" w:rsidRPr="00A82D3C" w:rsidRDefault="00C57E87" w:rsidP="00C5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0FDB" w:rsidRPr="00A82D3C">
        <w:rPr>
          <w:rFonts w:ascii="Times New Roman" w:hAnsi="Times New Roman"/>
          <w:sz w:val="28"/>
          <w:szCs w:val="28"/>
        </w:rPr>
        <w:t>соответствии с Решением Думы городского округа Верхний Тагил от 19.06.2014г. № 28/8 «</w:t>
      </w:r>
      <w:r w:rsidR="00860FDB" w:rsidRPr="00A82D3C">
        <w:rPr>
          <w:rFonts w:ascii="Times New Roman" w:hAnsi="Times New Roman"/>
          <w:bCs/>
          <w:sz w:val="28"/>
          <w:szCs w:val="28"/>
        </w:rPr>
        <w:t>Об утверждении положения о Почетной грамоте Думы городского округа Верхний Тагил»</w:t>
      </w:r>
      <w:r w:rsidR="00860FDB" w:rsidRPr="00A82D3C">
        <w:rPr>
          <w:rFonts w:ascii="Times New Roman" w:hAnsi="Times New Roman"/>
          <w:sz w:val="28"/>
          <w:szCs w:val="28"/>
        </w:rPr>
        <w:t xml:space="preserve">,  Дума городского округа Верхний Тагил </w:t>
      </w:r>
    </w:p>
    <w:p w:rsidR="00055AD2" w:rsidRDefault="00055AD2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60FDB" w:rsidRPr="00A82D3C" w:rsidRDefault="00860FDB" w:rsidP="00860F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82D3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82D3C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152D59" w:rsidRDefault="00152D59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0FDB" w:rsidRPr="00152D59">
        <w:rPr>
          <w:rFonts w:ascii="Times New Roman" w:hAnsi="Times New Roman"/>
          <w:sz w:val="28"/>
          <w:szCs w:val="28"/>
        </w:rPr>
        <w:t>Наградить Почетной грамотой Думы городского округа Верхний Тагил</w:t>
      </w:r>
      <w:r w:rsidR="00C57E87" w:rsidRPr="00152D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2D59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152D59">
        <w:rPr>
          <w:rFonts w:ascii="Times New Roman" w:hAnsi="Times New Roman"/>
          <w:sz w:val="28"/>
          <w:szCs w:val="28"/>
        </w:rPr>
        <w:t xml:space="preserve"> территориального органа поселка Половинный Шамсутдинову  Наталью Викторовну за продолжительный, безупречный труд, за вклад в повышение эффективности деятельности территориального органа поселка Половинный.</w:t>
      </w:r>
    </w:p>
    <w:p w:rsidR="00152D59" w:rsidRDefault="00152D59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FDB" w:rsidRPr="00152D5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proofErr w:type="spellEnd"/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60FDB" w:rsidRPr="00152D5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60FDB" w:rsidRPr="00152D59">
        <w:rPr>
          <w:rFonts w:ascii="Times New Roman" w:hAnsi="Times New Roman"/>
          <w:sz w:val="28"/>
          <w:szCs w:val="28"/>
        </w:rPr>
        <w:t>.</w:t>
      </w:r>
    </w:p>
    <w:p w:rsidR="00055AD2" w:rsidRPr="008F38AD" w:rsidRDefault="00152D59" w:rsidP="0015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55A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5AD2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89"/>
        <w:tblW w:w="9720" w:type="dxa"/>
        <w:tblLook w:val="01E0"/>
      </w:tblPr>
      <w:tblGrid>
        <w:gridCol w:w="9720"/>
      </w:tblGrid>
      <w:tr w:rsidR="009A36FB" w:rsidRPr="00A82D3C" w:rsidTr="009A36FB">
        <w:trPr>
          <w:trHeight w:val="1246"/>
        </w:trPr>
        <w:tc>
          <w:tcPr>
            <w:tcW w:w="9720" w:type="dxa"/>
          </w:tcPr>
          <w:p w:rsidR="00152D59" w:rsidRDefault="00152D59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6FB" w:rsidRPr="00A82D3C" w:rsidRDefault="009A36FB" w:rsidP="009A36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9A36FB" w:rsidRPr="00A82D3C" w:rsidRDefault="009A36FB" w:rsidP="00E75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D3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 Верхний Тагил                </w:t>
            </w:r>
            <w:r w:rsidR="00E75E9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A82D3C">
              <w:rPr>
                <w:rFonts w:ascii="Times New Roman" w:hAnsi="Times New Roman"/>
                <w:sz w:val="28"/>
                <w:szCs w:val="28"/>
              </w:rPr>
              <w:t xml:space="preserve">         Е.А.Нехай</w:t>
            </w:r>
          </w:p>
        </w:tc>
      </w:tr>
    </w:tbl>
    <w:p w:rsidR="0027316C" w:rsidRDefault="0027316C" w:rsidP="008F38AD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sectPr w:rsidR="0027316C" w:rsidSect="00055A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673"/>
    <w:multiLevelType w:val="multilevel"/>
    <w:tmpl w:val="5D108DB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FDB"/>
    <w:rsid w:val="000300AD"/>
    <w:rsid w:val="00055AD2"/>
    <w:rsid w:val="00152D59"/>
    <w:rsid w:val="0027316C"/>
    <w:rsid w:val="00860FDB"/>
    <w:rsid w:val="008E0207"/>
    <w:rsid w:val="008F38AD"/>
    <w:rsid w:val="00993EA9"/>
    <w:rsid w:val="009A36FB"/>
    <w:rsid w:val="009A3CDA"/>
    <w:rsid w:val="009D0D91"/>
    <w:rsid w:val="00A010DE"/>
    <w:rsid w:val="00C57E87"/>
    <w:rsid w:val="00CD3678"/>
    <w:rsid w:val="00D06C79"/>
    <w:rsid w:val="00D27918"/>
    <w:rsid w:val="00DD4D03"/>
    <w:rsid w:val="00E11848"/>
    <w:rsid w:val="00E7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18"/>
  </w:style>
  <w:style w:type="paragraph" w:styleId="4">
    <w:name w:val="heading 4"/>
    <w:basedOn w:val="a"/>
    <w:next w:val="a"/>
    <w:link w:val="40"/>
    <w:qFormat/>
    <w:rsid w:val="008F38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F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FD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860FD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8F38A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2022-02-18T05:19:00Z</cp:lastPrinted>
  <dcterms:created xsi:type="dcterms:W3CDTF">2018-12-11T04:06:00Z</dcterms:created>
  <dcterms:modified xsi:type="dcterms:W3CDTF">2022-02-18T05:20:00Z</dcterms:modified>
</cp:coreProperties>
</file>