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C7" w:rsidRPr="00616DC7" w:rsidRDefault="00616DC7" w:rsidP="00616D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C7">
        <w:rPr>
          <w:rFonts w:ascii="Times New Roman" w:hAnsi="Times New Roman" w:cs="Times New Roman"/>
          <w:b/>
          <w:sz w:val="28"/>
          <w:szCs w:val="28"/>
        </w:rPr>
        <w:t>«Лица Победы» –</w:t>
      </w:r>
    </w:p>
    <w:p w:rsidR="00616DC7" w:rsidRDefault="00616DC7" w:rsidP="00616D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C7">
        <w:rPr>
          <w:rFonts w:ascii="Times New Roman" w:hAnsi="Times New Roman" w:cs="Times New Roman"/>
          <w:b/>
          <w:sz w:val="28"/>
          <w:szCs w:val="28"/>
        </w:rPr>
        <w:t>уникальный проект поиска ветеранов Великой Отечественной войны</w:t>
      </w:r>
    </w:p>
    <w:p w:rsidR="00616DC7" w:rsidRDefault="00616DC7" w:rsidP="00616DC7">
      <w:pPr>
        <w:rPr>
          <w:rFonts w:ascii="Times New Roman" w:hAnsi="Times New Roman" w:cs="Times New Roman"/>
          <w:sz w:val="28"/>
          <w:szCs w:val="28"/>
        </w:rPr>
      </w:pPr>
    </w:p>
    <w:p w:rsidR="00616DC7" w:rsidRDefault="00616DC7" w:rsidP="00616DC7">
      <w:pPr>
        <w:rPr>
          <w:rFonts w:ascii="Times New Roman" w:hAnsi="Times New Roman" w:cs="Times New Roman"/>
          <w:sz w:val="28"/>
          <w:szCs w:val="28"/>
        </w:rPr>
      </w:pPr>
      <w:r w:rsidRPr="00616DC7">
        <w:rPr>
          <w:rFonts w:ascii="Times New Roman" w:hAnsi="Times New Roman" w:cs="Times New Roman"/>
          <w:sz w:val="28"/>
          <w:szCs w:val="28"/>
        </w:rPr>
        <w:t xml:space="preserve">Ссылка - </w:t>
      </w:r>
      <w:hyperlink r:id="rId4" w:history="1">
        <w:r w:rsidRPr="007C066F">
          <w:rPr>
            <w:rStyle w:val="a3"/>
            <w:rFonts w:ascii="Times New Roman" w:hAnsi="Times New Roman" w:cs="Times New Roman"/>
            <w:sz w:val="28"/>
            <w:szCs w:val="28"/>
          </w:rPr>
          <w:t>https://лицапобеды.рф/</w:t>
        </w:r>
      </w:hyperlink>
    </w:p>
    <w:p w:rsidR="00616DC7" w:rsidRPr="00616DC7" w:rsidRDefault="00616DC7" w:rsidP="00616DC7">
      <w:pPr>
        <w:pStyle w:val="a4"/>
        <w:jc w:val="center"/>
      </w:pPr>
    </w:p>
    <w:p w:rsidR="002B5399" w:rsidRDefault="00616DC7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C5DA625" wp14:editId="34679F9C">
                <wp:extent cx="304800" cy="304800"/>
                <wp:effectExtent l="0" t="0" r="0" b="0"/>
                <wp:docPr id="1" name="AutoShape 1" descr="https://www.e-news.su/uploads/posts/2015-04/1429350572_3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FCD332" id="AutoShape 1" o:spid="_x0000_s1026" alt="https://www.e-news.su/uploads/posts/2015-04/1429350572_3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qICab+ACAAD9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6801234" wp14:editId="28101D55">
            <wp:extent cx="5758180" cy="2885989"/>
            <wp:effectExtent l="0" t="0" r="0" b="0"/>
            <wp:docPr id="3" name="Рисунок 3" descr="https://www.e-news.su/uploads/posts/2015-04/1429350572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-news.su/uploads/posts/2015-04/1429350572_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300" cy="290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DC7" w:rsidRDefault="00616DC7"/>
    <w:p w:rsidR="00616DC7" w:rsidRPr="00616DC7" w:rsidRDefault="00616DC7" w:rsidP="00616DC7">
      <w:pPr>
        <w:jc w:val="both"/>
        <w:rPr>
          <w:rFonts w:ascii="Times New Roman" w:hAnsi="Times New Roman" w:cs="Times New Roman"/>
          <w:sz w:val="28"/>
          <w:szCs w:val="28"/>
        </w:rPr>
      </w:pPr>
      <w:r w:rsidRPr="00616DC7">
        <w:rPr>
          <w:rFonts w:ascii="Times New Roman" w:hAnsi="Times New Roman" w:cs="Times New Roman"/>
          <w:sz w:val="28"/>
          <w:szCs w:val="28"/>
        </w:rPr>
        <w:t>В 2019 году в России стартовал проект «Всероссийский исторический депозитарий «Лица Победы».</w:t>
      </w:r>
    </w:p>
    <w:p w:rsidR="00616DC7" w:rsidRPr="00616DC7" w:rsidRDefault="00616DC7" w:rsidP="00616DC7">
      <w:pPr>
        <w:jc w:val="both"/>
        <w:rPr>
          <w:rFonts w:ascii="Times New Roman" w:hAnsi="Times New Roman" w:cs="Times New Roman"/>
          <w:sz w:val="28"/>
          <w:szCs w:val="28"/>
        </w:rPr>
      </w:pPr>
      <w:r w:rsidRPr="00616DC7">
        <w:rPr>
          <w:rFonts w:ascii="Times New Roman" w:hAnsi="Times New Roman" w:cs="Times New Roman"/>
          <w:sz w:val="28"/>
          <w:szCs w:val="28"/>
        </w:rPr>
        <w:t xml:space="preserve">Социальный проект разработан компанией </w:t>
      </w:r>
      <w:proofErr w:type="spellStart"/>
      <w:r w:rsidRPr="00616DC7">
        <w:rPr>
          <w:rFonts w:ascii="Times New Roman" w:hAnsi="Times New Roman" w:cs="Times New Roman"/>
          <w:sz w:val="28"/>
          <w:szCs w:val="28"/>
        </w:rPr>
        <w:t>ITstars</w:t>
      </w:r>
      <w:proofErr w:type="spellEnd"/>
      <w:r w:rsidRPr="00616DC7">
        <w:rPr>
          <w:rFonts w:ascii="Times New Roman" w:hAnsi="Times New Roman" w:cs="Times New Roman"/>
          <w:sz w:val="28"/>
          <w:szCs w:val="28"/>
        </w:rPr>
        <w:t xml:space="preserve"> и направлен на сохранение нашего достояния и популяризацию истории Победы в Великой Отечественной войне, дает возможность найти своих близких, знакомых и фронтовых друзей.</w:t>
      </w:r>
    </w:p>
    <w:p w:rsidR="00616DC7" w:rsidRPr="00616DC7" w:rsidRDefault="00616DC7" w:rsidP="00616DC7">
      <w:pPr>
        <w:jc w:val="both"/>
        <w:rPr>
          <w:rFonts w:ascii="Times New Roman" w:hAnsi="Times New Roman" w:cs="Times New Roman"/>
          <w:sz w:val="28"/>
          <w:szCs w:val="28"/>
        </w:rPr>
      </w:pPr>
      <w:r w:rsidRPr="00616DC7">
        <w:rPr>
          <w:rFonts w:ascii="Times New Roman" w:hAnsi="Times New Roman" w:cs="Times New Roman"/>
          <w:sz w:val="28"/>
          <w:szCs w:val="28"/>
        </w:rPr>
        <w:t>Проект посвящен 75-летию Победы в Великой Отечественной войне 1941-1945 годов, которое будет отмечаться в 2020 году. Команда проекта применила передовые информационные технологии. С помощью высокоточного компьютерного зрения система создает матрицу лица из загруженной фотографии, моментально сравнивает с миллионами лиц на других фотографиях военного времени и выдает результат в виде похожих лиц с точностью до 98%.</w:t>
      </w:r>
    </w:p>
    <w:p w:rsidR="00616DC7" w:rsidRPr="00616DC7" w:rsidRDefault="00616DC7" w:rsidP="00616DC7">
      <w:pPr>
        <w:jc w:val="both"/>
        <w:rPr>
          <w:rFonts w:ascii="Times New Roman" w:hAnsi="Times New Roman" w:cs="Times New Roman"/>
          <w:sz w:val="28"/>
          <w:szCs w:val="28"/>
        </w:rPr>
      </w:pPr>
      <w:r w:rsidRPr="00616DC7">
        <w:rPr>
          <w:rFonts w:ascii="Times New Roman" w:hAnsi="Times New Roman" w:cs="Times New Roman"/>
          <w:sz w:val="28"/>
          <w:szCs w:val="28"/>
        </w:rPr>
        <w:t>Пользователь, зашедший на сайт и загрузивший фотографию ветерана, при наличии совпадений получит результат в виде фотографий похожих людей со ссылками на их источники. Таким образом, каждому предоставляется возможность найти информацию о ветеранах, фронтовиках, их друзьях, однополчанах, родственниках.</w:t>
      </w:r>
    </w:p>
    <w:p w:rsidR="00616DC7" w:rsidRPr="00616DC7" w:rsidRDefault="00616DC7" w:rsidP="00616DC7">
      <w:pPr>
        <w:jc w:val="both"/>
        <w:rPr>
          <w:rFonts w:ascii="Times New Roman" w:hAnsi="Times New Roman" w:cs="Times New Roman"/>
          <w:sz w:val="28"/>
          <w:szCs w:val="28"/>
        </w:rPr>
      </w:pPr>
      <w:r w:rsidRPr="00616DC7">
        <w:rPr>
          <w:rFonts w:ascii="Times New Roman" w:hAnsi="Times New Roman" w:cs="Times New Roman"/>
          <w:sz w:val="28"/>
          <w:szCs w:val="28"/>
        </w:rPr>
        <w:t>«Лица Победы» - это первый и единственный проект в мире, который использует искусственный интеллект для поиска ветеранов Великой Отечественной войны.</w:t>
      </w:r>
    </w:p>
    <w:p w:rsidR="00616DC7" w:rsidRPr="00616DC7" w:rsidRDefault="00616DC7" w:rsidP="00616DC7">
      <w:pPr>
        <w:jc w:val="both"/>
        <w:rPr>
          <w:rFonts w:ascii="Times New Roman" w:hAnsi="Times New Roman" w:cs="Times New Roman"/>
          <w:sz w:val="28"/>
          <w:szCs w:val="28"/>
        </w:rPr>
      </w:pPr>
      <w:r w:rsidRPr="00616DC7">
        <w:rPr>
          <w:rFonts w:ascii="Times New Roman" w:hAnsi="Times New Roman" w:cs="Times New Roman"/>
          <w:sz w:val="28"/>
          <w:szCs w:val="28"/>
        </w:rPr>
        <w:t>Запущен информационный портал проекта (</w:t>
      </w:r>
      <w:hyperlink r:id="rId6" w:history="1">
        <w:r w:rsidRPr="00616DC7">
          <w:rPr>
            <w:rStyle w:val="a3"/>
            <w:rFonts w:ascii="Times New Roman" w:hAnsi="Times New Roman" w:cs="Times New Roman"/>
            <w:sz w:val="28"/>
            <w:szCs w:val="28"/>
          </w:rPr>
          <w:t>https://лицапобеды.рф/about/#</w:t>
        </w:r>
      </w:hyperlink>
      <w:r w:rsidRPr="00616DC7">
        <w:rPr>
          <w:rFonts w:ascii="Times New Roman" w:hAnsi="Times New Roman" w:cs="Times New Roman"/>
          <w:sz w:val="28"/>
          <w:szCs w:val="28"/>
        </w:rPr>
        <w:t>).</w:t>
      </w:r>
    </w:p>
    <w:p w:rsidR="00616DC7" w:rsidRPr="00616DC7" w:rsidRDefault="00616DC7" w:rsidP="00616DC7">
      <w:pPr>
        <w:jc w:val="both"/>
        <w:rPr>
          <w:rFonts w:ascii="Times New Roman" w:hAnsi="Times New Roman" w:cs="Times New Roman"/>
          <w:sz w:val="28"/>
          <w:szCs w:val="28"/>
        </w:rPr>
      </w:pPr>
      <w:r w:rsidRPr="00616DC7">
        <w:rPr>
          <w:rFonts w:ascii="Times New Roman" w:hAnsi="Times New Roman" w:cs="Times New Roman"/>
          <w:sz w:val="28"/>
          <w:szCs w:val="28"/>
        </w:rPr>
        <w:lastRenderedPageBreak/>
        <w:t>Каждый, кто станет участником проекта, войдет в команду по созданию крупнейшего в мире банка данных фото и текстовых документов, отражающих роль каждого, кто внес свой вклад в Великую Победу.</w:t>
      </w:r>
    </w:p>
    <w:p w:rsidR="00616DC7" w:rsidRPr="00616DC7" w:rsidRDefault="00616DC7" w:rsidP="00616DC7">
      <w:pPr>
        <w:jc w:val="both"/>
        <w:rPr>
          <w:rFonts w:ascii="Times New Roman" w:hAnsi="Times New Roman" w:cs="Times New Roman"/>
          <w:sz w:val="28"/>
          <w:szCs w:val="28"/>
        </w:rPr>
      </w:pPr>
      <w:r w:rsidRPr="00616DC7">
        <w:rPr>
          <w:rFonts w:ascii="Times New Roman" w:hAnsi="Times New Roman" w:cs="Times New Roman"/>
          <w:sz w:val="28"/>
          <w:szCs w:val="28"/>
        </w:rPr>
        <w:t>Реализация Проекта «Лица Победы» станет самым полным по охвату судеб конкретных людей цифровым архивом текстовых документов и фотоизображений, предназначенным как для исследовательских и образовательных целей, так и для духовно-нравственного воспитания граждан, ныне живущих и будущих поколений.</w:t>
      </w:r>
    </w:p>
    <w:p w:rsidR="00616DC7" w:rsidRPr="00616DC7" w:rsidRDefault="00616DC7" w:rsidP="00616DC7">
      <w:pPr>
        <w:jc w:val="both"/>
        <w:rPr>
          <w:rFonts w:ascii="Times New Roman" w:hAnsi="Times New Roman" w:cs="Times New Roman"/>
          <w:sz w:val="28"/>
          <w:szCs w:val="28"/>
        </w:rPr>
      </w:pPr>
      <w:r w:rsidRPr="00616DC7">
        <w:rPr>
          <w:rFonts w:ascii="Times New Roman" w:hAnsi="Times New Roman" w:cs="Times New Roman"/>
          <w:sz w:val="28"/>
          <w:szCs w:val="28"/>
        </w:rPr>
        <w:t>По итогам реализации этого беспрецедентного проекта Музей Победы станет «народным музеем», увековечивающим память каждого, кто внес свой вклад в разгром фашизма – как прославленных героев и военачальников, так и простых тружеников тыла.</w:t>
      </w:r>
    </w:p>
    <w:p w:rsidR="00616DC7" w:rsidRDefault="00616DC7" w:rsidP="00616DC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6DC7" w:rsidRDefault="00616DC7" w:rsidP="00616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DC7" w:rsidRDefault="00616DC7" w:rsidP="00616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DC7" w:rsidRDefault="00616DC7" w:rsidP="00616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DC7" w:rsidRDefault="00616DC7" w:rsidP="00616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DC7" w:rsidRDefault="00616DC7" w:rsidP="00616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DC7" w:rsidRDefault="00616DC7" w:rsidP="00616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DC7" w:rsidRPr="00616DC7" w:rsidRDefault="00616DC7" w:rsidP="00616D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6DC7" w:rsidRPr="00616DC7" w:rsidSect="00616DC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A3"/>
    <w:rsid w:val="002B5399"/>
    <w:rsid w:val="00616DC7"/>
    <w:rsid w:val="0068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3A656-AEFD-4583-A101-6E4FB328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DC7"/>
    <w:rPr>
      <w:color w:val="0563C1" w:themeColor="hyperlink"/>
      <w:u w:val="single"/>
    </w:rPr>
  </w:style>
  <w:style w:type="paragraph" w:styleId="a4">
    <w:name w:val="No Spacing"/>
    <w:uiPriority w:val="1"/>
    <w:qFormat/>
    <w:rsid w:val="00616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cjdmrxh5dyc.xn--p1ai/about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&#1083;&#1080;&#1094;&#1072;&#1087;&#1086;&#1073;&#1077;&#1076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3</cp:revision>
  <dcterms:created xsi:type="dcterms:W3CDTF">2019-10-16T04:25:00Z</dcterms:created>
  <dcterms:modified xsi:type="dcterms:W3CDTF">2019-10-16T04:35:00Z</dcterms:modified>
</cp:coreProperties>
</file>