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6" w:rsidRDefault="00175463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1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DC7321" w:rsidRPr="00DC7321" w:rsidRDefault="00DC7321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Поступление в бюджет городского округа Верхний Тагил налоговых платежей от субъектов малого и среднего предпринимательства за </w:t>
      </w:r>
      <w:r w:rsidR="00991F50">
        <w:rPr>
          <w:rFonts w:ascii="Times New Roman" w:hAnsi="Times New Roman" w:cs="Times New Roman"/>
          <w:sz w:val="28"/>
          <w:szCs w:val="28"/>
        </w:rPr>
        <w:t>20</w:t>
      </w:r>
      <w:r w:rsidR="00323814">
        <w:rPr>
          <w:rFonts w:ascii="Times New Roman" w:hAnsi="Times New Roman" w:cs="Times New Roman"/>
          <w:sz w:val="28"/>
          <w:szCs w:val="28"/>
        </w:rPr>
        <w:t>19</w:t>
      </w:r>
      <w:r w:rsidR="00991F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7321">
        <w:rPr>
          <w:rFonts w:ascii="Times New Roman" w:hAnsi="Times New Roman" w:cs="Times New Roman"/>
          <w:sz w:val="28"/>
          <w:szCs w:val="28"/>
        </w:rPr>
        <w:t>:</w:t>
      </w: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– </w:t>
      </w:r>
      <w:r w:rsidR="004160EF">
        <w:rPr>
          <w:rFonts w:ascii="Times New Roman" w:hAnsi="Times New Roman" w:cs="Times New Roman"/>
          <w:sz w:val="28"/>
          <w:szCs w:val="28"/>
        </w:rPr>
        <w:t xml:space="preserve">2 </w:t>
      </w:r>
      <w:r w:rsidR="00323814">
        <w:rPr>
          <w:rFonts w:ascii="Times New Roman" w:hAnsi="Times New Roman" w:cs="Times New Roman"/>
          <w:sz w:val="28"/>
          <w:szCs w:val="28"/>
        </w:rPr>
        <w:t>918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80437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04370" w:rsidRPr="00804370">
        <w:rPr>
          <w:rFonts w:ascii="Times New Roman" w:hAnsi="Times New Roman" w:cs="Times New Roman"/>
          <w:sz w:val="28"/>
          <w:szCs w:val="28"/>
        </w:rPr>
        <w:t>9</w:t>
      </w:r>
      <w:r w:rsidR="00323814">
        <w:rPr>
          <w:rFonts w:ascii="Times New Roman" w:hAnsi="Times New Roman" w:cs="Times New Roman"/>
          <w:sz w:val="28"/>
          <w:szCs w:val="28"/>
        </w:rPr>
        <w:t>9,6</w:t>
      </w:r>
      <w:r w:rsidR="00DC7321" w:rsidRPr="00804370">
        <w:rPr>
          <w:rFonts w:ascii="Times New Roman" w:hAnsi="Times New Roman" w:cs="Times New Roman"/>
          <w:sz w:val="28"/>
          <w:szCs w:val="28"/>
        </w:rPr>
        <w:t xml:space="preserve"> %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 </w:t>
      </w:r>
      <w:r w:rsidR="00804370">
        <w:rPr>
          <w:rFonts w:ascii="Times New Roman" w:hAnsi="Times New Roman" w:cs="Times New Roman"/>
          <w:sz w:val="28"/>
          <w:szCs w:val="28"/>
        </w:rPr>
        <w:t>от плана</w:t>
      </w:r>
      <w:r w:rsidR="00DC7321" w:rsidRPr="00DC7321">
        <w:rPr>
          <w:rFonts w:ascii="Times New Roman" w:hAnsi="Times New Roman" w:cs="Times New Roman"/>
          <w:sz w:val="28"/>
          <w:szCs w:val="28"/>
        </w:rPr>
        <w:t>;</w:t>
      </w:r>
    </w:p>
    <w:p w:rsidR="00D724D7" w:rsidRDefault="00D724D7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плата по патентной системе налогообложения – </w:t>
      </w:r>
      <w:r w:rsidR="00323814">
        <w:rPr>
          <w:rFonts w:ascii="Times New Roman" w:hAnsi="Times New Roman" w:cs="Times New Roman"/>
          <w:sz w:val="28"/>
          <w:szCs w:val="28"/>
        </w:rPr>
        <w:t>479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7321" w:rsidRPr="00DC7321">
        <w:rPr>
          <w:rFonts w:ascii="Times New Roman" w:hAnsi="Times New Roman" w:cs="Times New Roman"/>
          <w:sz w:val="28"/>
          <w:szCs w:val="28"/>
        </w:rPr>
        <w:t>, что составляет</w:t>
      </w:r>
      <w:r w:rsidR="00E71267">
        <w:rPr>
          <w:rFonts w:ascii="Times New Roman" w:hAnsi="Times New Roman" w:cs="Times New Roman"/>
          <w:sz w:val="28"/>
          <w:szCs w:val="28"/>
        </w:rPr>
        <w:t xml:space="preserve"> </w:t>
      </w:r>
      <w:r w:rsidR="00804370">
        <w:rPr>
          <w:rFonts w:ascii="Times New Roman" w:hAnsi="Times New Roman" w:cs="Times New Roman"/>
          <w:sz w:val="28"/>
          <w:szCs w:val="28"/>
        </w:rPr>
        <w:t>12</w:t>
      </w:r>
      <w:r w:rsidR="00323814">
        <w:rPr>
          <w:rFonts w:ascii="Times New Roman" w:hAnsi="Times New Roman" w:cs="Times New Roman"/>
          <w:sz w:val="28"/>
          <w:szCs w:val="28"/>
        </w:rPr>
        <w:t>1</w:t>
      </w:r>
      <w:r w:rsidR="00804370">
        <w:rPr>
          <w:rFonts w:ascii="Times New Roman" w:hAnsi="Times New Roman" w:cs="Times New Roman"/>
          <w:sz w:val="28"/>
          <w:szCs w:val="28"/>
        </w:rPr>
        <w:t>,9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  % </w:t>
      </w:r>
      <w:bookmarkStart w:id="0" w:name="_GoBack"/>
      <w:bookmarkEnd w:id="0"/>
      <w:r w:rsidR="00804370">
        <w:rPr>
          <w:rFonts w:ascii="Times New Roman" w:hAnsi="Times New Roman" w:cs="Times New Roman"/>
          <w:sz w:val="28"/>
          <w:szCs w:val="28"/>
        </w:rPr>
        <w:t>от плана</w:t>
      </w:r>
      <w:r w:rsidR="004160EF">
        <w:rPr>
          <w:rFonts w:ascii="Times New Roman" w:hAnsi="Times New Roman" w:cs="Times New Roman"/>
          <w:sz w:val="28"/>
          <w:szCs w:val="28"/>
        </w:rPr>
        <w:t>;</w:t>
      </w:r>
    </w:p>
    <w:p w:rsidR="004160EF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– </w:t>
      </w:r>
      <w:r w:rsidR="00323814">
        <w:rPr>
          <w:rFonts w:ascii="Times New Roman" w:hAnsi="Times New Roman" w:cs="Times New Roman"/>
          <w:sz w:val="28"/>
          <w:szCs w:val="28"/>
        </w:rPr>
        <w:t>2613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23814">
        <w:rPr>
          <w:rFonts w:ascii="Times New Roman" w:hAnsi="Times New Roman" w:cs="Times New Roman"/>
          <w:sz w:val="28"/>
          <w:szCs w:val="28"/>
        </w:rPr>
        <w:t>94,8</w:t>
      </w:r>
      <w:r w:rsidR="00804370">
        <w:rPr>
          <w:rFonts w:ascii="Times New Roman" w:hAnsi="Times New Roman" w:cs="Times New Roman"/>
          <w:sz w:val="28"/>
          <w:szCs w:val="28"/>
        </w:rPr>
        <w:t xml:space="preserve"> от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EF" w:rsidRPr="00B50DA2" w:rsidRDefault="004160EF" w:rsidP="004160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Оборот розничной торговли и общественного питания в 20</w:t>
      </w:r>
      <w:r w:rsidR="003238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году составил более </w:t>
      </w:r>
      <w:r w:rsidR="003238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646,8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млн. руб., что на </w:t>
      </w:r>
      <w:r w:rsidR="003238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60,3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больше по сравнению с 20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3238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годом. </w:t>
      </w:r>
    </w:p>
    <w:p w:rsidR="004160EF" w:rsidRPr="00DC7321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63" w:rsidRPr="00175463" w:rsidRDefault="00175463" w:rsidP="00DC7321">
      <w:pPr>
        <w:pStyle w:val="a4"/>
        <w:jc w:val="both"/>
      </w:pPr>
    </w:p>
    <w:sectPr w:rsidR="00175463" w:rsidRPr="00175463" w:rsidSect="001754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167"/>
    <w:rsid w:val="00102167"/>
    <w:rsid w:val="00175463"/>
    <w:rsid w:val="001F6108"/>
    <w:rsid w:val="002C4472"/>
    <w:rsid w:val="00323814"/>
    <w:rsid w:val="004160EF"/>
    <w:rsid w:val="005B78C1"/>
    <w:rsid w:val="00635857"/>
    <w:rsid w:val="006665E9"/>
    <w:rsid w:val="006B2556"/>
    <w:rsid w:val="00767A54"/>
    <w:rsid w:val="00804370"/>
    <w:rsid w:val="00991F50"/>
    <w:rsid w:val="00A90F93"/>
    <w:rsid w:val="00C90229"/>
    <w:rsid w:val="00D724D7"/>
    <w:rsid w:val="00DC7321"/>
    <w:rsid w:val="00E57977"/>
    <w:rsid w:val="00E71267"/>
    <w:rsid w:val="00FD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PEO5</cp:lastModifiedBy>
  <cp:revision>12</cp:revision>
  <dcterms:created xsi:type="dcterms:W3CDTF">2018-04-05T09:22:00Z</dcterms:created>
  <dcterms:modified xsi:type="dcterms:W3CDTF">2023-03-13T06:06:00Z</dcterms:modified>
</cp:coreProperties>
</file>