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Default="003B0899" w:rsidP="003B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>Муниципальным бюджетным дошкольным образовательным учреждением Центром развития ребенка – детский сад № 9</w:t>
      </w:r>
    </w:p>
    <w:p w:rsidR="00257DFF" w:rsidRPr="00257DFF" w:rsidRDefault="00257DFF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Pr="00BE49ED" w:rsidRDefault="003A299C" w:rsidP="003B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апреле</w:t>
      </w:r>
      <w:r w:rsidR="00257DFF">
        <w:rPr>
          <w:rFonts w:ascii="Times New Roman" w:eastAsia="Times New Roman" w:hAnsi="Times New Roman" w:cs="Times New Roman"/>
          <w:color w:val="000000"/>
          <w:sz w:val="28"/>
          <w:szCs w:val="28"/>
        </w:rPr>
        <w:t>-мае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4A5D7F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Центром развития ребенка – детский сад № 9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DFF" w:rsidRPr="008927E7" w:rsidRDefault="00257DFF" w:rsidP="00257DFF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>укционной комиссией в нарушение ч.4 ст.67 Федерального закона 44-ФЗ нарушен порядок отбора участников электронного аукциона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(п.1 акта).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57DFF" w:rsidRPr="008927E7" w:rsidRDefault="00257DFF" w:rsidP="00257DFF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5" w:history="1"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ч. 3 ст.103</w:t>
        </w:r>
      </w:hyperlink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44-</w:t>
      </w:r>
      <w:proofErr w:type="gramStart"/>
      <w:r w:rsidRPr="00CB54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ФЗ</w:t>
      </w:r>
      <w:r w:rsidRPr="00CB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 срок размещения муниципального контракта в реестре контрактов  (п.2. акта).</w:t>
      </w:r>
    </w:p>
    <w:p w:rsidR="00257DFF" w:rsidRPr="00F55568" w:rsidRDefault="00257DFF" w:rsidP="00257DFF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 xml:space="preserve">ч.2 ст. 93 Федерального закона 44-ФЗ Учреждение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извещение об осуществлении закупки по п.8 ч.1 ст.93 Федерального закона 44-ФЗ 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>(п.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акта). </w:t>
      </w:r>
    </w:p>
    <w:p w:rsidR="00257DFF" w:rsidRDefault="00257DFF" w:rsidP="00257D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27E7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7E7">
        <w:rPr>
          <w:rFonts w:ascii="Times New Roman" w:hAnsi="Times New Roman" w:cs="Times New Roman"/>
          <w:sz w:val="28"/>
          <w:szCs w:val="28"/>
        </w:rPr>
        <w:t>, заключе</w:t>
      </w:r>
      <w:r>
        <w:rPr>
          <w:rFonts w:ascii="Times New Roman" w:hAnsi="Times New Roman" w:cs="Times New Roman"/>
          <w:sz w:val="28"/>
          <w:szCs w:val="28"/>
        </w:rPr>
        <w:t xml:space="preserve">нные согласно п.4, </w:t>
      </w:r>
      <w:proofErr w:type="gramStart"/>
      <w:r>
        <w:rPr>
          <w:rFonts w:ascii="Times New Roman" w:hAnsi="Times New Roman" w:cs="Times New Roman"/>
          <w:sz w:val="28"/>
          <w:szCs w:val="28"/>
        </w:rPr>
        <w:t>5  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ст.93 </w:t>
      </w:r>
      <w:r w:rsidRPr="008927E7">
        <w:rPr>
          <w:rFonts w:ascii="Times New Roman" w:hAnsi="Times New Roman" w:cs="Times New Roman"/>
          <w:sz w:val="28"/>
          <w:szCs w:val="28"/>
        </w:rPr>
        <w:t>не включены расчеты и обоснования цены контракта которые предусматриваются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8927E7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927E7">
        <w:rPr>
          <w:rFonts w:ascii="Times New Roman" w:hAnsi="Times New Roman" w:cs="Times New Roman"/>
          <w:sz w:val="28"/>
          <w:szCs w:val="28"/>
        </w:rPr>
        <w:t xml:space="preserve"> 93 Федерального закона 44-ФЗ</w:t>
      </w:r>
      <w:r>
        <w:rPr>
          <w:rFonts w:ascii="Times New Roman" w:hAnsi="Times New Roman" w:cs="Times New Roman"/>
          <w:sz w:val="28"/>
          <w:szCs w:val="28"/>
        </w:rPr>
        <w:t xml:space="preserve"> (п. 3.2</w:t>
      </w:r>
      <w:r w:rsidRPr="008927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акта).</w:t>
      </w:r>
    </w:p>
    <w:p w:rsidR="00257DFF" w:rsidRPr="004E5E53" w:rsidRDefault="00257DFF" w:rsidP="00257D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E53">
        <w:rPr>
          <w:rFonts w:ascii="Times New Roman" w:hAnsi="Times New Roman" w:cs="Times New Roman"/>
          <w:sz w:val="28"/>
          <w:szCs w:val="28"/>
        </w:rPr>
        <w:t>В нарушение п. 2 ст. 112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53">
        <w:rPr>
          <w:rFonts w:ascii="Times New Roman" w:hAnsi="Times New Roman" w:cs="Times New Roman"/>
          <w:sz w:val="28"/>
          <w:szCs w:val="28"/>
        </w:rPr>
        <w:t>44-ФЗ и п.5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53">
        <w:rPr>
          <w:rFonts w:ascii="Times New Roman" w:hAnsi="Times New Roman" w:cs="Times New Roman"/>
          <w:sz w:val="28"/>
          <w:szCs w:val="28"/>
        </w:rPr>
        <w:t>№ 761/20н Заказчиком нарушен срок размещения плана-графика на 2014 год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4E5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акта)</w:t>
      </w:r>
    </w:p>
    <w:p w:rsidR="008F0D9A" w:rsidRDefault="008F0D9A" w:rsidP="00257DFF">
      <w:pPr>
        <w:pStyle w:val="a3"/>
        <w:shd w:val="clear" w:color="auto" w:fill="FFFFFF"/>
        <w:ind w:left="540" w:right="-27"/>
        <w:jc w:val="both"/>
      </w:pPr>
    </w:p>
    <w:sectPr w:rsidR="008F0D9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155C4A"/>
    <w:rsid w:val="00190DD4"/>
    <w:rsid w:val="00257DFF"/>
    <w:rsid w:val="0028038F"/>
    <w:rsid w:val="00350954"/>
    <w:rsid w:val="003A299C"/>
    <w:rsid w:val="003B0899"/>
    <w:rsid w:val="00722300"/>
    <w:rsid w:val="008F0D9A"/>
    <w:rsid w:val="008F3CC3"/>
    <w:rsid w:val="009E5305"/>
    <w:rsid w:val="00B8734F"/>
    <w:rsid w:val="00D20EB5"/>
    <w:rsid w:val="00D47EC0"/>
    <w:rsid w:val="00D746CA"/>
    <w:rsid w:val="00DD0527"/>
    <w:rsid w:val="00E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DDB88-0F40-41DD-82A6-F239B34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A711FB451FFBCD119EC850B29C6ED314E2D0F457E795A011641C75EA1F119D51E4B271A64131EBA2s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4g</cp:lastModifiedBy>
  <cp:revision>2</cp:revision>
  <cp:lastPrinted>2015-03-13T07:16:00Z</cp:lastPrinted>
  <dcterms:created xsi:type="dcterms:W3CDTF">2015-10-01T10:15:00Z</dcterms:created>
  <dcterms:modified xsi:type="dcterms:W3CDTF">2015-10-01T10:15:00Z</dcterms:modified>
</cp:coreProperties>
</file>