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C8" w:rsidRDefault="001668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8C8" w:rsidRDefault="001668C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68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8C8" w:rsidRDefault="001668C8">
            <w:pPr>
              <w:pStyle w:val="ConsPlusNormal"/>
            </w:pPr>
            <w:r>
              <w:t>27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8C8" w:rsidRDefault="001668C8">
            <w:pPr>
              <w:pStyle w:val="ConsPlusNormal"/>
              <w:jc w:val="right"/>
            </w:pPr>
            <w:r>
              <w:t>N 145-УГ</w:t>
            </w:r>
          </w:p>
        </w:tc>
      </w:tr>
    </w:tbl>
    <w:p w:rsidR="001668C8" w:rsidRDefault="00166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8C8" w:rsidRDefault="001668C8">
      <w:pPr>
        <w:pStyle w:val="ConsPlusNormal"/>
      </w:pPr>
    </w:p>
    <w:p w:rsidR="001668C8" w:rsidRDefault="001668C8">
      <w:pPr>
        <w:pStyle w:val="ConsPlusTitle"/>
        <w:jc w:val="center"/>
      </w:pPr>
      <w:r>
        <w:t>УКАЗ</w:t>
      </w:r>
    </w:p>
    <w:p w:rsidR="001668C8" w:rsidRDefault="001668C8">
      <w:pPr>
        <w:pStyle w:val="ConsPlusTitle"/>
        <w:jc w:val="center"/>
      </w:pPr>
    </w:p>
    <w:p w:rsidR="001668C8" w:rsidRDefault="001668C8">
      <w:pPr>
        <w:pStyle w:val="ConsPlusTitle"/>
        <w:jc w:val="center"/>
      </w:pPr>
      <w:r>
        <w:t>ГУБЕРНАТОРА СВЕРДЛОВСКОЙ ОБЛАСТИ</w:t>
      </w:r>
    </w:p>
    <w:p w:rsidR="001668C8" w:rsidRDefault="001668C8">
      <w:pPr>
        <w:pStyle w:val="ConsPlusTitle"/>
        <w:jc w:val="center"/>
      </w:pPr>
    </w:p>
    <w:p w:rsidR="001668C8" w:rsidRDefault="001668C8">
      <w:pPr>
        <w:pStyle w:val="ConsPlusTitle"/>
        <w:jc w:val="center"/>
      </w:pPr>
      <w:r>
        <w:t>О ВНЕСЕНИИ ИЗМЕНЕНИЯ В УКАЗ ГУБЕРНАТОРА</w:t>
      </w:r>
    </w:p>
    <w:p w:rsidR="001668C8" w:rsidRDefault="001668C8">
      <w:pPr>
        <w:pStyle w:val="ConsPlusTitle"/>
        <w:jc w:val="center"/>
      </w:pPr>
      <w:r>
        <w:t>СВЕРДЛОВСКОЙ ОБЛАСТИ ОТ 18.03.2020 N 100-УГ</w:t>
      </w:r>
    </w:p>
    <w:p w:rsidR="001668C8" w:rsidRDefault="001668C8">
      <w:pPr>
        <w:pStyle w:val="ConsPlusTitle"/>
        <w:jc w:val="center"/>
      </w:pPr>
      <w:r>
        <w:t>"О ВВЕДЕНИИ НА ТЕРРИТОРИИ СВЕРДЛОВСКОЙ ОБЛАСТИ РЕЖИМА</w:t>
      </w:r>
    </w:p>
    <w:p w:rsidR="001668C8" w:rsidRDefault="001668C8">
      <w:pPr>
        <w:pStyle w:val="ConsPlusTitle"/>
        <w:jc w:val="center"/>
      </w:pPr>
      <w:r>
        <w:t>ПОВЫШЕННОЙ ГОТОВНОСТИ И ПРИНЯТИИ ДОПОЛНИТЕЛЬНЫХ МЕР</w:t>
      </w:r>
    </w:p>
    <w:p w:rsidR="001668C8" w:rsidRDefault="001668C8">
      <w:pPr>
        <w:pStyle w:val="ConsPlusTitle"/>
        <w:jc w:val="center"/>
      </w:pPr>
      <w:r>
        <w:t>ПО ЗАЩИТЕ НАСЕЛЕНИЯ ОТ НОВОЙ КОРОНАВИРУСНОЙ ИНФЕКЦИИ</w:t>
      </w:r>
    </w:p>
    <w:p w:rsidR="001668C8" w:rsidRDefault="001668C8">
      <w:pPr>
        <w:pStyle w:val="ConsPlusTitle"/>
        <w:jc w:val="center"/>
      </w:pPr>
      <w:r>
        <w:t>(2019-NCOV)"</w:t>
      </w:r>
    </w:p>
    <w:p w:rsidR="001668C8" w:rsidRDefault="001668C8">
      <w:pPr>
        <w:pStyle w:val="ConsPlusNormal"/>
      </w:pPr>
    </w:p>
    <w:p w:rsidR="001668C8" w:rsidRDefault="001668C8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марта 2020 года N 206 "Об объявлении в Российской Федерации нерабочих дней", 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1668C8" w:rsidRDefault="001668C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 и от 26.03.2020 N 143-УГ, следующее изменение:</w:t>
      </w:r>
    </w:p>
    <w:p w:rsidR="001668C8" w:rsidRDefault="001668C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пунктом 6-1 следующего содержания:</w:t>
      </w:r>
    </w:p>
    <w:p w:rsidR="001668C8" w:rsidRDefault="001668C8">
      <w:pPr>
        <w:pStyle w:val="ConsPlusNormal"/>
        <w:spacing w:before="220"/>
        <w:ind w:firstLine="540"/>
        <w:jc w:val="both"/>
      </w:pPr>
      <w:r>
        <w:t>"6-1. Руководителям организаций, осуществляющих деятельность на территории Свердловской области, с непрерывным технологическим циклом производства работ, в том числе выполняющих неотложные работы в условиях чрезвычайных обстоятельств и в иных случаях, ставящих под угрозу жизнь или нормальные жизненные условия населения, обеспечить работников средствами индивидуальной защиты и проведение необходимых дезинфекционных мероприятий.".</w:t>
      </w:r>
    </w:p>
    <w:p w:rsidR="001668C8" w:rsidRDefault="001668C8">
      <w:pPr>
        <w:pStyle w:val="ConsPlusNormal"/>
        <w:spacing w:before="220"/>
        <w:ind w:firstLine="540"/>
        <w:jc w:val="both"/>
      </w:pPr>
      <w:r>
        <w:t>2. Контроль за исполнением настоящего Указа оставляю за собой.</w:t>
      </w:r>
    </w:p>
    <w:p w:rsidR="001668C8" w:rsidRDefault="001668C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1668C8" w:rsidRDefault="001668C8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1668C8" w:rsidRDefault="001668C8">
      <w:pPr>
        <w:pStyle w:val="ConsPlusNormal"/>
      </w:pPr>
    </w:p>
    <w:p w:rsidR="001668C8" w:rsidRDefault="001668C8">
      <w:pPr>
        <w:pStyle w:val="ConsPlusNormal"/>
        <w:jc w:val="right"/>
      </w:pPr>
      <w:r>
        <w:t>Губернатор</w:t>
      </w:r>
    </w:p>
    <w:p w:rsidR="001668C8" w:rsidRDefault="001668C8">
      <w:pPr>
        <w:pStyle w:val="ConsPlusNormal"/>
        <w:jc w:val="right"/>
      </w:pPr>
      <w:r>
        <w:t>Свердловской области</w:t>
      </w:r>
    </w:p>
    <w:p w:rsidR="001668C8" w:rsidRDefault="001668C8">
      <w:pPr>
        <w:pStyle w:val="ConsPlusNormal"/>
        <w:jc w:val="right"/>
      </w:pPr>
      <w:r>
        <w:t>Е.В.КУЙВАШЕВ</w:t>
      </w:r>
    </w:p>
    <w:p w:rsidR="001668C8" w:rsidRDefault="001668C8">
      <w:pPr>
        <w:pStyle w:val="ConsPlusNormal"/>
      </w:pPr>
      <w:r>
        <w:t>г. Екатеринбург</w:t>
      </w:r>
    </w:p>
    <w:p w:rsidR="001668C8" w:rsidRDefault="001668C8">
      <w:pPr>
        <w:pStyle w:val="ConsPlusNormal"/>
        <w:spacing w:before="220"/>
      </w:pPr>
      <w:r>
        <w:t>27 марта 2020 года</w:t>
      </w:r>
    </w:p>
    <w:p w:rsidR="001668C8" w:rsidRDefault="001668C8">
      <w:pPr>
        <w:pStyle w:val="ConsPlusNormal"/>
        <w:spacing w:before="220"/>
      </w:pPr>
      <w:r>
        <w:t>N 145-УГ</w:t>
      </w:r>
    </w:p>
    <w:p w:rsidR="001668C8" w:rsidRDefault="001668C8">
      <w:pPr>
        <w:pStyle w:val="ConsPlusNormal"/>
      </w:pPr>
    </w:p>
    <w:p w:rsidR="001668C8" w:rsidRDefault="001668C8">
      <w:pPr>
        <w:pStyle w:val="ConsPlusNormal"/>
      </w:pPr>
    </w:p>
    <w:p w:rsidR="001668C8" w:rsidRDefault="00166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96" w:rsidRDefault="004E0B96">
      <w:bookmarkStart w:id="0" w:name="_GoBack"/>
      <w:bookmarkEnd w:id="0"/>
    </w:p>
    <w:sectPr w:rsidR="004E0B96" w:rsidSect="001D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8"/>
    <w:rsid w:val="001668C8"/>
    <w:rsid w:val="004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97CC-8E21-48C3-8D0E-874CAF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EAB6D9923E6CE0E49FE68B6397C1AAA308BB6F8F88A83829FE0C685BD30BFE6B771C62129B6BD10809072AF2CC34FC7342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BEAB6D9923E6CE0E49FE68B6397C1AAA308BB6F8F88A83829FE0C685BD30BFE6B771C62129B6BD10809072AF2CC34FC7342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EAB6D9923E6CE0E49FE68B6397C1AAA308BB6F8FC8C818D9CE0C685BD30BFE6B771C63329EEB113808777AA39951E811B2ED9B5F509412EDFC6803D2FC" TargetMode="External"/><Relationship Id="rId5" Type="http://schemas.openxmlformats.org/officeDocument/2006/relationships/hyperlink" Target="consultantplus://offline/ref=47BEAB6D9923E6CE0E49E065A0552210A83FDDBFF2FA83D2D8C9E691DAED36EAB4F72F9F736CFDB0109F8C72AE332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2020-03-31T02:54:00Z</dcterms:created>
  <dcterms:modified xsi:type="dcterms:W3CDTF">2020-03-31T02:55:00Z</dcterms:modified>
</cp:coreProperties>
</file>