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Default="007E1AD6" w:rsidP="007E1AD6">
      <w:pPr>
        <w:pStyle w:val="a9"/>
        <w:rPr>
          <w:szCs w:val="28"/>
        </w:rPr>
      </w:pPr>
    </w:p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CD22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CD2281">
              <w:rPr>
                <w:szCs w:val="28"/>
              </w:rPr>
              <w:t xml:space="preserve">01.03.2021 </w:t>
            </w:r>
            <w:r w:rsidR="00306862">
              <w:rPr>
                <w:szCs w:val="28"/>
              </w:rPr>
              <w:t>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CD228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CD2281">
              <w:rPr>
                <w:szCs w:val="28"/>
              </w:rPr>
              <w:t>100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4D6869" w:rsidRDefault="003D011F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2D0409">
        <w:rPr>
          <w:b/>
          <w:i/>
          <w:szCs w:val="28"/>
        </w:rPr>
        <w:t xml:space="preserve">муниципальную программу </w:t>
      </w:r>
      <w:r w:rsidR="005019B4">
        <w:rPr>
          <w:b/>
          <w:i/>
          <w:szCs w:val="28"/>
        </w:rPr>
        <w:t>"</w:t>
      </w:r>
      <w:r w:rsidR="002D0409" w:rsidRPr="004D6869">
        <w:rPr>
          <w:b/>
          <w:i/>
          <w:szCs w:val="28"/>
        </w:rPr>
        <w:t>Формирование комфортной городской среды городского округа Верхний Тагил на 201</w:t>
      </w:r>
      <w:r w:rsidR="002D0409">
        <w:rPr>
          <w:b/>
          <w:i/>
          <w:szCs w:val="28"/>
        </w:rPr>
        <w:t>8-2024</w:t>
      </w:r>
      <w:r w:rsidR="002D0409" w:rsidRPr="004D6869">
        <w:rPr>
          <w:b/>
          <w:i/>
          <w:szCs w:val="28"/>
        </w:rPr>
        <w:t xml:space="preserve"> годы</w:t>
      </w:r>
      <w:r w:rsidR="005019B4">
        <w:rPr>
          <w:b/>
          <w:i/>
          <w:szCs w:val="28"/>
        </w:rPr>
        <w:t>"</w:t>
      </w:r>
      <w:r w:rsidR="002D0409">
        <w:rPr>
          <w:b/>
          <w:i/>
          <w:szCs w:val="28"/>
        </w:rPr>
        <w:t xml:space="preserve">, утвержденную </w:t>
      </w:r>
      <w:r>
        <w:rPr>
          <w:b/>
          <w:i/>
          <w:szCs w:val="28"/>
        </w:rPr>
        <w:t>постановление</w:t>
      </w:r>
      <w:r w:rsidR="002D0409">
        <w:rPr>
          <w:b/>
          <w:i/>
          <w:szCs w:val="28"/>
        </w:rPr>
        <w:t>м</w:t>
      </w:r>
      <w:r>
        <w:rPr>
          <w:b/>
          <w:i/>
          <w:szCs w:val="28"/>
        </w:rPr>
        <w:t xml:space="preserve"> администрации городского округа Вер</w:t>
      </w:r>
      <w:r w:rsidR="002D0409">
        <w:rPr>
          <w:b/>
          <w:i/>
          <w:szCs w:val="28"/>
        </w:rPr>
        <w:t xml:space="preserve">хний </w:t>
      </w:r>
      <w:r w:rsidR="00FB0A2B">
        <w:rPr>
          <w:b/>
          <w:i/>
          <w:szCs w:val="28"/>
        </w:rPr>
        <w:t>Тагил от</w:t>
      </w:r>
      <w:r w:rsidR="002D0409">
        <w:rPr>
          <w:b/>
          <w:i/>
          <w:szCs w:val="28"/>
        </w:rPr>
        <w:t xml:space="preserve"> 01.11.2017 № 668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7A5F03" w:rsidRDefault="009F6149" w:rsidP="00AE289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7A5F03" w:rsidRPr="004D6869">
        <w:rPr>
          <w:szCs w:val="28"/>
        </w:rPr>
        <w:t xml:space="preserve">В соответствии с Постановлением Правительства Российской Федерации от 10.02.2017 № 169 </w:t>
      </w:r>
      <w:r w:rsidR="007C4423" w:rsidRPr="004D6869">
        <w:rPr>
          <w:szCs w:val="28"/>
        </w:rPr>
        <w:t xml:space="preserve"> </w:t>
      </w:r>
      <w:r w:rsidR="007A5F03" w:rsidRPr="004D6869">
        <w:rPr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4423" w:rsidRPr="004D6869">
        <w:rPr>
          <w:szCs w:val="28"/>
        </w:rPr>
        <w:t>с Постановлением Правительства Свердловской облас</w:t>
      </w:r>
      <w:r w:rsidR="00A4076B">
        <w:rPr>
          <w:szCs w:val="28"/>
        </w:rPr>
        <w:t xml:space="preserve">ти </w:t>
      </w:r>
      <w:r w:rsidR="00AE289A" w:rsidRPr="00AE289A">
        <w:rPr>
          <w:szCs w:val="28"/>
        </w:rPr>
        <w:t xml:space="preserve">от 31.10.2017 </w:t>
      </w:r>
      <w:r w:rsidR="00AE289A">
        <w:rPr>
          <w:szCs w:val="28"/>
        </w:rPr>
        <w:t xml:space="preserve">г. № </w:t>
      </w:r>
      <w:r w:rsidR="00AE289A" w:rsidRPr="00AE289A">
        <w:rPr>
          <w:szCs w:val="28"/>
        </w:rPr>
        <w:t>805-ПП "Об утверждении государственной программы Свердловской области "Формирование современной городской среды на территории Свердловск</w:t>
      </w:r>
      <w:r w:rsidR="00AE289A">
        <w:rPr>
          <w:szCs w:val="28"/>
        </w:rPr>
        <w:t>ой области на 2018 - 2024 годы"</w:t>
      </w:r>
      <w:r w:rsidR="007C4423">
        <w:t xml:space="preserve">, </w:t>
      </w:r>
      <w:r>
        <w:t xml:space="preserve">учитывая результаты проведения рейтингового голосования, проведенного в соответствии с постановлением Администрации городского округа Верхний Тагил от 22.01.2021 г. № 20 </w:t>
      </w:r>
      <w:r w:rsidRPr="009F6149">
        <w:t>"</w:t>
      </w:r>
      <w:r w:rsidRPr="009F6149">
        <w:rPr>
          <w:bCs/>
          <w:iCs/>
          <w:szCs w:val="28"/>
        </w:rPr>
        <w:t xml:space="preserve">О  проведении рейтингового голосования </w:t>
      </w:r>
      <w:r w:rsidRPr="009F6149">
        <w:rPr>
          <w:szCs w:val="28"/>
        </w:rPr>
        <w:t>по выбору общественной территории, подлежащей благоустройству в первоочередном порядке в рамках ре</w:t>
      </w:r>
      <w:r>
        <w:rPr>
          <w:szCs w:val="28"/>
        </w:rPr>
        <w:t>ализации приоритетного проекта "</w:t>
      </w:r>
      <w:r w:rsidRPr="009F6149">
        <w:rPr>
          <w:szCs w:val="28"/>
        </w:rPr>
        <w:t>Формирование комфортной городской среды</w:t>
      </w:r>
      <w:r>
        <w:rPr>
          <w:szCs w:val="28"/>
        </w:rPr>
        <w:t>"</w:t>
      </w:r>
      <w:r w:rsidRPr="009F6149">
        <w:rPr>
          <w:szCs w:val="28"/>
        </w:rPr>
        <w:t xml:space="preserve"> в 2022 году"</w:t>
      </w:r>
      <w:r>
        <w:rPr>
          <w:szCs w:val="28"/>
        </w:rPr>
        <w:t xml:space="preserve">, протокол </w:t>
      </w:r>
      <w:r w:rsidRPr="00AE289A">
        <w:rPr>
          <w:szCs w:val="28"/>
        </w:rPr>
        <w:t>Заседания 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AE289A">
        <w:rPr>
          <w:szCs w:val="28"/>
        </w:rPr>
        <w:t xml:space="preserve"> </w:t>
      </w:r>
      <w:r>
        <w:rPr>
          <w:szCs w:val="28"/>
        </w:rPr>
        <w:t>от 01.02.2021 г. № 1</w:t>
      </w:r>
      <w:r w:rsidR="007A5F03" w:rsidRPr="002E02A4">
        <w:rPr>
          <w:szCs w:val="28"/>
        </w:rPr>
        <w:t xml:space="preserve">, руководствуясь </w:t>
      </w:r>
      <w:hyperlink r:id="rId7" w:history="1">
        <w:r w:rsidR="007A5F03" w:rsidRPr="002E02A4">
          <w:rPr>
            <w:szCs w:val="28"/>
          </w:rPr>
          <w:t>Уставом</w:t>
        </w:r>
      </w:hyperlink>
      <w:r w:rsidR="007A5F03" w:rsidRPr="002E02A4">
        <w:rPr>
          <w:szCs w:val="28"/>
        </w:rPr>
        <w:t xml:space="preserve"> городского округа Верхний Тагил</w:t>
      </w:r>
      <w:r w:rsidR="002D0409">
        <w:rPr>
          <w:szCs w:val="28"/>
        </w:rPr>
        <w:t>, Администрация городского округа Верхний Тагил</w:t>
      </w:r>
    </w:p>
    <w:p w:rsidR="002D0409" w:rsidRPr="002E02A4" w:rsidRDefault="002D0409" w:rsidP="009F61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E02A4">
        <w:rPr>
          <w:rFonts w:ascii="Times New Roman" w:hAnsi="Times New Roman" w:cs="Times New Roman"/>
          <w:szCs w:val="28"/>
        </w:rPr>
        <w:t xml:space="preserve">1. </w:t>
      </w:r>
      <w:r w:rsidR="00FB0A2B">
        <w:rPr>
          <w:rFonts w:ascii="Times New Roman" w:hAnsi="Times New Roman" w:cs="Times New Roman"/>
          <w:szCs w:val="28"/>
        </w:rPr>
        <w:t>Внести в</w:t>
      </w:r>
      <w:r w:rsidRPr="002E02A4">
        <w:rPr>
          <w:rFonts w:ascii="Times New Roman" w:hAnsi="Times New Roman" w:cs="Times New Roman"/>
          <w:szCs w:val="28"/>
        </w:rPr>
        <w:t xml:space="preserve"> муниципальную программу «Формирование комфортной городской среды</w:t>
      </w:r>
      <w:r w:rsidRPr="002E02A4">
        <w:t xml:space="preserve"> </w:t>
      </w:r>
      <w:r w:rsidRPr="002E02A4">
        <w:rPr>
          <w:rFonts w:ascii="Times New Roman" w:hAnsi="Times New Roman" w:cs="Times New Roman"/>
          <w:szCs w:val="28"/>
        </w:rPr>
        <w:t>городского округа Верхний Тагил на 201</w:t>
      </w:r>
      <w:r w:rsidR="002D0409">
        <w:rPr>
          <w:rFonts w:ascii="Times New Roman" w:hAnsi="Times New Roman" w:cs="Times New Roman"/>
          <w:szCs w:val="28"/>
        </w:rPr>
        <w:t>8-2024</w:t>
      </w:r>
      <w:r w:rsidRPr="002E02A4">
        <w:rPr>
          <w:rFonts w:ascii="Times New Roman" w:hAnsi="Times New Roman" w:cs="Times New Roman"/>
          <w:szCs w:val="28"/>
        </w:rPr>
        <w:t xml:space="preserve"> год</w:t>
      </w:r>
      <w:r w:rsidR="007C4423">
        <w:rPr>
          <w:rFonts w:ascii="Times New Roman" w:hAnsi="Times New Roman" w:cs="Times New Roman"/>
          <w:szCs w:val="28"/>
        </w:rPr>
        <w:t>ы</w:t>
      </w:r>
      <w:r w:rsidRPr="002E02A4">
        <w:rPr>
          <w:rFonts w:ascii="Times New Roman" w:hAnsi="Times New Roman" w:cs="Times New Roman"/>
          <w:szCs w:val="28"/>
        </w:rPr>
        <w:t>»</w:t>
      </w:r>
      <w:r w:rsidR="002D0409">
        <w:rPr>
          <w:rFonts w:ascii="Times New Roman" w:hAnsi="Times New Roman" w:cs="Times New Roman"/>
          <w:szCs w:val="28"/>
        </w:rPr>
        <w:t xml:space="preserve"> следующие изменения:</w:t>
      </w:r>
    </w:p>
    <w:p w:rsidR="00C36917" w:rsidRDefault="002D0409" w:rsidP="002D0409">
      <w:pPr>
        <w:pStyle w:val="ConsPlusNormal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C800C9">
        <w:rPr>
          <w:rFonts w:ascii="Times New Roman" w:hAnsi="Times New Roman" w:cs="Times New Roman"/>
          <w:szCs w:val="28"/>
        </w:rPr>
        <w:t>.</w:t>
      </w:r>
      <w:r w:rsidR="00C36917">
        <w:rPr>
          <w:rFonts w:ascii="Times New Roman" w:hAnsi="Times New Roman" w:cs="Times New Roman"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Приложение № 2</w:t>
      </w:r>
      <w:r w:rsidR="00C36917">
        <w:rPr>
          <w:rFonts w:ascii="Times New Roman CYR" w:hAnsi="Times New Roman CYR" w:cs="Times New Roman CYR"/>
          <w:bCs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План м</w:t>
      </w:r>
      <w:r w:rsidR="008B2E5F">
        <w:rPr>
          <w:rFonts w:ascii="Times New Roman CYR" w:hAnsi="Times New Roman CYR" w:cs="Times New Roman CYR"/>
          <w:szCs w:val="28"/>
        </w:rPr>
        <w:t>ероприятия по выполнению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</w:t>
      </w:r>
      <w:r w:rsidR="008B2E5F">
        <w:rPr>
          <w:rFonts w:ascii="Times New Roman CYR" w:hAnsi="Times New Roman CYR" w:cs="Times New Roman CYR"/>
          <w:szCs w:val="28"/>
        </w:rPr>
        <w:t xml:space="preserve">муниципальной программы </w:t>
      </w:r>
      <w:r w:rsidR="008B2E5F" w:rsidRPr="001335AC">
        <w:rPr>
          <w:rFonts w:ascii="Times New Roman CYR" w:hAnsi="Times New Roman CYR" w:cs="Times New Roman CYR"/>
          <w:szCs w:val="28"/>
        </w:rPr>
        <w:t>«Формирован</w:t>
      </w:r>
      <w:r w:rsidR="008B2E5F">
        <w:rPr>
          <w:rFonts w:ascii="Times New Roman CYR" w:hAnsi="Times New Roman CYR" w:cs="Times New Roman CYR"/>
          <w:szCs w:val="28"/>
        </w:rPr>
        <w:t>ие комфортной городской среды городского округа Верхний Тагил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на </w:t>
      </w:r>
      <w:r w:rsidR="008B2E5F">
        <w:rPr>
          <w:rFonts w:ascii="Times New Roman CYR" w:hAnsi="Times New Roman CYR" w:cs="Times New Roman CYR"/>
          <w:szCs w:val="28"/>
        </w:rPr>
        <w:t>2018-2024 годы</w:t>
      </w:r>
      <w:r w:rsidR="008B2E5F" w:rsidRPr="001335AC">
        <w:rPr>
          <w:rFonts w:ascii="Times New Roman CYR" w:hAnsi="Times New Roman CYR" w:cs="Times New Roman CYR"/>
          <w:szCs w:val="28"/>
        </w:rPr>
        <w:t>»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BC5426">
        <w:rPr>
          <w:szCs w:val="28"/>
        </w:rPr>
        <w:t>Русалеева</w:t>
      </w:r>
      <w:proofErr w:type="spellEnd"/>
    </w:p>
    <w:p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8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 (с приложениями).</w:t>
      </w:r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2281">
        <w:rPr>
          <w:szCs w:val="28"/>
        </w:rPr>
        <w:t>подпись</w:t>
      </w:r>
      <w:r w:rsidR="00325066">
        <w:rPr>
          <w:szCs w:val="28"/>
        </w:rPr>
        <w:t xml:space="preserve"> </w:t>
      </w:r>
      <w:r w:rsidR="00B20E66">
        <w:rPr>
          <w:szCs w:val="28"/>
        </w:rPr>
        <w:t xml:space="preserve">        </w:t>
      </w:r>
      <w:r w:rsidR="00E86B4D">
        <w:rPr>
          <w:szCs w:val="28"/>
        </w:rPr>
        <w:t xml:space="preserve">              </w:t>
      </w:r>
      <w:r w:rsidR="00FB0A2B">
        <w:rPr>
          <w:szCs w:val="28"/>
        </w:rPr>
        <w:t xml:space="preserve">     </w:t>
      </w:r>
      <w:r w:rsidR="00E86B4D">
        <w:rPr>
          <w:szCs w:val="28"/>
        </w:rPr>
        <w:t xml:space="preserve">    </w:t>
      </w:r>
      <w:r>
        <w:rPr>
          <w:szCs w:val="28"/>
        </w:rPr>
        <w:tab/>
      </w:r>
      <w:r w:rsidR="008B2E5F">
        <w:rPr>
          <w:szCs w:val="28"/>
        </w:rPr>
        <w:t>В.Г.Кириченко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8724BB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C411F1">
          <w:pgSz w:w="11907" w:h="16839" w:code="9"/>
          <w:pgMar w:top="567" w:right="567" w:bottom="1134" w:left="1134" w:header="720" w:footer="720" w:gutter="0"/>
          <w:cols w:space="720"/>
          <w:noEndnote/>
          <w:docGrid w:linePitch="381"/>
        </w:sectPr>
      </w:pPr>
      <w:r>
        <w:rPr>
          <w:sz w:val="24"/>
          <w:szCs w:val="24"/>
        </w:rPr>
        <w:t xml:space="preserve">Верно: Старший инспектор АСО                                            Фурсаева А.О. </w:t>
      </w:r>
    </w:p>
    <w:p w:rsidR="00572720" w:rsidRPr="003602DF" w:rsidRDefault="003602DF" w:rsidP="004F43D2">
      <w:pPr>
        <w:jc w:val="right"/>
        <w:rPr>
          <w:sz w:val="24"/>
          <w:szCs w:val="24"/>
        </w:rPr>
      </w:pPr>
      <w:bookmarkStart w:id="0" w:name="_GoBack"/>
      <w:bookmarkEnd w:id="0"/>
      <w:r w:rsidRPr="003602DF">
        <w:rPr>
          <w:sz w:val="24"/>
          <w:szCs w:val="24"/>
        </w:rPr>
        <w:lastRenderedPageBreak/>
        <w:t>Приложение № 2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 xml:space="preserve">к муниципальной программе 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«Формирование комфортной городской среды</w:t>
      </w:r>
    </w:p>
    <w:p w:rsid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городского округа Верхний Тагил на 2018-2024 годы»</w:t>
      </w:r>
    </w:p>
    <w:p w:rsidR="005565E8" w:rsidRDefault="005565E8" w:rsidP="003602DF">
      <w:pPr>
        <w:jc w:val="right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2693"/>
        <w:gridCol w:w="1560"/>
        <w:gridCol w:w="1134"/>
        <w:gridCol w:w="993"/>
        <w:gridCol w:w="1417"/>
        <w:gridCol w:w="1700"/>
        <w:gridCol w:w="1276"/>
        <w:gridCol w:w="1276"/>
        <w:gridCol w:w="1134"/>
        <w:gridCol w:w="1843"/>
      </w:tblGrid>
      <w:tr w:rsidR="005565E8" w:rsidRPr="005565E8" w:rsidTr="003E02B8">
        <w:trPr>
          <w:trHeight w:val="349"/>
        </w:trPr>
        <w:tc>
          <w:tcPr>
            <w:tcW w:w="157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565E8">
              <w:rPr>
                <w:b/>
                <w:bCs/>
                <w:color w:val="000000"/>
                <w:szCs w:val="28"/>
              </w:rPr>
              <w:t xml:space="preserve">План мероприятий по выполнению муниципальной программы «Формирование комфортной городской среды </w:t>
            </w:r>
          </w:p>
        </w:tc>
      </w:tr>
      <w:tr w:rsidR="005565E8" w:rsidRPr="005565E8" w:rsidTr="003E02B8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5565E8" w:rsidRPr="005565E8" w:rsidTr="003E02B8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5565E8" w:rsidRPr="005565E8" w:rsidTr="003E02B8">
        <w:trPr>
          <w:trHeight w:val="17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5E8">
              <w:rPr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5E8" w:rsidRPr="005565E8" w:rsidTr="003E02B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565E8" w:rsidRPr="005565E8" w:rsidTr="003E02B8">
        <w:trPr>
          <w:trHeight w:val="73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314005,5984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33148,183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230329,61541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119742,2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177263,3984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3405,983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123329,61541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 xml:space="preserve">Мероприятие 1.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308948,6984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228529,61541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4,5,6,7</w:t>
            </w:r>
          </w:p>
        </w:tc>
      </w:tr>
      <w:tr w:rsidR="005565E8" w:rsidRPr="005565E8" w:rsidTr="003E02B8">
        <w:trPr>
          <w:trHeight w:val="76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общественной территории, </w:t>
            </w:r>
            <w:r w:rsidRPr="005565E8">
              <w:rPr>
                <w:color w:val="000000"/>
                <w:sz w:val="20"/>
              </w:rPr>
              <w:t>из них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172206,4984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121529,61541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19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среды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120450*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121498,6984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41079,61541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12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51756,49841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1079,61541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121498,6984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41079,61541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12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51756,49841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1079,61541**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В том числе 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7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3E02B8">
              <w:rPr>
                <w:b/>
                <w:bCs/>
                <w:i/>
                <w:color w:val="000000"/>
                <w:sz w:val="20"/>
              </w:rPr>
              <w:t>Благоустройство общественной территории  "Улица Лесная в г. Верхний Тагил"</w:t>
            </w:r>
            <w:r w:rsidRPr="003E02B8">
              <w:rPr>
                <w:b/>
                <w:bCs/>
                <w:i/>
                <w:color w:val="000000"/>
                <w:sz w:val="20"/>
              </w:rPr>
              <w:br/>
              <w:t xml:space="preserve"> г. Верхний Тагил, ул. Лесная</w:t>
            </w:r>
            <w:r w:rsidRPr="005565E8">
              <w:rPr>
                <w:color w:val="000000"/>
                <w:sz w:val="20"/>
              </w:rPr>
              <w:t>, из них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Мероприятие 2.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1,2,3</w:t>
            </w:r>
          </w:p>
        </w:tc>
      </w:tr>
      <w:tr w:rsidR="005565E8" w:rsidRPr="005565E8" w:rsidTr="003E02B8">
        <w:trPr>
          <w:trHeight w:val="61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дворовых территорий, всего, </w:t>
            </w:r>
            <w:r w:rsidRPr="005565E8">
              <w:rPr>
                <w:color w:val="000000"/>
                <w:sz w:val="20"/>
              </w:rPr>
              <w:t>из них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5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4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2.10.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2.19.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2.20.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7,9,11)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13,15,17)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г. Верхний Тагил, квартал 20 (образованный домами: ул. Маяковского, </w:t>
            </w:r>
            <w:r w:rsidRPr="005565E8">
              <w:rPr>
                <w:color w:val="000000"/>
                <w:sz w:val="20"/>
              </w:rPr>
              <w:lastRenderedPageBreak/>
              <w:t>26, 26а)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 том числе 2.29.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п. Половинный, Строителей, 1 и Строителей, 3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28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565E8">
              <w:rPr>
                <w:b/>
                <w:bCs/>
                <w:i/>
                <w:iCs/>
                <w:color w:val="000000"/>
                <w:sz w:val="20"/>
              </w:rPr>
              <w:t>Мероприятие 3.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5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10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0"/>
              </w:rPr>
            </w:pPr>
            <w:r w:rsidRPr="005565E8">
              <w:rPr>
                <w:b/>
                <w:bCs/>
                <w:color w:val="000000"/>
                <w:sz w:val="20"/>
              </w:rPr>
              <w:t>Разработка проектов благоустройства общественных и дворовых территорий, экспертиза проектов благоустройства общественных и дворовых территорий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4"/>
                <w:szCs w:val="24"/>
              </w:rPr>
            </w:pP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 w:val="24"/>
                <w:szCs w:val="24"/>
              </w:rPr>
            </w:pPr>
            <w:r w:rsidRPr="005565E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5565E8" w:rsidRPr="005565E8" w:rsidTr="003E02B8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5E8" w:rsidRPr="005565E8" w:rsidRDefault="005565E8" w:rsidP="005565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5E8" w:rsidRPr="005565E8" w:rsidTr="003E02B8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* в том числе софинансирование в размере 500 </w:t>
            </w:r>
            <w:proofErr w:type="spellStart"/>
            <w:r w:rsidRPr="005565E8">
              <w:rPr>
                <w:color w:val="00000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5E8" w:rsidRPr="005565E8" w:rsidTr="003E02B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5E8" w:rsidRPr="005565E8" w:rsidRDefault="005565E8" w:rsidP="005565E8">
            <w:pPr>
              <w:rPr>
                <w:color w:val="000000"/>
                <w:sz w:val="20"/>
              </w:rPr>
            </w:pPr>
            <w:r w:rsidRPr="005565E8">
              <w:rPr>
                <w:color w:val="000000"/>
                <w:sz w:val="20"/>
              </w:rPr>
              <w:t xml:space="preserve">** в том числе софинансирование в размере 816,330 </w:t>
            </w:r>
            <w:proofErr w:type="spellStart"/>
            <w:r w:rsidRPr="005565E8">
              <w:rPr>
                <w:color w:val="00000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5E8" w:rsidRPr="005565E8" w:rsidRDefault="005565E8" w:rsidP="00556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65E8" w:rsidRDefault="005565E8" w:rsidP="003602DF">
      <w:pPr>
        <w:jc w:val="right"/>
        <w:rPr>
          <w:sz w:val="24"/>
          <w:szCs w:val="24"/>
        </w:rPr>
      </w:pPr>
    </w:p>
    <w:p w:rsidR="005565E8" w:rsidRDefault="005565E8" w:rsidP="003602DF">
      <w:pPr>
        <w:jc w:val="right"/>
        <w:rPr>
          <w:sz w:val="24"/>
          <w:szCs w:val="24"/>
        </w:rPr>
      </w:pPr>
    </w:p>
    <w:p w:rsidR="00E739DA" w:rsidRDefault="00E739DA" w:rsidP="00E739DA">
      <w:pPr>
        <w:ind w:right="-108"/>
        <w:rPr>
          <w:color w:val="000000"/>
          <w:sz w:val="20"/>
        </w:rPr>
      </w:pPr>
    </w:p>
    <w:p w:rsidR="00572720" w:rsidRPr="0034703F" w:rsidRDefault="00572720" w:rsidP="0034703F">
      <w:pPr>
        <w:ind w:right="-108" w:firstLine="720"/>
        <w:rPr>
          <w:color w:val="000000"/>
          <w:sz w:val="20"/>
        </w:rPr>
        <w:sectPr w:rsidR="00572720" w:rsidRPr="0034703F" w:rsidSect="00C411F1">
          <w:pgSz w:w="16839" w:h="11907" w:orient="landscape" w:code="9"/>
          <w:pgMar w:top="567" w:right="1134" w:bottom="1134" w:left="567" w:header="720" w:footer="720" w:gutter="0"/>
          <w:cols w:space="720"/>
          <w:noEndnote/>
          <w:docGrid w:linePitch="381"/>
        </w:sect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910C3"/>
    <w:rsid w:val="000A4DA3"/>
    <w:rsid w:val="000B60FA"/>
    <w:rsid w:val="000C0644"/>
    <w:rsid w:val="000E07B1"/>
    <w:rsid w:val="000E2683"/>
    <w:rsid w:val="000E49E9"/>
    <w:rsid w:val="000E6362"/>
    <w:rsid w:val="000F7290"/>
    <w:rsid w:val="00150C13"/>
    <w:rsid w:val="00151DD0"/>
    <w:rsid w:val="001543A8"/>
    <w:rsid w:val="00164664"/>
    <w:rsid w:val="0018564D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62585"/>
    <w:rsid w:val="002740E9"/>
    <w:rsid w:val="0027466F"/>
    <w:rsid w:val="00276F03"/>
    <w:rsid w:val="00282566"/>
    <w:rsid w:val="002834A2"/>
    <w:rsid w:val="00283656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306862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75440"/>
    <w:rsid w:val="00381193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36F95"/>
    <w:rsid w:val="00441EBB"/>
    <w:rsid w:val="0044567D"/>
    <w:rsid w:val="00447511"/>
    <w:rsid w:val="00457E80"/>
    <w:rsid w:val="00477DE7"/>
    <w:rsid w:val="004803FD"/>
    <w:rsid w:val="0049041F"/>
    <w:rsid w:val="00490C8A"/>
    <w:rsid w:val="004A70A9"/>
    <w:rsid w:val="004B5B47"/>
    <w:rsid w:val="004D6869"/>
    <w:rsid w:val="004F43D2"/>
    <w:rsid w:val="004F4948"/>
    <w:rsid w:val="004F4A6A"/>
    <w:rsid w:val="00500080"/>
    <w:rsid w:val="005019B4"/>
    <w:rsid w:val="0051180E"/>
    <w:rsid w:val="00511D0E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D3406"/>
    <w:rsid w:val="005D3433"/>
    <w:rsid w:val="00602D6C"/>
    <w:rsid w:val="00605DC4"/>
    <w:rsid w:val="00620539"/>
    <w:rsid w:val="006236B5"/>
    <w:rsid w:val="00630689"/>
    <w:rsid w:val="006543CB"/>
    <w:rsid w:val="006659C7"/>
    <w:rsid w:val="006873D8"/>
    <w:rsid w:val="006936A6"/>
    <w:rsid w:val="006A7DCF"/>
    <w:rsid w:val="006B6799"/>
    <w:rsid w:val="006C2028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C3072"/>
    <w:rsid w:val="008E0405"/>
    <w:rsid w:val="00902492"/>
    <w:rsid w:val="00922859"/>
    <w:rsid w:val="00925E28"/>
    <w:rsid w:val="0093161D"/>
    <w:rsid w:val="00934917"/>
    <w:rsid w:val="0093494C"/>
    <w:rsid w:val="00941417"/>
    <w:rsid w:val="00951B8F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4FF7"/>
    <w:rsid w:val="009F6149"/>
    <w:rsid w:val="00A00ADA"/>
    <w:rsid w:val="00A06097"/>
    <w:rsid w:val="00A10EE2"/>
    <w:rsid w:val="00A12905"/>
    <w:rsid w:val="00A302DD"/>
    <w:rsid w:val="00A30978"/>
    <w:rsid w:val="00A36A9F"/>
    <w:rsid w:val="00A4076B"/>
    <w:rsid w:val="00A43FE5"/>
    <w:rsid w:val="00A54B26"/>
    <w:rsid w:val="00A715C0"/>
    <w:rsid w:val="00A75350"/>
    <w:rsid w:val="00A91446"/>
    <w:rsid w:val="00AA081E"/>
    <w:rsid w:val="00AB12D3"/>
    <w:rsid w:val="00AB340C"/>
    <w:rsid w:val="00AD72D0"/>
    <w:rsid w:val="00AD753E"/>
    <w:rsid w:val="00AE0CA7"/>
    <w:rsid w:val="00AE1E5E"/>
    <w:rsid w:val="00AE289A"/>
    <w:rsid w:val="00B137FF"/>
    <w:rsid w:val="00B13AB3"/>
    <w:rsid w:val="00B20E66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D4822"/>
    <w:rsid w:val="00BE02C9"/>
    <w:rsid w:val="00BF37D7"/>
    <w:rsid w:val="00C216B5"/>
    <w:rsid w:val="00C25382"/>
    <w:rsid w:val="00C26B45"/>
    <w:rsid w:val="00C27258"/>
    <w:rsid w:val="00C32D0C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F3483"/>
    <w:rsid w:val="00CF43B1"/>
    <w:rsid w:val="00D13076"/>
    <w:rsid w:val="00D15693"/>
    <w:rsid w:val="00D21354"/>
    <w:rsid w:val="00D31309"/>
    <w:rsid w:val="00D33EF1"/>
    <w:rsid w:val="00D35C74"/>
    <w:rsid w:val="00D3765C"/>
    <w:rsid w:val="00D518F6"/>
    <w:rsid w:val="00D62705"/>
    <w:rsid w:val="00D81FBA"/>
    <w:rsid w:val="00D842D9"/>
    <w:rsid w:val="00D93D6C"/>
    <w:rsid w:val="00DA0C21"/>
    <w:rsid w:val="00DA5591"/>
    <w:rsid w:val="00DB272D"/>
    <w:rsid w:val="00DB5877"/>
    <w:rsid w:val="00DC072E"/>
    <w:rsid w:val="00DC5CA1"/>
    <w:rsid w:val="00DC6BFC"/>
    <w:rsid w:val="00E06DBF"/>
    <w:rsid w:val="00E17EB6"/>
    <w:rsid w:val="00E26092"/>
    <w:rsid w:val="00E36119"/>
    <w:rsid w:val="00E416BA"/>
    <w:rsid w:val="00E470B3"/>
    <w:rsid w:val="00E51A3E"/>
    <w:rsid w:val="00E55F83"/>
    <w:rsid w:val="00E739DA"/>
    <w:rsid w:val="00E73A02"/>
    <w:rsid w:val="00E86B4D"/>
    <w:rsid w:val="00EA7AFD"/>
    <w:rsid w:val="00EB561E"/>
    <w:rsid w:val="00EC3E2E"/>
    <w:rsid w:val="00EC46C5"/>
    <w:rsid w:val="00EC4A09"/>
    <w:rsid w:val="00ED5BF8"/>
    <w:rsid w:val="00EE0D41"/>
    <w:rsid w:val="00F1484E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17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17534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18</cp:revision>
  <cp:lastPrinted>2021-03-03T06:54:00Z</cp:lastPrinted>
  <dcterms:created xsi:type="dcterms:W3CDTF">2020-03-04T05:50:00Z</dcterms:created>
  <dcterms:modified xsi:type="dcterms:W3CDTF">2021-03-03T06:59:00Z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