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AC4C41">
        <w:rPr>
          <w:rFonts w:ascii="Times New Roman" w:hAnsi="Times New Roman" w:cs="Times New Roman"/>
          <w:b/>
          <w:sz w:val="28"/>
          <w:szCs w:val="28"/>
        </w:rPr>
        <w:t>казенным учреждением</w:t>
      </w:r>
      <w:r w:rsidR="00B2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CE0">
        <w:rPr>
          <w:rFonts w:ascii="Times New Roman" w:hAnsi="Times New Roman" w:cs="Times New Roman"/>
          <w:b/>
          <w:sz w:val="28"/>
          <w:szCs w:val="28"/>
        </w:rPr>
        <w:t>«</w:t>
      </w:r>
      <w:r w:rsidR="00AC4C41">
        <w:rPr>
          <w:rFonts w:ascii="Times New Roman" w:hAnsi="Times New Roman" w:cs="Times New Roman"/>
          <w:b/>
          <w:sz w:val="28"/>
          <w:szCs w:val="28"/>
        </w:rPr>
        <w:t xml:space="preserve">Служба муниципального заказа и городского хозяйства» </w:t>
      </w:r>
    </w:p>
    <w:p w:rsidR="00C74D01" w:rsidRDefault="00E3581B" w:rsidP="00BF7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AC4C41">
        <w:rPr>
          <w:rFonts w:ascii="Times New Roman" w:hAnsi="Times New Roman" w:cs="Times New Roman"/>
          <w:sz w:val="28"/>
          <w:szCs w:val="28"/>
        </w:rPr>
        <w:t>марте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7B7E6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B25194">
        <w:rPr>
          <w:rFonts w:ascii="Times New Roman" w:hAnsi="Times New Roman" w:cs="Times New Roman"/>
          <w:sz w:val="28"/>
          <w:szCs w:val="28"/>
        </w:rPr>
        <w:t>МК</w:t>
      </w:r>
      <w:r w:rsidR="00AC4C41">
        <w:rPr>
          <w:rFonts w:ascii="Times New Roman" w:hAnsi="Times New Roman" w:cs="Times New Roman"/>
          <w:sz w:val="28"/>
          <w:szCs w:val="28"/>
        </w:rPr>
        <w:t>У «Служба муниципального заказа и городского хозяйства</w:t>
      </w:r>
      <w:r w:rsidR="00B251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7E66" w:rsidRDefault="00E3581B" w:rsidP="007B7E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AC4C41" w:rsidRPr="00E843A6" w:rsidRDefault="00AC4C41" w:rsidP="00AC4C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A6">
        <w:rPr>
          <w:rFonts w:ascii="Times New Roman" w:hAnsi="Times New Roman" w:cs="Times New Roman"/>
          <w:sz w:val="28"/>
          <w:szCs w:val="28"/>
        </w:rPr>
        <w:t>Учреждением</w:t>
      </w:r>
      <w:r w:rsidRPr="00E84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нарушено положение </w:t>
      </w:r>
      <w:proofErr w:type="gramStart"/>
      <w:r w:rsidRPr="00E843A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E843A6">
        <w:rPr>
          <w:rFonts w:ascii="Times New Roman" w:hAnsi="Times New Roman" w:cs="Times New Roman"/>
          <w:color w:val="000000" w:themeColor="text1"/>
          <w:sz w:val="28"/>
          <w:szCs w:val="28"/>
        </w:rPr>
        <w:t>.6 ст.38 Закона №44-ФЗ в части невозможности проверки работников контрактной службы на предмет наличия или отсутствия у них высшего образования или дополнительного профессионального образования в сфере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4C41" w:rsidRPr="00E843A6" w:rsidRDefault="00AC4C41" w:rsidP="00AC4C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E843A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чреждением нарушено положение п.1 ч.2 ст.36 Закона №44-ФЗ в части несоблюдения срока для размещения извещения об отмене закупки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C4C41" w:rsidRPr="00E843A6" w:rsidRDefault="00AC4C41" w:rsidP="00AC4C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43A6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E843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3A6">
        <w:rPr>
          <w:rFonts w:ascii="Times New Roman" w:hAnsi="Times New Roman" w:cs="Times New Roman"/>
          <w:sz w:val="28"/>
          <w:szCs w:val="28"/>
        </w:rPr>
        <w:t>.3, 6 ст.103 Закона №44-ФЗ в части несвоевременного размещения на сайте ЕИС необходимой информации в реестре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C41" w:rsidRPr="00E843A6" w:rsidRDefault="00AC4C41" w:rsidP="00AC4C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43A6">
        <w:rPr>
          <w:rFonts w:ascii="Times New Roman" w:hAnsi="Times New Roman" w:cs="Times New Roman"/>
          <w:sz w:val="28"/>
          <w:szCs w:val="28"/>
        </w:rPr>
        <w:t>чреждением нарушено положение п.4 ч.1 ст.93 Закона №44-ФЗ в части несоблюдения объема зак</w:t>
      </w:r>
      <w:r>
        <w:rPr>
          <w:rFonts w:ascii="Times New Roman" w:hAnsi="Times New Roman" w:cs="Times New Roman"/>
          <w:sz w:val="28"/>
          <w:szCs w:val="28"/>
        </w:rPr>
        <w:t>упок у единственного поставщика;</w:t>
      </w:r>
    </w:p>
    <w:p w:rsidR="00AC4C41" w:rsidRDefault="00AC4C41" w:rsidP="00AC4C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43A6">
        <w:rPr>
          <w:rFonts w:ascii="Times New Roman" w:hAnsi="Times New Roman" w:cs="Times New Roman"/>
          <w:sz w:val="28"/>
          <w:szCs w:val="28"/>
        </w:rPr>
        <w:t xml:space="preserve">чреждением нарушено положение </w:t>
      </w:r>
      <w:proofErr w:type="gramStart"/>
      <w:r w:rsidRPr="00E843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43A6">
        <w:rPr>
          <w:rFonts w:ascii="Times New Roman" w:hAnsi="Times New Roman" w:cs="Times New Roman"/>
          <w:sz w:val="28"/>
          <w:szCs w:val="28"/>
        </w:rPr>
        <w:t>.1 ст.31 Закона №44-ФЗ в части отсутствия деклараций о соответствии участников закупки требованиям, установленным вышеуказанной статьей.</w:t>
      </w:r>
    </w:p>
    <w:p w:rsidR="00AC4C41" w:rsidRPr="00AC4C41" w:rsidRDefault="00AC4C41" w:rsidP="00AC4C4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52FFE" w:rsidRPr="00261571" w:rsidRDefault="00552FFE" w:rsidP="00BF7027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="00AC4C41">
        <w:rPr>
          <w:rFonts w:ascii="Times New Roman" w:hAnsi="Times New Roman" w:cs="Times New Roman"/>
          <w:sz w:val="28"/>
          <w:szCs w:val="28"/>
        </w:rPr>
        <w:t>редписание №103</w:t>
      </w:r>
      <w:r w:rsidR="00670749">
        <w:rPr>
          <w:rFonts w:ascii="Times New Roman" w:hAnsi="Times New Roman" w:cs="Times New Roman"/>
          <w:sz w:val="28"/>
          <w:szCs w:val="28"/>
        </w:rPr>
        <w:t>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5453E"/>
    <w:multiLevelType w:val="hybridMultilevel"/>
    <w:tmpl w:val="3698D056"/>
    <w:lvl w:ilvl="0" w:tplc="CB3C3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B7E66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1CC3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851FE"/>
    <w:rsid w:val="00A97B8E"/>
    <w:rsid w:val="00AC06E9"/>
    <w:rsid w:val="00AC4C41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5194"/>
    <w:rsid w:val="00B3074A"/>
    <w:rsid w:val="00B33A16"/>
    <w:rsid w:val="00B46CE1"/>
    <w:rsid w:val="00B73C49"/>
    <w:rsid w:val="00B83497"/>
    <w:rsid w:val="00B85734"/>
    <w:rsid w:val="00B9222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027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2023-03-30T06:36:00Z</dcterms:created>
  <dcterms:modified xsi:type="dcterms:W3CDTF">2023-03-30T06:36:00Z</dcterms:modified>
</cp:coreProperties>
</file>