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28" w:rsidRDefault="00F10728" w:rsidP="00F10728">
      <w:pPr>
        <w:pStyle w:val="3"/>
        <w:jc w:val="center"/>
      </w:pPr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09700" cy="10585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28" w:rsidRDefault="00F10728" w:rsidP="00F10728">
      <w:pPr>
        <w:pStyle w:val="3"/>
        <w:jc w:val="center"/>
      </w:pPr>
    </w:p>
    <w:p w:rsidR="00F10728" w:rsidRDefault="00F10728" w:rsidP="00F10728">
      <w:pPr>
        <w:pStyle w:val="3"/>
      </w:pPr>
    </w:p>
    <w:p w:rsidR="00F10728" w:rsidRDefault="00F10728" w:rsidP="00F10728">
      <w:pPr>
        <w:pStyle w:val="3"/>
        <w:jc w:val="center"/>
        <w:rPr>
          <w:sz w:val="28"/>
          <w:szCs w:val="28"/>
        </w:rPr>
      </w:pPr>
    </w:p>
    <w:p w:rsidR="00F10728" w:rsidRDefault="00F10728" w:rsidP="00F10728">
      <w:pPr>
        <w:pStyle w:val="3"/>
        <w:numPr>
          <w:ilvl w:val="4"/>
          <w:numId w:val="1"/>
        </w:numPr>
        <w:spacing w:before="0" w:after="0"/>
        <w:ind w:left="1009" w:hanging="10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0728" w:rsidRPr="000F3ECE" w:rsidRDefault="00F10728" w:rsidP="00F10728">
      <w:pPr>
        <w:jc w:val="center"/>
        <w:rPr>
          <w:b/>
          <w:sz w:val="28"/>
          <w:szCs w:val="28"/>
        </w:rPr>
      </w:pPr>
      <w:r w:rsidRPr="000F3ECE">
        <w:rPr>
          <w:b/>
          <w:sz w:val="28"/>
          <w:szCs w:val="28"/>
        </w:rPr>
        <w:t>ГОРОДСКОГО ОКРУГА ВЕРХНИЙ ТАГИЛ</w:t>
      </w:r>
    </w:p>
    <w:p w:rsidR="00F10728" w:rsidRPr="000F3ECE" w:rsidRDefault="00F10728" w:rsidP="00F10728">
      <w:pPr>
        <w:pBdr>
          <w:bottom w:val="single" w:sz="8" w:space="2" w:color="000000"/>
        </w:pBdr>
        <w:jc w:val="center"/>
        <w:rPr>
          <w:sz w:val="28"/>
        </w:rPr>
      </w:pPr>
      <w:r w:rsidRPr="000F3ECE">
        <w:rPr>
          <w:b/>
          <w:sz w:val="28"/>
          <w:szCs w:val="28"/>
        </w:rPr>
        <w:t>П О С Т А Н О В Л Е Н И Е</w:t>
      </w:r>
    </w:p>
    <w:p w:rsidR="00F10728" w:rsidRPr="000F3ECE" w:rsidRDefault="00F10728" w:rsidP="00F10728">
      <w:pPr>
        <w:rPr>
          <w:sz w:val="28"/>
        </w:rPr>
      </w:pPr>
      <w:r w:rsidRPr="000F3ECE">
        <w:rPr>
          <w:sz w:val="28"/>
        </w:rPr>
        <w:t>от «</w:t>
      </w:r>
      <w:r w:rsidR="00D4060B">
        <w:rPr>
          <w:sz w:val="28"/>
        </w:rPr>
        <w:t>23</w:t>
      </w:r>
      <w:r w:rsidRPr="000F3ECE">
        <w:rPr>
          <w:sz w:val="28"/>
        </w:rPr>
        <w:t xml:space="preserve">» </w:t>
      </w:r>
      <w:r w:rsidR="00D4060B">
        <w:rPr>
          <w:sz w:val="28"/>
        </w:rPr>
        <w:t>октября</w:t>
      </w:r>
      <w:r w:rsidRPr="000F3ECE">
        <w:rPr>
          <w:sz w:val="28"/>
        </w:rPr>
        <w:t xml:space="preserve"> 201</w:t>
      </w:r>
      <w:r>
        <w:rPr>
          <w:sz w:val="28"/>
        </w:rPr>
        <w:t>5</w:t>
      </w:r>
      <w:r w:rsidR="00D4060B">
        <w:rPr>
          <w:sz w:val="28"/>
        </w:rPr>
        <w:t xml:space="preserve"> </w:t>
      </w:r>
      <w:r>
        <w:rPr>
          <w:sz w:val="28"/>
        </w:rPr>
        <w:t xml:space="preserve">г.  № </w:t>
      </w:r>
      <w:r w:rsidR="00D4060B">
        <w:rPr>
          <w:sz w:val="28"/>
        </w:rPr>
        <w:t>1042</w:t>
      </w:r>
      <w:r w:rsidRPr="000F3ECE">
        <w:rPr>
          <w:sz w:val="28"/>
        </w:rPr>
        <w:t xml:space="preserve">                                                               </w:t>
      </w:r>
    </w:p>
    <w:p w:rsidR="0021541F" w:rsidRDefault="00F10728" w:rsidP="00F10728">
      <w:pPr>
        <w:rPr>
          <w:sz w:val="28"/>
        </w:rPr>
      </w:pPr>
      <w:r w:rsidRPr="000F3ECE">
        <w:rPr>
          <w:sz w:val="28"/>
        </w:rPr>
        <w:t>город Верхний Тагил</w:t>
      </w:r>
    </w:p>
    <w:p w:rsidR="00F10728" w:rsidRPr="000F3ECE" w:rsidRDefault="00F10728" w:rsidP="00F10728">
      <w:r w:rsidRPr="000F3ECE">
        <w:rPr>
          <w:sz w:val="28"/>
        </w:rPr>
        <w:t xml:space="preserve"> </w:t>
      </w:r>
    </w:p>
    <w:p w:rsidR="00F10728" w:rsidRPr="0021541F" w:rsidRDefault="0021541F" w:rsidP="00F10728">
      <w:pPr>
        <w:pStyle w:val="ConsPlusTitle"/>
        <w:jc w:val="center"/>
        <w:rPr>
          <w:i/>
          <w:sz w:val="28"/>
          <w:szCs w:val="28"/>
        </w:rPr>
      </w:pPr>
      <w:r w:rsidRPr="0021541F">
        <w:rPr>
          <w:i/>
          <w:sz w:val="28"/>
          <w:szCs w:val="28"/>
        </w:rPr>
        <w:t>Об утверждении административного</w:t>
      </w:r>
      <w:r w:rsidR="00F10728" w:rsidRPr="0021541F">
        <w:rPr>
          <w:bCs w:val="0"/>
          <w:i/>
          <w:sz w:val="28"/>
          <w:szCs w:val="28"/>
        </w:rPr>
        <w:t xml:space="preserve"> регламента </w:t>
      </w:r>
      <w:r w:rsidR="00F10728" w:rsidRPr="0021541F">
        <w:rPr>
          <w:i/>
          <w:sz w:val="28"/>
          <w:szCs w:val="28"/>
        </w:rPr>
        <w:t>«</w:t>
      </w:r>
      <w:r w:rsidRPr="0021541F">
        <w:rPr>
          <w:bCs w:val="0"/>
          <w:i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</w:t>
      </w:r>
      <w:r w:rsidR="00F10728" w:rsidRPr="0021541F">
        <w:rPr>
          <w:i/>
          <w:sz w:val="28"/>
          <w:szCs w:val="28"/>
        </w:rPr>
        <w:t>»</w:t>
      </w:r>
    </w:p>
    <w:p w:rsidR="00F10728" w:rsidRPr="000F3ECE" w:rsidRDefault="00F10728" w:rsidP="00F10728">
      <w:pPr>
        <w:autoSpaceDE w:val="0"/>
        <w:jc w:val="center"/>
        <w:rPr>
          <w:b/>
          <w:bCs/>
          <w:sz w:val="28"/>
          <w:szCs w:val="28"/>
        </w:rPr>
      </w:pPr>
    </w:p>
    <w:p w:rsidR="00F10728" w:rsidRPr="002C48D2" w:rsidRDefault="002C48D2" w:rsidP="006B7B6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22E">
        <w:rPr>
          <w:sz w:val="28"/>
          <w:szCs w:val="28"/>
        </w:rPr>
        <w:t xml:space="preserve">В соответствии с Федеральным </w:t>
      </w:r>
      <w:hyperlink r:id="rId8" w:history="1">
        <w:r w:rsidRPr="002C48D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5522E">
        <w:rPr>
          <w:sz w:val="28"/>
          <w:szCs w:val="28"/>
        </w:rPr>
        <w:t xml:space="preserve"> от </w:t>
      </w:r>
      <w:r w:rsidR="006B7B62" w:rsidRPr="00A5522E">
        <w:rPr>
          <w:sz w:val="28"/>
          <w:szCs w:val="28"/>
        </w:rPr>
        <w:t xml:space="preserve">06.10.2003 </w:t>
      </w:r>
      <w:r w:rsidR="006B7B62" w:rsidRPr="00A5522E">
        <w:rPr>
          <w:rFonts w:eastAsia="Arial"/>
          <w:sz w:val="28"/>
          <w:szCs w:val="28"/>
        </w:rPr>
        <w:t>№</w:t>
      </w:r>
      <w:r w:rsidRPr="00A5522E">
        <w:rPr>
          <w:sz w:val="28"/>
          <w:szCs w:val="28"/>
        </w:rPr>
        <w:t xml:space="preserve"> 131-ФЗ </w:t>
      </w:r>
      <w:r w:rsidRPr="00A5522E">
        <w:rPr>
          <w:rFonts w:eastAsia="Arial"/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ред. от 30.03.2015) </w:t>
      </w:r>
      <w:r w:rsidRPr="00A5522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2C48D2">
        <w:rPr>
          <w:sz w:val="28"/>
          <w:szCs w:val="28"/>
        </w:rPr>
        <w:t xml:space="preserve">Федеральным </w:t>
      </w:r>
      <w:hyperlink r:id="rId9" w:history="1">
        <w:r w:rsidRPr="002C48D2">
          <w:rPr>
            <w:sz w:val="28"/>
            <w:szCs w:val="28"/>
          </w:rPr>
          <w:t>законом</w:t>
        </w:r>
      </w:hyperlink>
      <w:r w:rsidRPr="002C48D2">
        <w:rPr>
          <w:sz w:val="28"/>
          <w:szCs w:val="28"/>
        </w:rPr>
        <w:t xml:space="preserve"> от 27.07.2010 № 210-ФЗ </w:t>
      </w:r>
      <w:r w:rsidRPr="002C48D2">
        <w:rPr>
          <w:rFonts w:eastAsia="Arial"/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ред. от 31.12.2014</w:t>
      </w:r>
      <w:r w:rsidRPr="002C48D2">
        <w:rPr>
          <w:rFonts w:eastAsia="Arial"/>
          <w:sz w:val="28"/>
          <w:szCs w:val="28"/>
        </w:rPr>
        <w:t>)</w:t>
      </w:r>
      <w:r w:rsidRPr="002C48D2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A5522E">
        <w:rPr>
          <w:sz w:val="28"/>
          <w:szCs w:val="28"/>
        </w:rPr>
        <w:t>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</w:t>
      </w:r>
      <w:r>
        <w:rPr>
          <w:sz w:val="28"/>
          <w:szCs w:val="28"/>
        </w:rPr>
        <w:t xml:space="preserve">, </w:t>
      </w:r>
      <w:r w:rsidR="00F10728" w:rsidRPr="00743111">
        <w:rPr>
          <w:sz w:val="28"/>
          <w:szCs w:val="28"/>
        </w:rPr>
        <w:t xml:space="preserve"> руководствуясь Уставом городского округа Верхний Тагил</w:t>
      </w:r>
      <w:r w:rsidR="00F10728" w:rsidRPr="000F3ECE">
        <w:rPr>
          <w:sz w:val="28"/>
          <w:szCs w:val="28"/>
        </w:rPr>
        <w:t>,</w:t>
      </w: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10728" w:rsidRPr="0021541F" w:rsidRDefault="005A0CA3" w:rsidP="005A0CA3">
      <w:pPr>
        <w:pStyle w:val="a5"/>
        <w:numPr>
          <w:ilvl w:val="0"/>
          <w:numId w:val="3"/>
        </w:numPr>
        <w:autoSpaceDE w:val="0"/>
        <w:ind w:left="0" w:firstLine="567"/>
        <w:jc w:val="both"/>
        <w:rPr>
          <w:bCs/>
          <w:sz w:val="28"/>
          <w:szCs w:val="28"/>
        </w:rPr>
      </w:pPr>
      <w:r w:rsidRPr="0021541F">
        <w:rPr>
          <w:rFonts w:eastAsiaTheme="minorHAnsi"/>
          <w:sz w:val="28"/>
          <w:szCs w:val="28"/>
          <w:lang w:eastAsia="en-US"/>
        </w:rPr>
        <w:t xml:space="preserve">Утвердить Административный </w:t>
      </w:r>
      <w:hyperlink r:id="rId10" w:history="1">
        <w:r w:rsidRPr="0021541F">
          <w:rPr>
            <w:rFonts w:eastAsiaTheme="minorHAnsi"/>
            <w:color w:val="0000FF"/>
            <w:sz w:val="28"/>
            <w:szCs w:val="28"/>
            <w:lang w:eastAsia="en-US"/>
          </w:rPr>
          <w:t>регламент</w:t>
        </w:r>
      </w:hyperlink>
      <w:r w:rsidRPr="0021541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«</w:t>
      </w:r>
      <w:r w:rsidR="0021541F" w:rsidRPr="0021541F">
        <w:rPr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</w:t>
      </w:r>
      <w:r w:rsidRPr="0021541F">
        <w:rPr>
          <w:sz w:val="28"/>
          <w:szCs w:val="28"/>
        </w:rPr>
        <w:t>»</w:t>
      </w:r>
      <w:r w:rsidR="0021541F" w:rsidRPr="0021541F">
        <w:rPr>
          <w:sz w:val="28"/>
          <w:szCs w:val="28"/>
        </w:rPr>
        <w:t xml:space="preserve"> </w:t>
      </w:r>
      <w:r w:rsidR="00F10728" w:rsidRPr="0021541F">
        <w:rPr>
          <w:sz w:val="28"/>
          <w:szCs w:val="28"/>
        </w:rPr>
        <w:t>(прилагается)</w:t>
      </w:r>
      <w:r w:rsidRPr="0021541F">
        <w:rPr>
          <w:sz w:val="28"/>
          <w:szCs w:val="28"/>
        </w:rPr>
        <w:t>.</w:t>
      </w:r>
    </w:p>
    <w:p w:rsidR="00F10728" w:rsidRPr="005A0CA3" w:rsidRDefault="00F10728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5A0CA3">
        <w:rPr>
          <w:b w:val="0"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11" w:history="1">
        <w:r w:rsidRPr="0021541F">
          <w:rPr>
            <w:b w:val="0"/>
            <w:sz w:val="28"/>
            <w:szCs w:val="28"/>
          </w:rPr>
          <w:t>http://go-vtagil.ru</w:t>
        </w:r>
      </w:hyperlink>
      <w:r w:rsidRPr="0021541F">
        <w:rPr>
          <w:b w:val="0"/>
          <w:sz w:val="28"/>
          <w:szCs w:val="28"/>
        </w:rPr>
        <w:t>.</w:t>
      </w:r>
    </w:p>
    <w:p w:rsidR="00F10728" w:rsidRPr="005A0CA3" w:rsidRDefault="00F10728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5A0CA3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Беляеву И.Л.</w:t>
      </w:r>
    </w:p>
    <w:p w:rsidR="00F10728" w:rsidRPr="004A2BCE" w:rsidRDefault="00F10728" w:rsidP="00F10728">
      <w:pPr>
        <w:pStyle w:val="3"/>
        <w:numPr>
          <w:ilvl w:val="0"/>
          <w:numId w:val="0"/>
        </w:numPr>
        <w:rPr>
          <w:sz w:val="28"/>
          <w:szCs w:val="28"/>
          <w:lang w:val="ru-RU"/>
        </w:rPr>
      </w:pPr>
      <w:r w:rsidRPr="004A2BCE">
        <w:rPr>
          <w:b w:val="0"/>
          <w:sz w:val="28"/>
          <w:szCs w:val="28"/>
          <w:lang w:val="ru-RU"/>
        </w:rPr>
        <w:t xml:space="preserve">Глава городского округа                                                           </w:t>
      </w:r>
    </w:p>
    <w:p w:rsidR="00F10728" w:rsidRPr="004A2BCE" w:rsidRDefault="00F10728" w:rsidP="00F10728">
      <w:pPr>
        <w:rPr>
          <w:sz w:val="28"/>
          <w:szCs w:val="28"/>
        </w:rPr>
      </w:pPr>
      <w:r w:rsidRPr="004A2BCE">
        <w:rPr>
          <w:sz w:val="28"/>
          <w:szCs w:val="28"/>
        </w:rPr>
        <w:t xml:space="preserve">Верхний Тагил                                   </w:t>
      </w:r>
      <w:r w:rsidR="00D4060B">
        <w:rPr>
          <w:sz w:val="28"/>
          <w:szCs w:val="28"/>
        </w:rPr>
        <w:t>подпись</w:t>
      </w:r>
      <w:r w:rsidRPr="004A2BCE">
        <w:rPr>
          <w:sz w:val="28"/>
          <w:szCs w:val="28"/>
        </w:rPr>
        <w:t xml:space="preserve">                                 С.Г.</w:t>
      </w:r>
      <w:r w:rsidR="005A0CA3" w:rsidRPr="005A0CA3">
        <w:rPr>
          <w:sz w:val="28"/>
          <w:szCs w:val="28"/>
        </w:rPr>
        <w:t xml:space="preserve"> </w:t>
      </w:r>
      <w:r w:rsidRPr="004A2BCE">
        <w:rPr>
          <w:sz w:val="28"/>
          <w:szCs w:val="28"/>
        </w:rPr>
        <w:t>Калинин</w:t>
      </w:r>
    </w:p>
    <w:p w:rsidR="00F10728" w:rsidRPr="00743111" w:rsidRDefault="00F10728" w:rsidP="00F10728">
      <w:pPr>
        <w:rPr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D4060B" w:rsidRDefault="00D4060B" w:rsidP="00D4060B"/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F10728" w:rsidRDefault="00F10728" w:rsidP="00F10728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</w:p>
    <w:p w:rsidR="00F10728" w:rsidRDefault="00F10728" w:rsidP="00F10728">
      <w:pPr>
        <w:pStyle w:val="ConsPlusTitle"/>
        <w:jc w:val="center"/>
        <w:rPr>
          <w:sz w:val="20"/>
          <w:szCs w:val="20"/>
        </w:rPr>
      </w:pPr>
    </w:p>
    <w:p w:rsidR="00F10728" w:rsidRDefault="00F10728" w:rsidP="00F10728">
      <w:pPr>
        <w:pStyle w:val="ConsPlusTitle"/>
        <w:rPr>
          <w:sz w:val="20"/>
          <w:szCs w:val="20"/>
        </w:rPr>
      </w:pPr>
    </w:p>
    <w:p w:rsidR="004E5E85" w:rsidRDefault="004E5E85"/>
    <w:p w:rsidR="00D4060B" w:rsidRDefault="00D4060B"/>
    <w:p w:rsidR="00D4060B" w:rsidRDefault="00D4060B"/>
    <w:p w:rsidR="00D4060B" w:rsidRDefault="00D4060B"/>
    <w:p w:rsidR="00D4060B" w:rsidRDefault="00D4060B"/>
    <w:p w:rsidR="00D4060B" w:rsidRDefault="00D4060B"/>
    <w:p w:rsidR="00D4060B" w:rsidRDefault="00D4060B"/>
    <w:p w:rsidR="00D4060B" w:rsidRDefault="00D4060B"/>
    <w:p w:rsidR="00D4060B" w:rsidRDefault="00D4060B"/>
    <w:p w:rsidR="00D4060B" w:rsidRDefault="00D4060B"/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531"/>
      </w:tblGrid>
      <w:tr w:rsidR="00D4060B" w:rsidRPr="001E456D" w:rsidTr="003C1A13">
        <w:tc>
          <w:tcPr>
            <w:tcW w:w="4968" w:type="dxa"/>
            <w:shd w:val="clear" w:color="auto" w:fill="auto"/>
          </w:tcPr>
          <w:p w:rsidR="00D4060B" w:rsidRPr="001E456D" w:rsidRDefault="00D4060B" w:rsidP="003C1A13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D4060B" w:rsidRPr="001E456D" w:rsidRDefault="00D4060B" w:rsidP="003C1A13">
            <w:pPr>
              <w:rPr>
                <w:sz w:val="28"/>
                <w:szCs w:val="28"/>
              </w:rPr>
            </w:pPr>
            <w:r w:rsidRPr="001E456D">
              <w:rPr>
                <w:sz w:val="28"/>
                <w:szCs w:val="28"/>
              </w:rPr>
              <w:t>УТВЕРЖДЕН</w:t>
            </w:r>
          </w:p>
          <w:p w:rsidR="00D4060B" w:rsidRPr="001E456D" w:rsidRDefault="00D4060B" w:rsidP="003C1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городского округа Верхний Тагил</w:t>
            </w:r>
          </w:p>
          <w:p w:rsidR="00D4060B" w:rsidRDefault="00D4060B" w:rsidP="00D4060B">
            <w:pPr>
              <w:rPr>
                <w:sz w:val="28"/>
                <w:szCs w:val="28"/>
              </w:rPr>
            </w:pPr>
            <w:r w:rsidRPr="001E45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«23» октября 2015 г.</w:t>
            </w:r>
            <w:r w:rsidRPr="001E456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1042</w:t>
            </w:r>
          </w:p>
          <w:p w:rsidR="00D4060B" w:rsidRPr="001E456D" w:rsidRDefault="00D4060B" w:rsidP="00D4060B">
            <w:pPr>
              <w:rPr>
                <w:sz w:val="28"/>
                <w:szCs w:val="28"/>
              </w:rPr>
            </w:pPr>
          </w:p>
        </w:tc>
      </w:tr>
    </w:tbl>
    <w:p w:rsidR="00D4060B" w:rsidRPr="001E456D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4060B" w:rsidRPr="001E456D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4060B" w:rsidRDefault="00D4060B" w:rsidP="00D406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576F">
        <w:rPr>
          <w:b/>
          <w:bCs/>
          <w:sz w:val="28"/>
          <w:szCs w:val="28"/>
        </w:rPr>
        <w:t xml:space="preserve">Административный регламент </w:t>
      </w:r>
      <w:r>
        <w:rPr>
          <w:b/>
          <w:bCs/>
          <w:sz w:val="28"/>
          <w:szCs w:val="28"/>
        </w:rPr>
        <w:t xml:space="preserve">предоставления </w:t>
      </w:r>
      <w:r w:rsidRPr="0082001F">
        <w:rPr>
          <w:b/>
          <w:bCs/>
          <w:sz w:val="28"/>
          <w:szCs w:val="28"/>
        </w:rPr>
        <w:t>Администрацией городского округа Верхний Тагил</w:t>
      </w:r>
      <w:r w:rsidRPr="000F57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</w:t>
      </w:r>
      <w:r w:rsidRPr="00D254E0">
        <w:rPr>
          <w:b/>
          <w:bCs/>
          <w:sz w:val="28"/>
          <w:szCs w:val="28"/>
        </w:rPr>
        <w:t xml:space="preserve"> услуги </w:t>
      </w:r>
    </w:p>
    <w:p w:rsidR="00D4060B" w:rsidRDefault="00D4060B" w:rsidP="00D406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</w:t>
      </w:r>
      <w:r>
        <w:rPr>
          <w:rFonts w:eastAsia="Calibri"/>
          <w:b/>
          <w:bCs/>
          <w:sz w:val="28"/>
          <w:szCs w:val="28"/>
        </w:rPr>
        <w:t>»</w:t>
      </w:r>
    </w:p>
    <w:p w:rsidR="00D4060B" w:rsidRPr="000F576F" w:rsidRDefault="00D4060B" w:rsidP="00D4060B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D4060B" w:rsidRPr="001218ED" w:rsidRDefault="00D4060B" w:rsidP="00D406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1218ED">
        <w:rPr>
          <w:b/>
          <w:sz w:val="28"/>
          <w:szCs w:val="28"/>
        </w:rPr>
        <w:t xml:space="preserve">. </w:t>
      </w:r>
      <w:r w:rsidRPr="001218ED">
        <w:rPr>
          <w:b/>
          <w:bCs/>
          <w:sz w:val="28"/>
          <w:szCs w:val="28"/>
        </w:rPr>
        <w:t>Общие положения</w:t>
      </w:r>
    </w:p>
    <w:p w:rsidR="00D4060B" w:rsidRPr="000F576F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4060B" w:rsidRPr="001218ED" w:rsidRDefault="00D4060B" w:rsidP="00D4060B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1218ED">
        <w:rPr>
          <w:b/>
          <w:sz w:val="28"/>
          <w:szCs w:val="28"/>
        </w:rPr>
        <w:t>1. Предмет регулирования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</w:p>
    <w:p w:rsidR="00D4060B" w:rsidRDefault="00D4060B" w:rsidP="00D4060B">
      <w:pPr>
        <w:numPr>
          <w:ilvl w:val="0"/>
          <w:numId w:val="7"/>
        </w:numPr>
        <w:suppressAutoHyphens w:val="0"/>
        <w:ind w:left="0" w:firstLine="851"/>
        <w:jc w:val="both"/>
        <w:rPr>
          <w:sz w:val="28"/>
          <w:szCs w:val="28"/>
        </w:rPr>
      </w:pPr>
      <w:r w:rsidRPr="001218ED">
        <w:rPr>
          <w:sz w:val="28"/>
          <w:szCs w:val="28"/>
        </w:rPr>
        <w:t xml:space="preserve">Предметом регулирования административного регламента </w:t>
      </w:r>
      <w:r>
        <w:rPr>
          <w:sz w:val="28"/>
          <w:szCs w:val="28"/>
        </w:rPr>
        <w:t>п</w:t>
      </w:r>
      <w:r w:rsidRPr="001218ED">
        <w:rPr>
          <w:sz w:val="28"/>
          <w:szCs w:val="28"/>
        </w:rPr>
        <w:t xml:space="preserve">редоставления </w:t>
      </w:r>
      <w:r>
        <w:rPr>
          <w:sz w:val="28"/>
          <w:szCs w:val="28"/>
        </w:rPr>
        <w:t>Администрацией городского округа Верхний Тагил</w:t>
      </w:r>
      <w:r w:rsidRPr="001218ED"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0F576F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муниципальной </w:t>
      </w:r>
      <w:r w:rsidRPr="001218E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</w:t>
      </w:r>
      <w:r>
        <w:rPr>
          <w:rFonts w:eastAsia="Calibri"/>
          <w:sz w:val="28"/>
          <w:szCs w:val="28"/>
          <w:lang w:eastAsia="en-US"/>
        </w:rPr>
        <w:t>»</w:t>
      </w:r>
      <w:r w:rsidRPr="000F576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административный р</w:t>
      </w:r>
      <w:r w:rsidRPr="000F576F">
        <w:rPr>
          <w:sz w:val="28"/>
          <w:szCs w:val="28"/>
        </w:rPr>
        <w:t>егламент</w:t>
      </w:r>
      <w:r>
        <w:rPr>
          <w:sz w:val="28"/>
          <w:szCs w:val="28"/>
        </w:rPr>
        <w:t>, Регламент</w:t>
      </w:r>
      <w:r w:rsidRPr="000F576F">
        <w:rPr>
          <w:sz w:val="28"/>
          <w:szCs w:val="28"/>
        </w:rPr>
        <w:t xml:space="preserve">) </w:t>
      </w:r>
      <w:r w:rsidRPr="004B23DB">
        <w:rPr>
          <w:sz w:val="28"/>
          <w:szCs w:val="28"/>
        </w:rPr>
        <w:t xml:space="preserve">являются административные процедуры, обеспечивающие предоставление </w:t>
      </w:r>
      <w:r>
        <w:rPr>
          <w:sz w:val="28"/>
          <w:szCs w:val="28"/>
        </w:rPr>
        <w:t>муниципальной</w:t>
      </w:r>
      <w:r w:rsidRPr="004B23DB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по предоставлению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 (далее – муниципальная </w:t>
      </w:r>
      <w:r w:rsidRPr="004B23DB">
        <w:rPr>
          <w:sz w:val="28"/>
          <w:szCs w:val="28"/>
        </w:rPr>
        <w:t xml:space="preserve"> услуга), эффективность работы структурных подразделений </w:t>
      </w:r>
      <w:r>
        <w:rPr>
          <w:sz w:val="28"/>
          <w:szCs w:val="28"/>
        </w:rPr>
        <w:t>Администрации и ее</w:t>
      </w:r>
      <w:r w:rsidRPr="004B23DB">
        <w:rPr>
          <w:sz w:val="28"/>
          <w:szCs w:val="28"/>
        </w:rPr>
        <w:t xml:space="preserve"> должностных лиц в рамках межведомственного взаимодействия, </w:t>
      </w:r>
      <w:r>
        <w:rPr>
          <w:sz w:val="28"/>
          <w:szCs w:val="28"/>
        </w:rPr>
        <w:t>по реализации</w:t>
      </w:r>
      <w:r w:rsidRPr="004B23DB">
        <w:rPr>
          <w:sz w:val="28"/>
          <w:szCs w:val="28"/>
        </w:rPr>
        <w:t xml:space="preserve"> прав граждан.</w:t>
      </w:r>
    </w:p>
    <w:p w:rsidR="00D4060B" w:rsidRDefault="00D4060B" w:rsidP="00D4060B">
      <w:pPr>
        <w:numPr>
          <w:ilvl w:val="0"/>
          <w:numId w:val="7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Действие настоящего Регламента распространяется на земельные участки, расположенные в границах городского округа Верхний Тагил, и </w:t>
      </w:r>
      <w:r>
        <w:rPr>
          <w:sz w:val="28"/>
          <w:szCs w:val="28"/>
        </w:rPr>
        <w:lastRenderedPageBreak/>
        <w:t>находящиеся муниципальной собственности, а также на земельные участки, право государственной собственности,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образования.</w:t>
      </w:r>
    </w:p>
    <w:p w:rsidR="00D4060B" w:rsidRDefault="00D4060B" w:rsidP="00D4060B">
      <w:pPr>
        <w:ind w:firstLine="851"/>
        <w:jc w:val="both"/>
        <w:rPr>
          <w:sz w:val="28"/>
          <w:szCs w:val="28"/>
        </w:rPr>
      </w:pPr>
    </w:p>
    <w:p w:rsidR="00D4060B" w:rsidRPr="00230070" w:rsidRDefault="00D4060B" w:rsidP="00D4060B">
      <w:pPr>
        <w:ind w:firstLine="851"/>
        <w:jc w:val="center"/>
        <w:rPr>
          <w:b/>
          <w:sz w:val="28"/>
          <w:szCs w:val="28"/>
        </w:rPr>
      </w:pPr>
      <w:r w:rsidRPr="0023007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 </w:t>
      </w:r>
      <w:r w:rsidRPr="00230070">
        <w:rPr>
          <w:b/>
          <w:sz w:val="28"/>
          <w:szCs w:val="28"/>
        </w:rPr>
        <w:t>Круг заявителей</w:t>
      </w:r>
    </w:p>
    <w:p w:rsidR="00D4060B" w:rsidRDefault="00D4060B" w:rsidP="00D4060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Заявителями могут быть любые физические, юридические лица, в том числе иностранные граждане, лица без гражданства, указанные подпунктах 1, 3-17 пункта 2 статьи 39.10 Земельного кодекса Российской Федерации (далее – заявители).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От имени заявителей заявление и иные документы (информацию, сведения, данные), предусмотренные настоящим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</w:t>
      </w:r>
      <w:r>
        <w:rPr>
          <w:sz w:val="28"/>
          <w:szCs w:val="28"/>
        </w:rPr>
        <w:br/>
        <w:t xml:space="preserve">с государственными органами (далее – представители). 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060B" w:rsidRPr="000C1853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b/>
          <w:sz w:val="28"/>
          <w:szCs w:val="28"/>
          <w:lang w:val="en-US"/>
        </w:rPr>
        <w:t> </w:t>
      </w:r>
      <w:r w:rsidRPr="000C1853">
        <w:rPr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b/>
          <w:sz w:val="28"/>
          <w:szCs w:val="28"/>
        </w:rPr>
        <w:t>муниципальной</w:t>
      </w:r>
      <w:r w:rsidRPr="000C1853">
        <w:rPr>
          <w:b/>
          <w:sz w:val="28"/>
          <w:szCs w:val="28"/>
        </w:rPr>
        <w:t xml:space="preserve"> услуги</w:t>
      </w:r>
    </w:p>
    <w:p w:rsidR="00D4060B" w:rsidRPr="000C1853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0C1853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 xml:space="preserve">: 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</w:t>
      </w:r>
      <w:r w:rsidRPr="000F576F">
        <w:rPr>
          <w:sz w:val="28"/>
          <w:szCs w:val="28"/>
        </w:rPr>
        <w:t xml:space="preserve">, ул. </w:t>
      </w:r>
      <w:r>
        <w:rPr>
          <w:sz w:val="28"/>
          <w:szCs w:val="28"/>
        </w:rPr>
        <w:t>Жуковского, д. 13</w:t>
      </w:r>
      <w:r w:rsidRPr="000F576F">
        <w:rPr>
          <w:sz w:val="28"/>
          <w:szCs w:val="28"/>
        </w:rPr>
        <w:t>.</w:t>
      </w:r>
    </w:p>
    <w:p w:rsidR="00D4060B" w:rsidRPr="005E32DD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Адрес официаль</w:t>
      </w:r>
      <w:r>
        <w:rPr>
          <w:sz w:val="28"/>
          <w:szCs w:val="28"/>
        </w:rPr>
        <w:t>ного сайта Городского округа Верхний Тагил в сети Интернет</w:t>
      </w:r>
      <w:r w:rsidRPr="005E32DD">
        <w:rPr>
          <w:sz w:val="28"/>
          <w:szCs w:val="28"/>
        </w:rPr>
        <w:t xml:space="preserve">, содержащий информацию о предоставлении государственной услуги: </w:t>
      </w:r>
    </w:p>
    <w:p w:rsidR="00D4060B" w:rsidRDefault="00F43679" w:rsidP="00D4060B">
      <w:pPr>
        <w:pStyle w:val="a5"/>
        <w:autoSpaceDE w:val="0"/>
        <w:ind w:left="915"/>
        <w:jc w:val="both"/>
        <w:rPr>
          <w:bCs/>
          <w:sz w:val="28"/>
          <w:szCs w:val="28"/>
        </w:rPr>
      </w:pPr>
      <w:hyperlink r:id="rId12" w:history="1">
        <w:r w:rsidR="00D4060B" w:rsidRPr="006B7B62">
          <w:rPr>
            <w:rStyle w:val="a3"/>
            <w:sz w:val="28"/>
            <w:szCs w:val="28"/>
          </w:rPr>
          <w:t>http://go-vtagil.ru</w:t>
        </w:r>
      </w:hyperlink>
      <w:r w:rsidR="00D4060B" w:rsidRPr="006B7B62">
        <w:rPr>
          <w:bCs/>
          <w:sz w:val="28"/>
          <w:szCs w:val="28"/>
        </w:rPr>
        <w:t>.</w:t>
      </w:r>
    </w:p>
    <w:p w:rsidR="00D4060B" w:rsidRPr="005E32DD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</w:t>
      </w:r>
      <w:r>
        <w:rPr>
          <w:sz w:val="28"/>
          <w:szCs w:val="28"/>
        </w:rPr>
        <w:t>с электронной почты Администрации</w:t>
      </w:r>
      <w:r w:rsidRPr="005E32DD">
        <w:rPr>
          <w:sz w:val="28"/>
          <w:szCs w:val="28"/>
        </w:rPr>
        <w:t xml:space="preserve">: </w:t>
      </w:r>
    </w:p>
    <w:p w:rsidR="00D4060B" w:rsidRPr="0036337D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633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-</w:t>
      </w:r>
      <w:r w:rsidRPr="0036337D">
        <w:rPr>
          <w:b/>
          <w:bCs/>
          <w:sz w:val="28"/>
          <w:szCs w:val="28"/>
          <w:lang w:val="en-US"/>
        </w:rPr>
        <w:t>tagil</w:t>
      </w:r>
      <w:r w:rsidRPr="0036337D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 w:rsidRPr="0036337D">
        <w:rPr>
          <w:b/>
          <w:bCs/>
          <w:sz w:val="28"/>
          <w:szCs w:val="28"/>
        </w:rPr>
        <w:t>.</w:t>
      </w:r>
      <w:r w:rsidRPr="0036337D">
        <w:rPr>
          <w:b/>
          <w:bCs/>
          <w:sz w:val="28"/>
          <w:szCs w:val="28"/>
          <w:lang w:val="en-US"/>
        </w:rPr>
        <w:t>ru</w:t>
      </w:r>
      <w:r w:rsidRPr="0036337D">
        <w:rPr>
          <w:sz w:val="28"/>
          <w:szCs w:val="28"/>
        </w:rPr>
        <w:t xml:space="preserve"> 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0F576F">
        <w:rPr>
          <w:sz w:val="28"/>
          <w:szCs w:val="28"/>
        </w:rPr>
        <w:t xml:space="preserve"> четверг</w:t>
      </w:r>
      <w:r>
        <w:rPr>
          <w:sz w:val="28"/>
          <w:szCs w:val="28"/>
        </w:rPr>
        <w:t>:</w:t>
      </w:r>
      <w:r w:rsidRPr="000F576F">
        <w:rPr>
          <w:sz w:val="28"/>
          <w:szCs w:val="28"/>
        </w:rPr>
        <w:t xml:space="preserve"> с </w:t>
      </w:r>
      <w:r>
        <w:rPr>
          <w:sz w:val="28"/>
          <w:szCs w:val="28"/>
        </w:rPr>
        <w:t>8.00 до 13.00, с 14.00 до 17.15;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пятница</w:t>
      </w:r>
      <w:r>
        <w:rPr>
          <w:sz w:val="28"/>
          <w:szCs w:val="28"/>
        </w:rPr>
        <w:t>: с 8.00 до 13.00, с 14.00 до 16.00</w:t>
      </w:r>
      <w:r w:rsidRPr="000F576F">
        <w:rPr>
          <w:sz w:val="28"/>
          <w:szCs w:val="28"/>
        </w:rPr>
        <w:t>.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Информация о графике (режиме)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сообщается по телефонам для справок</w:t>
      </w:r>
      <w:r>
        <w:rPr>
          <w:sz w:val="28"/>
          <w:szCs w:val="28"/>
        </w:rPr>
        <w:t>, указанным в пункте 7 настоящего Регламента</w:t>
      </w:r>
      <w:r w:rsidRPr="000F576F">
        <w:rPr>
          <w:sz w:val="28"/>
          <w:szCs w:val="28"/>
        </w:rPr>
        <w:t>;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размещается </w:t>
      </w:r>
      <w:r>
        <w:rPr>
          <w:sz w:val="28"/>
          <w:szCs w:val="28"/>
        </w:rPr>
        <w:t xml:space="preserve">на 1 этаже </w:t>
      </w:r>
      <w:r w:rsidRPr="000F576F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Администрации</w:t>
      </w:r>
      <w:r w:rsidRPr="000F576F">
        <w:rPr>
          <w:sz w:val="28"/>
          <w:szCs w:val="28"/>
        </w:rPr>
        <w:t>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576F">
        <w:rPr>
          <w:sz w:val="28"/>
          <w:szCs w:val="28"/>
        </w:rPr>
        <w:t>– публику</w:t>
      </w:r>
      <w:r>
        <w:rPr>
          <w:sz w:val="28"/>
          <w:szCs w:val="28"/>
        </w:rPr>
        <w:t>ется на и</w:t>
      </w:r>
      <w:r w:rsidRPr="000F576F">
        <w:rPr>
          <w:sz w:val="28"/>
          <w:szCs w:val="28"/>
        </w:rPr>
        <w:t xml:space="preserve">нтернет-сайте </w:t>
      </w:r>
      <w:r>
        <w:rPr>
          <w:sz w:val="28"/>
          <w:szCs w:val="28"/>
        </w:rPr>
        <w:t>Городского округа Верхний Тагил</w:t>
      </w:r>
      <w:r w:rsidRPr="000F576F">
        <w:rPr>
          <w:sz w:val="28"/>
          <w:szCs w:val="28"/>
        </w:rPr>
        <w:t>.</w:t>
      </w:r>
      <w:r w:rsidRPr="005E24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Информацию о муниципальной услуге можно получить в ф</w:t>
      </w:r>
      <w:r>
        <w:rPr>
          <w:rFonts w:eastAsia="Calibri"/>
          <w:bCs/>
          <w:sz w:val="28"/>
          <w:szCs w:val="28"/>
        </w:rPr>
        <w:t xml:space="preserve">илиалах </w:t>
      </w:r>
      <w:r>
        <w:rPr>
          <w:rFonts w:eastAsia="Calibri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случае получения услуги через МФЦ.</w:t>
      </w:r>
    </w:p>
    <w:p w:rsidR="00D4060B" w:rsidRPr="00E6319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rStyle w:val="af3"/>
          <w:sz w:val="28"/>
          <w:szCs w:val="28"/>
        </w:rPr>
        <w:footnoteReference w:id="1"/>
      </w:r>
      <w:r>
        <w:rPr>
          <w:sz w:val="28"/>
          <w:szCs w:val="28"/>
          <w:lang w:val="en-US"/>
        </w:rPr>
        <w:t> </w:t>
      </w:r>
      <w:r w:rsidRPr="00E6319B">
        <w:rPr>
          <w:sz w:val="28"/>
          <w:szCs w:val="28"/>
        </w:rPr>
        <w:t>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(далее – МФЦ)</w:t>
      </w:r>
      <w:r w:rsidRPr="00E6319B">
        <w:rPr>
          <w:sz w:val="28"/>
          <w:szCs w:val="28"/>
        </w:rPr>
        <w:t>:</w:t>
      </w:r>
    </w:p>
    <w:p w:rsidR="00D4060B" w:rsidRPr="00E6319B" w:rsidRDefault="00D4060B" w:rsidP="00D4060B">
      <w:pPr>
        <w:ind w:firstLine="709"/>
        <w:jc w:val="both"/>
        <w:rPr>
          <w:sz w:val="28"/>
          <w:szCs w:val="28"/>
        </w:rPr>
      </w:pPr>
      <w:r w:rsidRPr="00E6319B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Тагил, ул. Маяковского, 17а</w:t>
      </w:r>
      <w:r w:rsidRPr="00E6319B">
        <w:rPr>
          <w:sz w:val="28"/>
          <w:szCs w:val="28"/>
        </w:rPr>
        <w:t>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месте нахождения и графике работы МФЦ размещается на официальном сайте государственное бюджетное учреждение Свердловской области «Многофункциональный центр предоставления государственных (муниципальных) услуг»: </w:t>
      </w:r>
      <w:hyperlink r:id="rId13" w:history="1">
        <w:r>
          <w:rPr>
            <w:rStyle w:val="a3"/>
            <w:rFonts w:eastAsia="Calibri"/>
            <w:sz w:val="28"/>
            <w:szCs w:val="28"/>
          </w:rPr>
          <w:t>www.mfc66.ru/distant</w:t>
        </w:r>
      </w:hyperlink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График приема письменных и телефонных обращений заявителей в порядке консультирования: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понедельник – суббота с 08.00 до 20.00 без перерыва; воскресенье – выходной.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Единый контакт - центр: 8-800-200-84-40 (звонок бесплатный).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Pr="005E32DD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отдела</w:t>
      </w:r>
      <w:r w:rsidRPr="00654D50">
        <w:rPr>
          <w:sz w:val="28"/>
          <w:szCs w:val="28"/>
        </w:rPr>
        <w:t xml:space="preserve"> </w:t>
      </w:r>
      <w:r w:rsidRPr="00966403">
        <w:rPr>
          <w:sz w:val="28"/>
          <w:szCs w:val="28"/>
        </w:rPr>
        <w:t xml:space="preserve">по управлению </w:t>
      </w:r>
      <w:r>
        <w:rPr>
          <w:sz w:val="28"/>
          <w:szCs w:val="28"/>
        </w:rPr>
        <w:t xml:space="preserve">муниципальным имуществом и </w:t>
      </w:r>
      <w:r w:rsidRPr="00966403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Администрации (далее – отдел):</w:t>
      </w:r>
    </w:p>
    <w:p w:rsidR="00D4060B" w:rsidRPr="005E32DD" w:rsidRDefault="00D4060B" w:rsidP="00D40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Свердловская область, город </w:t>
      </w:r>
      <w:r>
        <w:rPr>
          <w:sz w:val="28"/>
          <w:szCs w:val="28"/>
        </w:rPr>
        <w:t>Верхний Тагил, улица Жуковского, 13, каб</w:t>
      </w:r>
      <w:r w:rsidRPr="005E32DD">
        <w:rPr>
          <w:sz w:val="28"/>
          <w:szCs w:val="28"/>
        </w:rPr>
        <w:t>.</w:t>
      </w:r>
      <w:r>
        <w:rPr>
          <w:sz w:val="28"/>
          <w:szCs w:val="28"/>
        </w:rPr>
        <w:t xml:space="preserve"> 5,6</w:t>
      </w:r>
      <w:r w:rsidRPr="005E32DD">
        <w:rPr>
          <w:sz w:val="28"/>
          <w:szCs w:val="28"/>
        </w:rPr>
        <w:t xml:space="preserve">. </w:t>
      </w:r>
    </w:p>
    <w:p w:rsidR="00D4060B" w:rsidRPr="005E32DD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отдела</w:t>
      </w:r>
      <w:r w:rsidRPr="005E32DD">
        <w:rPr>
          <w:sz w:val="28"/>
          <w:szCs w:val="28"/>
        </w:rPr>
        <w:t>:</w:t>
      </w:r>
    </w:p>
    <w:p w:rsidR="00D4060B" w:rsidRPr="005E32DD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17.15 (перерыв с 13.00 до 14.00</w:t>
      </w:r>
      <w:r w:rsidRPr="005E32DD">
        <w:rPr>
          <w:sz w:val="28"/>
          <w:szCs w:val="28"/>
        </w:rPr>
        <w:t>);</w:t>
      </w:r>
    </w:p>
    <w:p w:rsidR="00D4060B" w:rsidRPr="005E32DD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16.00 (перерыв с 13.00 до 14.00</w:t>
      </w:r>
      <w:r w:rsidRPr="005E32DD">
        <w:rPr>
          <w:sz w:val="28"/>
          <w:szCs w:val="28"/>
        </w:rPr>
        <w:t>).</w:t>
      </w:r>
    </w:p>
    <w:p w:rsidR="00D4060B" w:rsidRPr="003F772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772B">
        <w:rPr>
          <w:sz w:val="28"/>
          <w:szCs w:val="28"/>
        </w:rPr>
        <w:t>7.</w:t>
      </w:r>
      <w:r w:rsidRPr="003F772B">
        <w:rPr>
          <w:sz w:val="28"/>
          <w:szCs w:val="28"/>
          <w:lang w:val="en-US"/>
        </w:rPr>
        <w:t> </w:t>
      </w:r>
      <w:r w:rsidRPr="003F772B">
        <w:rPr>
          <w:sz w:val="28"/>
          <w:szCs w:val="28"/>
        </w:rPr>
        <w:t>Справочные телефоны структурных подразделений Администрации:</w:t>
      </w:r>
    </w:p>
    <w:p w:rsidR="00D4060B" w:rsidRPr="003F772B" w:rsidRDefault="00D4060B" w:rsidP="00D406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телефон делопроизводителя Администрации: (34357) 24792, факс: (34357) 24182;</w:t>
      </w:r>
    </w:p>
    <w:p w:rsidR="00D4060B" w:rsidRPr="003F772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начальник отдела: (34357) 20011;</w:t>
      </w:r>
    </w:p>
    <w:p w:rsidR="00D4060B" w:rsidRPr="00062A4C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специалисты отдела: (34357) 20017.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Информация по вопросам предоставления государственной услуги, </w:t>
      </w:r>
      <w:r>
        <w:rPr>
          <w:sz w:val="28"/>
          <w:szCs w:val="28"/>
        </w:rPr>
        <w:br/>
        <w:t>в том числе о ходе предоставления государственной услуги, может быть получена заявителями: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телефонам, указанным в пункте 7 настоящего Регламента, </w:t>
      </w:r>
      <w:r>
        <w:rPr>
          <w:sz w:val="28"/>
          <w:szCs w:val="28"/>
        </w:rPr>
        <w:br/>
        <w:t xml:space="preserve">в соответствии с графиком работы отдела; 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порядке личного обращения в соответствии с графиком работы отдела;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порядке письменного обращения в Администрацию в соответствии </w:t>
      </w:r>
      <w:r>
        <w:rPr>
          <w:sz w:val="28"/>
          <w:szCs w:val="28"/>
        </w:rPr>
        <w:br/>
        <w:t>с законодательством Российской Федерации;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государственном бюджетном учреждении Свердловской области «Многофункциональный центр предоставления государственных</w:t>
      </w:r>
      <w:r>
        <w:rPr>
          <w:sz w:val="28"/>
          <w:szCs w:val="28"/>
        </w:rPr>
        <w:br/>
        <w:t>и муниципальных услуг» и его филиалах (далее - МФЦ).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информационных стендах, расположенных в Администрации;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официальном сайте Администрации в сети Интернет, указанном</w:t>
      </w:r>
      <w:r>
        <w:rPr>
          <w:sz w:val="28"/>
          <w:szCs w:val="28"/>
        </w:rPr>
        <w:br/>
        <w:t>в пункте 4 настоящего Регламента;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информационно-телекоммуникационных сетях общего пользования, </w:t>
      </w:r>
      <w:r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размещается на официальном сайте Администрации в сети Интернет, указанном в пункте 4 настоящего Регламента.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справочная информация, указанная в пунктах 4-7 настоящего Регламента;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извлечения из нормативных правовых актов Российской Федерации</w:t>
      </w:r>
      <w:r>
        <w:rPr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текст административного регламента;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формы документов, необходимых для</w:t>
      </w:r>
    </w:p>
    <w:p w:rsidR="00D4060B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060B" w:rsidRPr="00913DE7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>Раздел 2. Стандар</w:t>
      </w:r>
      <w:r>
        <w:rPr>
          <w:b/>
          <w:sz w:val="28"/>
          <w:szCs w:val="28"/>
        </w:rPr>
        <w:t>т предоставления 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D4060B" w:rsidRPr="00913DE7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060B" w:rsidRPr="00913DE7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Наименование 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Наименование муниципальной</w:t>
      </w:r>
      <w:r w:rsidRPr="000F576F">
        <w:rPr>
          <w:sz w:val="28"/>
          <w:szCs w:val="28"/>
        </w:rPr>
        <w:t xml:space="preserve"> услуги: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городского округа Верхний Тагил в безвозмездное пользование гражданам и юридическим лицам.</w:t>
      </w:r>
    </w:p>
    <w:p w:rsidR="00D4060B" w:rsidRDefault="00D4060B" w:rsidP="00D4060B">
      <w:pPr>
        <w:jc w:val="center"/>
        <w:rPr>
          <w:b/>
          <w:sz w:val="28"/>
          <w:szCs w:val="28"/>
        </w:rPr>
      </w:pPr>
    </w:p>
    <w:p w:rsidR="00D4060B" w:rsidRPr="00913DE7" w:rsidRDefault="00D4060B" w:rsidP="00D4060B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.2. Наименование </w:t>
      </w:r>
      <w:r w:rsidRPr="00913DE7">
        <w:rPr>
          <w:b/>
          <w:sz w:val="28"/>
          <w:szCs w:val="28"/>
        </w:rPr>
        <w:t>органа</w:t>
      </w:r>
      <w:r>
        <w:rPr>
          <w:b/>
          <w:sz w:val="28"/>
          <w:szCs w:val="28"/>
        </w:rPr>
        <w:t xml:space="preserve"> местного самоуправления</w:t>
      </w:r>
      <w:r w:rsidRPr="00913DE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предоставляющего муниципальную</w:t>
      </w:r>
      <w:r w:rsidRPr="00913DE7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организации, обращение в которые</w:t>
      </w:r>
      <w:r w:rsidRPr="00913DE7">
        <w:rPr>
          <w:b/>
          <w:sz w:val="28"/>
          <w:szCs w:val="28"/>
        </w:rPr>
        <w:t xml:space="preserve"> необходимо дл</w:t>
      </w:r>
      <w:r>
        <w:rPr>
          <w:b/>
          <w:sz w:val="28"/>
          <w:szCs w:val="28"/>
        </w:rPr>
        <w:t>я предоставления 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D4060B" w:rsidRPr="00913DE7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Муниципальная</w:t>
      </w:r>
      <w:r w:rsidRPr="00913DE7">
        <w:rPr>
          <w:sz w:val="28"/>
          <w:szCs w:val="28"/>
        </w:rPr>
        <w:t xml:space="preserve"> услуга предоставляется </w:t>
      </w:r>
      <w:r>
        <w:rPr>
          <w:sz w:val="28"/>
          <w:szCs w:val="28"/>
        </w:rPr>
        <w:t>Администрацией</w:t>
      </w:r>
      <w:r w:rsidRPr="00913D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отделом по управлению муниципальным имуществом и земельным ресурсам, </w:t>
      </w:r>
      <w:r w:rsidRPr="00913DE7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 xml:space="preserve">муниципальными </w:t>
      </w:r>
      <w:r w:rsidRPr="00913DE7">
        <w:rPr>
          <w:sz w:val="28"/>
          <w:szCs w:val="28"/>
        </w:rPr>
        <w:t xml:space="preserve">служащими отдела (далее – </w:t>
      </w:r>
      <w:r>
        <w:rPr>
          <w:sz w:val="28"/>
          <w:szCs w:val="28"/>
        </w:rPr>
        <w:t>специалисты отдела</w:t>
      </w:r>
      <w:r w:rsidRPr="00913DE7">
        <w:rPr>
          <w:sz w:val="28"/>
          <w:szCs w:val="28"/>
        </w:rPr>
        <w:t>).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предоставление муниципальной услуги через филиалы государственного бюджетного учреждения Свердловской области «Многофункциональный центр предоставления государственных (муниципальных) услуг».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МФЦ осуществляет следующие действия: 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порядке предоставления муниципальной услуги Администрацией через МФЦ;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месте нахождения структурных подразделений органов Администрации, предоставляющих муниципальную услугу, организаций, участвующих в предоставлении муниципальной услуги,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режиме работы и контактных телефонах;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письменных заявлений от заявителей;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передачу принятых письменных заявлений в Администрацию.</w:t>
      </w:r>
    </w:p>
    <w:p w:rsidR="00D4060B" w:rsidRPr="00CB14F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4F8">
        <w:rPr>
          <w:sz w:val="28"/>
          <w:szCs w:val="28"/>
        </w:rPr>
        <w:t xml:space="preserve">11. В предоставлении </w:t>
      </w:r>
      <w:r>
        <w:rPr>
          <w:sz w:val="28"/>
          <w:szCs w:val="28"/>
        </w:rPr>
        <w:t>муниципальной</w:t>
      </w:r>
      <w:r w:rsidRPr="00CB14F8">
        <w:rPr>
          <w:sz w:val="28"/>
          <w:szCs w:val="28"/>
        </w:rPr>
        <w:t xml:space="preserve"> услуги участвуют также Управл</w:t>
      </w:r>
      <w:r>
        <w:rPr>
          <w:sz w:val="28"/>
          <w:szCs w:val="28"/>
        </w:rPr>
        <w:t xml:space="preserve">ение </w:t>
      </w:r>
      <w:r w:rsidRPr="00CB14F8">
        <w:rPr>
          <w:sz w:val="28"/>
          <w:szCs w:val="28"/>
        </w:rPr>
        <w:t xml:space="preserve">Федеральной службы государственной регистрации, кадастра и картографии </w:t>
      </w:r>
      <w:r>
        <w:rPr>
          <w:sz w:val="28"/>
          <w:szCs w:val="28"/>
        </w:rPr>
        <w:br/>
      </w:r>
      <w:r w:rsidRPr="00CB14F8">
        <w:rPr>
          <w:sz w:val="28"/>
          <w:szCs w:val="28"/>
        </w:rPr>
        <w:t>по Свердловской области,</w:t>
      </w:r>
      <w:r>
        <w:rPr>
          <w:sz w:val="28"/>
          <w:szCs w:val="28"/>
        </w:rPr>
        <w:t xml:space="preserve"> </w:t>
      </w:r>
      <w:r w:rsidRPr="00CB14F8">
        <w:rPr>
          <w:sz w:val="28"/>
          <w:szCs w:val="28"/>
        </w:rPr>
        <w:t xml:space="preserve">филиал ФГБУ </w:t>
      </w:r>
      <w:r>
        <w:rPr>
          <w:sz w:val="28"/>
          <w:szCs w:val="28"/>
        </w:rPr>
        <w:t>«</w:t>
      </w:r>
      <w:r w:rsidRPr="00CB14F8">
        <w:rPr>
          <w:sz w:val="28"/>
          <w:szCs w:val="28"/>
        </w:rPr>
        <w:t>ФКП Росреестра</w:t>
      </w:r>
      <w:r>
        <w:rPr>
          <w:sz w:val="28"/>
          <w:szCs w:val="28"/>
        </w:rPr>
        <w:t>»</w:t>
      </w:r>
      <w:r w:rsidRPr="00CB14F8">
        <w:rPr>
          <w:sz w:val="28"/>
          <w:szCs w:val="28"/>
        </w:rPr>
        <w:t xml:space="preserve"> по Свердловской области</w:t>
      </w:r>
      <w:r>
        <w:rPr>
          <w:sz w:val="28"/>
          <w:szCs w:val="28"/>
        </w:rPr>
        <w:t xml:space="preserve">, </w:t>
      </w:r>
      <w:r w:rsidRPr="00CB14F8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CB14F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CB14F8">
        <w:rPr>
          <w:sz w:val="28"/>
          <w:szCs w:val="28"/>
        </w:rPr>
        <w:t xml:space="preserve"> </w:t>
      </w:r>
      <w:r w:rsidRPr="005E5931">
        <w:rPr>
          <w:sz w:val="28"/>
          <w:szCs w:val="28"/>
        </w:rPr>
        <w:t>учреждение Свердловской области «Многофункциональный центр предоставления государственных</w:t>
      </w:r>
      <w:r w:rsidRPr="005E5931">
        <w:rPr>
          <w:sz w:val="28"/>
          <w:szCs w:val="28"/>
        </w:rPr>
        <w:br/>
        <w:t>и муниципальных услуг», Управление Федеральной налоговой службы Российской Федерации.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4F8">
        <w:rPr>
          <w:sz w:val="28"/>
          <w:szCs w:val="28"/>
        </w:rPr>
        <w:t>12. В соответствии с пунктом 3 части 1 статьи 7</w:t>
      </w:r>
      <w:r w:rsidRPr="000F576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0F576F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0F576F">
        <w:rPr>
          <w:sz w:val="28"/>
          <w:szCs w:val="28"/>
        </w:rPr>
        <w:t xml:space="preserve"> № 210-ФЗ «Об организации предоставления государственных и муниципальных услуг» запрещается </w:t>
      </w:r>
      <w:r w:rsidRPr="00BA0527">
        <w:rPr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A0527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BA0527">
        <w:rPr>
          <w:sz w:val="28"/>
          <w:szCs w:val="28"/>
        </w:rPr>
        <w:t xml:space="preserve"> услуг, утвержденный нормативным правовым актом Свердловской области</w:t>
      </w:r>
      <w:r>
        <w:rPr>
          <w:sz w:val="28"/>
          <w:szCs w:val="28"/>
        </w:rPr>
        <w:t>.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913DE7" w:rsidRDefault="00D4060B" w:rsidP="00D4060B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2.3. Описание результата предоставления </w:t>
      </w:r>
      <w:r>
        <w:rPr>
          <w:b/>
          <w:sz w:val="28"/>
          <w:szCs w:val="28"/>
        </w:rPr>
        <w:t>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D4060B" w:rsidRPr="00913DE7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Результатами предоставления государственной услуги является представление заявителю договора безвозмездного пользования земельного участка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56A">
        <w:rPr>
          <w:sz w:val="28"/>
          <w:szCs w:val="28"/>
        </w:rPr>
        <w:t xml:space="preserve">Заявителю может быть отказано в предоставлении </w:t>
      </w:r>
      <w:r>
        <w:rPr>
          <w:sz w:val="28"/>
          <w:szCs w:val="28"/>
        </w:rPr>
        <w:t>муниципальной</w:t>
      </w:r>
      <w:r w:rsidRPr="00A1356A">
        <w:rPr>
          <w:sz w:val="28"/>
          <w:szCs w:val="28"/>
        </w:rPr>
        <w:t xml:space="preserve"> услуги по основаниям, указанным в пункте 21 настоящего Регламента.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291E79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291E79">
        <w:rPr>
          <w:b/>
          <w:sz w:val="28"/>
          <w:szCs w:val="28"/>
        </w:rPr>
        <w:t xml:space="preserve"> услуги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Администрация предоставляет муниципальную услугу, в том числе                           с учетом необходимости обращения в организации, участвующие                                      в предоставлении муниципальной услуги, в срок не позднее тридцати дней со дня регистрации заявления в Администрации.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не позднее тридцати дней со дня регистрации заявления в Администрации.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срок предоставления муниципальной услуги не входит срок подготовки схемы расположения земельного участка на кадастровом плане или кадастровой карте территории, срок выполнения кадастровых работ и срок осуществления кадастрового учета.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291E79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>2.5. Перечень нормативных правовых</w:t>
      </w:r>
      <w:r>
        <w:rPr>
          <w:b/>
          <w:sz w:val="28"/>
          <w:szCs w:val="28"/>
        </w:rPr>
        <w:t xml:space="preserve"> актов, регулирующих отношения, </w:t>
      </w:r>
      <w:r w:rsidRPr="00291E79">
        <w:rPr>
          <w:b/>
          <w:sz w:val="28"/>
          <w:szCs w:val="28"/>
        </w:rPr>
        <w:t xml:space="preserve">возникающие в связи с предоставлением </w:t>
      </w:r>
      <w:r>
        <w:rPr>
          <w:b/>
          <w:sz w:val="28"/>
          <w:szCs w:val="28"/>
        </w:rPr>
        <w:t>муниципальной</w:t>
      </w:r>
      <w:r w:rsidRPr="00291E79">
        <w:rPr>
          <w:b/>
          <w:sz w:val="28"/>
          <w:szCs w:val="28"/>
        </w:rPr>
        <w:t xml:space="preserve"> услуги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Перечень нормативных правовых актов Российской Федерации                   и нормативных правовых актов Свердловской области, регулирующих отношения, возникающие в связи с предоставлением государственной услуги:</w:t>
      </w:r>
      <w:r>
        <w:t xml:space="preserve">           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от 30.11.1994 № 51-ФЗ («Собрание законодательства Российской Федерации», 1994, 5 декабря, № 32, </w:t>
      </w:r>
      <w:r>
        <w:rPr>
          <w:sz w:val="28"/>
          <w:szCs w:val="28"/>
        </w:rPr>
        <w:br/>
        <w:t>ст. 3301, 1996, 29 января, № 5, ст. 410,);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 от 29.12.2004 </w:t>
      </w:r>
      <w:r>
        <w:rPr>
          <w:sz w:val="28"/>
          <w:szCs w:val="28"/>
        </w:rPr>
        <w:br/>
        <w:t>№ 190-ФЗ («Собрание законодательства Российской Федерации», 2005,  3 января, № 1 (часть 1), ст. 16);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 от 25.10.2001 № 136-ФЗ («Собрание законодательства Российской Федерации». – 2001, 29 января, № 44, ст. 4147);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 («Собрание законодательства Российской Федерации», 1997, 28 июля, № 30, ст. 3594);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25 октября 2001 года № 137-ФЗ «О введении </w:t>
      </w:r>
      <w:r>
        <w:rPr>
          <w:sz w:val="28"/>
          <w:szCs w:val="28"/>
        </w:rPr>
        <w:br/>
        <w:t>в действие Земельного кодекса Российской Федерации» («Собрание законодательства Российской Федерации», 2001, 29 января, № 44, ст. 4148);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21 декабря 2001 года № 178-ФЗ «О приватизации государственного и муниципального имущества» («Российская газета», 2002, 29 января, № 16);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 декабря 2004 года № 191-ФЗ «О введении </w:t>
      </w:r>
      <w:r>
        <w:rPr>
          <w:sz w:val="28"/>
          <w:szCs w:val="28"/>
        </w:rPr>
        <w:br/>
        <w:t>в действие Градостроительного кодекса Российской Федерации» («Российская газета», 2004, 30 декабря, № 290);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24 июля 2007 года № 221-ФЗ «О государственном кадастре недвижимости» («Собрание законодательства Российской Федерации», 2007, 30 июля, № 31, ст. 4017);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 (далее – Федеральный закон № 210-ФЗ);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приказ Минэкономразвития России от 13 сентября 2011 года № 475 </w:t>
      </w:r>
      <w:r>
        <w:rPr>
          <w:sz w:val="28"/>
          <w:szCs w:val="28"/>
        </w:rPr>
        <w:br/>
        <w:t xml:space="preserve">«Об утверждении перечня документов, необходимых для приобретения прав </w:t>
      </w:r>
      <w:r>
        <w:rPr>
          <w:sz w:val="28"/>
          <w:szCs w:val="28"/>
        </w:rPr>
        <w:br/>
        <w:t>на земельные участки» («Российская газета», 2011, 5 октября, № 222);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области.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060B" w:rsidRPr="00446180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401D2">
        <w:rPr>
          <w:b/>
          <w:sz w:val="28"/>
          <w:szCs w:val="28"/>
        </w:rPr>
        <w:t xml:space="preserve">2.6. </w:t>
      </w:r>
      <w:r w:rsidRPr="00446180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D4060B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46180">
        <w:rPr>
          <w:b/>
          <w:sz w:val="28"/>
          <w:szCs w:val="28"/>
        </w:rPr>
        <w:t xml:space="preserve"> нормативными правовыми актами дл</w:t>
      </w:r>
      <w:r>
        <w:rPr>
          <w:b/>
          <w:sz w:val="28"/>
          <w:szCs w:val="28"/>
        </w:rPr>
        <w:t>я предоставления муниципальной</w:t>
      </w:r>
      <w:r w:rsidRPr="00446180">
        <w:rPr>
          <w:b/>
          <w:sz w:val="28"/>
          <w:szCs w:val="28"/>
        </w:rPr>
        <w:t xml:space="preserve"> услуги, подлежащих представлению заявителем</w:t>
      </w:r>
    </w:p>
    <w:p w:rsidR="00D4060B" w:rsidRPr="005401D2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 Исчерпывающий перечень документов, необходимых в соответствии </w:t>
      </w:r>
      <w:r>
        <w:rPr>
          <w:sz w:val="28"/>
          <w:szCs w:val="28"/>
        </w:rPr>
        <w:br/>
        <w:t>с нормативными правовыми актами для предоставления муниципальной услуги, подлежащих представлению заявителем: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заявление в письменной форме, оформленное по образцу согласно приложению 1 к настоящему Регламенту и содержащее следующую информацию: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испрашиваемого земельного участка;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предоставления земельного участка без проведения торгов из числа оснований, предусмотренных </w:t>
      </w:r>
      <w:hyperlink r:id="rId14" w:history="1">
        <w:r>
          <w:rPr>
            <w:rStyle w:val="a3"/>
            <w:sz w:val="28"/>
            <w:szCs w:val="28"/>
          </w:rPr>
          <w:t>пунктом 2 статьи 39.10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участка;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паспорт или иной документ, удостоверяющий в соответствии                          с требованиями законодательства Российской Федерации личность гражданина Российской Федерации, в том числе универсальная электронная карта;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случае если от имени заявителя запрос подается его представителем,                                    то к запросу прилагается копия документа, подтверждающего полномочия представителя;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документы, подтверждающие право заявителя на получение земельного участка в безвозмездное пользование в соответствии с подпунктами 1, 3-16 пункта 2 статьи 39.10 Земельного кодекса Российской Федерации;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копии документов, удостоверяющих (устанавливающих) права </w:t>
      </w:r>
      <w:r>
        <w:rPr>
          <w:sz w:val="28"/>
          <w:szCs w:val="28"/>
        </w:rPr>
        <w:br/>
        <w:t xml:space="preserve">на приобретаемый земельный участок, если право на данный земельный участок </w:t>
      </w:r>
      <w:r>
        <w:rPr>
          <w:sz w:val="28"/>
          <w:szCs w:val="28"/>
        </w:rPr>
        <w:br/>
        <w:t>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копия документа, подтверждающего обстоятельства, дающие право приобретения земельного участка, в том числе на особых условиях, </w:t>
      </w:r>
      <w:r>
        <w:rPr>
          <w:sz w:val="28"/>
          <w:szCs w:val="28"/>
        </w:rPr>
        <w:br/>
        <w:t>в собственность на условиях, установленных земельным законодательством;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сообщение заявителя (заявителей), содержащее перечень всех зданий, сооружений, помещений, в них,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Форму заявления (приложение 1 к настоящему Регламенту) можно получить непосредственно в Администрации, а также на официальном сайте Городского округа Верхний Тагил в информационно-телекоммуникационной сети «Интернет» и на Едином портале государственных и муниципальных услуг (функций).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72072">
        <w:rPr>
          <w:b/>
          <w:sz w:val="28"/>
          <w:szCs w:val="28"/>
        </w:rPr>
        <w:t>2.7. Исчерпывающий перечень документов, необходимых</w:t>
      </w:r>
      <w:r w:rsidRPr="00872072">
        <w:rPr>
          <w:b/>
          <w:sz w:val="28"/>
          <w:szCs w:val="28"/>
        </w:rPr>
        <w:br/>
        <w:t>для предоставления муниципальной услуги, которые находятся</w:t>
      </w:r>
      <w:r w:rsidRPr="00872072">
        <w:rPr>
          <w:b/>
          <w:sz w:val="28"/>
          <w:szCs w:val="28"/>
        </w:rPr>
        <w:br/>
        <w:t>в распоряжении иных органов, участвующих в предоставлении муниципальной услуги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государственной услуги, и которые заявитель вправе представить по собственной инициативе, являются следующие документы: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1) кадастровый паспорт приобретаемого земельного участка, либо кадастровая выписка о приобретаемом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выписка из Единого государственного реестра прав на недвижимое имущество и сделок с ним о правах на земельный участок;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выписка из Единого государственного реестра прав на недвижимое имущество и сделок с ним о правах на здание, сооружение, находящиеся</w:t>
      </w:r>
      <w:r>
        <w:rPr>
          <w:sz w:val="28"/>
          <w:szCs w:val="28"/>
        </w:rPr>
        <w:br/>
        <w:t>на приобретаемом земельном участке;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уведомление об отсутствии в ЕГРП запрашиваемых сведений</w:t>
      </w:r>
      <w:r>
        <w:rPr>
          <w:sz w:val="28"/>
          <w:szCs w:val="28"/>
        </w:rPr>
        <w:br/>
        <w:t>о зарегистрированных правах на здания, сооружения;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уведомление об отсутствии в ЕГРП запрашиваемых сведений</w:t>
      </w:r>
      <w:r>
        <w:rPr>
          <w:sz w:val="28"/>
          <w:szCs w:val="28"/>
        </w:rPr>
        <w:br/>
        <w:t>о зарегистрированных правах на земельный участок;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пункте 17 настоящего Регламента, заявитель может представить самостоятельно.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указанных в части 1 настоящего пункта, не является основанием для отказа заявителю в предоставлении муниципальной услуги.</w:t>
      </w:r>
    </w:p>
    <w:p w:rsidR="00D4060B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BE50FF">
        <w:rPr>
          <w:b/>
          <w:sz w:val="28"/>
          <w:szCs w:val="28"/>
        </w:rPr>
        <w:t>Указание на запрет требовать от заявителя представления документов</w:t>
      </w:r>
      <w:r>
        <w:rPr>
          <w:b/>
          <w:sz w:val="28"/>
          <w:szCs w:val="28"/>
        </w:rPr>
        <w:br/>
      </w:r>
      <w:r w:rsidRPr="00BE50FF">
        <w:rPr>
          <w:b/>
          <w:sz w:val="28"/>
          <w:szCs w:val="28"/>
        </w:rPr>
        <w:t>и информации или осуществления действий</w:t>
      </w:r>
    </w:p>
    <w:p w:rsidR="00D4060B" w:rsidRPr="00BE50FF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060B" w:rsidRPr="00BE50FF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50FF">
        <w:rPr>
          <w:sz w:val="28"/>
          <w:szCs w:val="28"/>
        </w:rPr>
        <w:t>1</w:t>
      </w:r>
      <w:r>
        <w:rPr>
          <w:sz w:val="28"/>
          <w:szCs w:val="28"/>
        </w:rPr>
        <w:t xml:space="preserve">8. Специалисты отдела </w:t>
      </w:r>
      <w:r w:rsidRPr="00BE50FF">
        <w:rPr>
          <w:sz w:val="28"/>
          <w:szCs w:val="28"/>
        </w:rPr>
        <w:t>в процесс</w:t>
      </w:r>
      <w:r>
        <w:rPr>
          <w:sz w:val="28"/>
          <w:szCs w:val="28"/>
        </w:rPr>
        <w:t>е предоставления муниципальной</w:t>
      </w:r>
      <w:r w:rsidRPr="00BE50FF">
        <w:rPr>
          <w:sz w:val="28"/>
          <w:szCs w:val="28"/>
        </w:rPr>
        <w:t xml:space="preserve"> услуги не вправе требовать от заявителя:</w:t>
      </w:r>
    </w:p>
    <w:p w:rsidR="00D4060B" w:rsidRPr="005F669A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F669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sz w:val="28"/>
          <w:szCs w:val="28"/>
        </w:rPr>
        <w:br/>
      </w:r>
      <w:r w:rsidRPr="005F669A">
        <w:rPr>
          <w:sz w:val="28"/>
          <w:szCs w:val="28"/>
        </w:rPr>
        <w:t>с</w:t>
      </w:r>
      <w:r>
        <w:rPr>
          <w:sz w:val="28"/>
          <w:szCs w:val="28"/>
        </w:rPr>
        <w:t xml:space="preserve"> предоставлением муниципальной</w:t>
      </w:r>
      <w:r w:rsidRPr="005F669A">
        <w:rPr>
          <w:sz w:val="28"/>
          <w:szCs w:val="28"/>
        </w:rPr>
        <w:t xml:space="preserve"> услуги;</w:t>
      </w:r>
    </w:p>
    <w:p w:rsidR="00D4060B" w:rsidRPr="00BE50FF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669A">
        <w:rPr>
          <w:sz w:val="28"/>
          <w:szCs w:val="28"/>
        </w:rPr>
        <w:t>представления документов и информации, которые в соответствии</w:t>
      </w:r>
      <w:r>
        <w:rPr>
          <w:sz w:val="28"/>
          <w:szCs w:val="28"/>
        </w:rPr>
        <w:br/>
      </w:r>
      <w:r w:rsidRPr="005F669A">
        <w:rPr>
          <w:sz w:val="28"/>
          <w:szCs w:val="28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>
        <w:rPr>
          <w:sz w:val="28"/>
          <w:szCs w:val="28"/>
        </w:rPr>
        <w:br/>
      </w:r>
      <w:r w:rsidRPr="005F669A">
        <w:rPr>
          <w:sz w:val="28"/>
          <w:szCs w:val="28"/>
        </w:rPr>
        <w:t xml:space="preserve">в предоставлении государственных или муниципальных услуг, за </w:t>
      </w:r>
      <w:r w:rsidRPr="005F669A">
        <w:rPr>
          <w:sz w:val="28"/>
          <w:szCs w:val="28"/>
        </w:rPr>
        <w:lastRenderedPageBreak/>
        <w:t>исключением документов, указанных в части</w:t>
      </w:r>
      <w:r>
        <w:rPr>
          <w:sz w:val="28"/>
          <w:szCs w:val="28"/>
        </w:rPr>
        <w:t xml:space="preserve"> 6 статьи 7 Федерального закона № 210-ФЗ</w:t>
      </w:r>
      <w:r w:rsidRPr="00BE50FF">
        <w:rPr>
          <w:sz w:val="28"/>
          <w:szCs w:val="28"/>
        </w:rPr>
        <w:t>.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2.9.Исчерпывающий перечень оснований для отказа в приеме документов, необходимых для предоставления муниципальной услуги</w:t>
      </w:r>
    </w:p>
    <w:p w:rsidR="00D4060B" w:rsidRDefault="00D4060B" w:rsidP="00D4060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060B" w:rsidRDefault="00D4060B" w:rsidP="00D4060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4060B" w:rsidRDefault="00D4060B" w:rsidP="00D4060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060B" w:rsidRDefault="00D4060B" w:rsidP="00D4060B">
      <w:pPr>
        <w:pStyle w:val="af0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3877E6">
        <w:rPr>
          <w:b/>
          <w:bCs/>
          <w:sz w:val="28"/>
          <w:szCs w:val="28"/>
        </w:rPr>
        <w:t>2.10.Исчерпывающий перечень оснований для приостановления или отказа в предоставлении муниципальной услуги</w:t>
      </w:r>
    </w:p>
    <w:p w:rsidR="00D4060B" w:rsidRDefault="00D4060B" w:rsidP="00D4060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Оснований для приостановления в предоставлении муниципальной услуги не предусмотрено.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предоставлении муниципальной услуги может быть отказано </w:t>
      </w:r>
      <w:r>
        <w:rPr>
          <w:sz w:val="28"/>
          <w:szCs w:val="28"/>
        </w:rPr>
        <w:br/>
        <w:t>в случае:</w:t>
      </w:r>
    </w:p>
    <w:p w:rsidR="00D4060B" w:rsidRDefault="00D4060B" w:rsidP="00D4060B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земельный участок, указанный в заявлении, не относится </w:t>
      </w:r>
      <w:r>
        <w:rPr>
          <w:sz w:val="28"/>
          <w:szCs w:val="28"/>
        </w:rPr>
        <w:br/>
        <w:t>к землям, государственной собственности на которые не разграничена или к муниципальным земельным участкам;</w:t>
      </w:r>
    </w:p>
    <w:p w:rsidR="00D4060B" w:rsidRDefault="00D4060B" w:rsidP="00D4060B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заявитель не уполномочен обращаться с заявлением о приобретении </w:t>
      </w:r>
      <w:r>
        <w:rPr>
          <w:sz w:val="28"/>
          <w:szCs w:val="28"/>
        </w:rPr>
        <w:br/>
        <w:t>в безвозмездное пользование земельного участка в соответствии с подпунктами 1, 3-16 пункта 2 статьи 39.10 Земельного кодекса Российской Федерации) (далее – заявители).</w:t>
      </w:r>
    </w:p>
    <w:p w:rsidR="00D4060B" w:rsidRDefault="00D4060B" w:rsidP="00D4060B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запрета на </w:t>
      </w:r>
      <w:r>
        <w:rPr>
          <w:sz w:val="28"/>
        </w:rPr>
        <w:t xml:space="preserve">передачу в </w:t>
      </w:r>
      <w:r>
        <w:rPr>
          <w:sz w:val="28"/>
          <w:szCs w:val="28"/>
        </w:rPr>
        <w:t>безвозмездное пользование</w:t>
      </w:r>
      <w:r>
        <w:rPr>
          <w:sz w:val="28"/>
        </w:rPr>
        <w:t xml:space="preserve"> земельного участка</w:t>
      </w:r>
      <w:r>
        <w:rPr>
          <w:sz w:val="28"/>
          <w:szCs w:val="28"/>
        </w:rPr>
        <w:t>, установленного законодательством Российской Федерации;</w:t>
      </w:r>
    </w:p>
    <w:p w:rsidR="00D4060B" w:rsidRDefault="00D4060B" w:rsidP="00D4060B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земельный участок изъят из оборота или ограничен в обороте </w:t>
      </w:r>
      <w:r>
        <w:rPr>
          <w:sz w:val="28"/>
          <w:szCs w:val="28"/>
        </w:rPr>
        <w:br/>
        <w:t>и федеральным законом не допускается его нахождение в частной собственности;</w:t>
      </w:r>
    </w:p>
    <w:p w:rsidR="00D4060B" w:rsidRDefault="00D4060B" w:rsidP="00D4060B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земельный участок зарезервирован для государственных или муниципальных нужд;</w:t>
      </w:r>
    </w:p>
    <w:p w:rsidR="00D4060B" w:rsidRDefault="00D4060B" w:rsidP="00D4060B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наличие вступивших в законную силу решений суда, ограничивающих оборот земельного участка;</w:t>
      </w:r>
    </w:p>
    <w:p w:rsidR="00D4060B" w:rsidRDefault="00D4060B" w:rsidP="00D4060B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представление неполного комплекта документов, необходимых для принятия решения о предоставлении государственной услуги, указанных в пункте 16 настоящего Регламента;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текст письменного обращения не поддается прочтению;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в случаях, предусмотренных статьей 39.16 Земельного кодекса Российской Федерации, а также иных случаях, предусмотренных действующим законодательством.</w:t>
      </w:r>
    </w:p>
    <w:p w:rsidR="00D4060B" w:rsidRDefault="00D4060B" w:rsidP="00D4060B">
      <w:pPr>
        <w:pStyle w:val="af0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4060B" w:rsidRDefault="00D4060B" w:rsidP="00D4060B">
      <w:pPr>
        <w:pStyle w:val="af0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060B" w:rsidRDefault="00D4060B" w:rsidP="00D4060B">
      <w:pPr>
        <w:pStyle w:val="af0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B210F1">
        <w:rPr>
          <w:b/>
          <w:sz w:val="28"/>
          <w:szCs w:val="28"/>
        </w:rPr>
        <w:lastRenderedPageBreak/>
        <w:t>2.11. Перечень услуг, которые являются необходимыми и обязательными</w:t>
      </w:r>
      <w:r w:rsidRPr="00B210F1">
        <w:rPr>
          <w:b/>
          <w:sz w:val="28"/>
          <w:szCs w:val="28"/>
        </w:rPr>
        <w:br/>
        <w:t>для предоставления муниципальной услуги, в том числе сведения</w:t>
      </w:r>
      <w:r w:rsidRPr="00B210F1">
        <w:rPr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D4060B" w:rsidRPr="00EB3BBC" w:rsidRDefault="00D4060B" w:rsidP="00D4060B">
      <w:pPr>
        <w:pStyle w:val="af0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D4060B" w:rsidRPr="00E2105C" w:rsidRDefault="00D4060B" w:rsidP="00D4060B">
      <w:pPr>
        <w:pStyle w:val="af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05C">
        <w:rPr>
          <w:sz w:val="28"/>
          <w:szCs w:val="28"/>
        </w:rPr>
        <w:t>22.</w:t>
      </w:r>
      <w:r w:rsidRPr="00E2105C">
        <w:t xml:space="preserve"> </w:t>
      </w:r>
      <w:r>
        <w:t>Д</w:t>
      </w:r>
      <w:r w:rsidRPr="00E2105C">
        <w:rPr>
          <w:sz w:val="28"/>
          <w:szCs w:val="28"/>
        </w:rPr>
        <w:t xml:space="preserve">ля предоставления государственной услуги необходимыми </w:t>
      </w:r>
      <w:r>
        <w:rPr>
          <w:sz w:val="28"/>
          <w:szCs w:val="28"/>
        </w:rPr>
        <w:br/>
      </w:r>
      <w:r w:rsidRPr="00E2105C">
        <w:rPr>
          <w:sz w:val="28"/>
          <w:szCs w:val="28"/>
        </w:rPr>
        <w:t>и обязательными являются следующие услуг</w:t>
      </w:r>
      <w:r>
        <w:rPr>
          <w:sz w:val="28"/>
          <w:szCs w:val="28"/>
        </w:rPr>
        <w:t>и</w:t>
      </w:r>
      <w:r w:rsidRPr="00E2105C">
        <w:rPr>
          <w:sz w:val="28"/>
          <w:szCs w:val="28"/>
        </w:rPr>
        <w:t>, сведения, выдаваем</w:t>
      </w:r>
      <w:r>
        <w:rPr>
          <w:sz w:val="28"/>
          <w:szCs w:val="28"/>
        </w:rPr>
        <w:t xml:space="preserve">ые </w:t>
      </w:r>
      <w:r w:rsidRPr="00E2105C">
        <w:rPr>
          <w:sz w:val="28"/>
          <w:szCs w:val="28"/>
        </w:rPr>
        <w:t>организациями, участвующими в предос</w:t>
      </w:r>
      <w:r>
        <w:rPr>
          <w:sz w:val="28"/>
          <w:szCs w:val="28"/>
        </w:rPr>
        <w:t>тавлении государственной услуги:</w:t>
      </w:r>
    </w:p>
    <w:p w:rsidR="00D4060B" w:rsidRPr="009E37A2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</w:t>
      </w:r>
      <w:r w:rsidRPr="009E37A2">
        <w:rPr>
          <w:sz w:val="28"/>
          <w:szCs w:val="28"/>
        </w:rPr>
        <w:t xml:space="preserve">редставление сведений,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Свердловской  области; </w:t>
      </w:r>
    </w:p>
    <w:p w:rsidR="00D4060B" w:rsidRPr="009E37A2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</w:t>
      </w:r>
      <w:r w:rsidRPr="009E37A2">
        <w:rPr>
          <w:sz w:val="28"/>
          <w:szCs w:val="28"/>
        </w:rPr>
        <w:t>редставление кадастровых паспортов земельных участков, кадастровых выписок земельных участков Федеральным государственным бюджетным учреждением «Федеральная кадастровая п</w:t>
      </w:r>
      <w:r>
        <w:rPr>
          <w:sz w:val="28"/>
          <w:szCs w:val="28"/>
        </w:rPr>
        <w:t>алата» по Свердловской  области.</w:t>
      </w:r>
    </w:p>
    <w:p w:rsidR="00D4060B" w:rsidRPr="00EB3BBC" w:rsidRDefault="00D4060B" w:rsidP="00D4060B">
      <w:pPr>
        <w:pStyle w:val="af0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D4060B" w:rsidRPr="00526897" w:rsidRDefault="00D4060B" w:rsidP="00D4060B">
      <w:pPr>
        <w:pStyle w:val="af0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872072">
        <w:rPr>
          <w:b/>
          <w:sz w:val="28"/>
          <w:szCs w:val="28"/>
        </w:rPr>
        <w:t>2.12. Порядок, размер и основания взимания государственной пошлины</w:t>
      </w:r>
      <w:r w:rsidRPr="00872072">
        <w:rPr>
          <w:b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D4060B" w:rsidRPr="00526897" w:rsidRDefault="00D4060B" w:rsidP="00D4060B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D4060B" w:rsidRPr="00BA5B7C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526897">
        <w:rPr>
          <w:sz w:val="28"/>
          <w:szCs w:val="28"/>
        </w:rPr>
        <w:t>. </w:t>
      </w:r>
      <w:r w:rsidRPr="00BA5B7C">
        <w:rPr>
          <w:sz w:val="28"/>
          <w:szCs w:val="28"/>
        </w:rPr>
        <w:t>З</w:t>
      </w:r>
      <w:r>
        <w:rPr>
          <w:sz w:val="28"/>
          <w:szCs w:val="28"/>
        </w:rPr>
        <w:t>а предоставление муниципальной</w:t>
      </w:r>
      <w:r w:rsidRPr="00BA5B7C">
        <w:rPr>
          <w:sz w:val="28"/>
          <w:szCs w:val="28"/>
        </w:rPr>
        <w:t xml:space="preserve"> услуги государственная пошлина </w:t>
      </w:r>
      <w:r>
        <w:rPr>
          <w:sz w:val="28"/>
          <w:szCs w:val="28"/>
        </w:rPr>
        <w:br/>
      </w:r>
      <w:r w:rsidRPr="00BA5B7C">
        <w:rPr>
          <w:sz w:val="28"/>
          <w:szCs w:val="28"/>
        </w:rPr>
        <w:t>не взимается.</w:t>
      </w:r>
    </w:p>
    <w:p w:rsidR="00D4060B" w:rsidRPr="00526897" w:rsidRDefault="00D4060B" w:rsidP="00D40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60B" w:rsidRPr="00526897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>2.13. Порядок, размер и основания взимания платы за предоставление услуг, которые являются необходимыми и обязательными дл</w:t>
      </w:r>
      <w:r>
        <w:rPr>
          <w:b/>
          <w:sz w:val="28"/>
          <w:szCs w:val="28"/>
        </w:rPr>
        <w:t>я предоставления муниципальной</w:t>
      </w:r>
      <w:r w:rsidRPr="00526897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D4060B" w:rsidRPr="00526897" w:rsidRDefault="00D4060B" w:rsidP="00D40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60B" w:rsidRPr="00805586" w:rsidRDefault="00D4060B" w:rsidP="00D4060B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26</w:t>
      </w:r>
      <w:r w:rsidRPr="006F7372">
        <w:rPr>
          <w:sz w:val="28"/>
          <w:szCs w:val="28"/>
        </w:rPr>
        <w:t>. </w:t>
      </w:r>
      <w:r w:rsidRPr="00A41ABB">
        <w:rPr>
          <w:sz w:val="28"/>
          <w:szCs w:val="28"/>
        </w:rPr>
        <w:t>Плата з</w:t>
      </w:r>
      <w:r>
        <w:rPr>
          <w:sz w:val="28"/>
          <w:szCs w:val="28"/>
        </w:rPr>
        <w:t>а предоставление муниципальной</w:t>
      </w:r>
      <w:r w:rsidRPr="00A41ABB">
        <w:rPr>
          <w:sz w:val="28"/>
          <w:szCs w:val="28"/>
        </w:rPr>
        <w:t xml:space="preserve"> услуги не предусмотрена.</w:t>
      </w:r>
    </w:p>
    <w:p w:rsidR="00D4060B" w:rsidRPr="009D622A" w:rsidRDefault="00D4060B" w:rsidP="00D4060B">
      <w:pPr>
        <w:pStyle w:val="af0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D4060B" w:rsidRPr="009D622A" w:rsidRDefault="00D4060B" w:rsidP="00D4060B">
      <w:pPr>
        <w:widowControl w:val="0"/>
        <w:jc w:val="center"/>
        <w:rPr>
          <w:b/>
          <w:sz w:val="28"/>
          <w:szCs w:val="28"/>
        </w:rPr>
      </w:pPr>
      <w:r w:rsidRPr="009D622A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9D622A">
        <w:rPr>
          <w:b/>
          <w:sz w:val="28"/>
          <w:szCs w:val="28"/>
        </w:rPr>
        <w:t>. Максимальный срок ожидания в очереди при подаче запроса</w:t>
      </w:r>
      <w:r>
        <w:rPr>
          <w:b/>
          <w:sz w:val="28"/>
          <w:szCs w:val="28"/>
        </w:rPr>
        <w:br/>
        <w:t>о предоставлении муниципальной</w:t>
      </w:r>
      <w:r w:rsidRPr="009D622A">
        <w:rPr>
          <w:b/>
          <w:sz w:val="28"/>
          <w:szCs w:val="28"/>
        </w:rPr>
        <w:t xml:space="preserve"> услуги, услуги, предоставляемой организацией, участвующей </w:t>
      </w:r>
      <w:r>
        <w:rPr>
          <w:b/>
          <w:sz w:val="28"/>
          <w:szCs w:val="28"/>
        </w:rPr>
        <w:t>в предоставлении муниципальной</w:t>
      </w:r>
      <w:r w:rsidRPr="009D622A">
        <w:rPr>
          <w:b/>
          <w:sz w:val="28"/>
          <w:szCs w:val="28"/>
        </w:rPr>
        <w:t xml:space="preserve"> услуги, </w:t>
      </w:r>
      <w:r w:rsidRPr="009D622A">
        <w:rPr>
          <w:b/>
          <w:sz w:val="28"/>
          <w:szCs w:val="28"/>
        </w:rPr>
        <w:br/>
        <w:t>и при получении результата предоставления таких услуг</w:t>
      </w:r>
    </w:p>
    <w:p w:rsidR="00D4060B" w:rsidRPr="009D622A" w:rsidRDefault="00D4060B" w:rsidP="00D4060B">
      <w:pPr>
        <w:widowControl w:val="0"/>
        <w:ind w:firstLine="540"/>
        <w:jc w:val="center"/>
        <w:rPr>
          <w:b/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r w:rsidRPr="009D622A">
        <w:rPr>
          <w:sz w:val="28"/>
          <w:szCs w:val="28"/>
        </w:rPr>
        <w:t>Время ожидания</w:t>
      </w:r>
      <w:r w:rsidRPr="000F576F">
        <w:rPr>
          <w:sz w:val="28"/>
          <w:szCs w:val="28"/>
        </w:rPr>
        <w:t xml:space="preserve"> заявителями в очереди при подаче </w:t>
      </w:r>
      <w:r>
        <w:rPr>
          <w:sz w:val="28"/>
          <w:szCs w:val="28"/>
        </w:rPr>
        <w:t>запроса</w:t>
      </w:r>
      <w:r>
        <w:rPr>
          <w:sz w:val="28"/>
          <w:szCs w:val="28"/>
        </w:rPr>
        <w:br/>
        <w:t>о предоставлении муниципальной</w:t>
      </w:r>
      <w:r w:rsidRPr="000F576F">
        <w:rPr>
          <w:sz w:val="28"/>
          <w:szCs w:val="28"/>
        </w:rPr>
        <w:t xml:space="preserve"> услуги и при получении результат</w:t>
      </w:r>
      <w:r>
        <w:rPr>
          <w:sz w:val="28"/>
          <w:szCs w:val="28"/>
        </w:rPr>
        <w:t>а предоставления муниципальной</w:t>
      </w:r>
      <w:r w:rsidRPr="000F576F">
        <w:rPr>
          <w:sz w:val="28"/>
          <w:szCs w:val="28"/>
        </w:rPr>
        <w:t xml:space="preserve"> услуги не долж</w:t>
      </w:r>
      <w:r>
        <w:rPr>
          <w:sz w:val="28"/>
          <w:szCs w:val="28"/>
        </w:rPr>
        <w:t>но</w:t>
      </w:r>
      <w:r w:rsidRPr="000F576F">
        <w:rPr>
          <w:sz w:val="28"/>
          <w:szCs w:val="28"/>
        </w:rPr>
        <w:t xml:space="preserve"> превышать 10 минут.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CB1DC3" w:rsidRDefault="00D4060B" w:rsidP="00D4060B">
      <w:pPr>
        <w:widowControl w:val="0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5</w:t>
      </w:r>
      <w:r w:rsidRPr="00CB1DC3">
        <w:rPr>
          <w:b/>
          <w:sz w:val="28"/>
          <w:szCs w:val="28"/>
        </w:rPr>
        <w:t xml:space="preserve">. Срок и порядок регистрации запроса заявителя </w:t>
      </w:r>
      <w:r>
        <w:rPr>
          <w:b/>
          <w:sz w:val="28"/>
          <w:szCs w:val="28"/>
        </w:rPr>
        <w:t>о предоставлении муниципальной</w:t>
      </w:r>
      <w:r w:rsidRPr="00CB1DC3">
        <w:rPr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>
        <w:rPr>
          <w:b/>
          <w:sz w:val="28"/>
          <w:szCs w:val="28"/>
        </w:rPr>
        <w:t>муниципальной</w:t>
      </w:r>
      <w:r w:rsidRPr="00CB1DC3">
        <w:rPr>
          <w:b/>
          <w:sz w:val="28"/>
          <w:szCs w:val="28"/>
        </w:rPr>
        <w:t xml:space="preserve"> услуги, </w:t>
      </w:r>
      <w:r w:rsidRPr="00CB1DC3">
        <w:rPr>
          <w:b/>
          <w:sz w:val="28"/>
          <w:szCs w:val="28"/>
        </w:rPr>
        <w:br/>
        <w:t>в том числе в электронной форме</w:t>
      </w:r>
    </w:p>
    <w:p w:rsidR="00D4060B" w:rsidRPr="00CB1DC3" w:rsidRDefault="00D4060B" w:rsidP="00D4060B">
      <w:pPr>
        <w:widowControl w:val="0"/>
        <w:ind w:firstLine="540"/>
        <w:jc w:val="center"/>
        <w:rPr>
          <w:sz w:val="28"/>
          <w:szCs w:val="28"/>
        </w:rPr>
      </w:pPr>
    </w:p>
    <w:p w:rsidR="00D4060B" w:rsidRPr="00ED0AE5" w:rsidRDefault="00D4060B" w:rsidP="00D4060B">
      <w:pPr>
        <w:widowControl w:val="0"/>
        <w:ind w:firstLine="709"/>
        <w:jc w:val="both"/>
        <w:rPr>
          <w:sz w:val="28"/>
          <w:szCs w:val="28"/>
        </w:rPr>
      </w:pPr>
      <w:r w:rsidRPr="00ED0AE5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6</w:t>
      </w:r>
      <w:r w:rsidRPr="00ED0AE5">
        <w:rPr>
          <w:sz w:val="28"/>
          <w:szCs w:val="28"/>
        </w:rPr>
        <w:t xml:space="preserve">.  Заявление заявителя </w:t>
      </w:r>
      <w:r>
        <w:rPr>
          <w:sz w:val="28"/>
          <w:szCs w:val="28"/>
        </w:rPr>
        <w:t>о предоставлении муниципальной</w:t>
      </w:r>
      <w:r w:rsidRPr="00ED0AE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br/>
      </w:r>
      <w:r w:rsidRPr="00ED0AE5">
        <w:rPr>
          <w:sz w:val="28"/>
          <w:szCs w:val="28"/>
        </w:rPr>
        <w:t xml:space="preserve">и услуги, предоставляемой организацией, участвующей </w:t>
      </w:r>
      <w:r>
        <w:rPr>
          <w:sz w:val="28"/>
          <w:szCs w:val="28"/>
        </w:rPr>
        <w:t>в предоставлении муниципальной</w:t>
      </w:r>
      <w:r w:rsidRPr="00ED0AE5">
        <w:rPr>
          <w:sz w:val="28"/>
          <w:szCs w:val="28"/>
        </w:rPr>
        <w:t xml:space="preserve"> услуги, в том числе в электронной форме, регистрируется непосредственно в день подачи такого запроса соответствующим органом (организацией).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CB1DC3" w:rsidRDefault="00D4060B" w:rsidP="00D4060B">
      <w:pPr>
        <w:widowControl w:val="0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</w:t>
      </w:r>
      <w:r w:rsidRPr="00CB1DC3">
        <w:rPr>
          <w:b/>
          <w:sz w:val="28"/>
          <w:szCs w:val="28"/>
        </w:rPr>
        <w:t>. Требования к помещениям, в котор</w:t>
      </w:r>
      <w:r>
        <w:rPr>
          <w:b/>
          <w:sz w:val="28"/>
          <w:szCs w:val="28"/>
        </w:rPr>
        <w:t>ых предоставляются муниципальная</w:t>
      </w:r>
      <w:r w:rsidRPr="00CB1DC3">
        <w:rPr>
          <w:b/>
          <w:sz w:val="28"/>
          <w:szCs w:val="28"/>
        </w:rPr>
        <w:t xml:space="preserve"> услуга, услуга, предоставляемая организацией, участвующей </w:t>
      </w:r>
      <w:r>
        <w:rPr>
          <w:b/>
          <w:sz w:val="28"/>
          <w:szCs w:val="28"/>
        </w:rPr>
        <w:t>в предоставлении муниципальной</w:t>
      </w:r>
      <w:r w:rsidRPr="00CB1DC3">
        <w:rPr>
          <w:b/>
          <w:sz w:val="28"/>
          <w:szCs w:val="28"/>
        </w:rPr>
        <w:t xml:space="preserve"> услуги, к месту ожидания</w:t>
      </w:r>
      <w:r>
        <w:rPr>
          <w:b/>
          <w:sz w:val="28"/>
          <w:szCs w:val="28"/>
        </w:rPr>
        <w:br/>
      </w:r>
      <w:r w:rsidRPr="00CB1DC3">
        <w:rPr>
          <w:b/>
          <w:sz w:val="28"/>
          <w:szCs w:val="28"/>
        </w:rPr>
        <w:t>и приема заявителей, размещению и оформлению визуальной, текстовой</w:t>
      </w:r>
      <w:r>
        <w:rPr>
          <w:b/>
          <w:sz w:val="28"/>
          <w:szCs w:val="28"/>
        </w:rPr>
        <w:br/>
      </w:r>
      <w:r w:rsidRPr="00CB1DC3">
        <w:rPr>
          <w:b/>
          <w:sz w:val="28"/>
          <w:szCs w:val="28"/>
        </w:rPr>
        <w:t>и мультимедийной информации о порядке предоставления таких услуг</w:t>
      </w:r>
    </w:p>
    <w:p w:rsidR="00D4060B" w:rsidRPr="00CB1DC3" w:rsidRDefault="00D4060B" w:rsidP="00D4060B">
      <w:pPr>
        <w:widowControl w:val="0"/>
        <w:ind w:left="1080" w:firstLine="540"/>
        <w:rPr>
          <w:b/>
          <w:sz w:val="28"/>
          <w:szCs w:val="28"/>
        </w:rPr>
      </w:pPr>
    </w:p>
    <w:p w:rsidR="00D4060B" w:rsidRPr="00CB1DC3" w:rsidRDefault="00D4060B" w:rsidP="00D406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CB1DC3">
        <w:rPr>
          <w:sz w:val="28"/>
          <w:szCs w:val="28"/>
        </w:rPr>
        <w:t>. Помещения для работы с заявителями (далее – помещения) р</w:t>
      </w:r>
      <w:r>
        <w:rPr>
          <w:sz w:val="28"/>
          <w:szCs w:val="28"/>
        </w:rPr>
        <w:t>азмещаются в здании Администрации</w:t>
      </w:r>
      <w:r w:rsidRPr="00CB1DC3">
        <w:rPr>
          <w:sz w:val="28"/>
          <w:szCs w:val="28"/>
        </w:rPr>
        <w:t xml:space="preserve">. Помещения оборудуются в соответствии </w:t>
      </w:r>
      <w:r w:rsidRPr="00CB1DC3">
        <w:rPr>
          <w:sz w:val="28"/>
          <w:szCs w:val="28"/>
        </w:rPr>
        <w:br/>
        <w:t>с санитарными и противопожарными нормами и правилами. Путь следования</w:t>
      </w:r>
      <w:r>
        <w:rPr>
          <w:sz w:val="28"/>
          <w:szCs w:val="28"/>
        </w:rPr>
        <w:br/>
      </w:r>
      <w:r w:rsidRPr="00CB1DC3">
        <w:rPr>
          <w:sz w:val="28"/>
          <w:szCs w:val="28"/>
        </w:rPr>
        <w:t xml:space="preserve">к помещениям обозначается указателями. </w:t>
      </w:r>
    </w:p>
    <w:p w:rsidR="00D4060B" w:rsidRPr="00CB1DC3" w:rsidRDefault="00D4060B" w:rsidP="00D4060B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</w:t>
      </w:r>
      <w:r>
        <w:rPr>
          <w:sz w:val="28"/>
          <w:szCs w:val="28"/>
        </w:rPr>
        <w:t>специалиста отдела</w:t>
      </w:r>
      <w:r w:rsidRPr="00CB1DC3">
        <w:rPr>
          <w:sz w:val="28"/>
          <w:szCs w:val="28"/>
        </w:rPr>
        <w:t xml:space="preserve">, осуществляющего прием документов, а также режима работы и приема заявителей. </w:t>
      </w:r>
    </w:p>
    <w:p w:rsidR="00D4060B" w:rsidRPr="00CB1DC3" w:rsidRDefault="00D4060B" w:rsidP="00D4060B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На территории, п</w:t>
      </w:r>
      <w:r>
        <w:rPr>
          <w:sz w:val="28"/>
          <w:szCs w:val="28"/>
        </w:rPr>
        <w:t>рилегающей к зданию Администрации</w:t>
      </w:r>
      <w:r w:rsidRPr="00CB1DC3">
        <w:rPr>
          <w:sz w:val="28"/>
          <w:szCs w:val="28"/>
        </w:rPr>
        <w:t xml:space="preserve">, имеются места </w:t>
      </w:r>
      <w:r w:rsidRPr="00CB1DC3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D4060B" w:rsidRPr="00CB1DC3" w:rsidRDefault="00D4060B" w:rsidP="00D4060B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Вход в здание, в </w:t>
      </w:r>
      <w:r>
        <w:rPr>
          <w:sz w:val="28"/>
          <w:szCs w:val="28"/>
        </w:rPr>
        <w:t>котором расположена Администрация</w:t>
      </w:r>
      <w:r w:rsidRPr="00CB1DC3">
        <w:rPr>
          <w:sz w:val="28"/>
          <w:szCs w:val="28"/>
        </w:rPr>
        <w:t>, оформляется вывеской, соде</w:t>
      </w:r>
      <w:r>
        <w:rPr>
          <w:sz w:val="28"/>
          <w:szCs w:val="28"/>
        </w:rPr>
        <w:t>ржащей наименование Администрации</w:t>
      </w:r>
      <w:r w:rsidRPr="00CB1DC3">
        <w:rPr>
          <w:sz w:val="28"/>
          <w:szCs w:val="28"/>
        </w:rPr>
        <w:t>.</w:t>
      </w:r>
    </w:p>
    <w:p w:rsidR="00D4060B" w:rsidRPr="00CB1DC3" w:rsidRDefault="00D4060B" w:rsidP="00D4060B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Места ожидания оборудуются в соответствии с санитарными </w:t>
      </w:r>
      <w:r w:rsidRPr="00CB1DC3">
        <w:rPr>
          <w:sz w:val="28"/>
          <w:szCs w:val="28"/>
        </w:rPr>
        <w:br/>
        <w:t xml:space="preserve">и противопожарными нормами и правилами. </w:t>
      </w:r>
    </w:p>
    <w:p w:rsidR="00D4060B" w:rsidRPr="00CB1DC3" w:rsidRDefault="00D4060B" w:rsidP="00D4060B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CB1DC3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Default="00D4060B" w:rsidP="00D4060B">
      <w:pPr>
        <w:pStyle w:val="af0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872072">
        <w:rPr>
          <w:b/>
          <w:sz w:val="28"/>
          <w:szCs w:val="28"/>
        </w:rPr>
        <w:t xml:space="preserve">2.17 Показатели доступности и качества муниципальной услуги, </w:t>
      </w:r>
      <w:r w:rsidRPr="00872072">
        <w:rPr>
          <w:b/>
          <w:sz w:val="28"/>
          <w:szCs w:val="28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4060B" w:rsidRPr="002B7A6F" w:rsidRDefault="00D4060B" w:rsidP="00D4060B">
      <w:pPr>
        <w:pStyle w:val="af0"/>
        <w:widowControl w:val="0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lastRenderedPageBreak/>
        <w:t>28.</w:t>
      </w:r>
      <w:r>
        <w:t> </w:t>
      </w:r>
      <w:r w:rsidRPr="00853A38">
        <w:rPr>
          <w:sz w:val="28"/>
          <w:szCs w:val="28"/>
        </w:rPr>
        <w:t xml:space="preserve">Показателями доступности и качества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 являются: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соотношение одобренных обращений к общему количеству поступивших;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2) количество жалоб, поступивших в орган, ответственный</w:t>
      </w:r>
      <w:r>
        <w:rPr>
          <w:sz w:val="28"/>
          <w:szCs w:val="28"/>
        </w:rPr>
        <w:br/>
      </w:r>
      <w:r w:rsidRPr="00853A38">
        <w:rPr>
          <w:sz w:val="28"/>
          <w:szCs w:val="28"/>
        </w:rPr>
        <w:t>з</w:t>
      </w:r>
      <w:r>
        <w:rPr>
          <w:sz w:val="28"/>
          <w:szCs w:val="28"/>
        </w:rPr>
        <w:t>а предоставление муниципальной</w:t>
      </w:r>
      <w:r w:rsidRPr="00853A38">
        <w:rPr>
          <w:sz w:val="28"/>
          <w:szCs w:val="28"/>
        </w:rPr>
        <w:t xml:space="preserve"> услуги, на организацию приема заявителей;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количество удовлетворенных судами исков, поданных в отношении органов и организаций,</w:t>
      </w:r>
      <w:r>
        <w:rPr>
          <w:sz w:val="28"/>
          <w:szCs w:val="28"/>
        </w:rPr>
        <w:t xml:space="preserve"> предоставляющих муниципальную</w:t>
      </w:r>
      <w:r w:rsidRPr="00853A38">
        <w:rPr>
          <w:sz w:val="28"/>
          <w:szCs w:val="28"/>
        </w:rPr>
        <w:t xml:space="preserve"> услугу, в части вопросов, касающихся неправомерных действий, в связи с принятыми решениями об отказах в</w:t>
      </w:r>
      <w:r>
        <w:rPr>
          <w:sz w:val="28"/>
          <w:szCs w:val="28"/>
        </w:rPr>
        <w:t xml:space="preserve"> предоставлении муниципальной</w:t>
      </w:r>
      <w:r w:rsidRPr="00853A38">
        <w:rPr>
          <w:sz w:val="28"/>
          <w:szCs w:val="28"/>
        </w:rPr>
        <w:t xml:space="preserve"> услуги;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4) соблюдение сроко</w:t>
      </w:r>
      <w:r>
        <w:rPr>
          <w:sz w:val="28"/>
          <w:szCs w:val="28"/>
        </w:rPr>
        <w:t>в предоставления муниципальной</w:t>
      </w:r>
      <w:r w:rsidRPr="00853A38">
        <w:rPr>
          <w:sz w:val="28"/>
          <w:szCs w:val="28"/>
        </w:rPr>
        <w:t xml:space="preserve"> услуги;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5) количество поступивших жалоб в адрес должностных лиц, ответственных з</w:t>
      </w:r>
      <w:r>
        <w:rPr>
          <w:sz w:val="28"/>
          <w:szCs w:val="28"/>
        </w:rPr>
        <w:t>а предоставление муниципальной</w:t>
      </w:r>
      <w:r w:rsidRPr="00853A38">
        <w:rPr>
          <w:sz w:val="28"/>
          <w:szCs w:val="28"/>
        </w:rPr>
        <w:t xml:space="preserve"> услуги;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6) количество взаимодействий заявителя с должностными лицами</w:t>
      </w:r>
      <w:r>
        <w:rPr>
          <w:sz w:val="28"/>
          <w:szCs w:val="28"/>
        </w:rPr>
        <w:br/>
      </w:r>
      <w:r w:rsidRPr="00853A38">
        <w:rPr>
          <w:sz w:val="28"/>
          <w:szCs w:val="28"/>
        </w:rPr>
        <w:t>пр</w:t>
      </w:r>
      <w:r>
        <w:rPr>
          <w:sz w:val="28"/>
          <w:szCs w:val="28"/>
        </w:rPr>
        <w:t>и предоставлении муниципальной</w:t>
      </w:r>
      <w:r w:rsidRPr="00853A38">
        <w:rPr>
          <w:sz w:val="28"/>
          <w:szCs w:val="28"/>
        </w:rPr>
        <w:t xml:space="preserve"> услуги и их продолжительность;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7) возмо</w:t>
      </w:r>
      <w:r>
        <w:rPr>
          <w:sz w:val="28"/>
          <w:szCs w:val="28"/>
        </w:rPr>
        <w:t>жность получения муниципальной</w:t>
      </w:r>
      <w:r w:rsidRPr="00853A38">
        <w:rPr>
          <w:sz w:val="28"/>
          <w:szCs w:val="28"/>
        </w:rPr>
        <w:t xml:space="preserve">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8) возможность получения информации о ход</w:t>
      </w:r>
      <w:r>
        <w:rPr>
          <w:sz w:val="28"/>
          <w:szCs w:val="28"/>
        </w:rPr>
        <w:t>е предоставления муниципальной</w:t>
      </w:r>
      <w:r w:rsidRPr="00853A38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муниципальной</w:t>
      </w:r>
      <w:r w:rsidRPr="00853A38">
        <w:rPr>
          <w:sz w:val="28"/>
          <w:szCs w:val="28"/>
        </w:rPr>
        <w:t xml:space="preserve"> услуги на стадии рассмо</w:t>
      </w:r>
      <w:r>
        <w:rPr>
          <w:sz w:val="28"/>
          <w:szCs w:val="28"/>
        </w:rPr>
        <w:t>трения его запроса Администрацией</w:t>
      </w:r>
      <w:r w:rsidRPr="00853A38">
        <w:rPr>
          <w:sz w:val="28"/>
          <w:szCs w:val="28"/>
        </w:rPr>
        <w:t xml:space="preserve"> имеет право: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представлять дополнительные материалы и документы</w:t>
      </w:r>
      <w:r>
        <w:rPr>
          <w:sz w:val="28"/>
          <w:szCs w:val="28"/>
        </w:rPr>
        <w:br/>
      </w:r>
      <w:r w:rsidRPr="00853A38">
        <w:rPr>
          <w:sz w:val="28"/>
          <w:szCs w:val="28"/>
        </w:rPr>
        <w:t>по рассматриваемому обращению;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4) обращаться с заявлением о прекращении рассмотрения обращения;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5) осуществлять иные действия, не противоречащие настоящему Регламенту.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</w:t>
      </w:r>
      <w:r w:rsidRPr="00853A38">
        <w:rPr>
          <w:sz w:val="28"/>
          <w:szCs w:val="28"/>
        </w:rPr>
        <w:t xml:space="preserve"> обеспечивают: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объективное, всестороннее и своевременное рассмотрение запросов заявителей</w:t>
      </w:r>
      <w:r>
        <w:rPr>
          <w:sz w:val="28"/>
          <w:szCs w:val="28"/>
        </w:rPr>
        <w:t xml:space="preserve"> муниципальной</w:t>
      </w:r>
      <w:r w:rsidRPr="00853A38">
        <w:rPr>
          <w:sz w:val="28"/>
          <w:szCs w:val="28"/>
        </w:rPr>
        <w:t xml:space="preserve"> услуги;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2) получение необходимых для рассмотрения письменных запросов заявителей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 документов и материалов в других органах</w:t>
      </w:r>
      <w:r>
        <w:rPr>
          <w:sz w:val="28"/>
          <w:szCs w:val="28"/>
        </w:rPr>
        <w:br/>
      </w:r>
      <w:r w:rsidRPr="00853A38">
        <w:rPr>
          <w:sz w:val="28"/>
          <w:szCs w:val="28"/>
        </w:rPr>
        <w:t xml:space="preserve">и организациях и </w:t>
      </w:r>
      <w:r>
        <w:rPr>
          <w:sz w:val="28"/>
          <w:szCs w:val="28"/>
        </w:rPr>
        <w:t xml:space="preserve">у других </w:t>
      </w:r>
      <w:r w:rsidRPr="00853A38">
        <w:rPr>
          <w:sz w:val="28"/>
          <w:szCs w:val="28"/>
        </w:rPr>
        <w:t>должностных лиц, за исключением судов, органов дознания и органов предварительного следствия;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Параметрами полноты и качества ответа на запрос являются: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lastRenderedPageBreak/>
        <w:t>1) наличие ответов на все поставленные в обращении вопросы;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2) четкость, логичность и простота изложения;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853A38">
        <w:rPr>
          <w:sz w:val="28"/>
          <w:szCs w:val="28"/>
        </w:rPr>
        <w:t>. В процесс</w:t>
      </w:r>
      <w:r>
        <w:rPr>
          <w:sz w:val="28"/>
          <w:szCs w:val="28"/>
        </w:rPr>
        <w:t>е предоставления муниципальной</w:t>
      </w:r>
      <w:r w:rsidRPr="00853A38">
        <w:rPr>
          <w:sz w:val="28"/>
          <w:szCs w:val="28"/>
        </w:rPr>
        <w:t xml:space="preserve"> услуги заявитель вправе обращаться в </w:t>
      </w:r>
      <w:r>
        <w:rPr>
          <w:sz w:val="28"/>
          <w:szCs w:val="28"/>
        </w:rPr>
        <w:t xml:space="preserve">Администрацию </w:t>
      </w:r>
      <w:r w:rsidRPr="00853A38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услуги, лично, по почте, через государственное бюджетное учреждение Свердловской области «Многофункциональный центр предоставления государственных</w:t>
      </w:r>
      <w:r>
        <w:rPr>
          <w:sz w:val="28"/>
          <w:szCs w:val="28"/>
        </w:rPr>
        <w:br/>
      </w:r>
      <w:r w:rsidRPr="00853A38">
        <w:rPr>
          <w:sz w:val="28"/>
          <w:szCs w:val="28"/>
        </w:rPr>
        <w:t>и муниципальных услуг»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</w:t>
      </w:r>
      <w:r>
        <w:rPr>
          <w:sz w:val="28"/>
          <w:szCs w:val="28"/>
        </w:rPr>
        <w:br/>
      </w:r>
      <w:r w:rsidRPr="00853A38">
        <w:rPr>
          <w:sz w:val="28"/>
          <w:szCs w:val="28"/>
        </w:rPr>
        <w:t>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  <w:r>
        <w:rPr>
          <w:sz w:val="28"/>
          <w:szCs w:val="28"/>
        </w:rPr>
        <w:t xml:space="preserve"> 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245B1D" w:rsidRDefault="00D4060B" w:rsidP="00D4060B">
      <w:pPr>
        <w:widowControl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8</w:t>
      </w:r>
      <w:r w:rsidRPr="00245B1D">
        <w:rPr>
          <w:b/>
          <w:sz w:val="28"/>
          <w:szCs w:val="28"/>
        </w:rPr>
        <w:t xml:space="preserve">. Иные требования, в том числе учитывающие особенности предоставления </w:t>
      </w:r>
      <w:r>
        <w:rPr>
          <w:b/>
          <w:sz w:val="28"/>
          <w:szCs w:val="28"/>
        </w:rPr>
        <w:t>муниципальной</w:t>
      </w:r>
      <w:r w:rsidRPr="00245B1D">
        <w:rPr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</w:t>
      </w:r>
      <w:r>
        <w:rPr>
          <w:b/>
          <w:sz w:val="28"/>
          <w:szCs w:val="28"/>
        </w:rPr>
        <w:t>и предоставления муниципальной</w:t>
      </w:r>
      <w:r w:rsidRPr="00245B1D">
        <w:rPr>
          <w:b/>
          <w:sz w:val="28"/>
          <w:szCs w:val="28"/>
        </w:rPr>
        <w:t xml:space="preserve"> услуги в электронной форме</w:t>
      </w:r>
    </w:p>
    <w:p w:rsidR="00D4060B" w:rsidRPr="00245B1D" w:rsidRDefault="00D4060B" w:rsidP="00D4060B">
      <w:pPr>
        <w:widowControl w:val="0"/>
        <w:ind w:firstLine="540"/>
        <w:jc w:val="both"/>
        <w:rPr>
          <w:sz w:val="28"/>
          <w:szCs w:val="28"/>
        </w:rPr>
      </w:pPr>
    </w:p>
    <w:p w:rsidR="00D4060B" w:rsidRPr="00E43254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245B1D">
        <w:rPr>
          <w:sz w:val="28"/>
          <w:szCs w:val="28"/>
        </w:rPr>
        <w:t>.</w:t>
      </w:r>
      <w:r w:rsidRPr="00245B1D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Муниципальная </w:t>
      </w:r>
      <w:r w:rsidRPr="00E43254">
        <w:rPr>
          <w:sz w:val="28"/>
          <w:szCs w:val="28"/>
        </w:rPr>
        <w:t xml:space="preserve">услуга также предоставляется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в части приема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43254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и</w:t>
      </w:r>
      <w:r w:rsidRPr="00E43254">
        <w:rPr>
          <w:sz w:val="28"/>
          <w:szCs w:val="28"/>
        </w:rPr>
        <w:t xml:space="preserve"> выдачи результата предоставления </w:t>
      </w:r>
      <w:r>
        <w:rPr>
          <w:sz w:val="28"/>
          <w:szCs w:val="28"/>
        </w:rPr>
        <w:t>муниципальной</w:t>
      </w:r>
      <w:r w:rsidRPr="00E43254">
        <w:rPr>
          <w:sz w:val="28"/>
          <w:szCs w:val="28"/>
        </w:rPr>
        <w:t xml:space="preserve"> услуги.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ED0AE5">
        <w:rPr>
          <w:sz w:val="28"/>
          <w:szCs w:val="28"/>
        </w:rPr>
        <w:t xml:space="preserve"> услуга предоставляется в электронном виде.</w:t>
      </w:r>
    </w:p>
    <w:p w:rsidR="00D4060B" w:rsidRPr="00ED0AE5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872072" w:rsidRDefault="00D4060B" w:rsidP="00D4060B">
      <w:pPr>
        <w:widowControl w:val="0"/>
        <w:jc w:val="center"/>
        <w:rPr>
          <w:b/>
          <w:sz w:val="28"/>
          <w:szCs w:val="28"/>
        </w:rPr>
      </w:pPr>
      <w:r w:rsidRPr="00872072">
        <w:rPr>
          <w:b/>
          <w:sz w:val="28"/>
          <w:szCs w:val="28"/>
        </w:rPr>
        <w:t>Раздел 3. Состав, последовательность и сроки выполнения административных процедур (действий), требования к порядку</w:t>
      </w:r>
      <w:r w:rsidRPr="00872072">
        <w:rPr>
          <w:b/>
          <w:sz w:val="28"/>
          <w:szCs w:val="28"/>
        </w:rPr>
        <w:br/>
        <w:t>их выполнения</w:t>
      </w:r>
    </w:p>
    <w:p w:rsidR="00D4060B" w:rsidRPr="00872072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4060B" w:rsidRPr="00245B1D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72072">
        <w:rPr>
          <w:b/>
          <w:bCs/>
          <w:sz w:val="28"/>
          <w:szCs w:val="28"/>
        </w:rPr>
        <w:t>3.1. Административные процедуры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Муниципальная</w:t>
      </w:r>
      <w:r w:rsidRPr="00245B1D">
        <w:rPr>
          <w:sz w:val="28"/>
          <w:szCs w:val="28"/>
        </w:rPr>
        <w:t xml:space="preserve"> услуга включает в себя </w:t>
      </w:r>
      <w:r w:rsidRPr="000F576F">
        <w:rPr>
          <w:sz w:val="28"/>
          <w:szCs w:val="28"/>
        </w:rPr>
        <w:t>следующие административны</w:t>
      </w:r>
      <w:r>
        <w:rPr>
          <w:sz w:val="28"/>
          <w:szCs w:val="28"/>
        </w:rPr>
        <w:t>е</w:t>
      </w:r>
      <w:r w:rsidRPr="000F576F">
        <w:rPr>
          <w:sz w:val="28"/>
          <w:szCs w:val="28"/>
        </w:rPr>
        <w:t xml:space="preserve"> процедуры: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1) прием и регистрация документов;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2) проведение экспертизы документов</w:t>
      </w:r>
      <w:r>
        <w:rPr>
          <w:sz w:val="28"/>
          <w:szCs w:val="28"/>
        </w:rPr>
        <w:t>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3)</w:t>
      </w:r>
      <w:r>
        <w:rPr>
          <w:sz w:val="28"/>
          <w:szCs w:val="28"/>
        </w:rPr>
        <w:t> ф</w:t>
      </w:r>
      <w:r w:rsidRPr="001A12E8">
        <w:rPr>
          <w:sz w:val="28"/>
          <w:szCs w:val="28"/>
        </w:rPr>
        <w:t>ормирование и направление межведомственного запроса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A12E8">
        <w:rPr>
          <w:sz w:val="28"/>
          <w:szCs w:val="28"/>
        </w:rPr>
        <w:t xml:space="preserve">о предоставлении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A12E8">
        <w:rPr>
          <w:sz w:val="28"/>
          <w:szCs w:val="28"/>
        </w:rPr>
        <w:t xml:space="preserve"> услуги, в государственные органы и иные органы, участвующие в предоставлении государственной услуги</w:t>
      </w:r>
      <w:r>
        <w:rPr>
          <w:sz w:val="28"/>
          <w:szCs w:val="28"/>
        </w:rPr>
        <w:t>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E76A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подготовка и выдача проекта договора безвозмездного пользования либо </w:t>
      </w:r>
      <w:r w:rsidRPr="007E76A6">
        <w:rPr>
          <w:sz w:val="28"/>
          <w:szCs w:val="28"/>
        </w:rPr>
        <w:t xml:space="preserve">принятие решения </w:t>
      </w:r>
      <w:r w:rsidRPr="00904766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 xml:space="preserve"> муниципальной</w:t>
      </w:r>
      <w:r w:rsidRPr="0090476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(письменный ответ заявителю).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4F47">
        <w:rPr>
          <w:sz w:val="28"/>
          <w:szCs w:val="28"/>
        </w:rPr>
        <w:t>Блок-схем</w:t>
      </w:r>
      <w:r>
        <w:rPr>
          <w:sz w:val="28"/>
          <w:szCs w:val="28"/>
        </w:rPr>
        <w:t>а предоставления муниципальной</w:t>
      </w:r>
      <w:r w:rsidRPr="003D4F47">
        <w:rPr>
          <w:sz w:val="28"/>
          <w:szCs w:val="28"/>
        </w:rPr>
        <w:t xml:space="preserve"> услуги приведена </w:t>
      </w:r>
      <w:r w:rsidRPr="003D4F47">
        <w:rPr>
          <w:sz w:val="28"/>
          <w:szCs w:val="28"/>
        </w:rPr>
        <w:br/>
        <w:t>в приложении 2 к настоящему Регламенту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872072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072">
        <w:rPr>
          <w:b/>
          <w:sz w:val="28"/>
          <w:szCs w:val="28"/>
        </w:rPr>
        <w:t>3.2. Прием и регистрация документов</w:t>
      </w:r>
    </w:p>
    <w:p w:rsidR="00D4060B" w:rsidRPr="00872072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3D4F47">
        <w:rPr>
          <w:sz w:val="28"/>
          <w:szCs w:val="28"/>
        </w:rPr>
        <w:t xml:space="preserve">. Основанием для начала административной процедуры является получение специалистом </w:t>
      </w:r>
      <w:r>
        <w:rPr>
          <w:sz w:val="28"/>
          <w:szCs w:val="28"/>
        </w:rPr>
        <w:t>Администрации</w:t>
      </w:r>
      <w:r w:rsidRPr="003D4F47">
        <w:rPr>
          <w:sz w:val="28"/>
          <w:szCs w:val="28"/>
        </w:rPr>
        <w:t xml:space="preserve">, ответственным за регистрацию входящей корреспонденции, запроса на получение </w:t>
      </w:r>
      <w:r>
        <w:rPr>
          <w:sz w:val="28"/>
          <w:szCs w:val="28"/>
        </w:rPr>
        <w:t>муниципальной</w:t>
      </w:r>
      <w:r w:rsidRPr="003D4F47">
        <w:rPr>
          <w:sz w:val="28"/>
          <w:szCs w:val="28"/>
        </w:rPr>
        <w:t xml:space="preserve"> услуги.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Pr="003D4F47">
        <w:rPr>
          <w:sz w:val="28"/>
          <w:szCs w:val="28"/>
        </w:rPr>
        <w:t>, ответственный за регистрацию входящей корреспонденции, выполняет следующие действия: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- устанавливает личность заявителя либо представителя заявителя,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- проверяет полномочия представителя заявителя;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- консультирует заявителя о порядке и сроках предоставления</w:t>
      </w:r>
      <w:r>
        <w:rPr>
          <w:sz w:val="28"/>
          <w:szCs w:val="28"/>
        </w:rPr>
        <w:t xml:space="preserve"> муниципальной</w:t>
      </w:r>
      <w:r w:rsidRPr="003D4F47">
        <w:rPr>
          <w:sz w:val="28"/>
          <w:szCs w:val="28"/>
        </w:rPr>
        <w:t xml:space="preserve"> услуги;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- регистрирует поступивший запрос с документами в день его получения</w:t>
      </w:r>
      <w:r w:rsidRPr="003D4F47">
        <w:rPr>
          <w:sz w:val="28"/>
          <w:szCs w:val="28"/>
        </w:rPr>
        <w:br/>
        <w:t xml:space="preserve">в журнале приема документов. 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Результатом административной процедуры является поступление зарегистрированного в журнале приема документов запр</w:t>
      </w:r>
      <w:r>
        <w:rPr>
          <w:sz w:val="28"/>
          <w:szCs w:val="28"/>
        </w:rPr>
        <w:t>оса на получение муниципальной</w:t>
      </w:r>
      <w:r w:rsidRPr="003D4F47">
        <w:rPr>
          <w:sz w:val="28"/>
          <w:szCs w:val="28"/>
        </w:rPr>
        <w:t xml:space="preserve"> услуги на рассмотрение </w:t>
      </w:r>
      <w:r>
        <w:rPr>
          <w:sz w:val="28"/>
          <w:szCs w:val="28"/>
        </w:rPr>
        <w:t>Главе городского округа Верхний Тагил</w:t>
      </w:r>
      <w:r w:rsidRPr="003D4F47">
        <w:rPr>
          <w:sz w:val="28"/>
          <w:szCs w:val="28"/>
        </w:rPr>
        <w:t xml:space="preserve">. 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запр</w:t>
      </w:r>
      <w:r>
        <w:rPr>
          <w:sz w:val="28"/>
          <w:szCs w:val="28"/>
        </w:rPr>
        <w:t>оса на получение муниципальной</w:t>
      </w:r>
      <w:r w:rsidRPr="003D4F47">
        <w:rPr>
          <w:sz w:val="28"/>
          <w:szCs w:val="28"/>
        </w:rPr>
        <w:t xml:space="preserve"> услуги в журнале приема документов с последующей передачей на рассмотрение</w:t>
      </w:r>
      <w:r>
        <w:rPr>
          <w:sz w:val="28"/>
          <w:szCs w:val="28"/>
        </w:rPr>
        <w:t xml:space="preserve"> Главе городского округа Верхний Тагил</w:t>
      </w:r>
      <w:r w:rsidRPr="003D4F47">
        <w:rPr>
          <w:sz w:val="28"/>
          <w:szCs w:val="28"/>
        </w:rPr>
        <w:t>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3D4F47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4F47">
        <w:rPr>
          <w:b/>
          <w:sz w:val="28"/>
          <w:szCs w:val="28"/>
        </w:rPr>
        <w:t>3.3. Проведение экспертизы документов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3D4F47">
        <w:rPr>
          <w:sz w:val="28"/>
          <w:szCs w:val="28"/>
        </w:rPr>
        <w:t xml:space="preserve">. Основанием для начала административной процедуры является поступление к </w:t>
      </w:r>
      <w:r>
        <w:rPr>
          <w:sz w:val="28"/>
          <w:szCs w:val="28"/>
        </w:rPr>
        <w:t>Главе городского округа Верхний Тагил</w:t>
      </w:r>
      <w:r w:rsidRPr="003D4F47">
        <w:rPr>
          <w:sz w:val="28"/>
          <w:szCs w:val="28"/>
        </w:rPr>
        <w:t xml:space="preserve"> запроса на предоставление государственной услуги с документами.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Верхний Тагил</w:t>
      </w:r>
      <w:r w:rsidRPr="003D4F47">
        <w:rPr>
          <w:sz w:val="28"/>
          <w:szCs w:val="28"/>
        </w:rPr>
        <w:t xml:space="preserve"> поручает рассмотрение зарегистрированного запроса на предоставление </w:t>
      </w:r>
      <w:r>
        <w:rPr>
          <w:sz w:val="28"/>
          <w:szCs w:val="28"/>
        </w:rPr>
        <w:t>муниципальной</w:t>
      </w:r>
      <w:r w:rsidRPr="003D4F47">
        <w:rPr>
          <w:sz w:val="28"/>
          <w:szCs w:val="28"/>
        </w:rPr>
        <w:t xml:space="preserve"> услуги с документами</w:t>
      </w:r>
      <w:r w:rsidRPr="003D4F47">
        <w:t xml:space="preserve"> </w:t>
      </w:r>
      <w:r w:rsidRPr="003D4F47">
        <w:rPr>
          <w:sz w:val="28"/>
          <w:szCs w:val="28"/>
        </w:rPr>
        <w:t>начальнику отдела.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Максимальное время, затраченное на указанное административное действие, составляет 1 день.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 xml:space="preserve">Начальник отдела поручает рассмотрение зарегистрированного запроса </w:t>
      </w:r>
      <w:r w:rsidRPr="003D4F47">
        <w:rPr>
          <w:sz w:val="28"/>
          <w:szCs w:val="28"/>
        </w:rPr>
        <w:br/>
        <w:t xml:space="preserve">на предоставление </w:t>
      </w:r>
      <w:r>
        <w:rPr>
          <w:sz w:val="28"/>
          <w:szCs w:val="28"/>
        </w:rPr>
        <w:t>муниципальной</w:t>
      </w:r>
      <w:r w:rsidRPr="003D4F47">
        <w:rPr>
          <w:sz w:val="28"/>
          <w:szCs w:val="28"/>
        </w:rPr>
        <w:t xml:space="preserve"> услуги с документами специалисту отдела.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Максимальное время, затраченное на указанное административное действие, составляет 1 день.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Специалист отдела: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lastRenderedPageBreak/>
        <w:t>– проводит экспертизу запроса н</w:t>
      </w:r>
      <w:r>
        <w:rPr>
          <w:sz w:val="28"/>
          <w:szCs w:val="28"/>
        </w:rPr>
        <w:t>а предоставление муниципальной</w:t>
      </w:r>
      <w:r w:rsidRPr="003D4F47">
        <w:rPr>
          <w:sz w:val="28"/>
          <w:szCs w:val="28"/>
        </w:rPr>
        <w:t xml:space="preserve"> услуги</w:t>
      </w:r>
      <w:r w:rsidRPr="003D4F47">
        <w:rPr>
          <w:sz w:val="28"/>
          <w:szCs w:val="28"/>
        </w:rPr>
        <w:br/>
        <w:t xml:space="preserve">и приложенных к нему документов; 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 xml:space="preserve">При наличии оснований, указанных в пункте </w:t>
      </w:r>
      <w:r>
        <w:rPr>
          <w:sz w:val="28"/>
          <w:szCs w:val="28"/>
        </w:rPr>
        <w:t>20</w:t>
      </w:r>
      <w:r w:rsidRPr="003D4F47">
        <w:rPr>
          <w:sz w:val="28"/>
          <w:szCs w:val="28"/>
        </w:rPr>
        <w:t xml:space="preserve"> настоящего Регламента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 xml:space="preserve">– осуществляет подготовку ответа заявителю о возврате заявления заявителю (представителю заявителя), 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 xml:space="preserve">Максимальное время, затраченное на указанное административное действие, составляет </w:t>
      </w:r>
      <w:r>
        <w:rPr>
          <w:sz w:val="28"/>
          <w:szCs w:val="28"/>
        </w:rPr>
        <w:t>5</w:t>
      </w:r>
      <w:r w:rsidRPr="003D4F47">
        <w:rPr>
          <w:sz w:val="28"/>
          <w:szCs w:val="28"/>
        </w:rPr>
        <w:t xml:space="preserve"> дней.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3D4F47" w:rsidRDefault="00D4060B" w:rsidP="00D406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D4F47">
        <w:rPr>
          <w:b/>
          <w:sz w:val="28"/>
          <w:szCs w:val="28"/>
        </w:rPr>
        <w:t>3.4. Формирование и направление межведомственного запроса</w:t>
      </w:r>
      <w:r w:rsidRPr="003D4F47">
        <w:rPr>
          <w:b/>
          <w:sz w:val="28"/>
          <w:szCs w:val="28"/>
        </w:rPr>
        <w:br/>
        <w:t xml:space="preserve">о предоставлении документов, необходимых для предоставления </w:t>
      </w:r>
      <w:r>
        <w:rPr>
          <w:b/>
          <w:sz w:val="28"/>
          <w:szCs w:val="28"/>
        </w:rPr>
        <w:t>муниципальной</w:t>
      </w:r>
      <w:r w:rsidRPr="003D4F47">
        <w:rPr>
          <w:b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>
        <w:rPr>
          <w:b/>
          <w:sz w:val="28"/>
          <w:szCs w:val="28"/>
        </w:rPr>
        <w:t>муниципальной</w:t>
      </w:r>
      <w:r w:rsidRPr="003D4F47">
        <w:rPr>
          <w:b/>
          <w:sz w:val="28"/>
          <w:szCs w:val="28"/>
        </w:rPr>
        <w:t xml:space="preserve"> услуги</w:t>
      </w:r>
    </w:p>
    <w:p w:rsidR="00D4060B" w:rsidRPr="003D4F47" w:rsidRDefault="00D4060B" w:rsidP="00D406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3D4F47">
        <w:rPr>
          <w:sz w:val="28"/>
          <w:szCs w:val="28"/>
        </w:rPr>
        <w:t>. 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</w:t>
      </w:r>
      <w:r>
        <w:rPr>
          <w:sz w:val="28"/>
          <w:szCs w:val="28"/>
        </w:rPr>
        <w:t>я предоставления муниципальной</w:t>
      </w:r>
      <w:r w:rsidRPr="003D4F47">
        <w:rPr>
          <w:sz w:val="28"/>
          <w:szCs w:val="28"/>
        </w:rPr>
        <w:t xml:space="preserve"> услуги, в государственные органы и иные органы, участвующие </w:t>
      </w:r>
      <w:r>
        <w:rPr>
          <w:sz w:val="28"/>
          <w:szCs w:val="28"/>
        </w:rPr>
        <w:t>в предоставлении муниципальной</w:t>
      </w:r>
      <w:r w:rsidRPr="003D4F47">
        <w:rPr>
          <w:sz w:val="28"/>
          <w:szCs w:val="28"/>
        </w:rPr>
        <w:t xml:space="preserve"> услуги, является получение специалистом отдела зарегистрированного заявления</w:t>
      </w:r>
      <w:r w:rsidRPr="003D4F47">
        <w:rPr>
          <w:sz w:val="28"/>
          <w:szCs w:val="28"/>
        </w:rPr>
        <w:br/>
      </w:r>
      <w:r>
        <w:rPr>
          <w:sz w:val="28"/>
          <w:szCs w:val="28"/>
        </w:rPr>
        <w:t>на предоставление муниципальной</w:t>
      </w:r>
      <w:r w:rsidRPr="003D4F47">
        <w:rPr>
          <w:sz w:val="28"/>
          <w:szCs w:val="28"/>
        </w:rPr>
        <w:t xml:space="preserve"> услуги и отсутствие оснований для возврата заявления</w:t>
      </w:r>
      <w:r>
        <w:rPr>
          <w:sz w:val="28"/>
          <w:szCs w:val="28"/>
        </w:rPr>
        <w:t xml:space="preserve">. </w:t>
      </w:r>
    </w:p>
    <w:p w:rsidR="00D4060B" w:rsidRPr="008F7DDC" w:rsidRDefault="00D4060B" w:rsidP="00D40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r w:rsidRPr="008F7DDC">
        <w:rPr>
          <w:sz w:val="28"/>
          <w:szCs w:val="28"/>
        </w:rPr>
        <w:t>Формирование и направление межведомственного запроса осуществляется в случае непредставления заявителем документов, необходимых дл</w:t>
      </w:r>
      <w:r>
        <w:rPr>
          <w:sz w:val="28"/>
          <w:szCs w:val="28"/>
        </w:rPr>
        <w:t>я предоставления муниципальной</w:t>
      </w:r>
      <w:r w:rsidRPr="008F7DDC">
        <w:rPr>
          <w:sz w:val="28"/>
          <w:szCs w:val="28"/>
        </w:rPr>
        <w:t xml:space="preserve"> услуги, предусмотренных пункт</w:t>
      </w:r>
      <w:r>
        <w:rPr>
          <w:sz w:val="28"/>
          <w:szCs w:val="28"/>
        </w:rPr>
        <w:t>ом</w:t>
      </w:r>
      <w:r w:rsidRPr="008F7DDC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8F7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8F7DDC">
        <w:rPr>
          <w:sz w:val="28"/>
          <w:szCs w:val="28"/>
        </w:rPr>
        <w:t>Регламента.</w:t>
      </w:r>
    </w:p>
    <w:p w:rsidR="00D4060B" w:rsidRPr="008F7DDC" w:rsidRDefault="00D4060B" w:rsidP="00D40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DDC"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8F7DDC">
          <w:rPr>
            <w:sz w:val="28"/>
            <w:szCs w:val="28"/>
          </w:rPr>
          <w:t>усиленной квалифицированной электронной подписью</w:t>
        </w:r>
      </w:hyperlink>
      <w:r w:rsidRPr="008F7DDC">
        <w:rPr>
          <w:sz w:val="28"/>
          <w:szCs w:val="28"/>
        </w:rPr>
        <w:t>, по каналам системы межведомственного электронного взаимодействия (далее - СМЭВ).</w:t>
      </w:r>
    </w:p>
    <w:p w:rsidR="00D4060B" w:rsidRPr="003D4F47" w:rsidRDefault="00D4060B" w:rsidP="00D40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DDC">
        <w:rPr>
          <w:sz w:val="28"/>
          <w:szCs w:val="28"/>
        </w:rPr>
        <w:t xml:space="preserve">При отсутствии технической возможности формирования и направления </w:t>
      </w:r>
      <w:r w:rsidRPr="003D4F47">
        <w:rPr>
          <w:sz w:val="28"/>
          <w:szCs w:val="28"/>
        </w:rPr>
        <w:t>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3D4F47">
        <w:rPr>
          <w:sz w:val="28"/>
          <w:szCs w:val="28"/>
        </w:rPr>
        <w:t xml:space="preserve">. Межведомственный запрос формируется в соответствии с требованиями </w:t>
      </w:r>
      <w:hyperlink r:id="rId16" w:history="1">
        <w:r w:rsidRPr="003D4F47">
          <w:rPr>
            <w:sz w:val="28"/>
            <w:szCs w:val="28"/>
          </w:rPr>
          <w:t>статьи 7.2</w:t>
        </w:r>
      </w:hyperlink>
      <w:r w:rsidRPr="003D4F47">
        <w:rPr>
          <w:sz w:val="28"/>
          <w:szCs w:val="28"/>
        </w:rPr>
        <w:t xml:space="preserve"> Федерального закона № 210-ФЗ и подписывается Заместителем </w:t>
      </w:r>
      <w:r>
        <w:rPr>
          <w:sz w:val="28"/>
          <w:szCs w:val="28"/>
        </w:rPr>
        <w:t>главы администрации по социальным вопросам</w:t>
      </w:r>
      <w:r w:rsidRPr="003D4F47">
        <w:rPr>
          <w:sz w:val="28"/>
          <w:szCs w:val="28"/>
        </w:rPr>
        <w:t xml:space="preserve">, либо должностным лицом, уполномоченным </w:t>
      </w:r>
      <w:r>
        <w:rPr>
          <w:sz w:val="28"/>
          <w:szCs w:val="28"/>
        </w:rPr>
        <w:t>Главой городского округа Верхний Тагил</w:t>
      </w:r>
      <w:r w:rsidRPr="003D4F47">
        <w:rPr>
          <w:sz w:val="28"/>
          <w:szCs w:val="28"/>
        </w:rPr>
        <w:t>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3D4F47">
        <w:rPr>
          <w:sz w:val="28"/>
          <w:szCs w:val="28"/>
        </w:rPr>
        <w:t>. Максимальное время, затраченное на административную процедуру, не должно превышать 5 дней.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3.5 П</w:t>
      </w:r>
      <w:r w:rsidRPr="006E7FAE">
        <w:rPr>
          <w:b/>
          <w:sz w:val="28"/>
          <w:szCs w:val="28"/>
        </w:rPr>
        <w:t xml:space="preserve">одготовка </w:t>
      </w:r>
      <w:r>
        <w:rPr>
          <w:b/>
          <w:sz w:val="28"/>
          <w:szCs w:val="28"/>
        </w:rPr>
        <w:t xml:space="preserve">и выдача </w:t>
      </w:r>
      <w:r w:rsidRPr="00D23C55">
        <w:rPr>
          <w:b/>
          <w:sz w:val="28"/>
          <w:szCs w:val="28"/>
        </w:rPr>
        <w:t xml:space="preserve">проекта договора </w:t>
      </w:r>
      <w:r>
        <w:rPr>
          <w:b/>
          <w:sz w:val="28"/>
          <w:szCs w:val="28"/>
        </w:rPr>
        <w:t>безвозмездного пользования</w:t>
      </w:r>
      <w:r w:rsidRPr="00D23C55">
        <w:rPr>
          <w:b/>
          <w:sz w:val="28"/>
          <w:szCs w:val="28"/>
        </w:rPr>
        <w:t xml:space="preserve"> </w:t>
      </w:r>
      <w:r w:rsidRPr="006E7FAE">
        <w:rPr>
          <w:b/>
          <w:sz w:val="28"/>
          <w:szCs w:val="28"/>
        </w:rPr>
        <w:t xml:space="preserve">либо принятие решения об отказе в предоставлении </w:t>
      </w:r>
      <w:r>
        <w:rPr>
          <w:b/>
          <w:sz w:val="28"/>
          <w:szCs w:val="28"/>
        </w:rPr>
        <w:t>муниципальной</w:t>
      </w:r>
      <w:r w:rsidRPr="006E7FAE">
        <w:rPr>
          <w:b/>
          <w:sz w:val="28"/>
          <w:szCs w:val="28"/>
        </w:rPr>
        <w:t xml:space="preserve"> услуги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</w:t>
      </w:r>
      <w:r w:rsidRPr="000F576F">
        <w:rPr>
          <w:sz w:val="28"/>
          <w:szCs w:val="28"/>
        </w:rPr>
        <w:t xml:space="preserve">Основанием для начала административной процедуры является окончание проведения экспертизы документов, получение необходимой информации из </w:t>
      </w:r>
      <w:r>
        <w:rPr>
          <w:sz w:val="28"/>
          <w:szCs w:val="28"/>
        </w:rPr>
        <w:t>органов (организаций), участвующих</w:t>
      </w:r>
      <w:r w:rsidRPr="00A978D3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>муниципальной</w:t>
      </w:r>
      <w:r w:rsidRPr="00A978D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и,</w:t>
      </w:r>
      <w:r w:rsidRPr="000F576F">
        <w:rPr>
          <w:sz w:val="28"/>
          <w:szCs w:val="28"/>
        </w:rPr>
        <w:t xml:space="preserve"> и принятие решения </w:t>
      </w:r>
      <w:r w:rsidRPr="00B25981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муниципальной</w:t>
      </w:r>
      <w:r w:rsidRPr="00B2598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либо подготовка </w:t>
      </w:r>
      <w:r w:rsidRPr="006E7FAE">
        <w:rPr>
          <w:sz w:val="28"/>
          <w:szCs w:val="28"/>
        </w:rPr>
        <w:t xml:space="preserve">проекта договора </w:t>
      </w:r>
      <w:r>
        <w:rPr>
          <w:sz w:val="28"/>
          <w:szCs w:val="28"/>
        </w:rPr>
        <w:t>безвозмездного пользования</w:t>
      </w:r>
      <w:r w:rsidRPr="000F576F">
        <w:rPr>
          <w:sz w:val="28"/>
          <w:szCs w:val="28"/>
        </w:rPr>
        <w:t>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</w:t>
      </w:r>
      <w:r w:rsidRPr="000B696C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тавлении муниципальной услуги, указанных в пункте 21 настоящего Регламента, с</w:t>
      </w:r>
      <w:r w:rsidRPr="000F576F">
        <w:rPr>
          <w:sz w:val="28"/>
          <w:szCs w:val="28"/>
        </w:rPr>
        <w:t>пециалист отдела</w:t>
      </w:r>
      <w:r>
        <w:rPr>
          <w:sz w:val="28"/>
          <w:szCs w:val="28"/>
        </w:rPr>
        <w:t xml:space="preserve"> готовит проект </w:t>
      </w:r>
      <w:r>
        <w:rPr>
          <w:sz w:val="28"/>
        </w:rPr>
        <w:t xml:space="preserve">письма об </w:t>
      </w:r>
      <w:r w:rsidRPr="00B25981">
        <w:rPr>
          <w:sz w:val="28"/>
          <w:szCs w:val="28"/>
        </w:rPr>
        <w:t xml:space="preserve">отказе в предоставлении </w:t>
      </w:r>
      <w:r>
        <w:rPr>
          <w:sz w:val="28"/>
          <w:szCs w:val="28"/>
        </w:rPr>
        <w:t>муниципальной</w:t>
      </w:r>
      <w:r w:rsidRPr="00B25981">
        <w:rPr>
          <w:sz w:val="28"/>
          <w:szCs w:val="28"/>
        </w:rPr>
        <w:t xml:space="preserve"> услуги</w:t>
      </w:r>
      <w:r w:rsidRPr="000F576F">
        <w:rPr>
          <w:sz w:val="28"/>
          <w:szCs w:val="28"/>
        </w:rPr>
        <w:t>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</w:t>
      </w:r>
      <w:r w:rsidRPr="000B696C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тавлении муниципальной услуги, указанных в пункте 21 настоящего Регламента,</w:t>
      </w:r>
      <w:r w:rsidRPr="001A12E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F576F">
        <w:rPr>
          <w:sz w:val="28"/>
          <w:szCs w:val="28"/>
        </w:rPr>
        <w:t>пециалист отдела</w:t>
      </w:r>
      <w:r>
        <w:rPr>
          <w:sz w:val="28"/>
          <w:szCs w:val="28"/>
        </w:rPr>
        <w:t xml:space="preserve"> </w:t>
      </w:r>
      <w:r w:rsidRPr="008020FB">
        <w:rPr>
          <w:sz w:val="28"/>
          <w:szCs w:val="28"/>
        </w:rPr>
        <w:t xml:space="preserve">обеспечивает подготовку и согласование проекта договора </w:t>
      </w:r>
      <w:r>
        <w:rPr>
          <w:sz w:val="28"/>
          <w:szCs w:val="28"/>
        </w:rPr>
        <w:t>безвозмездного пользования</w:t>
      </w:r>
      <w:r w:rsidRPr="008020FB">
        <w:t xml:space="preserve"> </w:t>
      </w:r>
      <w:r w:rsidRPr="008020FB">
        <w:rPr>
          <w:sz w:val="28"/>
          <w:szCs w:val="28"/>
        </w:rPr>
        <w:t>последовательно начальником отдела</w:t>
      </w:r>
      <w:r>
        <w:rPr>
          <w:sz w:val="28"/>
          <w:szCs w:val="28"/>
        </w:rPr>
        <w:t xml:space="preserve"> по управлению муниципальным имуществом и земельным ресурсам</w:t>
      </w:r>
      <w:r w:rsidRPr="008020FB">
        <w:rPr>
          <w:sz w:val="28"/>
          <w:szCs w:val="28"/>
        </w:rPr>
        <w:t xml:space="preserve">, начальником </w:t>
      </w:r>
      <w:r>
        <w:rPr>
          <w:sz w:val="28"/>
          <w:szCs w:val="28"/>
        </w:rPr>
        <w:t xml:space="preserve">организационно правового </w:t>
      </w:r>
      <w:r w:rsidRPr="008020FB">
        <w:rPr>
          <w:sz w:val="28"/>
          <w:szCs w:val="28"/>
        </w:rPr>
        <w:t>отд</w:t>
      </w:r>
      <w:r>
        <w:rPr>
          <w:sz w:val="28"/>
          <w:szCs w:val="28"/>
        </w:rPr>
        <w:t>ела</w:t>
      </w:r>
      <w:r w:rsidRPr="008020FB">
        <w:rPr>
          <w:sz w:val="28"/>
          <w:szCs w:val="28"/>
        </w:rPr>
        <w:t xml:space="preserve">, Заместителем </w:t>
      </w:r>
      <w:r>
        <w:rPr>
          <w:sz w:val="28"/>
          <w:szCs w:val="28"/>
        </w:rPr>
        <w:t>главы администрации</w:t>
      </w:r>
      <w:r w:rsidRPr="008020FB">
        <w:rPr>
          <w:sz w:val="28"/>
          <w:szCs w:val="28"/>
        </w:rPr>
        <w:t xml:space="preserve">, курирующим деятельность </w:t>
      </w:r>
      <w:r>
        <w:rPr>
          <w:sz w:val="28"/>
          <w:szCs w:val="28"/>
        </w:rPr>
        <w:t>отдела по управлению муниципальным имуществом и земельными ресурсами</w:t>
      </w:r>
      <w:r w:rsidRPr="008020FB">
        <w:rPr>
          <w:sz w:val="28"/>
          <w:szCs w:val="28"/>
        </w:rPr>
        <w:t>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0FB">
        <w:rPr>
          <w:sz w:val="28"/>
          <w:szCs w:val="28"/>
        </w:rPr>
        <w:t xml:space="preserve">Подписанный уполномоченным лицом договор </w:t>
      </w:r>
      <w:r>
        <w:rPr>
          <w:sz w:val="28"/>
          <w:szCs w:val="28"/>
        </w:rPr>
        <w:t>безвозмездного пользования</w:t>
      </w:r>
      <w:r w:rsidRPr="008020F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D6C1A">
        <w:rPr>
          <w:sz w:val="28"/>
          <w:szCs w:val="28"/>
        </w:rPr>
        <w:t>пециалист отдела</w:t>
      </w:r>
      <w:r w:rsidRPr="008020FB">
        <w:rPr>
          <w:sz w:val="28"/>
          <w:szCs w:val="28"/>
        </w:rPr>
        <w:t xml:space="preserve"> направляет</w:t>
      </w:r>
      <w:r w:rsidRPr="00AD6C1A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0F576F">
        <w:rPr>
          <w:sz w:val="28"/>
          <w:szCs w:val="28"/>
        </w:rPr>
        <w:t>.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Подготовленные документы согласовываются последовательно </w:t>
      </w:r>
      <w:r w:rsidRPr="008020FB">
        <w:rPr>
          <w:sz w:val="28"/>
          <w:szCs w:val="28"/>
        </w:rPr>
        <w:t>начальником отдела</w:t>
      </w:r>
      <w:r>
        <w:rPr>
          <w:sz w:val="28"/>
          <w:szCs w:val="28"/>
        </w:rPr>
        <w:t xml:space="preserve"> по управлению муниципальным имуществом и земельным ресурсам</w:t>
      </w:r>
      <w:r w:rsidRPr="008020FB">
        <w:rPr>
          <w:sz w:val="28"/>
          <w:szCs w:val="28"/>
        </w:rPr>
        <w:t xml:space="preserve">, начальником </w:t>
      </w:r>
      <w:r>
        <w:rPr>
          <w:sz w:val="28"/>
          <w:szCs w:val="28"/>
        </w:rPr>
        <w:t xml:space="preserve">организационно правового </w:t>
      </w:r>
      <w:r w:rsidRPr="008020FB">
        <w:rPr>
          <w:sz w:val="28"/>
          <w:szCs w:val="28"/>
        </w:rPr>
        <w:t>отд</w:t>
      </w:r>
      <w:r>
        <w:rPr>
          <w:sz w:val="28"/>
          <w:szCs w:val="28"/>
        </w:rPr>
        <w:t>ела</w:t>
      </w:r>
      <w:r w:rsidRPr="008020FB">
        <w:rPr>
          <w:sz w:val="28"/>
          <w:szCs w:val="28"/>
        </w:rPr>
        <w:t xml:space="preserve">, Заместителем </w:t>
      </w:r>
      <w:r>
        <w:rPr>
          <w:sz w:val="28"/>
          <w:szCs w:val="28"/>
        </w:rPr>
        <w:t>главы администрации</w:t>
      </w:r>
      <w:r w:rsidRPr="008020FB">
        <w:rPr>
          <w:sz w:val="28"/>
          <w:szCs w:val="28"/>
        </w:rPr>
        <w:t xml:space="preserve">, курирующим деятельность </w:t>
      </w:r>
      <w:r>
        <w:rPr>
          <w:sz w:val="28"/>
          <w:szCs w:val="28"/>
        </w:rPr>
        <w:t>отдела по управлению муниципальным имуществом и земельными ресурсами</w:t>
      </w:r>
      <w:r w:rsidRPr="008020FB">
        <w:rPr>
          <w:sz w:val="28"/>
          <w:szCs w:val="28"/>
        </w:rPr>
        <w:t>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согласования</w:t>
      </w:r>
      <w:r w:rsidRPr="000F576F">
        <w:rPr>
          <w:sz w:val="28"/>
          <w:szCs w:val="28"/>
        </w:rPr>
        <w:t xml:space="preserve"> документы передаются специалистом отдела </w:t>
      </w:r>
      <w:r>
        <w:rPr>
          <w:sz w:val="28"/>
          <w:szCs w:val="28"/>
        </w:rPr>
        <w:t>на подписание Главе городского округа Верхний Тагил</w:t>
      </w:r>
      <w:r w:rsidRPr="000F576F">
        <w:rPr>
          <w:sz w:val="28"/>
          <w:szCs w:val="28"/>
        </w:rPr>
        <w:t>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документы регистрируются делопроизводителем и передаются специалисту отдела.</w:t>
      </w:r>
    </w:p>
    <w:p w:rsidR="00D4060B" w:rsidRPr="00AD6C1A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1A">
        <w:rPr>
          <w:sz w:val="28"/>
          <w:szCs w:val="28"/>
        </w:rPr>
        <w:t xml:space="preserve">Специалист отдела осуществляет передачу подписанного письма об отказе </w:t>
      </w:r>
      <w:r w:rsidRPr="00AD6C1A">
        <w:rPr>
          <w:sz w:val="28"/>
          <w:szCs w:val="28"/>
        </w:rPr>
        <w:br/>
        <w:t xml:space="preserve">в предоставлении </w:t>
      </w:r>
      <w:r>
        <w:rPr>
          <w:sz w:val="28"/>
          <w:szCs w:val="28"/>
        </w:rPr>
        <w:t>муниципальной</w:t>
      </w:r>
      <w:r w:rsidRPr="00AD6C1A">
        <w:rPr>
          <w:sz w:val="28"/>
          <w:szCs w:val="28"/>
        </w:rPr>
        <w:t xml:space="preserve"> услуги заявителю лично, по почте по адресу, указанному в запросе на предоставление </w:t>
      </w:r>
      <w:r>
        <w:rPr>
          <w:sz w:val="28"/>
          <w:szCs w:val="28"/>
        </w:rPr>
        <w:t>муниципальной</w:t>
      </w:r>
      <w:r w:rsidRPr="00AD6C1A">
        <w:rPr>
          <w:sz w:val="28"/>
          <w:szCs w:val="28"/>
        </w:rPr>
        <w:t xml:space="preserve"> услуги, или по электронной почте.</w:t>
      </w:r>
    </w:p>
    <w:p w:rsidR="00D4060B" w:rsidRPr="00AD6C1A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1A">
        <w:rPr>
          <w:sz w:val="28"/>
          <w:szCs w:val="28"/>
        </w:rPr>
        <w:t>В случае получения документов лично заявитель на копиях проставляет отметку о получении документов с указанием даты получения документов                         и расшифровкой подписи лица, получившего документы.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DDC">
        <w:rPr>
          <w:sz w:val="28"/>
          <w:szCs w:val="28"/>
        </w:rPr>
        <w:t xml:space="preserve">Максимальный срок для выполнения административных действий, предусмотренных настоящим подразделом, не должен превышать </w:t>
      </w:r>
      <w:r>
        <w:rPr>
          <w:sz w:val="28"/>
          <w:szCs w:val="28"/>
        </w:rPr>
        <w:t>тридцати дней</w:t>
      </w:r>
      <w:r w:rsidRPr="008F7DDC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получения заявления.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3.6</w:t>
      </w:r>
      <w:r w:rsidRPr="003D4F47">
        <w:rPr>
          <w:b/>
          <w:sz w:val="28"/>
          <w:szCs w:val="28"/>
        </w:rPr>
        <w:t>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                                    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области», а также в многофункциональных центрах предоставления государственных и муниципальных услуг</w:t>
      </w:r>
    </w:p>
    <w:p w:rsidR="00D4060B" w:rsidRPr="008F7DDC" w:rsidRDefault="00D4060B" w:rsidP="00D4060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4060B" w:rsidRPr="004C4ED2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4C4ED2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 услуги</w:t>
      </w:r>
      <w:r w:rsidRPr="004C4ED2">
        <w:rPr>
          <w:sz w:val="28"/>
          <w:szCs w:val="28"/>
        </w:rPr>
        <w:t xml:space="preserve"> также может быть подано посредством:</w:t>
      </w:r>
    </w:p>
    <w:p w:rsidR="00D4060B" w:rsidRPr="004C4ED2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ED2">
        <w:rPr>
          <w:sz w:val="28"/>
          <w:szCs w:val="28"/>
        </w:rPr>
        <w:t>- федеральной государственной информационной системы «Единый портал государственных и муниципальных услуг (функций)»;</w:t>
      </w:r>
    </w:p>
    <w:p w:rsidR="00D4060B" w:rsidRPr="004C4ED2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ED2">
        <w:rPr>
          <w:sz w:val="28"/>
          <w:szCs w:val="28"/>
        </w:rPr>
        <w:t xml:space="preserve">- региональной государственной информационной системы «Портал государственных </w:t>
      </w:r>
      <w:r w:rsidRPr="00F82E5C">
        <w:rPr>
          <w:sz w:val="28"/>
          <w:szCs w:val="28"/>
        </w:rPr>
        <w:t xml:space="preserve">и муниципальных </w:t>
      </w:r>
      <w:r w:rsidRPr="004C4ED2">
        <w:rPr>
          <w:sz w:val="28"/>
          <w:szCs w:val="28"/>
        </w:rPr>
        <w:t>услуг (функций) Свердловской области»;</w:t>
      </w:r>
    </w:p>
    <w:p w:rsidR="00D4060B" w:rsidRPr="004C4ED2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ED2">
        <w:rPr>
          <w:sz w:val="28"/>
          <w:szCs w:val="28"/>
        </w:rPr>
        <w:t xml:space="preserve">- </w:t>
      </w:r>
      <w:r>
        <w:rPr>
          <w:sz w:val="28"/>
          <w:szCs w:val="28"/>
        </w:rPr>
        <w:t>МФЦ</w:t>
      </w:r>
      <w:r w:rsidRPr="004C4ED2">
        <w:rPr>
          <w:sz w:val="28"/>
          <w:szCs w:val="28"/>
        </w:rPr>
        <w:t>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 Подача заявления о предоставлении муниципальной услуги посредством </w:t>
      </w:r>
      <w:r w:rsidRPr="004C4ED2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 xml:space="preserve">, </w:t>
      </w:r>
      <w:r w:rsidRPr="004C4ED2">
        <w:rPr>
          <w:sz w:val="28"/>
          <w:szCs w:val="28"/>
        </w:rPr>
        <w:t>региональной государственной информационной системы «Портал государственных</w:t>
      </w:r>
      <w:r>
        <w:rPr>
          <w:sz w:val="28"/>
          <w:szCs w:val="28"/>
        </w:rPr>
        <w:br/>
      </w:r>
      <w:r w:rsidRPr="00F82E5C">
        <w:rPr>
          <w:sz w:val="28"/>
          <w:szCs w:val="28"/>
        </w:rPr>
        <w:t xml:space="preserve">и муниципальных </w:t>
      </w:r>
      <w:r w:rsidRPr="004C4ED2">
        <w:rPr>
          <w:sz w:val="28"/>
          <w:szCs w:val="28"/>
        </w:rPr>
        <w:t>услуг (функций) Свердловской области»</w:t>
      </w:r>
      <w:r>
        <w:rPr>
          <w:sz w:val="28"/>
          <w:szCs w:val="28"/>
        </w:rPr>
        <w:t xml:space="preserve"> осуществляется посредством регистрации заявителя на соответствующих порталах и создания личного кабинета.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</w:t>
      </w:r>
      <w:r w:rsidRPr="007C78A6">
        <w:rPr>
          <w:sz w:val="28"/>
          <w:szCs w:val="28"/>
        </w:rPr>
        <w:t>Подача заявителем запроса и иных документов, необходимых</w:t>
      </w:r>
      <w:r>
        <w:rPr>
          <w:sz w:val="28"/>
          <w:szCs w:val="28"/>
        </w:rPr>
        <w:br/>
      </w:r>
      <w:r w:rsidRPr="007C78A6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предоставления муниципальной </w:t>
      </w:r>
      <w:r w:rsidRPr="007C78A6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7C78A6">
        <w:rPr>
          <w:sz w:val="28"/>
          <w:szCs w:val="28"/>
        </w:rPr>
        <w:t xml:space="preserve"> осуществляется путем заполнения форм</w:t>
      </w:r>
      <w:r>
        <w:rPr>
          <w:sz w:val="28"/>
          <w:szCs w:val="28"/>
        </w:rPr>
        <w:t xml:space="preserve">, соответствующих определенной муниципальной услуге. 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78A6">
        <w:rPr>
          <w:sz w:val="28"/>
          <w:szCs w:val="28"/>
        </w:rPr>
        <w:t>олучение заявителем результат</w:t>
      </w:r>
      <w:r>
        <w:rPr>
          <w:sz w:val="28"/>
          <w:szCs w:val="28"/>
        </w:rPr>
        <w:t>а предоставления муниципальной</w:t>
      </w:r>
      <w:r w:rsidRPr="007C78A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МФЦ </w:t>
      </w:r>
      <w:r w:rsidRPr="00903B01">
        <w:rPr>
          <w:sz w:val="28"/>
          <w:szCs w:val="28"/>
        </w:rPr>
        <w:t xml:space="preserve">заявители представляют в </w:t>
      </w:r>
      <w:r>
        <w:rPr>
          <w:sz w:val="28"/>
          <w:szCs w:val="28"/>
        </w:rPr>
        <w:t>МФЦ</w:t>
      </w:r>
      <w:r w:rsidRPr="00903B01">
        <w:rPr>
          <w:sz w:val="28"/>
          <w:szCs w:val="28"/>
        </w:rPr>
        <w:t xml:space="preserve"> заявление по форме</w:t>
      </w:r>
      <w:r>
        <w:rPr>
          <w:sz w:val="28"/>
          <w:szCs w:val="28"/>
        </w:rPr>
        <w:t xml:space="preserve"> согласно приложению 1,2,3,4,5 </w:t>
      </w:r>
      <w:r w:rsidRPr="00903B01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Регламенту.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 xml:space="preserve">Оператор МФЦ выдает Заявителю один экземпляр «запроса заявителя на организацию предоставления государственных и муниципальных услуг» </w:t>
      </w:r>
      <w:r>
        <w:rPr>
          <w:sz w:val="28"/>
          <w:szCs w:val="28"/>
        </w:rPr>
        <w:br/>
      </w:r>
      <w:r w:rsidRPr="00903B01">
        <w:rPr>
          <w:sz w:val="28"/>
          <w:szCs w:val="28"/>
        </w:rPr>
        <w:t>с указанием перечня принятых документов и даты приема в МФЦ.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lastRenderedPageBreak/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Принятые документы п</w:t>
      </w:r>
      <w:r>
        <w:rPr>
          <w:sz w:val="28"/>
          <w:szCs w:val="28"/>
        </w:rPr>
        <w:t>ередаются в Администрацию в срок</w:t>
      </w:r>
      <w:r w:rsidRPr="00903B01">
        <w:rPr>
          <w:sz w:val="28"/>
          <w:szCs w:val="28"/>
        </w:rPr>
        <w:t xml:space="preserve">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2-х экземплярах.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03B01">
        <w:rPr>
          <w:sz w:val="28"/>
          <w:szCs w:val="28"/>
        </w:rPr>
        <w:t xml:space="preserve"> регистрирует запрос, рассматривает заявление и принимает решение об отказе в предоста</w:t>
      </w:r>
      <w:r>
        <w:rPr>
          <w:sz w:val="28"/>
          <w:szCs w:val="28"/>
        </w:rPr>
        <w:t>влении муниципальной услуги в срок, предусмотренный настоящим Р</w:t>
      </w:r>
      <w:r w:rsidRPr="00903B01">
        <w:rPr>
          <w:sz w:val="28"/>
          <w:szCs w:val="28"/>
        </w:rPr>
        <w:t>егламентом</w:t>
      </w:r>
      <w:r>
        <w:rPr>
          <w:sz w:val="28"/>
          <w:szCs w:val="28"/>
        </w:rPr>
        <w:t>, или заключает договор купли-продажи,</w:t>
      </w:r>
      <w:r w:rsidRPr="00983FFD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аренды, безвозмездного пользования</w:t>
      </w:r>
      <w:r w:rsidRPr="003D4F47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издает постановление о предоставлении земельного участка в собственность, собственность бесплатно, постоянное (бессрочное) пользование</w:t>
      </w:r>
      <w:r w:rsidRPr="00903B01">
        <w:rPr>
          <w:sz w:val="28"/>
          <w:szCs w:val="28"/>
        </w:rPr>
        <w:t>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903B01">
        <w:rPr>
          <w:sz w:val="28"/>
          <w:szCs w:val="28"/>
        </w:rPr>
        <w:t xml:space="preserve">Срок оказания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 исчисляется с момента регистрации об</w:t>
      </w:r>
      <w:r>
        <w:rPr>
          <w:sz w:val="28"/>
          <w:szCs w:val="28"/>
        </w:rPr>
        <w:t>ращения заявителя в Администрации</w:t>
      </w:r>
      <w:r w:rsidRPr="00903B01">
        <w:rPr>
          <w:sz w:val="28"/>
          <w:szCs w:val="28"/>
        </w:rPr>
        <w:t>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03B01">
        <w:rPr>
          <w:sz w:val="28"/>
          <w:szCs w:val="28"/>
        </w:rPr>
        <w:t xml:space="preserve"> передает результат предоставления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 в МФЦ по ведомости приема - передачи, оформленной передающей стороной в 2-х экземплярах</w:t>
      </w:r>
      <w:r>
        <w:rPr>
          <w:sz w:val="28"/>
          <w:szCs w:val="28"/>
        </w:rPr>
        <w:t>,</w:t>
      </w:r>
      <w:r w:rsidRPr="00903B01">
        <w:rPr>
          <w:sz w:val="28"/>
          <w:szCs w:val="28"/>
        </w:rPr>
        <w:t xml:space="preserve"> не позднее, чем на следующий рабочий день после установленного срока предоставления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, определенного </w:t>
      </w:r>
      <w:r>
        <w:rPr>
          <w:sz w:val="28"/>
          <w:szCs w:val="28"/>
        </w:rPr>
        <w:t>настоящим Р</w:t>
      </w:r>
      <w:r w:rsidRPr="00903B01">
        <w:rPr>
          <w:sz w:val="28"/>
          <w:szCs w:val="28"/>
        </w:rPr>
        <w:t>егламентом.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903B01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 выдается заявителю </w:t>
      </w:r>
      <w:r>
        <w:rPr>
          <w:sz w:val="28"/>
          <w:szCs w:val="28"/>
        </w:rPr>
        <w:br/>
      </w:r>
      <w:r w:rsidRPr="00903B01">
        <w:rPr>
          <w:sz w:val="28"/>
          <w:szCs w:val="28"/>
        </w:rPr>
        <w:t>на следующий рабочий день посл</w:t>
      </w:r>
      <w:r>
        <w:rPr>
          <w:sz w:val="28"/>
          <w:szCs w:val="28"/>
        </w:rPr>
        <w:t>е поступления из Администрации.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МФЦ осуществляет следующие действия: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>информирование заявителей о порядк</w:t>
      </w:r>
      <w:r>
        <w:rPr>
          <w:sz w:val="28"/>
          <w:szCs w:val="28"/>
        </w:rPr>
        <w:t>е предоставления муниципальной</w:t>
      </w:r>
      <w:r w:rsidRPr="00903B01">
        <w:rPr>
          <w:sz w:val="28"/>
          <w:szCs w:val="28"/>
        </w:rPr>
        <w:t xml:space="preserve"> услуги;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>информирование заявителей</w:t>
      </w:r>
      <w:r>
        <w:rPr>
          <w:sz w:val="28"/>
          <w:szCs w:val="28"/>
        </w:rPr>
        <w:t xml:space="preserve"> о месте нахождения Администрации</w:t>
      </w:r>
      <w:r w:rsidRPr="00903B01">
        <w:rPr>
          <w:sz w:val="28"/>
          <w:szCs w:val="28"/>
        </w:rPr>
        <w:t>, режиме работы и к</w:t>
      </w:r>
      <w:r>
        <w:rPr>
          <w:sz w:val="28"/>
          <w:szCs w:val="28"/>
        </w:rPr>
        <w:t>онтактных телефонах Администрации</w:t>
      </w:r>
      <w:r w:rsidRPr="00903B01">
        <w:rPr>
          <w:sz w:val="28"/>
          <w:szCs w:val="28"/>
        </w:rPr>
        <w:t>;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 xml:space="preserve">прием запросов </w:t>
      </w:r>
      <w:r>
        <w:rPr>
          <w:sz w:val="28"/>
          <w:szCs w:val="28"/>
        </w:rPr>
        <w:t>о предоставлении муниципальной</w:t>
      </w:r>
      <w:r w:rsidRPr="00903B01">
        <w:rPr>
          <w:sz w:val="28"/>
          <w:szCs w:val="28"/>
        </w:rPr>
        <w:t xml:space="preserve"> услуги;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 xml:space="preserve">передачу </w:t>
      </w:r>
      <w:r>
        <w:rPr>
          <w:sz w:val="28"/>
          <w:szCs w:val="28"/>
        </w:rPr>
        <w:t>принятых запросов в Администрацию</w:t>
      </w:r>
      <w:r w:rsidRPr="00903B01">
        <w:rPr>
          <w:sz w:val="28"/>
          <w:szCs w:val="28"/>
        </w:rPr>
        <w:t>;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>выдачу заявителю результатов предоставления услуг.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нахождения и справочные телефоны МФЦ указаны </w:t>
      </w:r>
      <w:r>
        <w:rPr>
          <w:sz w:val="28"/>
          <w:szCs w:val="28"/>
        </w:rPr>
        <w:br/>
        <w:t>в пункте 5 настоящего Регламента.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 услуги</w:t>
      </w:r>
      <w:r w:rsidRPr="00814CCB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814CCB">
        <w:rPr>
          <w:sz w:val="28"/>
          <w:szCs w:val="28"/>
        </w:rPr>
        <w:t xml:space="preserve">в том числе о ходе предоставления </w:t>
      </w:r>
      <w:r>
        <w:rPr>
          <w:sz w:val="28"/>
          <w:szCs w:val="28"/>
        </w:rPr>
        <w:t>муниципальной услуги</w:t>
      </w:r>
      <w:r w:rsidRPr="00814CCB">
        <w:rPr>
          <w:sz w:val="28"/>
          <w:szCs w:val="28"/>
        </w:rPr>
        <w:t>, может быть получена заявителями</w:t>
      </w:r>
      <w:r>
        <w:rPr>
          <w:sz w:val="28"/>
          <w:szCs w:val="28"/>
        </w:rPr>
        <w:t xml:space="preserve"> в Администрации , а также в МФЦ</w:t>
      </w:r>
      <w:r w:rsidRPr="00814CCB">
        <w:rPr>
          <w:sz w:val="28"/>
          <w:szCs w:val="28"/>
        </w:rPr>
        <w:t>: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1)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по телефонам, указанным в пункте </w:t>
      </w:r>
      <w:r>
        <w:rPr>
          <w:sz w:val="28"/>
          <w:szCs w:val="28"/>
        </w:rPr>
        <w:t>7</w:t>
      </w:r>
      <w:r w:rsidRPr="00814CC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814CCB">
        <w:rPr>
          <w:sz w:val="28"/>
          <w:szCs w:val="28"/>
        </w:rPr>
        <w:t xml:space="preserve">; 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2)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в порядке личного обращения в соответствии с графиком работы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>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3)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в порядке письменного обращения в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 xml:space="preserve">, в соответствии </w:t>
      </w:r>
      <w:r w:rsidRPr="00814CCB">
        <w:rPr>
          <w:sz w:val="28"/>
          <w:szCs w:val="28"/>
        </w:rPr>
        <w:br/>
        <w:t>с законодательством Российской Федерации;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4)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в порядке письменного электронного обращения в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>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5)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с информационных стендов, расположенных в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>.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Информация по вопроса</w:t>
      </w:r>
      <w:r>
        <w:rPr>
          <w:sz w:val="28"/>
          <w:szCs w:val="28"/>
        </w:rPr>
        <w:t>м предоставления муниципальной</w:t>
      </w:r>
      <w:r w:rsidRPr="00814CCB">
        <w:rPr>
          <w:sz w:val="28"/>
          <w:szCs w:val="28"/>
        </w:rPr>
        <w:t xml:space="preserve"> услуги размещается: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lastRenderedPageBreak/>
        <w:t>1)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на информационных стендах, расположенных в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>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2)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 xml:space="preserve"> в сети «Интернет», указанном</w:t>
      </w:r>
      <w:r>
        <w:rPr>
          <w:sz w:val="28"/>
          <w:szCs w:val="28"/>
        </w:rPr>
        <w:t xml:space="preserve"> </w:t>
      </w:r>
      <w:r w:rsidRPr="00814C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CC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5</w:t>
      </w:r>
      <w:r w:rsidRPr="00814CCB">
        <w:rPr>
          <w:sz w:val="28"/>
          <w:szCs w:val="28"/>
        </w:rPr>
        <w:t xml:space="preserve"> настоящего Регламента;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3)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814CCB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814CCB">
        <w:rPr>
          <w:sz w:val="28"/>
          <w:szCs w:val="28"/>
        </w:rPr>
        <w:br/>
        <w:t xml:space="preserve">и региональной государственной информационной системы «Портал государственных </w:t>
      </w:r>
      <w:r w:rsidRPr="00F82E5C">
        <w:rPr>
          <w:sz w:val="28"/>
          <w:szCs w:val="28"/>
        </w:rPr>
        <w:t xml:space="preserve">и муниципальных </w:t>
      </w:r>
      <w:r w:rsidRPr="00814CCB">
        <w:rPr>
          <w:sz w:val="28"/>
          <w:szCs w:val="28"/>
        </w:rPr>
        <w:t>услуг (функций) Свердловской области».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Информация о ход</w:t>
      </w:r>
      <w:r>
        <w:rPr>
          <w:sz w:val="28"/>
          <w:szCs w:val="28"/>
        </w:rPr>
        <w:t xml:space="preserve">е предоставления муниципальной </w:t>
      </w:r>
      <w:r w:rsidRPr="00814CCB">
        <w:rPr>
          <w:sz w:val="28"/>
          <w:szCs w:val="28"/>
        </w:rPr>
        <w:t xml:space="preserve"> услуги размещается н</w:t>
      </w:r>
      <w:r>
        <w:rPr>
          <w:sz w:val="28"/>
          <w:szCs w:val="28"/>
        </w:rPr>
        <w:t xml:space="preserve">а официальном сайте Администрации </w:t>
      </w:r>
      <w:r w:rsidRPr="00814CCB">
        <w:rPr>
          <w:sz w:val="28"/>
          <w:szCs w:val="28"/>
        </w:rPr>
        <w:t xml:space="preserve"> в сети «Интернет», указанном в пункте 4 настоящего Регламента.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К размещаемой информации по вопроса</w:t>
      </w:r>
      <w:r>
        <w:rPr>
          <w:sz w:val="28"/>
          <w:szCs w:val="28"/>
        </w:rPr>
        <w:t>м предоставления муниципальной</w:t>
      </w:r>
      <w:r w:rsidRPr="00814CCB">
        <w:rPr>
          <w:sz w:val="28"/>
          <w:szCs w:val="28"/>
        </w:rPr>
        <w:t xml:space="preserve"> услуги, относится: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1)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справочная информация, указанная в пунктах </w:t>
      </w:r>
      <w:r>
        <w:rPr>
          <w:sz w:val="28"/>
          <w:szCs w:val="28"/>
        </w:rPr>
        <w:t>4-7</w:t>
      </w:r>
      <w:r w:rsidRPr="00814CCB">
        <w:rPr>
          <w:sz w:val="28"/>
          <w:szCs w:val="28"/>
        </w:rPr>
        <w:t xml:space="preserve"> настоящего Регламента;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2)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>извлечения из нормативных правовых актов Российской Федерации</w:t>
      </w:r>
      <w:r>
        <w:rPr>
          <w:sz w:val="28"/>
          <w:szCs w:val="28"/>
        </w:rPr>
        <w:br/>
      </w:r>
      <w:r w:rsidRPr="00814CCB">
        <w:rPr>
          <w:sz w:val="28"/>
          <w:szCs w:val="28"/>
        </w:rPr>
        <w:t>и нормативных правовых актов Свердловской области, регулирующих отношения, возникающие в связи с</w:t>
      </w:r>
      <w:r>
        <w:rPr>
          <w:sz w:val="28"/>
          <w:szCs w:val="28"/>
        </w:rPr>
        <w:t xml:space="preserve"> предоставлением муниципальной</w:t>
      </w:r>
      <w:r w:rsidRPr="00814CCB">
        <w:rPr>
          <w:sz w:val="28"/>
          <w:szCs w:val="28"/>
        </w:rPr>
        <w:t xml:space="preserve"> услуги;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3)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814CCB">
        <w:rPr>
          <w:sz w:val="28"/>
          <w:szCs w:val="28"/>
        </w:rPr>
        <w:t>услуги;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4)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>формы документов, необходимых для предоставления</w:t>
      </w:r>
      <w:r>
        <w:rPr>
          <w:sz w:val="28"/>
          <w:szCs w:val="28"/>
        </w:rPr>
        <w:t xml:space="preserve"> муниципальной</w:t>
      </w:r>
      <w:r w:rsidRPr="00814CCB">
        <w:rPr>
          <w:sz w:val="28"/>
          <w:szCs w:val="28"/>
        </w:rPr>
        <w:t xml:space="preserve"> услуги.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Порядок и условия взаимодействия Администрации с иными органами </w:t>
      </w:r>
      <w:r w:rsidRPr="00814CCB">
        <w:rPr>
          <w:sz w:val="28"/>
          <w:szCs w:val="28"/>
        </w:rPr>
        <w:t xml:space="preserve">государственной власти, органами местного самоуправления муниципальных образований в Свердловской области и организациями, участвующими </w:t>
      </w:r>
      <w:r>
        <w:rPr>
          <w:sz w:val="28"/>
          <w:szCs w:val="28"/>
        </w:rPr>
        <w:br/>
        <w:t>в предоставлении муниципальной</w:t>
      </w:r>
      <w:r w:rsidRPr="00814CC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814CC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в разделах 3.4, 3.5 настоящего Регламента.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результата предоставления муниципальной услуги</w:t>
      </w:r>
      <w:r>
        <w:rPr>
          <w:sz w:val="28"/>
          <w:szCs w:val="28"/>
        </w:rPr>
        <w:br/>
        <w:t>в случае подачи заявления через МФЦ осуществляется также посредством МФЦ.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060B" w:rsidRPr="00062A4C" w:rsidRDefault="00D4060B" w:rsidP="00D4060B">
      <w:pPr>
        <w:widowControl w:val="0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>Раздел 4.</w:t>
      </w:r>
      <w:r w:rsidRPr="00062A4C">
        <w:rPr>
          <w:b/>
          <w:sz w:val="28"/>
          <w:szCs w:val="28"/>
          <w:lang w:val="en-US"/>
        </w:rPr>
        <w:t> </w:t>
      </w:r>
      <w:r w:rsidRPr="00062A4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 за предоставлением муниципальной</w:t>
      </w:r>
      <w:r w:rsidRPr="00062A4C">
        <w:rPr>
          <w:b/>
          <w:sz w:val="28"/>
          <w:szCs w:val="28"/>
        </w:rPr>
        <w:t xml:space="preserve"> услуги</w:t>
      </w:r>
    </w:p>
    <w:p w:rsidR="00D4060B" w:rsidRPr="00062A4C" w:rsidRDefault="00D4060B" w:rsidP="00D406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4060B" w:rsidRPr="00062A4C" w:rsidRDefault="00D4060B" w:rsidP="00D406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>4.1. Порядок осуществления текущего контроля за соблюдением</w:t>
      </w:r>
      <w:r w:rsidRPr="00062A4C">
        <w:rPr>
          <w:b/>
          <w:sz w:val="28"/>
          <w:szCs w:val="28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b/>
          <w:sz w:val="28"/>
          <w:szCs w:val="28"/>
        </w:rPr>
        <w:t>к предоставлению муниципальной</w:t>
      </w:r>
      <w:r w:rsidRPr="00062A4C">
        <w:rPr>
          <w:b/>
          <w:sz w:val="28"/>
          <w:szCs w:val="28"/>
        </w:rPr>
        <w:t xml:space="preserve"> услуги, а также принятие</w:t>
      </w:r>
      <w:r>
        <w:rPr>
          <w:b/>
          <w:sz w:val="28"/>
          <w:szCs w:val="28"/>
        </w:rPr>
        <w:t>м</w:t>
      </w:r>
      <w:r w:rsidRPr="00062A4C">
        <w:rPr>
          <w:b/>
          <w:sz w:val="28"/>
          <w:szCs w:val="28"/>
        </w:rPr>
        <w:t xml:space="preserve"> ими решений</w:t>
      </w:r>
    </w:p>
    <w:p w:rsidR="00D4060B" w:rsidRPr="00062A4C" w:rsidRDefault="00D4060B" w:rsidP="00D406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062A4C">
        <w:rPr>
          <w:sz w:val="28"/>
          <w:szCs w:val="28"/>
        </w:rPr>
        <w:t>. Текущий контроль предоставления спец</w:t>
      </w:r>
      <w:r>
        <w:rPr>
          <w:sz w:val="28"/>
          <w:szCs w:val="28"/>
        </w:rPr>
        <w:t>иалистами отдела муниципальной</w:t>
      </w:r>
      <w:r w:rsidRPr="00062A4C">
        <w:rPr>
          <w:sz w:val="28"/>
          <w:szCs w:val="28"/>
        </w:rPr>
        <w:t xml:space="preserve"> услуги осуществляется начальником отдела, а также </w:t>
      </w:r>
      <w:r w:rsidRPr="00062A4C">
        <w:rPr>
          <w:sz w:val="28"/>
          <w:szCs w:val="28"/>
        </w:rPr>
        <w:lastRenderedPageBreak/>
        <w:t xml:space="preserve">Заместителем </w:t>
      </w:r>
      <w:r>
        <w:rPr>
          <w:sz w:val="28"/>
          <w:szCs w:val="28"/>
        </w:rPr>
        <w:t>главы администрации</w:t>
      </w:r>
      <w:r w:rsidRPr="00062A4C">
        <w:rPr>
          <w:sz w:val="28"/>
          <w:szCs w:val="28"/>
        </w:rPr>
        <w:t xml:space="preserve">, курирующим деятельность </w:t>
      </w:r>
      <w:r>
        <w:rPr>
          <w:sz w:val="28"/>
          <w:szCs w:val="28"/>
        </w:rPr>
        <w:t>отдела</w:t>
      </w:r>
      <w:r w:rsidRPr="00062A4C">
        <w:rPr>
          <w:sz w:val="28"/>
          <w:szCs w:val="28"/>
        </w:rPr>
        <w:t>.</w:t>
      </w: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Текущий контроль осуществляется систематически на протяжении всей  последовательности действий, входящих в состав административных процедур </w:t>
      </w:r>
      <w:r w:rsidRPr="00062A4C">
        <w:rPr>
          <w:sz w:val="28"/>
          <w:szCs w:val="28"/>
        </w:rPr>
        <w:br/>
        <w:t>п</w:t>
      </w:r>
      <w:r>
        <w:rPr>
          <w:sz w:val="28"/>
          <w:szCs w:val="28"/>
        </w:rPr>
        <w:t>о предоставлению муниципальной</w:t>
      </w:r>
      <w:r w:rsidRPr="00062A4C">
        <w:rPr>
          <w:sz w:val="28"/>
          <w:szCs w:val="28"/>
        </w:rPr>
        <w:t xml:space="preserve"> услуги. </w:t>
      </w: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>4.2. Порядок и периодичность осуществления плановых и внеплановых проверок полноты и качеств</w:t>
      </w:r>
      <w:r>
        <w:rPr>
          <w:b/>
          <w:sz w:val="28"/>
          <w:szCs w:val="28"/>
        </w:rPr>
        <w:t>а предоставления муниципальной</w:t>
      </w:r>
      <w:r w:rsidRPr="00062A4C">
        <w:rPr>
          <w:b/>
          <w:sz w:val="28"/>
          <w:szCs w:val="28"/>
        </w:rPr>
        <w:t xml:space="preserve"> услуги, в том числе порядок и формы контроля за полнотой и качество</w:t>
      </w:r>
      <w:r>
        <w:rPr>
          <w:b/>
          <w:sz w:val="28"/>
          <w:szCs w:val="28"/>
        </w:rPr>
        <w:t>м предоставления муниципальной</w:t>
      </w:r>
      <w:r w:rsidRPr="00062A4C">
        <w:rPr>
          <w:b/>
          <w:sz w:val="28"/>
          <w:szCs w:val="28"/>
        </w:rPr>
        <w:t xml:space="preserve"> услуги</w:t>
      </w: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062A4C">
        <w:rPr>
          <w:sz w:val="28"/>
          <w:szCs w:val="28"/>
        </w:rPr>
        <w:t>. Проверка полноты и качеств</w:t>
      </w:r>
      <w:r>
        <w:rPr>
          <w:sz w:val="28"/>
          <w:szCs w:val="28"/>
        </w:rPr>
        <w:t>а предоставления муниципальной</w:t>
      </w:r>
      <w:r w:rsidRPr="00062A4C">
        <w:rPr>
          <w:sz w:val="28"/>
          <w:szCs w:val="28"/>
        </w:rPr>
        <w:t xml:space="preserve"> услуги специалистами отдела осуществляется Заместителем </w:t>
      </w:r>
      <w:r>
        <w:rPr>
          <w:sz w:val="28"/>
          <w:szCs w:val="28"/>
        </w:rPr>
        <w:t>главы администрации</w:t>
      </w:r>
      <w:r w:rsidRPr="00062A4C">
        <w:rPr>
          <w:sz w:val="28"/>
          <w:szCs w:val="28"/>
        </w:rPr>
        <w:t xml:space="preserve">, непосредственно курирующим деятельность </w:t>
      </w:r>
      <w:r>
        <w:rPr>
          <w:sz w:val="28"/>
          <w:szCs w:val="28"/>
        </w:rPr>
        <w:t>отдела</w:t>
      </w:r>
      <w:r w:rsidRPr="00062A4C">
        <w:rPr>
          <w:sz w:val="28"/>
          <w:szCs w:val="28"/>
        </w:rPr>
        <w:t>. Проверка полноты и качеств</w:t>
      </w:r>
      <w:r>
        <w:rPr>
          <w:sz w:val="28"/>
          <w:szCs w:val="28"/>
        </w:rPr>
        <w:t>а предоставления муниципальной</w:t>
      </w:r>
      <w:r w:rsidRPr="00062A4C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>в двух формах: плановой и внеплановой.</w:t>
      </w: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Плановые проверки полноты и качеств</w:t>
      </w:r>
      <w:r>
        <w:rPr>
          <w:sz w:val="28"/>
          <w:szCs w:val="28"/>
        </w:rPr>
        <w:t>а предоставления муниципальной</w:t>
      </w:r>
      <w:r w:rsidRPr="00062A4C">
        <w:rPr>
          <w:sz w:val="28"/>
          <w:szCs w:val="28"/>
        </w:rPr>
        <w:t xml:space="preserve"> услуги осуществляются: </w:t>
      </w: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1) в соответствии с утвержденными календарными планами цел</w:t>
      </w:r>
      <w:r>
        <w:rPr>
          <w:sz w:val="28"/>
          <w:szCs w:val="28"/>
        </w:rPr>
        <w:t>евых проверок Администрации</w:t>
      </w:r>
      <w:r w:rsidRPr="00062A4C">
        <w:rPr>
          <w:sz w:val="28"/>
          <w:szCs w:val="28"/>
        </w:rPr>
        <w:t>, но не реже чем один раз в квартал;</w:t>
      </w: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2) в соответствии с требованиями нормативных правовых актов Свердловской области, устанавливающих формы отчетности </w:t>
      </w:r>
      <w:r>
        <w:rPr>
          <w:sz w:val="28"/>
          <w:szCs w:val="28"/>
        </w:rPr>
        <w:t>о предоставлении муниципальной</w:t>
      </w:r>
      <w:r w:rsidRPr="00062A4C">
        <w:rPr>
          <w:sz w:val="28"/>
          <w:szCs w:val="28"/>
        </w:rPr>
        <w:t xml:space="preserve"> услуги. </w:t>
      </w: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Внеплановые проверки полноты и качеств</w:t>
      </w:r>
      <w:r>
        <w:rPr>
          <w:sz w:val="28"/>
          <w:szCs w:val="28"/>
        </w:rPr>
        <w:t>а предоставления муниципальной</w:t>
      </w:r>
      <w:r w:rsidRPr="00062A4C">
        <w:rPr>
          <w:sz w:val="28"/>
          <w:szCs w:val="28"/>
        </w:rPr>
        <w:t xml:space="preserve"> услуги осуществляются в связи с рассмотрением поступивших</w:t>
      </w:r>
      <w:r w:rsidRPr="00062A4C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</w:t>
      </w:r>
      <w:r w:rsidRPr="00062A4C">
        <w:rPr>
          <w:sz w:val="28"/>
          <w:szCs w:val="28"/>
        </w:rPr>
        <w:t xml:space="preserve"> жалоб в отношении действий (бездействия) должностных лиц</w:t>
      </w:r>
      <w:r w:rsidRPr="00062A4C">
        <w:rPr>
          <w:sz w:val="28"/>
          <w:szCs w:val="28"/>
        </w:rPr>
        <w:br/>
        <w:t>и принятых ими решений пр</w:t>
      </w:r>
      <w:r>
        <w:rPr>
          <w:sz w:val="28"/>
          <w:szCs w:val="28"/>
        </w:rPr>
        <w:t>и предоставлении муниципальной</w:t>
      </w:r>
      <w:r w:rsidRPr="00062A4C">
        <w:rPr>
          <w:sz w:val="28"/>
          <w:szCs w:val="28"/>
        </w:rPr>
        <w:t xml:space="preserve"> услуги либо</w:t>
      </w:r>
      <w:r w:rsidRPr="00062A4C">
        <w:rPr>
          <w:sz w:val="28"/>
          <w:szCs w:val="28"/>
        </w:rPr>
        <w:br/>
        <w:t xml:space="preserve">по результатам текущего контроля. </w:t>
      </w: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По результатам проверок полноты и качеств</w:t>
      </w:r>
      <w:r>
        <w:rPr>
          <w:sz w:val="28"/>
          <w:szCs w:val="28"/>
        </w:rPr>
        <w:t>а предоставления муниципальной</w:t>
      </w:r>
      <w:r w:rsidRPr="00062A4C">
        <w:rPr>
          <w:sz w:val="28"/>
          <w:szCs w:val="28"/>
        </w:rPr>
        <w:t xml:space="preserve"> услуги принимаются меры, направленные на устранение выявленных нарушений и их причин, соблюдение законности и правопорядка </w:t>
      </w:r>
      <w:r w:rsidRPr="00062A4C">
        <w:rPr>
          <w:sz w:val="28"/>
          <w:szCs w:val="28"/>
        </w:rPr>
        <w:br/>
        <w:t>при реализации административных процедур.</w:t>
      </w: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</w:p>
    <w:p w:rsidR="00D4060B" w:rsidRPr="00062A4C" w:rsidRDefault="00D4060B" w:rsidP="00D4060B">
      <w:pPr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 xml:space="preserve">4.3. Ответственность должностных лиц </w:t>
      </w:r>
      <w:r>
        <w:rPr>
          <w:b/>
          <w:sz w:val="28"/>
          <w:szCs w:val="28"/>
        </w:rPr>
        <w:t>органа местного самоуправления</w:t>
      </w:r>
      <w:r w:rsidRPr="00062A4C">
        <w:rPr>
          <w:b/>
          <w:sz w:val="28"/>
          <w:szCs w:val="28"/>
        </w:rPr>
        <w:t xml:space="preserve"> за решения и действия (бездействи</w:t>
      </w:r>
      <w:r>
        <w:rPr>
          <w:b/>
          <w:sz w:val="28"/>
          <w:szCs w:val="28"/>
        </w:rPr>
        <w:t>е</w:t>
      </w:r>
      <w:r w:rsidRPr="00062A4C">
        <w:rPr>
          <w:b/>
          <w:sz w:val="28"/>
          <w:szCs w:val="28"/>
        </w:rPr>
        <w:t>), принимаемые (осуществляемые) ими в ход</w:t>
      </w:r>
      <w:r>
        <w:rPr>
          <w:b/>
          <w:sz w:val="28"/>
          <w:szCs w:val="28"/>
        </w:rPr>
        <w:t>е предоставления муниципальной</w:t>
      </w:r>
      <w:r w:rsidRPr="00062A4C">
        <w:rPr>
          <w:b/>
          <w:sz w:val="28"/>
          <w:szCs w:val="28"/>
        </w:rPr>
        <w:t xml:space="preserve"> услуги.</w:t>
      </w: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062A4C">
        <w:rPr>
          <w:sz w:val="28"/>
          <w:szCs w:val="28"/>
        </w:rPr>
        <w:t>. Специалисты отдела несут персональную ответственность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lastRenderedPageBreak/>
        <w:t>за соблюдение сроков и порядка выполнения административных процедур, установленных настоящим Регламентом.</w:t>
      </w:r>
    </w:p>
    <w:p w:rsidR="00D4060B" w:rsidRPr="00062A4C" w:rsidRDefault="00D4060B" w:rsidP="00D4060B">
      <w:pPr>
        <w:ind w:firstLine="709"/>
        <w:jc w:val="both"/>
        <w:rPr>
          <w:b/>
          <w:sz w:val="28"/>
          <w:szCs w:val="28"/>
        </w:rPr>
      </w:pPr>
    </w:p>
    <w:p w:rsidR="00D4060B" w:rsidRPr="00062A4C" w:rsidRDefault="00D4060B" w:rsidP="00D4060B">
      <w:pPr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>4.4. Положения, характеризующие требования к порядку и формам контроля за</w:t>
      </w:r>
      <w:r>
        <w:rPr>
          <w:b/>
          <w:sz w:val="28"/>
          <w:szCs w:val="28"/>
        </w:rPr>
        <w:t xml:space="preserve"> предоставлением муниципальной</w:t>
      </w:r>
      <w:r w:rsidRPr="00062A4C">
        <w:rPr>
          <w:b/>
          <w:sz w:val="28"/>
          <w:szCs w:val="28"/>
        </w:rPr>
        <w:t xml:space="preserve"> услуги, в том числе</w:t>
      </w:r>
      <w:r w:rsidRPr="00062A4C">
        <w:rPr>
          <w:b/>
          <w:sz w:val="28"/>
          <w:szCs w:val="28"/>
        </w:rPr>
        <w:br/>
        <w:t>со стороны граждан, их объединений и организаций.</w:t>
      </w:r>
    </w:p>
    <w:p w:rsidR="00D4060B" w:rsidRPr="00062A4C" w:rsidRDefault="00D4060B" w:rsidP="00D4060B">
      <w:pPr>
        <w:ind w:firstLine="709"/>
        <w:jc w:val="both"/>
        <w:rPr>
          <w:b/>
          <w:sz w:val="28"/>
          <w:szCs w:val="28"/>
        </w:rPr>
      </w:pP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062A4C">
        <w:rPr>
          <w:sz w:val="28"/>
          <w:szCs w:val="28"/>
        </w:rPr>
        <w:t>. </w:t>
      </w:r>
      <w:r>
        <w:rPr>
          <w:sz w:val="28"/>
          <w:szCs w:val="28"/>
        </w:rPr>
        <w:t>Г</w:t>
      </w:r>
      <w:r w:rsidRPr="00097BA2">
        <w:rPr>
          <w:sz w:val="28"/>
          <w:szCs w:val="28"/>
        </w:rPr>
        <w:t>раждан</w:t>
      </w:r>
      <w:r>
        <w:rPr>
          <w:sz w:val="28"/>
          <w:szCs w:val="28"/>
        </w:rPr>
        <w:t>е</w:t>
      </w:r>
      <w:r w:rsidRPr="00097BA2">
        <w:rPr>
          <w:sz w:val="28"/>
          <w:szCs w:val="28"/>
        </w:rPr>
        <w:t>, их объединени</w:t>
      </w:r>
      <w:r>
        <w:rPr>
          <w:sz w:val="28"/>
          <w:szCs w:val="28"/>
        </w:rPr>
        <w:t>я</w:t>
      </w:r>
      <w:r w:rsidRPr="00097BA2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и</w:t>
      </w:r>
      <w:r w:rsidRPr="00097BA2">
        <w:rPr>
          <w:sz w:val="28"/>
          <w:szCs w:val="28"/>
        </w:rPr>
        <w:t xml:space="preserve"> </w:t>
      </w:r>
      <w:r w:rsidRPr="00062A4C">
        <w:rPr>
          <w:sz w:val="28"/>
          <w:szCs w:val="28"/>
        </w:rPr>
        <w:t>осуществляют контроль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>за</w:t>
      </w:r>
      <w:r>
        <w:rPr>
          <w:sz w:val="28"/>
          <w:szCs w:val="28"/>
        </w:rPr>
        <w:t xml:space="preserve"> предоставлением муниципальной</w:t>
      </w:r>
      <w:r w:rsidRPr="00062A4C">
        <w:rPr>
          <w:sz w:val="28"/>
          <w:szCs w:val="28"/>
        </w:rPr>
        <w:t xml:space="preserve"> услуги путем получения информации </w:t>
      </w:r>
      <w:r>
        <w:rPr>
          <w:sz w:val="28"/>
          <w:szCs w:val="28"/>
        </w:rPr>
        <w:t>о предоставлении муниципальной</w:t>
      </w:r>
      <w:r w:rsidRPr="00062A4C">
        <w:rPr>
          <w:sz w:val="28"/>
          <w:szCs w:val="28"/>
        </w:rPr>
        <w:t xml:space="preserve"> услуги, в том числе о ходе предоставлен</w:t>
      </w:r>
      <w:r>
        <w:rPr>
          <w:sz w:val="28"/>
          <w:szCs w:val="28"/>
        </w:rPr>
        <w:t>ия муниципальной</w:t>
      </w:r>
      <w:r w:rsidRPr="00062A4C">
        <w:rPr>
          <w:sz w:val="28"/>
          <w:szCs w:val="28"/>
        </w:rPr>
        <w:t xml:space="preserve"> услуги в порядке, предусмотренном пунктом 8 настоящего Регламента.</w:t>
      </w:r>
    </w:p>
    <w:p w:rsidR="00D4060B" w:rsidRPr="00062A4C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A259E8" w:rsidRDefault="00D4060B" w:rsidP="00D4060B">
      <w:pPr>
        <w:ind w:firstLine="709"/>
        <w:jc w:val="both"/>
        <w:rPr>
          <w:sz w:val="28"/>
          <w:szCs w:val="28"/>
        </w:rPr>
      </w:pPr>
      <w:r w:rsidRPr="00A259E8">
        <w:rPr>
          <w:b/>
          <w:bCs/>
          <w:sz w:val="28"/>
          <w:szCs w:val="28"/>
        </w:rPr>
        <w:t>Раздел 5. Досудебный (внесудебный) порядок обжалования действий (бездействия) и решений</w:t>
      </w:r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осуществляемых (принятых) в ходе предоставления муниципальной услуги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8E3A2C">
        <w:rPr>
          <w:sz w:val="28"/>
          <w:szCs w:val="28"/>
        </w:rPr>
        <w:t>. Заинтересованное лицо вправе обжаловать действия (бездействие) и решения, принятые (осуществляемые) в ход</w:t>
      </w:r>
      <w:r>
        <w:rPr>
          <w:sz w:val="28"/>
          <w:szCs w:val="28"/>
        </w:rPr>
        <w:t>е предоставления муниципальной</w:t>
      </w:r>
      <w:r w:rsidRPr="008E3A2C">
        <w:rPr>
          <w:sz w:val="28"/>
          <w:szCs w:val="28"/>
        </w:rPr>
        <w:t xml:space="preserve"> услуги: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должностным лицом структурного подразделения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- </w:t>
      </w:r>
      <w:r>
        <w:rPr>
          <w:sz w:val="28"/>
          <w:szCs w:val="28"/>
        </w:rPr>
        <w:t>Главе городского округа Верхний Тагил (далее – Глава</w:t>
      </w:r>
      <w:r w:rsidRPr="008E3A2C">
        <w:rPr>
          <w:sz w:val="28"/>
          <w:szCs w:val="28"/>
        </w:rPr>
        <w:t>);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8E3A2C">
        <w:rPr>
          <w:sz w:val="28"/>
          <w:szCs w:val="28"/>
        </w:rPr>
        <w:t xml:space="preserve">. Предметом </w:t>
      </w:r>
      <w:r>
        <w:rPr>
          <w:sz w:val="28"/>
          <w:szCs w:val="28"/>
        </w:rPr>
        <w:t>жалобы</w:t>
      </w:r>
      <w:r w:rsidRPr="008E3A2C">
        <w:rPr>
          <w:sz w:val="28"/>
          <w:szCs w:val="28"/>
        </w:rPr>
        <w:t xml:space="preserve"> могут являться действия (бездействие) и решения, </w:t>
      </w:r>
      <w:r>
        <w:rPr>
          <w:sz w:val="28"/>
          <w:szCs w:val="28"/>
        </w:rPr>
        <w:t>осуществленные (</w:t>
      </w:r>
      <w:r w:rsidRPr="008E3A2C">
        <w:rPr>
          <w:sz w:val="28"/>
          <w:szCs w:val="28"/>
        </w:rPr>
        <w:t>принятые</w:t>
      </w:r>
      <w:r>
        <w:rPr>
          <w:sz w:val="28"/>
          <w:szCs w:val="28"/>
        </w:rPr>
        <w:t>)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и ее</w:t>
      </w:r>
      <w:r w:rsidRPr="008E3A2C">
        <w:rPr>
          <w:sz w:val="28"/>
          <w:szCs w:val="28"/>
        </w:rPr>
        <w:t xml:space="preserve"> должностными лицами, </w:t>
      </w:r>
      <w:r>
        <w:rPr>
          <w:sz w:val="28"/>
          <w:szCs w:val="28"/>
        </w:rPr>
        <w:t>муниципальными</w:t>
      </w:r>
      <w:r w:rsidRPr="008E3A2C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Заинтересованное лицо может обратиться с жалобой</w:t>
      </w:r>
      <w:r>
        <w:rPr>
          <w:sz w:val="28"/>
          <w:szCs w:val="28"/>
        </w:rPr>
        <w:t>,</w:t>
      </w:r>
      <w:r w:rsidRPr="008E3A2C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в следующих случаях: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нарушение срока регистрации заявления;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у заинтересованного лица;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E3A2C">
        <w:rPr>
          <w:sz w:val="28"/>
          <w:szCs w:val="28"/>
        </w:rPr>
        <w:lastRenderedPageBreak/>
        <w:t>нормативными правовыми актами Свердловской области, в том числе настоящим административным регламентом;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6) требование внесения заинтересованным лицом при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8E3A2C">
        <w:rPr>
          <w:sz w:val="28"/>
          <w:szCs w:val="28"/>
        </w:rPr>
        <w:t xml:space="preserve"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Городского округа Верхний Тагил</w:t>
      </w:r>
      <w:r w:rsidRPr="008E3A2C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единого п</w:t>
      </w:r>
      <w:r w:rsidRPr="008E3A2C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государственных или муниципальных услуг</w:t>
      </w:r>
      <w:r w:rsidRPr="008E3A2C">
        <w:rPr>
          <w:sz w:val="28"/>
          <w:szCs w:val="28"/>
        </w:rPr>
        <w:t xml:space="preserve"> либо </w:t>
      </w:r>
      <w:r>
        <w:rPr>
          <w:sz w:val="28"/>
          <w:szCs w:val="28"/>
        </w:rPr>
        <w:t>регионального п</w:t>
      </w:r>
      <w:r w:rsidRPr="008E3A2C">
        <w:rPr>
          <w:sz w:val="28"/>
          <w:szCs w:val="28"/>
        </w:rPr>
        <w:t xml:space="preserve">ортала </w:t>
      </w:r>
      <w:r>
        <w:rPr>
          <w:sz w:val="28"/>
          <w:szCs w:val="28"/>
        </w:rPr>
        <w:t>государственных или муниципальных услуг</w:t>
      </w:r>
      <w:r w:rsidRPr="008E3A2C">
        <w:rPr>
          <w:sz w:val="28"/>
          <w:szCs w:val="28"/>
        </w:rPr>
        <w:t>, а также может быть принята при личном приеме заявителя.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Pr="008E3A2C">
        <w:rPr>
          <w:sz w:val="28"/>
          <w:szCs w:val="28"/>
        </w:rPr>
        <w:t xml:space="preserve"> Прием жалоб в письменной форме осуществляется </w:t>
      </w:r>
      <w:r>
        <w:rPr>
          <w:sz w:val="28"/>
          <w:szCs w:val="28"/>
        </w:rPr>
        <w:t>Администрацией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E3A2C">
        <w:rPr>
          <w:sz w:val="28"/>
          <w:szCs w:val="28"/>
        </w:rPr>
        <w:t xml:space="preserve"> мест</w:t>
      </w:r>
      <w:r>
        <w:rPr>
          <w:sz w:val="28"/>
          <w:szCs w:val="28"/>
        </w:rPr>
        <w:t>у</w:t>
      </w:r>
      <w:r w:rsidRPr="008E3A2C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 </w:t>
      </w:r>
      <w:r w:rsidRPr="008E3A2C">
        <w:rPr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sz w:val="28"/>
          <w:szCs w:val="28"/>
        </w:rPr>
        <w:t>муниципальных услуг</w:t>
      </w:r>
      <w:r w:rsidRPr="008E3A2C">
        <w:rPr>
          <w:sz w:val="28"/>
          <w:szCs w:val="28"/>
        </w:rPr>
        <w:t>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8E3A2C">
        <w:rPr>
          <w:sz w:val="28"/>
          <w:szCs w:val="28"/>
        </w:rPr>
        <w:t>. Жалоба должна содержать: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8E3A2C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по которым должен быть направлен ответ заинтересованному лицу;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</w:t>
      </w:r>
      <w:r>
        <w:rPr>
          <w:sz w:val="28"/>
          <w:szCs w:val="28"/>
        </w:rPr>
        <w:t xml:space="preserve"> лица органа, предоставляющего 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8E3A2C">
        <w:rPr>
          <w:sz w:val="28"/>
          <w:szCs w:val="28"/>
        </w:rPr>
        <w:t xml:space="preserve"> служащего;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8E3A2C">
        <w:rPr>
          <w:sz w:val="28"/>
          <w:szCs w:val="28"/>
        </w:rPr>
        <w:t xml:space="preserve"> служащего.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56</w:t>
      </w:r>
      <w:r w:rsidRPr="008E3A2C">
        <w:rPr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8E3A2C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w:anchor="Par46" w:history="1">
        <w:r w:rsidRPr="008E3A2C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56</w:t>
      </w:r>
      <w:r w:rsidRPr="008E3A2C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8E3A2C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8E3A2C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</w:t>
      </w:r>
      <w:r>
        <w:rPr>
          <w:sz w:val="28"/>
          <w:szCs w:val="28"/>
        </w:rPr>
        <w:t>ов</w:t>
      </w:r>
      <w:r w:rsidRPr="008E3A2C">
        <w:rPr>
          <w:sz w:val="28"/>
          <w:szCs w:val="28"/>
        </w:rPr>
        <w:t xml:space="preserve"> его семьи</w:t>
      </w:r>
      <w:r>
        <w:rPr>
          <w:sz w:val="28"/>
          <w:szCs w:val="28"/>
        </w:rPr>
        <w:t xml:space="preserve">. 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заявителю сообщается о недопустимости злоупотребления правом</w:t>
      </w:r>
      <w:r w:rsidRPr="008E3A2C">
        <w:rPr>
          <w:sz w:val="28"/>
          <w:szCs w:val="28"/>
        </w:rPr>
        <w:t>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</w:t>
      </w:r>
      <w:r>
        <w:rPr>
          <w:sz w:val="28"/>
          <w:szCs w:val="28"/>
        </w:rPr>
        <w:t>заявителя</w:t>
      </w:r>
      <w:r w:rsidRPr="008E3A2C">
        <w:rPr>
          <w:sz w:val="28"/>
          <w:szCs w:val="28"/>
        </w:rPr>
        <w:t>, указанные в жалобе</w:t>
      </w:r>
      <w:r>
        <w:rPr>
          <w:sz w:val="28"/>
          <w:szCs w:val="28"/>
        </w:rPr>
        <w:t>, о чем в течение семи дней со дня регистрации жалобы сообщается заявителю, направившему жалобу, если его фамилия и почтовый адрес поддаются прочтению</w:t>
      </w:r>
      <w:r w:rsidRPr="008E3A2C">
        <w:rPr>
          <w:sz w:val="28"/>
          <w:szCs w:val="28"/>
        </w:rPr>
        <w:t>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8E3A2C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8E3A2C">
        <w:rPr>
          <w:sz w:val="28"/>
          <w:szCs w:val="28"/>
        </w:rPr>
        <w:t xml:space="preserve">. Жалоба, поступившая в </w:t>
      </w:r>
      <w:r>
        <w:rPr>
          <w:sz w:val="28"/>
          <w:szCs w:val="28"/>
        </w:rPr>
        <w:t>Администрацию</w:t>
      </w:r>
      <w:r w:rsidRPr="008E3A2C">
        <w:rPr>
          <w:sz w:val="28"/>
          <w:szCs w:val="28"/>
        </w:rPr>
        <w:t>, подлежит регистрации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не позднее следующего рабочего дня со дня ее поступления.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lastRenderedPageBreak/>
        <w:t xml:space="preserve">В случае, если принятие решения по жалобе не входит в компетенцию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, то данная жалоба подлежит направлению в </w:t>
      </w:r>
      <w:r>
        <w:rPr>
          <w:sz w:val="28"/>
          <w:szCs w:val="28"/>
        </w:rPr>
        <w:t>течение 1 рабочего дня</w:t>
      </w:r>
      <w:r w:rsidRPr="008E3A2C">
        <w:rPr>
          <w:sz w:val="28"/>
          <w:szCs w:val="28"/>
        </w:rPr>
        <w:t xml:space="preserve"> со дня ее регистрации в уполномоченный на ее рассмо</w:t>
      </w:r>
      <w:r>
        <w:rPr>
          <w:sz w:val="28"/>
          <w:szCs w:val="28"/>
        </w:rPr>
        <w:t>трение орган, о чем Администрация</w:t>
      </w:r>
      <w:r w:rsidRPr="008E3A2C">
        <w:rPr>
          <w:sz w:val="28"/>
          <w:szCs w:val="28"/>
        </w:rPr>
        <w:t xml:space="preserve"> в письменной форме информирует заявителя.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8E3A2C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68" w:history="1">
        <w:r w:rsidRPr="008E3A2C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63</w:t>
      </w:r>
      <w:r w:rsidRPr="008E3A2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В ответе по результатам рассмотрения жалобы указываются: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4) основания для принятия решения по жалобе;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5) принятое по жалобе решение;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</w:t>
      </w:r>
      <w:r>
        <w:rPr>
          <w:sz w:val="28"/>
          <w:szCs w:val="28"/>
        </w:rPr>
        <w:t>ления результата муниципальной</w:t>
      </w:r>
      <w:r w:rsidRPr="008E3A2C">
        <w:rPr>
          <w:sz w:val="28"/>
          <w:szCs w:val="28"/>
        </w:rPr>
        <w:t xml:space="preserve"> услуги;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7) сведения о порядке обжалования принятого по жалобе решения.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62</w:t>
      </w:r>
      <w:r w:rsidRPr="008E3A2C">
        <w:rPr>
          <w:sz w:val="28"/>
          <w:szCs w:val="28"/>
        </w:rPr>
        <w:t>. Результатом рассмотрения жалобы является принятие одного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из следующих решений: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об отказе в удовлетворении жалобы.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Если в результате рассмотрения жалоба признана обоснованной,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 xml:space="preserve">то </w:t>
      </w:r>
      <w:r>
        <w:rPr>
          <w:sz w:val="28"/>
          <w:szCs w:val="28"/>
        </w:rPr>
        <w:t>Главой</w:t>
      </w:r>
      <w:r w:rsidRPr="008E3A2C">
        <w:rPr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и повлекшие за собой жалобу заинтересованного лица.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8E3A2C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8E3A2C">
          <w:rPr>
            <w:sz w:val="28"/>
            <w:szCs w:val="28"/>
          </w:rPr>
          <w:t>статьей 5.63</w:t>
        </w:r>
      </w:hyperlink>
      <w:r w:rsidRPr="008E3A2C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64</w:t>
      </w:r>
      <w:r w:rsidRPr="008E3A2C">
        <w:rPr>
          <w:sz w:val="28"/>
          <w:szCs w:val="28"/>
        </w:rPr>
        <w:t>. Если заинтересованное лицо не удовлетворено решением, принятым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 xml:space="preserve">в ходе рассмотрения жалобы в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>, или решение не было принято,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то оно вправе обратиться с жалобой в суд общей юрисдикции, арбитражный суд.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8E3A2C">
        <w:rPr>
          <w:sz w:val="28"/>
          <w:szCs w:val="28"/>
        </w:rPr>
        <w:t>. Информирование заинтересованных лиц о порядке подачи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и рассмотрения жалобы осуществляется путем размещени</w:t>
      </w:r>
      <w:r>
        <w:rPr>
          <w:sz w:val="28"/>
          <w:szCs w:val="28"/>
        </w:rPr>
        <w:t>я соответствующей информации:</w:t>
      </w:r>
    </w:p>
    <w:p w:rsidR="00D4060B" w:rsidRPr="00CE24CB" w:rsidRDefault="00D4060B" w:rsidP="00D4060B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 xml:space="preserve">на </w:t>
      </w:r>
      <w:r w:rsidRPr="00CE24CB">
        <w:rPr>
          <w:color w:val="000000"/>
          <w:sz w:val="28"/>
          <w:szCs w:val="28"/>
        </w:rPr>
        <w:t xml:space="preserve">информационных стендах, расположенных в </w:t>
      </w:r>
      <w:r>
        <w:rPr>
          <w:color w:val="000000"/>
          <w:sz w:val="28"/>
          <w:szCs w:val="28"/>
        </w:rPr>
        <w:t>Администрации</w:t>
      </w:r>
      <w:r w:rsidRPr="00CE24CB">
        <w:rPr>
          <w:color w:val="000000"/>
          <w:sz w:val="28"/>
          <w:szCs w:val="28"/>
        </w:rPr>
        <w:t>;</w:t>
      </w:r>
    </w:p>
    <w:p w:rsidR="00D4060B" w:rsidRPr="00CE24CB" w:rsidRDefault="00D4060B" w:rsidP="00D4060B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 xml:space="preserve">на </w:t>
      </w:r>
      <w:r w:rsidRPr="00CE24CB">
        <w:rPr>
          <w:color w:val="000000"/>
          <w:sz w:val="28"/>
          <w:szCs w:val="28"/>
        </w:rPr>
        <w:t xml:space="preserve">официальном сайте </w:t>
      </w:r>
      <w:r>
        <w:rPr>
          <w:color w:val="000000"/>
          <w:sz w:val="28"/>
          <w:szCs w:val="28"/>
        </w:rPr>
        <w:t>Администрации</w:t>
      </w:r>
      <w:r w:rsidRPr="00CE24CB">
        <w:rPr>
          <w:color w:val="000000"/>
          <w:sz w:val="28"/>
          <w:szCs w:val="28"/>
        </w:rPr>
        <w:t xml:space="preserve"> в сети «Интернет», указанном </w:t>
      </w:r>
      <w:r w:rsidRPr="00CE24CB">
        <w:rPr>
          <w:color w:val="000000"/>
          <w:sz w:val="28"/>
          <w:szCs w:val="28"/>
        </w:rPr>
        <w:br/>
        <w:t>в пункте 4 настоящего Регламента;</w:t>
      </w:r>
    </w:p>
    <w:p w:rsidR="00D4060B" w:rsidRPr="00CE24CB" w:rsidRDefault="00D4060B" w:rsidP="00D4060B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 xml:space="preserve">в) в информационно-телекоммуникационных сетях общего пользования, </w:t>
      </w:r>
      <w:r w:rsidRPr="00CE24CB">
        <w:rPr>
          <w:color w:val="000000"/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CE24CB">
        <w:rPr>
          <w:color w:val="000000"/>
          <w:sz w:val="28"/>
          <w:szCs w:val="28"/>
        </w:rPr>
        <w:br/>
        <w:t xml:space="preserve">и региональной государственной информационной системы «Портал государственных </w:t>
      </w:r>
      <w:r>
        <w:rPr>
          <w:color w:val="000000"/>
          <w:sz w:val="28"/>
          <w:szCs w:val="28"/>
        </w:rPr>
        <w:t xml:space="preserve">и муниципальных </w:t>
      </w:r>
      <w:r w:rsidRPr="00CE24CB">
        <w:rPr>
          <w:color w:val="000000"/>
          <w:sz w:val="28"/>
          <w:szCs w:val="28"/>
        </w:rPr>
        <w:t>услуг (функций) Свердловской области».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4060B" w:rsidRPr="00564451" w:rsidRDefault="00D4060B" w:rsidP="00D4060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64451">
        <w:rPr>
          <w:sz w:val="16"/>
          <w:szCs w:val="16"/>
        </w:rPr>
        <w:t>Приложение 1</w:t>
      </w:r>
    </w:p>
    <w:tbl>
      <w:tblPr>
        <w:tblW w:w="652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7"/>
      </w:tblGrid>
      <w:tr w:rsidR="00D4060B" w:rsidRPr="00C06F66" w:rsidTr="003C1A1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60B" w:rsidRPr="00C06F66" w:rsidRDefault="00D4060B" w:rsidP="003C1A13">
            <w:pPr>
              <w:widowControl w:val="0"/>
              <w:autoSpaceDE w:val="0"/>
              <w:autoSpaceDN w:val="0"/>
              <w:adjustRightInd w:val="0"/>
              <w:ind w:firstLine="6663"/>
              <w:jc w:val="right"/>
              <w:rPr>
                <w:sz w:val="20"/>
                <w:szCs w:val="20"/>
              </w:rPr>
            </w:pPr>
            <w:r w:rsidRPr="00C06F66">
              <w:rPr>
                <w:sz w:val="20"/>
                <w:szCs w:val="20"/>
              </w:rPr>
              <w:t xml:space="preserve">к Административному регламенту </w:t>
            </w:r>
            <w:r w:rsidRPr="00C06F66">
              <w:rPr>
                <w:bCs/>
                <w:sz w:val="20"/>
                <w:szCs w:val="20"/>
              </w:rPr>
              <w:t xml:space="preserve">предоставления Администрацией муниципальной услуги </w:t>
            </w:r>
            <w:r w:rsidRPr="00C06F66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C06F66">
              <w:rPr>
                <w:bCs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</w:t>
            </w:r>
            <w:r w:rsidRPr="00C06F66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</w:tr>
    </w:tbl>
    <w:p w:rsidR="00D4060B" w:rsidRDefault="00D4060B" w:rsidP="00D4060B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</w:rPr>
      </w:pPr>
      <w:r w:rsidRPr="00564451">
        <w:rPr>
          <w:sz w:val="16"/>
          <w:szCs w:val="16"/>
        </w:rPr>
        <w:br/>
      </w:r>
    </w:p>
    <w:p w:rsidR="00D4060B" w:rsidRPr="00870147" w:rsidRDefault="00D4060B" w:rsidP="00D4060B">
      <w:pPr>
        <w:spacing w:after="360"/>
        <w:jc w:val="center"/>
        <w:rPr>
          <w:bCs/>
          <w:sz w:val="28"/>
          <w:szCs w:val="28"/>
        </w:rPr>
      </w:pPr>
      <w:r w:rsidRPr="00870147">
        <w:rPr>
          <w:bCs/>
          <w:sz w:val="28"/>
          <w:szCs w:val="28"/>
        </w:rPr>
        <w:t>ЗАЯВЛЕНИЕ</w:t>
      </w:r>
    </w:p>
    <w:p w:rsidR="00D4060B" w:rsidRPr="00870147" w:rsidRDefault="00D4060B" w:rsidP="00D4060B">
      <w:pPr>
        <w:spacing w:before="240" w:after="240"/>
        <w:jc w:val="center"/>
        <w:rPr>
          <w:bCs/>
          <w:sz w:val="28"/>
          <w:szCs w:val="28"/>
        </w:rPr>
      </w:pPr>
      <w:r w:rsidRPr="00870147">
        <w:rPr>
          <w:bCs/>
          <w:sz w:val="28"/>
          <w:szCs w:val="28"/>
        </w:rPr>
        <w:t>о предоставлении в безвозмездное пользование земельного участка</w:t>
      </w:r>
    </w:p>
    <w:tbl>
      <w:tblPr>
        <w:tblW w:w="5625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625"/>
      </w:tblGrid>
      <w:tr w:rsidR="00D4060B" w:rsidRPr="00A8611A" w:rsidTr="003C1A13">
        <w:trPr>
          <w:trHeight w:val="628"/>
        </w:trPr>
        <w:tc>
          <w:tcPr>
            <w:tcW w:w="5625" w:type="dxa"/>
          </w:tcPr>
          <w:p w:rsidR="00D4060B" w:rsidRDefault="00D4060B" w:rsidP="003C1A13">
            <w:pPr>
              <w:rPr>
                <w:bCs/>
              </w:rPr>
            </w:pPr>
          </w:p>
          <w:p w:rsidR="00D4060B" w:rsidRPr="00564451" w:rsidRDefault="00D4060B" w:rsidP="003C1A13">
            <w:pPr>
              <w:rPr>
                <w:bCs/>
              </w:rPr>
            </w:pPr>
            <w:r w:rsidRPr="00564451">
              <w:rPr>
                <w:bCs/>
              </w:rPr>
              <w:t xml:space="preserve">В </w:t>
            </w:r>
            <w:r>
              <w:t>Администрацию городского округа Верхний Тагил</w:t>
            </w:r>
            <w:r w:rsidRPr="00564451">
              <w:t xml:space="preserve"> </w:t>
            </w:r>
          </w:p>
        </w:tc>
      </w:tr>
      <w:tr w:rsidR="00D4060B" w:rsidRPr="00DF79E3" w:rsidTr="003C1A13">
        <w:trPr>
          <w:trHeight w:val="1320"/>
        </w:trPr>
        <w:tc>
          <w:tcPr>
            <w:tcW w:w="5625" w:type="dxa"/>
          </w:tcPr>
          <w:p w:rsidR="00D4060B" w:rsidRPr="003D4F47" w:rsidRDefault="00D4060B" w:rsidP="003C1A13">
            <w:r w:rsidRPr="003D4F47">
              <w:t>от _________________</w:t>
            </w:r>
            <w:r>
              <w:t>_______</w:t>
            </w:r>
            <w:r w:rsidRPr="003D4F47">
              <w:t>________________</w:t>
            </w:r>
          </w:p>
          <w:p w:rsidR="00D4060B" w:rsidRDefault="00D4060B" w:rsidP="003C1A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отчество/</w:t>
            </w:r>
            <w:r w:rsidRPr="00DF79E3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заявителя</w:t>
            </w:r>
          </w:p>
          <w:p w:rsidR="00D4060B" w:rsidRPr="003D4F47" w:rsidRDefault="00D4060B" w:rsidP="003C1A13">
            <w:pPr>
              <w:autoSpaceDE w:val="0"/>
              <w:autoSpaceDN w:val="0"/>
              <w:adjustRightInd w:val="0"/>
              <w:jc w:val="both"/>
            </w:pPr>
            <w:r w:rsidRPr="003D4F47">
              <w:t>________________________________</w:t>
            </w:r>
            <w:r>
              <w:t>___________</w:t>
            </w:r>
          </w:p>
          <w:p w:rsidR="00D4060B" w:rsidRDefault="00D4060B" w:rsidP="003C1A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9E3">
              <w:rPr>
                <w:sz w:val="16"/>
                <w:szCs w:val="16"/>
              </w:rPr>
              <w:t>место жительства</w:t>
            </w:r>
            <w:r>
              <w:rPr>
                <w:sz w:val="16"/>
                <w:szCs w:val="16"/>
              </w:rPr>
              <w:t>/</w:t>
            </w:r>
            <w:r w:rsidRPr="00DF79E3">
              <w:rPr>
                <w:sz w:val="16"/>
                <w:szCs w:val="16"/>
              </w:rPr>
              <w:t>и место нахождения заявителя (для юридического лица)</w:t>
            </w:r>
          </w:p>
          <w:p w:rsidR="00D4060B" w:rsidRPr="003D4F47" w:rsidRDefault="00D4060B" w:rsidP="003C1A13">
            <w:pPr>
              <w:autoSpaceDE w:val="0"/>
              <w:autoSpaceDN w:val="0"/>
              <w:adjustRightInd w:val="0"/>
              <w:jc w:val="both"/>
            </w:pPr>
            <w:r w:rsidRPr="003D4F47">
              <w:t>___________________________________________</w:t>
            </w:r>
          </w:p>
          <w:p w:rsidR="00D4060B" w:rsidRDefault="00D4060B" w:rsidP="003C1A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9E3">
              <w:rPr>
                <w:sz w:val="16"/>
                <w:szCs w:val="16"/>
              </w:rPr>
              <w:t>реквизиты документа, удостоверяющего личн</w:t>
            </w:r>
            <w:r>
              <w:rPr>
                <w:sz w:val="16"/>
                <w:szCs w:val="16"/>
              </w:rPr>
              <w:t xml:space="preserve">ость (для гражданина) / </w:t>
            </w:r>
            <w:r w:rsidRPr="00DF79E3">
              <w:rPr>
                <w:sz w:val="16"/>
                <w:szCs w:val="16"/>
              </w:rPr>
              <w:t>государственный регистрационный номер записи о государственной регистрации юридического лица в едином государст</w:t>
            </w:r>
            <w:r>
              <w:rPr>
                <w:sz w:val="16"/>
                <w:szCs w:val="16"/>
              </w:rPr>
              <w:t xml:space="preserve">венном реестре юридических лиц/ </w:t>
            </w:r>
            <w:r w:rsidRPr="00DF79E3">
              <w:rPr>
                <w:sz w:val="16"/>
                <w:szCs w:val="16"/>
              </w:rPr>
              <w:t>идентификационный номер налогоплательщика,</w:t>
            </w:r>
            <w:r>
              <w:rPr>
                <w:sz w:val="16"/>
                <w:szCs w:val="16"/>
              </w:rPr>
              <w:br/>
            </w:r>
          </w:p>
          <w:p w:rsidR="00D4060B" w:rsidRPr="00DF79E3" w:rsidRDefault="00D4060B" w:rsidP="003C1A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4060B" w:rsidRPr="00A8611A" w:rsidTr="003C1A13">
        <w:trPr>
          <w:trHeight w:val="1208"/>
        </w:trPr>
        <w:tc>
          <w:tcPr>
            <w:tcW w:w="5625" w:type="dxa"/>
          </w:tcPr>
          <w:p w:rsidR="00D4060B" w:rsidRPr="00A871D6" w:rsidRDefault="00D4060B" w:rsidP="003C1A13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A871D6">
              <w:rPr>
                <w:sz w:val="16"/>
                <w:szCs w:val="16"/>
              </w:rPr>
              <w:t xml:space="preserve">адрес электронной почты </w:t>
            </w:r>
            <w:r>
              <w:rPr>
                <w:sz w:val="16"/>
                <w:szCs w:val="16"/>
              </w:rPr>
              <w:t xml:space="preserve">и (или) почтовый адрес для связи с </w:t>
            </w:r>
            <w:r w:rsidRPr="00A871D6">
              <w:rPr>
                <w:sz w:val="16"/>
                <w:szCs w:val="16"/>
              </w:rPr>
              <w:t>заявител</w:t>
            </w:r>
            <w:r>
              <w:rPr>
                <w:sz w:val="16"/>
                <w:szCs w:val="16"/>
              </w:rPr>
              <w:t>ем</w:t>
            </w:r>
          </w:p>
        </w:tc>
      </w:tr>
    </w:tbl>
    <w:p w:rsidR="00D4060B" w:rsidRPr="005756AB" w:rsidRDefault="00D4060B" w:rsidP="00D4060B">
      <w:pPr>
        <w:ind w:firstLine="720"/>
        <w:jc w:val="both"/>
        <w:rPr>
          <w:sz w:val="28"/>
          <w:szCs w:val="28"/>
          <w:highlight w:val="yellow"/>
        </w:rPr>
      </w:pPr>
    </w:p>
    <w:p w:rsidR="00D4060B" w:rsidRPr="008753DB" w:rsidRDefault="00D4060B" w:rsidP="00D4060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sz w:val="28"/>
          <w:szCs w:val="28"/>
        </w:rPr>
        <w:t>Прошу</w:t>
      </w:r>
      <w:r w:rsidRPr="00A8611A">
        <w:rPr>
          <w:sz w:val="28"/>
          <w:szCs w:val="28"/>
        </w:rPr>
        <w:t xml:space="preserve"> предоставить в</w:t>
      </w:r>
      <w:r>
        <w:rPr>
          <w:rFonts w:ascii="Arial" w:hAnsi="Arial" w:cs="Arial"/>
          <w:sz w:val="16"/>
          <w:szCs w:val="16"/>
        </w:rPr>
        <w:t xml:space="preserve"> </w:t>
      </w:r>
      <w:r w:rsidRPr="008753DB">
        <w:rPr>
          <w:sz w:val="28"/>
          <w:szCs w:val="28"/>
        </w:rPr>
        <w:t>безвозмездное пользование</w:t>
      </w:r>
      <w:r>
        <w:rPr>
          <w:rFonts w:ascii="Arial" w:hAnsi="Arial" w:cs="Arial"/>
          <w:sz w:val="16"/>
          <w:szCs w:val="16"/>
        </w:rPr>
        <w:t xml:space="preserve"> </w:t>
      </w:r>
      <w:r w:rsidRPr="00A8611A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с кадастровым номером __________________________ на основании ______________________________________________________________________</w:t>
      </w:r>
    </w:p>
    <w:p w:rsidR="00D4060B" w:rsidRDefault="00D4060B" w:rsidP="00D4060B">
      <w:pPr>
        <w:jc w:val="both"/>
        <w:rPr>
          <w:sz w:val="20"/>
          <w:szCs w:val="20"/>
        </w:rPr>
      </w:pPr>
      <w:r w:rsidRPr="00517D73">
        <w:rPr>
          <w:sz w:val="20"/>
          <w:szCs w:val="20"/>
        </w:rPr>
        <w:lastRenderedPageBreak/>
        <w:t xml:space="preserve">(указывается основание предоставления земельного участка без проведения торгов из числа предусмотренных </w:t>
      </w:r>
      <w:hyperlink r:id="rId18" w:history="1">
        <w:r w:rsidRPr="00517D73">
          <w:rPr>
            <w:sz w:val="20"/>
            <w:szCs w:val="20"/>
          </w:rPr>
          <w:t>статьей 39.</w:t>
        </w:r>
      </w:hyperlink>
      <w:r>
        <w:rPr>
          <w:sz w:val="20"/>
          <w:szCs w:val="20"/>
        </w:rPr>
        <w:t>10</w:t>
      </w:r>
      <w:r w:rsidRPr="00517D73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ого</w:t>
      </w:r>
      <w:r w:rsidRPr="00517D73">
        <w:rPr>
          <w:sz w:val="20"/>
          <w:szCs w:val="20"/>
        </w:rPr>
        <w:t xml:space="preserve"> кодекс</w:t>
      </w:r>
      <w:r>
        <w:rPr>
          <w:sz w:val="20"/>
          <w:szCs w:val="20"/>
        </w:rPr>
        <w:t>а</w:t>
      </w:r>
      <w:r w:rsidRPr="00517D73">
        <w:rPr>
          <w:sz w:val="20"/>
          <w:szCs w:val="20"/>
        </w:rPr>
        <w:t xml:space="preserve"> Российской Федерации)</w:t>
      </w:r>
    </w:p>
    <w:p w:rsidR="00D4060B" w:rsidRDefault="00D4060B" w:rsidP="00D406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060B" w:rsidRPr="00DF79E3" w:rsidRDefault="00D4060B" w:rsidP="00D4060B">
      <w:pPr>
        <w:jc w:val="both"/>
        <w:rPr>
          <w:sz w:val="20"/>
          <w:szCs w:val="20"/>
        </w:rPr>
      </w:pPr>
      <w:r w:rsidRPr="00DF79E3">
        <w:rPr>
          <w:sz w:val="20"/>
          <w:szCs w:val="20"/>
        </w:rPr>
        <w:t>(указывается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</w:t>
      </w:r>
      <w:r>
        <w:rPr>
          <w:sz w:val="20"/>
          <w:szCs w:val="20"/>
        </w:rPr>
        <w:t>)</w:t>
      </w:r>
    </w:p>
    <w:p w:rsidR="00D4060B" w:rsidRDefault="00D4060B" w:rsidP="00D4060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__________________________________________________</w:t>
      </w:r>
    </w:p>
    <w:p w:rsidR="00D4060B" w:rsidRDefault="00D4060B" w:rsidP="00D4060B">
      <w:pPr>
        <w:jc w:val="both"/>
        <w:rPr>
          <w:sz w:val="20"/>
          <w:szCs w:val="20"/>
        </w:rPr>
      </w:pPr>
      <w:r w:rsidRPr="00DF79E3">
        <w:rPr>
          <w:sz w:val="20"/>
          <w:szCs w:val="20"/>
        </w:rPr>
        <w:t>(указываются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D4060B" w:rsidRDefault="00D4060B" w:rsidP="00D4060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F79E3">
        <w:rPr>
          <w:sz w:val="28"/>
          <w:szCs w:val="28"/>
        </w:rPr>
        <w:t xml:space="preserve">ля целей </w:t>
      </w:r>
      <w:r>
        <w:rPr>
          <w:sz w:val="28"/>
          <w:szCs w:val="28"/>
        </w:rPr>
        <w:t>использования:</w:t>
      </w:r>
      <w:r w:rsidRPr="00DF79E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</w:t>
      </w:r>
      <w:r w:rsidRPr="00DF79E3">
        <w:rPr>
          <w:sz w:val="28"/>
          <w:szCs w:val="28"/>
        </w:rPr>
        <w:t>____</w:t>
      </w:r>
      <w:r>
        <w:rPr>
          <w:sz w:val="28"/>
          <w:szCs w:val="28"/>
        </w:rPr>
        <w:t>_.</w:t>
      </w:r>
    </w:p>
    <w:p w:rsidR="00D4060B" w:rsidRDefault="00D4060B" w:rsidP="00D406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060B" w:rsidRPr="00DF79E3" w:rsidRDefault="00D4060B" w:rsidP="00D4060B">
      <w:pPr>
        <w:jc w:val="both"/>
        <w:rPr>
          <w:sz w:val="20"/>
          <w:szCs w:val="20"/>
        </w:rPr>
      </w:pPr>
      <w:r w:rsidRPr="00DF79E3">
        <w:rPr>
          <w:sz w:val="20"/>
          <w:szCs w:val="20"/>
        </w:rPr>
        <w:t>(указать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D4060B" w:rsidRDefault="00D4060B" w:rsidP="00D406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060B" w:rsidRPr="00DF79E3" w:rsidRDefault="00D4060B" w:rsidP="00D4060B">
      <w:pPr>
        <w:jc w:val="both"/>
        <w:rPr>
          <w:sz w:val="20"/>
          <w:szCs w:val="20"/>
        </w:rPr>
      </w:pPr>
      <w:r w:rsidRPr="00DF79E3">
        <w:rPr>
          <w:sz w:val="20"/>
          <w:szCs w:val="20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D4060B" w:rsidRPr="00DF79E3" w:rsidRDefault="00D4060B" w:rsidP="00D4060B">
      <w:pPr>
        <w:jc w:val="both"/>
        <w:rPr>
          <w:sz w:val="20"/>
          <w:szCs w:val="20"/>
        </w:rPr>
      </w:pPr>
    </w:p>
    <w:p w:rsidR="00D4060B" w:rsidRPr="00A8611A" w:rsidRDefault="00D4060B" w:rsidP="00D4060B">
      <w:pPr>
        <w:ind w:right="4820"/>
        <w:rPr>
          <w:sz w:val="28"/>
          <w:szCs w:val="28"/>
        </w:rPr>
      </w:pPr>
      <w:r w:rsidRPr="00A8611A">
        <w:rPr>
          <w:sz w:val="28"/>
          <w:szCs w:val="28"/>
        </w:rPr>
        <w:t xml:space="preserve">Приложение:  </w:t>
      </w:r>
    </w:p>
    <w:p w:rsidR="00D4060B" w:rsidRPr="00A8611A" w:rsidRDefault="00D4060B" w:rsidP="00D4060B">
      <w:pPr>
        <w:ind w:left="-142" w:right="-5" w:firstLine="284"/>
        <w:jc w:val="both"/>
      </w:pPr>
      <w:r w:rsidRPr="00A8611A">
        <w:t xml:space="preserve">Настоящим выражаю согласие на обработку моих персональных данных и персональных данных представляемых мною лиц - __________  (указываются фамилии, имя и отчество лиц, интересы которых представляются) </w:t>
      </w:r>
      <w:r>
        <w:t>Администрацией городского округа Верхний Тагил</w:t>
      </w:r>
    </w:p>
    <w:p w:rsidR="00D4060B" w:rsidRPr="00A8611A" w:rsidRDefault="00D4060B" w:rsidP="00D4060B">
      <w:pPr>
        <w:ind w:left="-142" w:right="-5" w:firstLine="284"/>
        <w:jc w:val="both"/>
      </w:pPr>
      <w:r w:rsidRPr="00A8611A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4060B" w:rsidRPr="00A8611A" w:rsidRDefault="00D4060B" w:rsidP="00D4060B">
      <w:pPr>
        <w:tabs>
          <w:tab w:val="left" w:pos="426"/>
        </w:tabs>
        <w:ind w:left="-142" w:right="-5" w:firstLine="284"/>
        <w:jc w:val="both"/>
      </w:pPr>
      <w:r w:rsidRPr="00A8611A">
        <w:t>1.</w:t>
      </w:r>
      <w:r w:rsidRPr="00A8611A">
        <w:tab/>
        <w:t>Получение персональных данных у субъекта персональных данных, а также у третьих лиц;</w:t>
      </w:r>
    </w:p>
    <w:p w:rsidR="00D4060B" w:rsidRPr="00A8611A" w:rsidRDefault="00D4060B" w:rsidP="00D4060B">
      <w:pPr>
        <w:tabs>
          <w:tab w:val="left" w:pos="426"/>
        </w:tabs>
        <w:ind w:left="-142" w:right="-5" w:firstLine="284"/>
        <w:jc w:val="both"/>
      </w:pPr>
      <w:r w:rsidRPr="00A8611A">
        <w:t>2.</w:t>
      </w:r>
      <w:r w:rsidRPr="00A8611A">
        <w:tab/>
        <w:t>Хранение персональных данных (в электронном виде и на бумажном носителе);</w:t>
      </w:r>
    </w:p>
    <w:p w:rsidR="00D4060B" w:rsidRPr="00A8611A" w:rsidRDefault="00D4060B" w:rsidP="00D4060B">
      <w:pPr>
        <w:tabs>
          <w:tab w:val="left" w:pos="426"/>
        </w:tabs>
        <w:ind w:left="-142" w:right="-5" w:firstLine="284"/>
        <w:jc w:val="both"/>
      </w:pPr>
      <w:r w:rsidRPr="00A8611A">
        <w:t>3.</w:t>
      </w:r>
      <w:r w:rsidRPr="00A8611A">
        <w:tab/>
        <w:t>Уточнение (обновление, изменение) персональных данных;</w:t>
      </w:r>
    </w:p>
    <w:p w:rsidR="00D4060B" w:rsidRPr="00A8611A" w:rsidRDefault="00D4060B" w:rsidP="00D4060B">
      <w:pPr>
        <w:tabs>
          <w:tab w:val="left" w:pos="426"/>
        </w:tabs>
        <w:ind w:left="-142" w:right="-5" w:firstLine="284"/>
        <w:jc w:val="both"/>
      </w:pPr>
      <w:r w:rsidRPr="00A8611A">
        <w:t>4.</w:t>
      </w:r>
      <w:r w:rsidRPr="00A8611A">
        <w:tab/>
        <w:t xml:space="preserve">Использование персональных данных </w:t>
      </w:r>
      <w:r>
        <w:t>Администрацией городского округа Верхний Тагил</w:t>
      </w:r>
      <w:r w:rsidRPr="00A8611A">
        <w:t xml:space="preserve">  в связи с оказанием </w:t>
      </w:r>
      <w:r>
        <w:t>муниципальной</w:t>
      </w:r>
      <w:r w:rsidRPr="00A8611A">
        <w:t xml:space="preserve"> услуги;</w:t>
      </w:r>
    </w:p>
    <w:p w:rsidR="00D4060B" w:rsidRPr="00A8611A" w:rsidRDefault="00D4060B" w:rsidP="00D4060B">
      <w:pPr>
        <w:tabs>
          <w:tab w:val="left" w:pos="426"/>
        </w:tabs>
        <w:ind w:left="-142" w:right="-5" w:firstLine="284"/>
        <w:jc w:val="both"/>
      </w:pPr>
      <w:r w:rsidRPr="00A8611A">
        <w:t>5.</w:t>
      </w:r>
      <w:r w:rsidRPr="00A8611A"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D4060B" w:rsidRPr="00A8611A" w:rsidRDefault="00D4060B" w:rsidP="00D4060B">
      <w:pPr>
        <w:ind w:left="-142" w:right="-5" w:firstLine="284"/>
        <w:jc w:val="both"/>
      </w:pPr>
      <w:r w:rsidRPr="00A8611A">
        <w:t>Настоящие согласие является бессрочным.</w:t>
      </w:r>
    </w:p>
    <w:p w:rsidR="00D4060B" w:rsidRPr="00A8611A" w:rsidRDefault="00D4060B" w:rsidP="00D4060B">
      <w:pPr>
        <w:ind w:left="-142" w:right="-5" w:firstLine="284"/>
        <w:jc w:val="both"/>
      </w:pPr>
      <w:r w:rsidRPr="00A8611A">
        <w:t>Порядок отзыва настоящего согласия - по личному заявлению субъекта персональных данных.</w:t>
      </w:r>
    </w:p>
    <w:p w:rsidR="00D4060B" w:rsidRPr="00A8611A" w:rsidRDefault="00D4060B" w:rsidP="00D4060B">
      <w:pPr>
        <w:ind w:right="-5"/>
        <w:jc w:val="both"/>
        <w:rPr>
          <w:sz w:val="28"/>
          <w:szCs w:val="28"/>
        </w:rPr>
      </w:pPr>
      <w:r w:rsidRPr="00A8611A">
        <w:rPr>
          <w:sz w:val="28"/>
          <w:szCs w:val="28"/>
        </w:rPr>
        <w:t xml:space="preserve">                                                                                              </w:t>
      </w:r>
    </w:p>
    <w:p w:rsidR="00D4060B" w:rsidRPr="00A8611A" w:rsidRDefault="00D4060B" w:rsidP="00D4060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«__» ______</w:t>
      </w:r>
      <w:r w:rsidRPr="00A8611A"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года</w:t>
      </w:r>
      <w:r w:rsidRPr="00A8611A">
        <w:rPr>
          <w:sz w:val="28"/>
          <w:szCs w:val="28"/>
        </w:rPr>
        <w:tab/>
      </w:r>
    </w:p>
    <w:p w:rsidR="00D4060B" w:rsidRDefault="00D4060B" w:rsidP="00D4060B">
      <w:pPr>
        <w:ind w:right="-5"/>
        <w:jc w:val="both"/>
        <w:rPr>
          <w:sz w:val="28"/>
          <w:szCs w:val="28"/>
        </w:rPr>
      </w:pPr>
    </w:p>
    <w:p w:rsidR="00D4060B" w:rsidRPr="00A8611A" w:rsidRDefault="00D4060B" w:rsidP="00D4060B">
      <w:pPr>
        <w:ind w:right="-5"/>
        <w:jc w:val="both"/>
        <w:rPr>
          <w:sz w:val="28"/>
          <w:szCs w:val="28"/>
        </w:rPr>
      </w:pPr>
      <w:r w:rsidRPr="00A8611A">
        <w:rPr>
          <w:sz w:val="28"/>
          <w:szCs w:val="28"/>
        </w:rPr>
        <w:t>Заявитель: _________________________________________            __________</w:t>
      </w:r>
    </w:p>
    <w:p w:rsidR="00D4060B" w:rsidRDefault="00D4060B" w:rsidP="00D4060B">
      <w:pPr>
        <w:ind w:right="-5"/>
        <w:jc w:val="both"/>
      </w:pPr>
      <w:r w:rsidRPr="00A8611A">
        <w:t xml:space="preserve">                               (Ф.И.О.)                                                            </w:t>
      </w:r>
      <w:r>
        <w:t xml:space="preserve">                             </w:t>
      </w:r>
      <w:r w:rsidRPr="00A8611A">
        <w:t xml:space="preserve">         (подпись)</w:t>
      </w: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Pr="00564451" w:rsidRDefault="00D4060B" w:rsidP="00D4060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tbl>
      <w:tblPr>
        <w:tblW w:w="652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</w:tblGrid>
      <w:tr w:rsidR="00D4060B" w:rsidRPr="00C06F66" w:rsidTr="003C1A1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60B" w:rsidRPr="00C06F66" w:rsidRDefault="00D4060B" w:rsidP="003C1A13">
            <w:pPr>
              <w:widowControl w:val="0"/>
              <w:autoSpaceDE w:val="0"/>
              <w:autoSpaceDN w:val="0"/>
              <w:adjustRightInd w:val="0"/>
              <w:ind w:firstLine="6663"/>
              <w:jc w:val="right"/>
              <w:rPr>
                <w:sz w:val="20"/>
                <w:szCs w:val="20"/>
              </w:rPr>
            </w:pPr>
            <w:r w:rsidRPr="00C06F66">
              <w:rPr>
                <w:sz w:val="20"/>
                <w:szCs w:val="20"/>
              </w:rPr>
              <w:t xml:space="preserve">Кк  Административному регламенту </w:t>
            </w:r>
            <w:r w:rsidRPr="00C06F66">
              <w:rPr>
                <w:bCs/>
                <w:sz w:val="20"/>
                <w:szCs w:val="20"/>
              </w:rPr>
              <w:t xml:space="preserve">предоставления Администрацией муниципальной услуги </w:t>
            </w:r>
            <w:r w:rsidRPr="00C06F66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C06F66">
              <w:rPr>
                <w:bCs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</w:t>
            </w:r>
            <w:r w:rsidRPr="00C06F66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</w:tr>
    </w:tbl>
    <w:p w:rsidR="00D4060B" w:rsidRPr="00A8611A" w:rsidRDefault="00D4060B" w:rsidP="00D4060B">
      <w:pPr>
        <w:spacing w:after="360"/>
        <w:ind w:left="5580"/>
        <w:rPr>
          <w:sz w:val="28"/>
          <w:szCs w:val="28"/>
        </w:rPr>
      </w:pPr>
      <w:r w:rsidRPr="00A8611A">
        <w:rPr>
          <w:sz w:val="28"/>
          <w:szCs w:val="28"/>
        </w:rPr>
        <w:br/>
      </w:r>
    </w:p>
    <w:p w:rsidR="00D4060B" w:rsidRPr="001E0F1D" w:rsidRDefault="00D4060B" w:rsidP="00D406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F1D">
        <w:rPr>
          <w:sz w:val="28"/>
          <w:szCs w:val="28"/>
        </w:rPr>
        <w:t>БЛОК-СХЕМА</w:t>
      </w:r>
    </w:p>
    <w:p w:rsidR="00D4060B" w:rsidRDefault="00D4060B" w:rsidP="00D406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F1D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Администрацией городского округа Верхний Тагил муниципальной</w:t>
      </w:r>
      <w:r w:rsidRPr="001E0F1D">
        <w:rPr>
          <w:sz w:val="28"/>
          <w:szCs w:val="28"/>
        </w:rPr>
        <w:t xml:space="preserve"> услуги по предоставлению земельных участков, </w:t>
      </w:r>
      <w:r w:rsidRPr="00702EE3">
        <w:rPr>
          <w:sz w:val="28"/>
          <w:szCs w:val="28"/>
        </w:rPr>
        <w:t xml:space="preserve">государственная собственность на которые не разграничена, на территории </w:t>
      </w:r>
      <w:r>
        <w:rPr>
          <w:sz w:val="28"/>
          <w:szCs w:val="28"/>
        </w:rPr>
        <w:t>городского округа Верхний Тагил в безвозмездное пользование</w:t>
      </w:r>
      <w:r w:rsidRPr="001E0F1D">
        <w:rPr>
          <w:sz w:val="28"/>
          <w:szCs w:val="28"/>
        </w:rPr>
        <w:t xml:space="preserve"> гражданам и юридическим лицам</w:t>
      </w:r>
    </w:p>
    <w:p w:rsidR="00D4060B" w:rsidRPr="00A8611A" w:rsidRDefault="00D4060B" w:rsidP="00D406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D4060B" w:rsidRPr="0000055B" w:rsidTr="003C1A13">
        <w:trPr>
          <w:trHeight w:val="732"/>
        </w:trPr>
        <w:tc>
          <w:tcPr>
            <w:tcW w:w="5520" w:type="dxa"/>
            <w:shd w:val="clear" w:color="auto" w:fill="auto"/>
          </w:tcPr>
          <w:p w:rsidR="00D4060B" w:rsidRPr="0000055B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D4060B" w:rsidRPr="0000055B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0055B">
              <w:rPr>
                <w:sz w:val="28"/>
                <w:szCs w:val="28"/>
              </w:rPr>
              <w:t>прием и регистрация документов</w:t>
            </w:r>
          </w:p>
          <w:p w:rsidR="00D4060B" w:rsidRPr="0000055B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D4060B" w:rsidRPr="00A8611A" w:rsidRDefault="00D4060B" w:rsidP="00D406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0" cy="400050"/>
                <wp:effectExtent l="62230" t="9525" r="6159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7C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5pt;margin-top:.5pt;width:0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" strokeweight="1.5pt">
                <v:stroke endarrow="block"/>
              </v:shape>
            </w:pict>
          </mc:Fallback>
        </mc:AlternateConten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</w:tblGrid>
      <w:tr w:rsidR="00D4060B" w:rsidRPr="00A8611A" w:rsidTr="003C1A13">
        <w:tc>
          <w:tcPr>
            <w:tcW w:w="7927" w:type="dxa"/>
            <w:shd w:val="clear" w:color="auto" w:fill="auto"/>
          </w:tcPr>
          <w:p w:rsidR="00D4060B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D4060B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F3C59">
              <w:rPr>
                <w:sz w:val="28"/>
                <w:szCs w:val="28"/>
              </w:rPr>
              <w:t>проведение экспертизы документов</w:t>
            </w:r>
          </w:p>
          <w:p w:rsidR="00D4060B" w:rsidRPr="00A8611A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D4060B" w:rsidRPr="00A8611A" w:rsidRDefault="00D4060B" w:rsidP="00D40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5080</wp:posOffset>
                </wp:positionV>
                <wp:extent cx="0" cy="400050"/>
                <wp:effectExtent l="57150" t="9525" r="571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9139" id="Прямая со стрелкой 7" o:spid="_x0000_s1026" type="#_x0000_t32" style="position:absolute;margin-left:291.35pt;margin-top:.4pt;width:0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" strokeweight="1.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71755</wp:posOffset>
                </wp:positionV>
                <wp:extent cx="1561465" cy="552450"/>
                <wp:effectExtent l="38735" t="9525" r="9525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1465" cy="552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AD8C" id="Прямая со стрелкой 6" o:spid="_x0000_s1026" type="#_x0000_t32" style="position:absolute;margin-left:91.15pt;margin-top:5.65pt;width:122.95pt;height:4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" strokeweight="1.5pt">
                <v:stroke endarrow="block"/>
              </v:shape>
            </w:pict>
          </mc:Fallback>
        </mc:AlternateContent>
      </w:r>
      <w:r w:rsidRPr="00A8611A">
        <w:rPr>
          <w:sz w:val="28"/>
          <w:szCs w:val="28"/>
        </w:rPr>
        <w:t xml:space="preserve">                                                                                    </w:t>
      </w:r>
    </w:p>
    <w:p w:rsidR="00D4060B" w:rsidRPr="00A8611A" w:rsidRDefault="00D4060B" w:rsidP="00D40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63"/>
        <w:gridCol w:w="6049"/>
      </w:tblGrid>
      <w:tr w:rsidR="00D4060B" w:rsidRPr="00A8611A" w:rsidTr="003C1A13"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5"/>
            </w:tblGrid>
            <w:tr w:rsidR="00D4060B" w:rsidRPr="00A8611A" w:rsidTr="003C1A13">
              <w:trPr>
                <w:trHeight w:val="611"/>
              </w:trPr>
              <w:tc>
                <w:tcPr>
                  <w:tcW w:w="223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4060B" w:rsidRPr="00A8611A" w:rsidRDefault="00D4060B" w:rsidP="003C1A13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D4060B" w:rsidRPr="00A8611A" w:rsidTr="003C1A13">
              <w:trPr>
                <w:trHeight w:val="611"/>
              </w:trPr>
              <w:tc>
                <w:tcPr>
                  <w:tcW w:w="2235" w:type="dxa"/>
                  <w:shd w:val="clear" w:color="auto" w:fill="auto"/>
                </w:tcPr>
                <w:p w:rsidR="00D4060B" w:rsidRDefault="00D4060B" w:rsidP="003C1A13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A8611A">
                    <w:rPr>
                      <w:sz w:val="28"/>
                      <w:szCs w:val="28"/>
                    </w:rPr>
                    <w:t>тказ</w:t>
                  </w:r>
                  <w:r>
                    <w:rPr>
                      <w:sz w:val="28"/>
                      <w:szCs w:val="28"/>
                    </w:rPr>
                    <w:t xml:space="preserve"> в предоставлении муниципальной услуги</w:t>
                  </w:r>
                </w:p>
              </w:tc>
            </w:tr>
          </w:tbl>
          <w:p w:rsidR="00D4060B" w:rsidRPr="00A8611A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60B" w:rsidRPr="00A8611A" w:rsidRDefault="00D4060B" w:rsidP="003C1A1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D4060B" w:rsidRPr="00A8611A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1222375</wp:posOffset>
                      </wp:positionV>
                      <wp:extent cx="0" cy="400050"/>
                      <wp:effectExtent l="57150" t="13335" r="57150" b="2476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7349B" id="Прямая со стрелкой 5" o:spid="_x0000_s1026" type="#_x0000_t32" style="position:absolute;margin-left:122.9pt;margin-top:96.25pt;width:0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" strokeweight="1.5pt">
                      <v:stroke endarrow="block"/>
                    </v:shape>
                  </w:pict>
                </mc:Fallback>
              </mc:AlternateContent>
            </w:r>
            <w:r w:rsidRPr="007F3C59">
              <w:rPr>
                <w:sz w:val="28"/>
                <w:szCs w:val="28"/>
              </w:rPr>
              <w:t xml:space="preserve">формирование и направление межведомственного запроса о предоставлении документов, необходимых для предоставления государственной услуги, </w:t>
            </w:r>
            <w:r>
              <w:rPr>
                <w:sz w:val="28"/>
                <w:szCs w:val="28"/>
              </w:rPr>
              <w:br/>
            </w:r>
            <w:r w:rsidRPr="007F3C59">
              <w:rPr>
                <w:sz w:val="28"/>
                <w:szCs w:val="28"/>
              </w:rPr>
              <w:t xml:space="preserve">в государственные органы и иные органы, участвующие в предоставлении </w:t>
            </w:r>
            <w:r>
              <w:rPr>
                <w:sz w:val="28"/>
                <w:szCs w:val="28"/>
              </w:rPr>
              <w:t>муниципальной</w:t>
            </w:r>
            <w:r w:rsidRPr="007F3C59">
              <w:rPr>
                <w:sz w:val="28"/>
                <w:szCs w:val="28"/>
              </w:rPr>
              <w:t xml:space="preserve"> услуги</w:t>
            </w:r>
          </w:p>
        </w:tc>
      </w:tr>
    </w:tbl>
    <w:p w:rsidR="00D4060B" w:rsidRDefault="00D4060B" w:rsidP="00D40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4060B" w:rsidRPr="00A8611A" w:rsidRDefault="00D4060B" w:rsidP="00D40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7620</wp:posOffset>
                </wp:positionV>
                <wp:extent cx="1561465" cy="552450"/>
                <wp:effectExtent l="43815" t="12065" r="13970" b="641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1465" cy="552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B70A" id="Прямая со стрелкой 4" o:spid="_x0000_s1026" type="#_x0000_t32" style="position:absolute;margin-left:105.8pt;margin-top:.6pt;width:122.95pt;height:4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" strokeweight="1.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7620</wp:posOffset>
                </wp:positionV>
                <wp:extent cx="0" cy="400050"/>
                <wp:effectExtent l="57150" t="12065" r="57150" b="260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7D5B" id="Прямая со стрелкой 3" o:spid="_x0000_s1026" type="#_x0000_t32" style="position:absolute;margin-left:291.35pt;margin-top:.6pt;width:0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" strokeweight="1.5pt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</w:tblGrid>
      <w:tr w:rsidR="00D4060B" w:rsidRPr="00870147" w:rsidTr="003C1A13">
        <w:trPr>
          <w:trHeight w:val="313"/>
        </w:trPr>
        <w:tc>
          <w:tcPr>
            <w:tcW w:w="6662" w:type="dxa"/>
            <w:shd w:val="clear" w:color="auto" w:fill="auto"/>
          </w:tcPr>
          <w:p w:rsidR="00D4060B" w:rsidRPr="00870147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70147">
              <w:rPr>
                <w:sz w:val="28"/>
                <w:szCs w:val="28"/>
              </w:rPr>
              <w:t xml:space="preserve">принятие решения о предоставлении либо об отказе </w:t>
            </w:r>
            <w:r w:rsidRPr="00870147">
              <w:rPr>
                <w:sz w:val="28"/>
                <w:szCs w:val="28"/>
              </w:rPr>
              <w:br/>
              <w:t xml:space="preserve">в предоставлении </w:t>
            </w:r>
            <w:r>
              <w:rPr>
                <w:sz w:val="28"/>
                <w:szCs w:val="28"/>
              </w:rPr>
              <w:t>муниципальной</w:t>
            </w:r>
            <w:r w:rsidRPr="00870147">
              <w:rPr>
                <w:sz w:val="28"/>
                <w:szCs w:val="28"/>
              </w:rPr>
              <w:t xml:space="preserve"> услуги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60"/>
        <w:gridCol w:w="6109"/>
      </w:tblGrid>
      <w:tr w:rsidR="00D4060B" w:rsidRPr="00A8611A" w:rsidTr="003C1A13">
        <w:trPr>
          <w:trHeight w:val="537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87"/>
            </w:tblGrid>
            <w:tr w:rsidR="00D4060B" w:rsidRPr="00870147" w:rsidTr="003C1A13">
              <w:trPr>
                <w:trHeight w:val="175"/>
              </w:trPr>
              <w:tc>
                <w:tcPr>
                  <w:tcW w:w="21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4060B" w:rsidRPr="00870147" w:rsidRDefault="00D4060B" w:rsidP="003C1A13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D4060B" w:rsidRPr="00870147" w:rsidTr="003C1A13">
              <w:trPr>
                <w:trHeight w:val="308"/>
              </w:trPr>
              <w:tc>
                <w:tcPr>
                  <w:tcW w:w="2187" w:type="dxa"/>
                  <w:shd w:val="clear" w:color="auto" w:fill="auto"/>
                </w:tcPr>
                <w:p w:rsidR="00D4060B" w:rsidRPr="00870147" w:rsidRDefault="00D4060B" w:rsidP="003C1A13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870147">
                    <w:rPr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870147">
                    <w:rPr>
                      <w:sz w:val="28"/>
                      <w:szCs w:val="28"/>
                    </w:rPr>
                    <w:t xml:space="preserve"> услуги</w:t>
                  </w:r>
                </w:p>
              </w:tc>
            </w:tr>
          </w:tbl>
          <w:p w:rsidR="00D4060B" w:rsidRPr="00870147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60B" w:rsidRPr="00870147" w:rsidRDefault="00D4060B" w:rsidP="003C1A1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4060B" w:rsidRPr="00A8611A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70147">
              <w:rPr>
                <w:sz w:val="28"/>
                <w:szCs w:val="28"/>
              </w:rPr>
              <w:t xml:space="preserve">принятие распорядительного акта </w:t>
            </w:r>
            <w:r w:rsidRPr="00870147">
              <w:rPr>
                <w:sz w:val="28"/>
                <w:szCs w:val="28"/>
              </w:rPr>
              <w:br/>
              <w:t xml:space="preserve">о предоставлении в </w:t>
            </w:r>
            <w:r>
              <w:rPr>
                <w:sz w:val="28"/>
                <w:szCs w:val="28"/>
              </w:rPr>
              <w:t>безвозмездное пользование</w:t>
            </w:r>
            <w:r w:rsidRPr="00870147">
              <w:rPr>
                <w:sz w:val="28"/>
                <w:szCs w:val="28"/>
              </w:rPr>
              <w:t xml:space="preserve"> земельного участка</w:t>
            </w:r>
          </w:p>
        </w:tc>
      </w:tr>
    </w:tbl>
    <w:p w:rsidR="00D4060B" w:rsidRPr="00A8611A" w:rsidRDefault="00D4060B" w:rsidP="00D40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18415</wp:posOffset>
                </wp:positionV>
                <wp:extent cx="0" cy="189230"/>
                <wp:effectExtent l="57150" t="15875" r="57150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0DB11" id="Прямая со стрелкой 2" o:spid="_x0000_s1026" type="#_x0000_t32" style="position:absolute;margin-left:291.35pt;margin-top:1.45pt;width:0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" strokeweight="1.5pt">
                <v:stroke endarrow="block"/>
              </v:shape>
            </w:pict>
          </mc:Fallback>
        </mc:AlternateContent>
      </w:r>
      <w:r w:rsidRPr="00A8611A">
        <w:rPr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</w:tblGrid>
      <w:tr w:rsidR="00D4060B" w:rsidRPr="00A8611A" w:rsidTr="003C1A13">
        <w:tc>
          <w:tcPr>
            <w:tcW w:w="6662" w:type="dxa"/>
            <w:shd w:val="clear" w:color="auto" w:fill="auto"/>
          </w:tcPr>
          <w:p w:rsidR="00D4060B" w:rsidRPr="00A8611A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F3C59">
              <w:rPr>
                <w:sz w:val="28"/>
                <w:szCs w:val="28"/>
              </w:rPr>
              <w:t xml:space="preserve">подготовка и выдача договора </w:t>
            </w:r>
            <w:r>
              <w:rPr>
                <w:sz w:val="28"/>
                <w:szCs w:val="28"/>
              </w:rPr>
              <w:t>безвозмездного пользования</w:t>
            </w:r>
          </w:p>
        </w:tc>
      </w:tr>
    </w:tbl>
    <w:p w:rsidR="00D4060B" w:rsidRDefault="00D4060B" w:rsidP="00D4060B">
      <w:pPr>
        <w:spacing w:after="360"/>
        <w:rPr>
          <w:bCs/>
        </w:rPr>
      </w:pPr>
    </w:p>
    <w:p w:rsidR="00D4060B" w:rsidRDefault="00D4060B"/>
    <w:p w:rsidR="00D4060B" w:rsidRDefault="00D4060B"/>
    <w:p w:rsidR="00D4060B" w:rsidRDefault="00D4060B"/>
    <w:p w:rsidR="00D4060B" w:rsidRDefault="00D4060B"/>
    <w:p w:rsidR="00D4060B" w:rsidRDefault="00D4060B"/>
    <w:sectPr w:rsidR="00D4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0B" w:rsidRDefault="00D4060B" w:rsidP="00D4060B">
      <w:r>
        <w:separator/>
      </w:r>
    </w:p>
  </w:endnote>
  <w:endnote w:type="continuationSeparator" w:id="0">
    <w:p w:rsidR="00D4060B" w:rsidRDefault="00D4060B" w:rsidP="00D4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0B" w:rsidRDefault="00D4060B" w:rsidP="00D4060B">
      <w:r>
        <w:separator/>
      </w:r>
    </w:p>
  </w:footnote>
  <w:footnote w:type="continuationSeparator" w:id="0">
    <w:p w:rsidR="00D4060B" w:rsidRDefault="00D4060B" w:rsidP="00D4060B">
      <w:r>
        <w:continuationSeparator/>
      </w:r>
    </w:p>
  </w:footnote>
  <w:footnote w:id="1">
    <w:p w:rsidR="00D4060B" w:rsidRDefault="00D4060B" w:rsidP="00D4060B">
      <w:pPr>
        <w:pStyle w:val="af1"/>
        <w:jc w:val="both"/>
      </w:pPr>
      <w:r w:rsidRPr="00E6319B">
        <w:rPr>
          <w:rStyle w:val="af3"/>
        </w:rPr>
        <w:footnoteRef/>
      </w:r>
      <w:r>
        <w:t xml:space="preserve"> В случае</w:t>
      </w:r>
      <w:r w:rsidRPr="00E6319B">
        <w:t xml:space="preserve"> если в соответствии с соглашением, заключенным между многофункциональным центром</w:t>
      </w:r>
      <w:r>
        <w:br/>
        <w:t>и Администрацией</w:t>
      </w:r>
      <w:r w:rsidRPr="00E6319B">
        <w:t>, предусм</w:t>
      </w:r>
      <w:r>
        <w:t>отрено получение муниципальной</w:t>
      </w:r>
      <w:r w:rsidRPr="00E6319B">
        <w:t xml:space="preserve"> услуги в многофункциональном центре.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40D7"/>
    <w:multiLevelType w:val="hybridMultilevel"/>
    <w:tmpl w:val="1916E7CE"/>
    <w:lvl w:ilvl="0" w:tplc="35BA9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8166BD"/>
    <w:multiLevelType w:val="hybridMultilevel"/>
    <w:tmpl w:val="3D74E99C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7507A2"/>
    <w:multiLevelType w:val="hybridMultilevel"/>
    <w:tmpl w:val="29BC7B9A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BB43D2"/>
    <w:multiLevelType w:val="hybridMultilevel"/>
    <w:tmpl w:val="FC2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8"/>
    <w:rsid w:val="0021541F"/>
    <w:rsid w:val="002C48D2"/>
    <w:rsid w:val="00460882"/>
    <w:rsid w:val="004E5E85"/>
    <w:rsid w:val="005A0CA3"/>
    <w:rsid w:val="006B7B62"/>
    <w:rsid w:val="00D06292"/>
    <w:rsid w:val="00D4060B"/>
    <w:rsid w:val="00F10728"/>
    <w:rsid w:val="00F4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9BAE-064A-4C19-9718-1477EE1A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10728"/>
    <w:pPr>
      <w:keepNext/>
      <w:numPr>
        <w:ilvl w:val="2"/>
        <w:numId w:val="1"/>
      </w:numPr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728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styleId="a3">
    <w:name w:val="Hyperlink"/>
    <w:rsid w:val="00F10728"/>
    <w:rPr>
      <w:color w:val="000080"/>
      <w:u w:val="single"/>
    </w:rPr>
  </w:style>
  <w:style w:type="paragraph" w:customStyle="1" w:styleId="ConsPlusTitle">
    <w:name w:val="ConsPlusTitle"/>
    <w:rsid w:val="00F107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4">
    <w:name w:val="Знак"/>
    <w:basedOn w:val="a"/>
    <w:rsid w:val="00F1072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60882"/>
    <w:pPr>
      <w:ind w:left="720"/>
      <w:contextualSpacing/>
    </w:pPr>
  </w:style>
  <w:style w:type="paragraph" w:styleId="a6">
    <w:name w:val="Balloon Text"/>
    <w:basedOn w:val="a"/>
    <w:link w:val="a7"/>
    <w:unhideWhenUsed/>
    <w:rsid w:val="005A0C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A0CA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 Знак"/>
    <w:basedOn w:val="a"/>
    <w:rsid w:val="00D4060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qFormat/>
    <w:rsid w:val="00D4060B"/>
    <w:pPr>
      <w:suppressAutoHyphens w:val="0"/>
      <w:ind w:left="720"/>
    </w:pPr>
    <w:rPr>
      <w:lang w:eastAsia="ru-RU"/>
    </w:rPr>
  </w:style>
  <w:style w:type="paragraph" w:customStyle="1" w:styleId="punct">
    <w:name w:val="punct"/>
    <w:basedOn w:val="a"/>
    <w:rsid w:val="00D4060B"/>
    <w:pPr>
      <w:numPr>
        <w:numId w:val="5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rsid w:val="00D4060B"/>
    <w:pPr>
      <w:numPr>
        <w:ilvl w:val="1"/>
        <w:numId w:val="5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 w:eastAsia="ru-RU"/>
    </w:rPr>
  </w:style>
  <w:style w:type="paragraph" w:customStyle="1" w:styleId="ConsPlusNonformat">
    <w:name w:val="ConsPlusNonformat"/>
    <w:uiPriority w:val="99"/>
    <w:rsid w:val="00D406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6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4060B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40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D4060B"/>
  </w:style>
  <w:style w:type="paragraph" w:styleId="2">
    <w:name w:val="Body Text Indent 2"/>
    <w:basedOn w:val="a"/>
    <w:link w:val="20"/>
    <w:rsid w:val="00D4060B"/>
    <w:pPr>
      <w:suppressAutoHyphens w:val="0"/>
      <w:autoSpaceDE w:val="0"/>
      <w:autoSpaceDN w:val="0"/>
      <w:adjustRightInd w:val="0"/>
      <w:ind w:firstLine="540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406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D4060B"/>
    <w:pPr>
      <w:suppressAutoHyphens w:val="0"/>
      <w:autoSpaceDE w:val="0"/>
      <w:autoSpaceDN w:val="0"/>
      <w:adjustRightInd w:val="0"/>
    </w:pPr>
    <w:rPr>
      <w:sz w:val="28"/>
      <w:lang w:val="x-none" w:eastAsia="x-none"/>
    </w:rPr>
  </w:style>
  <w:style w:type="character" w:customStyle="1" w:styleId="ad">
    <w:name w:val="Основной текст Знак"/>
    <w:basedOn w:val="a0"/>
    <w:link w:val="ac"/>
    <w:rsid w:val="00D406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1">
    <w:name w:val="Body Text Indent 3"/>
    <w:basedOn w:val="a"/>
    <w:link w:val="32"/>
    <w:rsid w:val="00D4060B"/>
    <w:pPr>
      <w:suppressAutoHyphens w:val="0"/>
      <w:autoSpaceDE w:val="0"/>
      <w:autoSpaceDN w:val="0"/>
      <w:adjustRightInd w:val="0"/>
      <w:ind w:firstLine="540"/>
      <w:jc w:val="both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406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e">
    <w:name w:val="footer"/>
    <w:basedOn w:val="a"/>
    <w:link w:val="af"/>
    <w:rsid w:val="00D4060B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D40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rmal (Web)"/>
    <w:basedOn w:val="a"/>
    <w:uiPriority w:val="99"/>
    <w:rsid w:val="00D4060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D4060B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D4060B"/>
    <w:pPr>
      <w:suppressAutoHyphens w:val="0"/>
      <w:spacing w:before="100" w:beforeAutospacing="1" w:after="100" w:afterAutospacing="1"/>
      <w:jc w:val="both"/>
    </w:pPr>
    <w:rPr>
      <w:rFonts w:eastAsia="Calibri"/>
      <w:lang w:eastAsia="ru-RU"/>
    </w:rPr>
  </w:style>
  <w:style w:type="paragraph" w:customStyle="1" w:styleId="materialtext1">
    <w:name w:val="material_text1"/>
    <w:basedOn w:val="a"/>
    <w:rsid w:val="00D4060B"/>
    <w:pPr>
      <w:suppressAutoHyphens w:val="0"/>
      <w:spacing w:before="100" w:beforeAutospacing="1" w:after="100" w:afterAutospacing="1" w:line="312" w:lineRule="atLeast"/>
      <w:jc w:val="both"/>
    </w:pPr>
    <w:rPr>
      <w:rFonts w:eastAsia="Calibri"/>
      <w:sz w:val="20"/>
      <w:szCs w:val="20"/>
      <w:lang w:eastAsia="ru-RU"/>
    </w:rPr>
  </w:style>
  <w:style w:type="paragraph" w:styleId="af1">
    <w:name w:val="footnote text"/>
    <w:basedOn w:val="a"/>
    <w:link w:val="af2"/>
    <w:rsid w:val="00D4060B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D406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D4060B"/>
    <w:rPr>
      <w:vertAlign w:val="superscript"/>
    </w:rPr>
  </w:style>
  <w:style w:type="table" w:styleId="af4">
    <w:name w:val="Table Grid"/>
    <w:basedOn w:val="a1"/>
    <w:rsid w:val="00D4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4060B"/>
    <w:rPr>
      <w:sz w:val="16"/>
      <w:szCs w:val="16"/>
    </w:rPr>
  </w:style>
  <w:style w:type="paragraph" w:styleId="af6">
    <w:name w:val="annotation text"/>
    <w:basedOn w:val="a"/>
    <w:link w:val="af7"/>
    <w:rsid w:val="00D4060B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40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D4060B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D4060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B6262A46D033F98DA916B2986B788D0161DBD7zBB4L" TargetMode="External"/><Relationship Id="rId13" Type="http://schemas.openxmlformats.org/officeDocument/2006/relationships/hyperlink" Target="http://www.mfc66.ru/distant" TargetMode="External"/><Relationship Id="rId18" Type="http://schemas.openxmlformats.org/officeDocument/2006/relationships/hyperlink" Target="consultantplus://offline/ref=EF7068DB31BD9A7DCE2096DCF6A35AC34F1E9F1C43DE91943E2F83AF7889795F370E31CEA715w1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o-vtagil.ru/" TargetMode="External"/><Relationship Id="rId17" Type="http://schemas.openxmlformats.org/officeDocument/2006/relationships/hyperlink" Target="consultantplus://offline/ref=650446AD88E3621347C9CFD0CA5FB09F2CC59F7863B61727D0918FE6668B769BF06FD5766A59E4L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-vtagi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10" Type="http://schemas.openxmlformats.org/officeDocument/2006/relationships/hyperlink" Target="consultantplus://offline/ref=3CF86E6CD4CC55544CC9BF77D297AC81B67A67384487DD93B73D3C212872DE9FCEA421A084299303576F31AB45P1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17CB6A34D9DA6AEB2B6262A46D033F98DA817B99B6B788D0161DBD7B4AD95EB99EACD2E773E6FzFBFL" TargetMode="External"/><Relationship Id="rId14" Type="http://schemas.openxmlformats.org/officeDocument/2006/relationships/hyperlink" Target="consultantplus://offline/ref=B3507112B4C09DB97C7B9D7577F9C444196727340767AFB9B3FEA13460DD86068A97AF195Bi4O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9775</Words>
  <Characters>55720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2g</cp:lastModifiedBy>
  <cp:revision>5</cp:revision>
  <cp:lastPrinted>2015-10-26T12:03:00Z</cp:lastPrinted>
  <dcterms:created xsi:type="dcterms:W3CDTF">2015-05-25T11:20:00Z</dcterms:created>
  <dcterms:modified xsi:type="dcterms:W3CDTF">2015-10-27T05:08:00Z</dcterms:modified>
</cp:coreProperties>
</file>