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69" w:rsidRPr="00CC0BAD" w:rsidRDefault="001F66A4" w:rsidP="00721F6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2880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69" w:rsidRPr="00CC0BAD" w:rsidRDefault="00721F69" w:rsidP="00721F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BAD"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721F69" w:rsidRPr="00CC0BAD" w:rsidRDefault="00595474" w:rsidP="00721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="00721F69" w:rsidRPr="00CC0BAD">
        <w:rPr>
          <w:rFonts w:ascii="Times New Roman" w:hAnsi="Times New Roman"/>
          <w:b/>
          <w:sz w:val="28"/>
          <w:szCs w:val="28"/>
        </w:rPr>
        <w:t>ОЙ СОЗЫВ</w:t>
      </w:r>
    </w:p>
    <w:p w:rsidR="00721F69" w:rsidRPr="00CC0BAD" w:rsidRDefault="00721F69" w:rsidP="00721F6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0BAD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CC0BA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C0BAD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CC0BAD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721F69" w:rsidRPr="00CC0BAD" w:rsidRDefault="00721F69" w:rsidP="00721F69">
      <w:pPr>
        <w:spacing w:after="0" w:line="240" w:lineRule="auto"/>
        <w:jc w:val="center"/>
        <w:rPr>
          <w:rFonts w:ascii="Times New Roman" w:hAnsi="Times New Roman"/>
          <w:b/>
        </w:rPr>
      </w:pPr>
      <w:r w:rsidRPr="00CC0BAD">
        <w:rPr>
          <w:rFonts w:ascii="Times New Roman" w:hAnsi="Times New Roman"/>
          <w:b/>
        </w:rPr>
        <w:t xml:space="preserve">двадцать </w:t>
      </w:r>
      <w:r w:rsidR="00595474">
        <w:rPr>
          <w:rFonts w:ascii="Times New Roman" w:hAnsi="Times New Roman"/>
          <w:b/>
        </w:rPr>
        <w:t>третье</w:t>
      </w:r>
      <w:r w:rsidRPr="00CC0BAD">
        <w:rPr>
          <w:rFonts w:ascii="Times New Roman" w:hAnsi="Times New Roman"/>
          <w:b/>
        </w:rPr>
        <w:t xml:space="preserve"> заседание</w:t>
      </w:r>
    </w:p>
    <w:p w:rsidR="00721F69" w:rsidRPr="00CC0BAD" w:rsidRDefault="00595474" w:rsidP="0072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21F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721F69" w:rsidRPr="00CC0BA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="00721F69" w:rsidRPr="00CC0BAD">
        <w:rPr>
          <w:rFonts w:ascii="Times New Roman" w:hAnsi="Times New Roman"/>
          <w:sz w:val="28"/>
          <w:szCs w:val="28"/>
        </w:rPr>
        <w:t>г. № 2</w:t>
      </w:r>
      <w:r>
        <w:rPr>
          <w:rFonts w:ascii="Times New Roman" w:hAnsi="Times New Roman"/>
          <w:sz w:val="28"/>
          <w:szCs w:val="28"/>
        </w:rPr>
        <w:t>3</w:t>
      </w:r>
      <w:r w:rsidR="00721F69">
        <w:rPr>
          <w:rFonts w:ascii="Times New Roman" w:hAnsi="Times New Roman"/>
          <w:sz w:val="28"/>
          <w:szCs w:val="28"/>
        </w:rPr>
        <w:t>/</w:t>
      </w:r>
      <w:r w:rsidR="005472C2">
        <w:rPr>
          <w:rFonts w:ascii="Times New Roman" w:hAnsi="Times New Roman"/>
          <w:sz w:val="28"/>
          <w:szCs w:val="28"/>
        </w:rPr>
        <w:t>2</w:t>
      </w:r>
    </w:p>
    <w:p w:rsidR="00747C60" w:rsidRDefault="00721F69" w:rsidP="0096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BAD">
        <w:rPr>
          <w:rFonts w:ascii="Times New Roman" w:hAnsi="Times New Roman"/>
          <w:sz w:val="28"/>
          <w:szCs w:val="28"/>
        </w:rPr>
        <w:t>город Верхний Тагил</w:t>
      </w:r>
    </w:p>
    <w:p w:rsidR="00964AAA" w:rsidRDefault="00964AAA" w:rsidP="0096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C60" w:rsidRDefault="00747C60" w:rsidP="00747C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47C60">
        <w:rPr>
          <w:rFonts w:ascii="Times New Roman" w:hAnsi="Times New Roman"/>
          <w:b/>
          <w:i/>
          <w:sz w:val="28"/>
          <w:szCs w:val="28"/>
        </w:rPr>
        <w:t>Об утверждении</w:t>
      </w:r>
      <w:r w:rsidR="00964AAA">
        <w:rPr>
          <w:rFonts w:ascii="Times New Roman" w:hAnsi="Times New Roman"/>
          <w:b/>
          <w:i/>
          <w:sz w:val="28"/>
          <w:szCs w:val="28"/>
        </w:rPr>
        <w:t xml:space="preserve"> кандидатур в</w:t>
      </w:r>
      <w:r w:rsidRPr="00747C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54994">
        <w:rPr>
          <w:rFonts w:ascii="Times New Roman" w:hAnsi="Times New Roman"/>
          <w:b/>
          <w:i/>
          <w:sz w:val="28"/>
          <w:szCs w:val="28"/>
        </w:rPr>
        <w:t>состав</w:t>
      </w:r>
      <w:r w:rsidRPr="00747C60"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:rsidR="00721F69" w:rsidRDefault="00747C60" w:rsidP="00747C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47C60">
        <w:rPr>
          <w:rFonts w:ascii="Times New Roman" w:hAnsi="Times New Roman"/>
          <w:b/>
          <w:i/>
          <w:sz w:val="28"/>
          <w:szCs w:val="28"/>
        </w:rPr>
        <w:t>городского округа Верхний Тагил</w:t>
      </w:r>
    </w:p>
    <w:p w:rsidR="00747C60" w:rsidRPr="00747C60" w:rsidRDefault="00747C60" w:rsidP="00747C60">
      <w:pPr>
        <w:spacing w:after="0" w:line="240" w:lineRule="auto"/>
        <w:jc w:val="center"/>
        <w:rPr>
          <w:b/>
          <w:i/>
        </w:rPr>
      </w:pPr>
    </w:p>
    <w:p w:rsidR="00721F69" w:rsidRPr="00747C60" w:rsidRDefault="00721F69" w:rsidP="00747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2DF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="000424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Думы городского округа Верхний Тагил от 20.09.2018г. № 24/7 «</w:t>
      </w:r>
      <w:r w:rsidRPr="00721F69"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Pr="00721F69">
        <w:rPr>
          <w:rFonts w:ascii="Times New Roman" w:hAnsi="Times New Roman"/>
          <w:sz w:val="28"/>
          <w:szCs w:val="28"/>
        </w:rPr>
        <w:t xml:space="preserve">Общественной палате </w:t>
      </w:r>
      <w:r w:rsidRPr="00721F69">
        <w:rPr>
          <w:rFonts w:ascii="Times New Roman" w:hAnsi="Times New Roman"/>
          <w:bCs/>
          <w:sz w:val="28"/>
          <w:szCs w:val="28"/>
        </w:rPr>
        <w:t>городского округа Верхний Тагил</w:t>
      </w:r>
      <w:r>
        <w:rPr>
          <w:rFonts w:ascii="Times New Roman" w:hAnsi="Times New Roman"/>
          <w:bCs/>
          <w:sz w:val="28"/>
          <w:szCs w:val="28"/>
        </w:rPr>
        <w:t xml:space="preserve">», руководствуясь Уставом городского округа Верхний Тагил, Дума городского округа Верхний Тагил </w:t>
      </w:r>
    </w:p>
    <w:p w:rsidR="00721F69" w:rsidRDefault="00721F69" w:rsidP="00747C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1F69" w:rsidRDefault="00721F69" w:rsidP="00721F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21F6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21F69">
        <w:rPr>
          <w:rFonts w:ascii="Times New Roman" w:hAnsi="Times New Roman"/>
          <w:b/>
          <w:bCs/>
          <w:sz w:val="28"/>
          <w:szCs w:val="28"/>
        </w:rPr>
        <w:t xml:space="preserve"> Е Ш И Л А:</w:t>
      </w:r>
    </w:p>
    <w:p w:rsidR="00964AAA" w:rsidRDefault="00721F69" w:rsidP="00595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7C60">
        <w:rPr>
          <w:rFonts w:ascii="Times New Roman" w:hAnsi="Times New Roman"/>
          <w:sz w:val="28"/>
          <w:szCs w:val="28"/>
        </w:rPr>
        <w:t xml:space="preserve">Утвердить </w:t>
      </w:r>
      <w:r w:rsidR="001F66A4">
        <w:rPr>
          <w:rFonts w:ascii="Times New Roman" w:hAnsi="Times New Roman"/>
          <w:sz w:val="28"/>
          <w:szCs w:val="28"/>
        </w:rPr>
        <w:t xml:space="preserve">следующие </w:t>
      </w:r>
      <w:r w:rsidR="00747C60">
        <w:rPr>
          <w:rFonts w:ascii="Times New Roman" w:hAnsi="Times New Roman"/>
          <w:sz w:val="28"/>
          <w:szCs w:val="28"/>
        </w:rPr>
        <w:t>кандидатуры</w:t>
      </w:r>
      <w:r w:rsidR="00964AAA">
        <w:rPr>
          <w:rFonts w:ascii="Times New Roman" w:hAnsi="Times New Roman"/>
          <w:sz w:val="28"/>
          <w:szCs w:val="28"/>
        </w:rPr>
        <w:t xml:space="preserve"> в</w:t>
      </w:r>
      <w:r w:rsidR="00747C60">
        <w:rPr>
          <w:rFonts w:ascii="Times New Roman" w:hAnsi="Times New Roman"/>
          <w:sz w:val="28"/>
          <w:szCs w:val="28"/>
        </w:rPr>
        <w:t xml:space="preserve"> </w:t>
      </w:r>
      <w:r w:rsidR="0004244E">
        <w:rPr>
          <w:rFonts w:ascii="Times New Roman" w:hAnsi="Times New Roman"/>
          <w:sz w:val="28"/>
          <w:szCs w:val="28"/>
        </w:rPr>
        <w:t>состав</w:t>
      </w:r>
      <w:r w:rsidR="00747C60">
        <w:rPr>
          <w:rFonts w:ascii="Times New Roman" w:hAnsi="Times New Roman"/>
          <w:sz w:val="28"/>
          <w:szCs w:val="28"/>
        </w:rPr>
        <w:t xml:space="preserve"> </w:t>
      </w:r>
      <w:r w:rsidRPr="004E2F4A">
        <w:rPr>
          <w:rFonts w:ascii="Times New Roman" w:hAnsi="Times New Roman"/>
          <w:sz w:val="28"/>
          <w:szCs w:val="28"/>
        </w:rPr>
        <w:t>Общественной палаты</w:t>
      </w:r>
      <w:r>
        <w:rPr>
          <w:rFonts w:ascii="Times New Roman" w:hAnsi="Times New Roman"/>
          <w:sz w:val="28"/>
          <w:szCs w:val="28"/>
        </w:rPr>
        <w:t xml:space="preserve"> городского округа Верхний Тагил</w:t>
      </w:r>
      <w:r w:rsidR="00964AAA">
        <w:rPr>
          <w:rFonts w:ascii="Times New Roman" w:hAnsi="Times New Roman"/>
          <w:sz w:val="28"/>
          <w:szCs w:val="28"/>
        </w:rPr>
        <w:t>,</w:t>
      </w:r>
      <w:r w:rsidR="00964AAA" w:rsidRPr="00964AAA">
        <w:rPr>
          <w:rFonts w:ascii="Times New Roman" w:hAnsi="Times New Roman"/>
          <w:sz w:val="28"/>
          <w:szCs w:val="28"/>
        </w:rPr>
        <w:t xml:space="preserve"> </w:t>
      </w:r>
      <w:r w:rsidR="00964AAA">
        <w:rPr>
          <w:rFonts w:ascii="Times New Roman" w:hAnsi="Times New Roman"/>
          <w:sz w:val="28"/>
          <w:szCs w:val="28"/>
        </w:rPr>
        <w:t>формируемой на период четыре</w:t>
      </w:r>
      <w:r w:rsidR="00964AAA" w:rsidRPr="004E2F4A">
        <w:rPr>
          <w:rFonts w:ascii="Times New Roman" w:hAnsi="Times New Roman"/>
          <w:sz w:val="28"/>
          <w:szCs w:val="28"/>
        </w:rPr>
        <w:t xml:space="preserve"> года со дня первого заседания</w:t>
      </w:r>
      <w:r w:rsidR="00747C60">
        <w:rPr>
          <w:rFonts w:ascii="Times New Roman" w:hAnsi="Times New Roman"/>
          <w:sz w:val="28"/>
          <w:szCs w:val="28"/>
        </w:rPr>
        <w:t>:</w:t>
      </w:r>
    </w:p>
    <w:p w:rsidR="00721F69" w:rsidRPr="00721F69" w:rsidRDefault="00721F69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F69">
        <w:rPr>
          <w:rFonts w:ascii="Times New Roman" w:hAnsi="Times New Roman"/>
          <w:sz w:val="28"/>
          <w:szCs w:val="28"/>
        </w:rPr>
        <w:t xml:space="preserve">- </w:t>
      </w:r>
      <w:r w:rsidR="00595474">
        <w:rPr>
          <w:rFonts w:ascii="Times New Roman" w:hAnsi="Times New Roman"/>
          <w:sz w:val="28"/>
          <w:szCs w:val="28"/>
        </w:rPr>
        <w:t>Денисенко Эльвир</w:t>
      </w:r>
      <w:r w:rsidR="001F66A4">
        <w:rPr>
          <w:rFonts w:ascii="Times New Roman" w:hAnsi="Times New Roman"/>
          <w:sz w:val="28"/>
          <w:szCs w:val="28"/>
        </w:rPr>
        <w:t>а</w:t>
      </w:r>
      <w:r w:rsidR="00595474">
        <w:rPr>
          <w:rFonts w:ascii="Times New Roman" w:hAnsi="Times New Roman"/>
          <w:sz w:val="28"/>
          <w:szCs w:val="28"/>
        </w:rPr>
        <w:t xml:space="preserve"> Геннадьевн</w:t>
      </w:r>
      <w:r w:rsidR="001F66A4">
        <w:rPr>
          <w:rFonts w:ascii="Times New Roman" w:hAnsi="Times New Roman"/>
          <w:sz w:val="28"/>
          <w:szCs w:val="28"/>
        </w:rPr>
        <w:t>а</w:t>
      </w:r>
    </w:p>
    <w:p w:rsidR="00721F69" w:rsidRPr="00721F69" w:rsidRDefault="00747C60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95474">
        <w:rPr>
          <w:rFonts w:ascii="Times New Roman" w:hAnsi="Times New Roman"/>
          <w:sz w:val="28"/>
          <w:szCs w:val="28"/>
        </w:rPr>
        <w:t>Матаков</w:t>
      </w:r>
      <w:r w:rsidR="001F66A4">
        <w:rPr>
          <w:rFonts w:ascii="Times New Roman" w:hAnsi="Times New Roman"/>
          <w:sz w:val="28"/>
          <w:szCs w:val="28"/>
        </w:rPr>
        <w:t>а</w:t>
      </w:r>
      <w:proofErr w:type="spellEnd"/>
      <w:r w:rsidR="00595474">
        <w:rPr>
          <w:rFonts w:ascii="Times New Roman" w:hAnsi="Times New Roman"/>
          <w:sz w:val="28"/>
          <w:szCs w:val="28"/>
        </w:rPr>
        <w:t xml:space="preserve"> Евгени</w:t>
      </w:r>
      <w:r w:rsidR="001F66A4">
        <w:rPr>
          <w:rFonts w:ascii="Times New Roman" w:hAnsi="Times New Roman"/>
          <w:sz w:val="28"/>
          <w:szCs w:val="28"/>
        </w:rPr>
        <w:t>я</w:t>
      </w:r>
      <w:r w:rsidR="00595474">
        <w:rPr>
          <w:rFonts w:ascii="Times New Roman" w:hAnsi="Times New Roman"/>
          <w:sz w:val="28"/>
          <w:szCs w:val="28"/>
        </w:rPr>
        <w:t xml:space="preserve"> Александровн</w:t>
      </w:r>
      <w:r w:rsidR="001F66A4">
        <w:rPr>
          <w:rFonts w:ascii="Times New Roman" w:hAnsi="Times New Roman"/>
          <w:sz w:val="28"/>
          <w:szCs w:val="28"/>
        </w:rPr>
        <w:t>а</w:t>
      </w:r>
    </w:p>
    <w:p w:rsidR="00721F69" w:rsidRPr="00721F69" w:rsidRDefault="00747C60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4">
        <w:rPr>
          <w:rFonts w:ascii="Times New Roman" w:hAnsi="Times New Roman"/>
          <w:sz w:val="28"/>
          <w:szCs w:val="28"/>
        </w:rPr>
        <w:t>Пронин</w:t>
      </w:r>
      <w:r w:rsidR="001F66A4">
        <w:rPr>
          <w:rFonts w:ascii="Times New Roman" w:hAnsi="Times New Roman"/>
          <w:sz w:val="28"/>
          <w:szCs w:val="28"/>
        </w:rPr>
        <w:t>а</w:t>
      </w:r>
      <w:r w:rsidR="00595474">
        <w:rPr>
          <w:rFonts w:ascii="Times New Roman" w:hAnsi="Times New Roman"/>
          <w:sz w:val="28"/>
          <w:szCs w:val="28"/>
        </w:rPr>
        <w:t xml:space="preserve"> Анн</w:t>
      </w:r>
      <w:r w:rsidR="001F66A4">
        <w:rPr>
          <w:rFonts w:ascii="Times New Roman" w:hAnsi="Times New Roman"/>
          <w:sz w:val="28"/>
          <w:szCs w:val="28"/>
        </w:rPr>
        <w:t>а</w:t>
      </w:r>
      <w:r w:rsidR="00595474">
        <w:rPr>
          <w:rFonts w:ascii="Times New Roman" w:hAnsi="Times New Roman"/>
          <w:sz w:val="28"/>
          <w:szCs w:val="28"/>
        </w:rPr>
        <w:t xml:space="preserve"> Дмитриевн</w:t>
      </w:r>
      <w:r w:rsidR="001F66A4">
        <w:rPr>
          <w:rFonts w:ascii="Times New Roman" w:hAnsi="Times New Roman"/>
          <w:sz w:val="28"/>
          <w:szCs w:val="28"/>
        </w:rPr>
        <w:t>а</w:t>
      </w:r>
    </w:p>
    <w:p w:rsidR="00721F69" w:rsidRPr="00721F69" w:rsidRDefault="00747C60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4">
        <w:rPr>
          <w:rFonts w:ascii="Times New Roman" w:hAnsi="Times New Roman"/>
          <w:sz w:val="28"/>
          <w:szCs w:val="28"/>
        </w:rPr>
        <w:t>Свинцов Александр Рудольфович</w:t>
      </w:r>
    </w:p>
    <w:p w:rsidR="00747C60" w:rsidRPr="00721F69" w:rsidRDefault="00721F69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F69">
        <w:rPr>
          <w:rFonts w:ascii="Times New Roman" w:hAnsi="Times New Roman"/>
          <w:sz w:val="28"/>
          <w:szCs w:val="28"/>
        </w:rPr>
        <w:t xml:space="preserve">- </w:t>
      </w:r>
      <w:r w:rsidR="00595474">
        <w:rPr>
          <w:rFonts w:ascii="Times New Roman" w:hAnsi="Times New Roman"/>
          <w:sz w:val="28"/>
          <w:szCs w:val="28"/>
        </w:rPr>
        <w:t>Соболевск</w:t>
      </w:r>
      <w:r w:rsidR="001F66A4">
        <w:rPr>
          <w:rFonts w:ascii="Times New Roman" w:hAnsi="Times New Roman"/>
          <w:sz w:val="28"/>
          <w:szCs w:val="28"/>
        </w:rPr>
        <w:t>ая</w:t>
      </w:r>
      <w:r w:rsidR="00595474">
        <w:rPr>
          <w:rFonts w:ascii="Times New Roman" w:hAnsi="Times New Roman"/>
          <w:sz w:val="28"/>
          <w:szCs w:val="28"/>
        </w:rPr>
        <w:t xml:space="preserve"> Ольг</w:t>
      </w:r>
      <w:r w:rsidR="001F66A4">
        <w:rPr>
          <w:rFonts w:ascii="Times New Roman" w:hAnsi="Times New Roman"/>
          <w:sz w:val="28"/>
          <w:szCs w:val="28"/>
        </w:rPr>
        <w:t>а</w:t>
      </w:r>
      <w:r w:rsidR="005954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474">
        <w:rPr>
          <w:rFonts w:ascii="Times New Roman" w:hAnsi="Times New Roman"/>
          <w:sz w:val="28"/>
          <w:szCs w:val="28"/>
        </w:rPr>
        <w:t>Флюровн</w:t>
      </w:r>
      <w:r w:rsidR="001F66A4">
        <w:rPr>
          <w:rFonts w:ascii="Times New Roman" w:hAnsi="Times New Roman"/>
          <w:sz w:val="28"/>
          <w:szCs w:val="28"/>
        </w:rPr>
        <w:t>а</w:t>
      </w:r>
      <w:proofErr w:type="spellEnd"/>
      <w:r w:rsidR="00747C60">
        <w:rPr>
          <w:rFonts w:ascii="Times New Roman" w:hAnsi="Times New Roman"/>
          <w:sz w:val="28"/>
          <w:szCs w:val="28"/>
        </w:rPr>
        <w:t>.</w:t>
      </w:r>
    </w:p>
    <w:p w:rsidR="00595474" w:rsidRDefault="00747C60" w:rsidP="00595474">
      <w:pPr>
        <w:widowControl w:val="0"/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E5F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95474" w:rsidRDefault="00747C60" w:rsidP="00595474">
      <w:pPr>
        <w:widowControl w:val="0"/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E5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="00595474" w:rsidRPr="000338D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5" w:history="1">
        <w:r w:rsidR="00595474" w:rsidRPr="000338D4">
          <w:rPr>
            <w:rFonts w:ascii="Times New Roman" w:hAnsi="Times New Roman"/>
            <w:sz w:val="28"/>
            <w:szCs w:val="28"/>
          </w:rPr>
          <w:t>www.go-vtagil.ru</w:t>
        </w:r>
      </w:hyperlink>
      <w:r w:rsidR="00595474" w:rsidRPr="000338D4">
        <w:rPr>
          <w:rFonts w:ascii="Times New Roman" w:hAnsi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="00595474" w:rsidRPr="000338D4">
          <w:rPr>
            <w:rFonts w:ascii="Times New Roman" w:hAnsi="Times New Roman"/>
            <w:sz w:val="28"/>
            <w:szCs w:val="28"/>
          </w:rPr>
          <w:t>www.duma-vtagil.ru</w:t>
        </w:r>
      </w:hyperlink>
      <w:r w:rsidR="00595474" w:rsidRPr="000338D4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5472C2" w:rsidRPr="00CF60E1" w:rsidTr="008E2CF9">
        <w:trPr>
          <w:trHeight w:val="337"/>
        </w:trPr>
        <w:tc>
          <w:tcPr>
            <w:tcW w:w="4820" w:type="dxa"/>
          </w:tcPr>
          <w:p w:rsidR="005472C2" w:rsidRPr="00CF60E1" w:rsidRDefault="00C01BF0" w:rsidP="008E2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EC50D0" w:rsidRPr="00CF60E1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EC50D0">
              <w:rPr>
                <w:rFonts w:ascii="Times New Roman" w:hAnsi="Times New Roman"/>
                <w:sz w:val="28"/>
                <w:szCs w:val="28"/>
              </w:rPr>
              <w:t>я</w:t>
            </w:r>
            <w:r w:rsidR="00EC50D0" w:rsidRPr="00CF6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2C2" w:rsidRPr="00CF60E1">
              <w:rPr>
                <w:rFonts w:ascii="Times New Roman" w:hAnsi="Times New Roman"/>
                <w:sz w:val="28"/>
                <w:szCs w:val="28"/>
              </w:rPr>
              <w:t>Думы</w:t>
            </w:r>
          </w:p>
          <w:p w:rsidR="005472C2" w:rsidRPr="00CF60E1" w:rsidRDefault="005472C2" w:rsidP="008E2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472C2" w:rsidRPr="00CF60E1" w:rsidRDefault="005472C2" w:rsidP="00C0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___________А.</w:t>
            </w:r>
            <w:r w:rsidR="00C01BF0">
              <w:rPr>
                <w:rFonts w:ascii="Times New Roman" w:hAnsi="Times New Roman"/>
                <w:sz w:val="28"/>
                <w:szCs w:val="28"/>
              </w:rPr>
              <w:t>П.</w:t>
            </w:r>
            <w:r w:rsidRPr="00CF6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BF0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</w:tc>
        <w:tc>
          <w:tcPr>
            <w:tcW w:w="5252" w:type="dxa"/>
          </w:tcPr>
          <w:p w:rsidR="005472C2" w:rsidRPr="00CF60E1" w:rsidRDefault="005472C2" w:rsidP="008E2CF9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5472C2" w:rsidRPr="00CF60E1" w:rsidRDefault="005472C2" w:rsidP="008E2CF9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5472C2" w:rsidRPr="00CF60E1" w:rsidRDefault="005472C2" w:rsidP="008E2CF9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112743" w:rsidRPr="00112743" w:rsidRDefault="00112743" w:rsidP="005472C2">
      <w:pPr>
        <w:widowControl w:val="0"/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sectPr w:rsidR="00112743" w:rsidRPr="00112743" w:rsidSect="00595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721F69"/>
    <w:rsid w:val="000227DA"/>
    <w:rsid w:val="0004244E"/>
    <w:rsid w:val="000D0114"/>
    <w:rsid w:val="00112743"/>
    <w:rsid w:val="001F66A4"/>
    <w:rsid w:val="005472C2"/>
    <w:rsid w:val="00595474"/>
    <w:rsid w:val="00721F69"/>
    <w:rsid w:val="00747C60"/>
    <w:rsid w:val="00754994"/>
    <w:rsid w:val="00964AAA"/>
    <w:rsid w:val="00C01BF0"/>
    <w:rsid w:val="00C95CF5"/>
    <w:rsid w:val="00EC50D0"/>
    <w:rsid w:val="00F6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6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1F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747C60"/>
    <w:rPr>
      <w:color w:val="0563C1"/>
      <w:u w:val="single"/>
    </w:rPr>
  </w:style>
  <w:style w:type="paragraph" w:styleId="a5">
    <w:name w:val="Subtitle"/>
    <w:basedOn w:val="a"/>
    <w:qFormat/>
    <w:rsid w:val="00747C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rsid w:val="00964AA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4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1397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2023-03-15T05:58:00Z</cp:lastPrinted>
  <dcterms:created xsi:type="dcterms:W3CDTF">2018-10-19T05:02:00Z</dcterms:created>
  <dcterms:modified xsi:type="dcterms:W3CDTF">2023-03-15T05:59:00Z</dcterms:modified>
</cp:coreProperties>
</file>