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1" w:rsidRDefault="00F10B3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АДМИНИСТРАЦИЯ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 xml:space="preserve"> ГОРОДСКОГО ОКРУГА ВЕРХНИЙ ТАГИЛ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ПОСТАНОВЛЕНИЕ</w:t>
      </w:r>
    </w:p>
    <w:p w:rsidR="00D90611" w:rsidRDefault="006D1DA0" w:rsidP="00D90611">
      <w:pPr>
        <w:widowControl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«</w:t>
      </w:r>
      <w:r w:rsidR="00EC7D42">
        <w:rPr>
          <w:bCs/>
          <w:iCs/>
          <w:sz w:val="28"/>
          <w:szCs w:val="28"/>
          <w:u w:val="single"/>
        </w:rPr>
        <w:t>14</w:t>
      </w:r>
      <w:r w:rsidR="009204D8">
        <w:rPr>
          <w:bCs/>
          <w:iCs/>
          <w:sz w:val="28"/>
          <w:szCs w:val="28"/>
          <w:u w:val="single"/>
        </w:rPr>
        <w:t xml:space="preserve"> </w:t>
      </w:r>
      <w:r w:rsidR="00B2303D">
        <w:rPr>
          <w:bCs/>
          <w:iCs/>
          <w:sz w:val="28"/>
          <w:szCs w:val="28"/>
        </w:rPr>
        <w:t xml:space="preserve">» </w:t>
      </w:r>
      <w:r w:rsidR="009204D8">
        <w:rPr>
          <w:bCs/>
          <w:iCs/>
          <w:sz w:val="28"/>
          <w:szCs w:val="28"/>
          <w:u w:val="single"/>
        </w:rPr>
        <w:t>июня</w:t>
      </w:r>
      <w:r w:rsidR="00B2303D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>201</w:t>
      </w:r>
      <w:r w:rsidR="009204D8">
        <w:rPr>
          <w:bCs/>
          <w:iCs/>
          <w:sz w:val="28"/>
          <w:szCs w:val="28"/>
        </w:rPr>
        <w:t>7</w:t>
      </w:r>
      <w:r w:rsidR="00B2303D">
        <w:rPr>
          <w:bCs/>
          <w:iCs/>
          <w:sz w:val="28"/>
          <w:szCs w:val="28"/>
        </w:rPr>
        <w:t xml:space="preserve"> года</w:t>
      </w:r>
      <w:r w:rsidR="00F10B3C" w:rsidRPr="00F10B3C">
        <w:rPr>
          <w:bCs/>
          <w:iCs/>
          <w:sz w:val="28"/>
          <w:szCs w:val="28"/>
        </w:rPr>
        <w:t xml:space="preserve"> №</w:t>
      </w:r>
      <w:r w:rsidR="00725487">
        <w:rPr>
          <w:bCs/>
          <w:iCs/>
          <w:sz w:val="28"/>
          <w:szCs w:val="28"/>
        </w:rPr>
        <w:t xml:space="preserve"> </w:t>
      </w:r>
      <w:r w:rsidR="009204D8">
        <w:rPr>
          <w:bCs/>
          <w:iCs/>
          <w:sz w:val="28"/>
          <w:szCs w:val="28"/>
        </w:rPr>
        <w:t xml:space="preserve"> </w:t>
      </w:r>
      <w:r w:rsidR="00EC7D42">
        <w:rPr>
          <w:bCs/>
          <w:iCs/>
          <w:sz w:val="28"/>
          <w:szCs w:val="28"/>
        </w:rPr>
        <w:t>386</w:t>
      </w:r>
      <w:r w:rsidR="00F33485">
        <w:rPr>
          <w:bCs/>
          <w:iCs/>
          <w:sz w:val="28"/>
          <w:szCs w:val="28"/>
        </w:rPr>
        <w:t xml:space="preserve"> </w:t>
      </w:r>
      <w:r w:rsidR="002C6EBD">
        <w:rPr>
          <w:bCs/>
          <w:iCs/>
          <w:sz w:val="28"/>
          <w:szCs w:val="28"/>
          <w:u w:val="single"/>
        </w:rPr>
        <w:t xml:space="preserve">      </w:t>
      </w:r>
      <w:r w:rsidR="009712B6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 xml:space="preserve"> </w:t>
      </w:r>
      <w:r w:rsidR="00314697">
        <w:rPr>
          <w:bCs/>
          <w:iCs/>
          <w:sz w:val="28"/>
          <w:szCs w:val="28"/>
        </w:rPr>
        <w:t xml:space="preserve"> </w:t>
      </w:r>
    </w:p>
    <w:p w:rsidR="00F10B3C" w:rsidRPr="00F10B3C" w:rsidRDefault="00314697" w:rsidP="00D9061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F10B3C" w:rsidRPr="00F10B3C">
        <w:rPr>
          <w:sz w:val="28"/>
          <w:szCs w:val="28"/>
        </w:rPr>
        <w:t>Верхний Тагил</w:t>
      </w:r>
    </w:p>
    <w:p w:rsidR="00F10B3C" w:rsidRDefault="00F10B3C"/>
    <w:p w:rsidR="00F10B3C" w:rsidRDefault="00F10B3C"/>
    <w:p w:rsidR="00967C40" w:rsidRPr="00DD7C88" w:rsidRDefault="00203D7E" w:rsidP="00967C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округа Верхний Тагил </w:t>
      </w:r>
      <w:r w:rsidR="00967C40">
        <w:rPr>
          <w:b/>
          <w:i/>
          <w:sz w:val="28"/>
          <w:szCs w:val="28"/>
        </w:rPr>
        <w:t xml:space="preserve">от </w:t>
      </w:r>
      <w:r w:rsidR="00967C40" w:rsidRPr="00DD7C88">
        <w:rPr>
          <w:b/>
          <w:i/>
          <w:sz w:val="28"/>
          <w:szCs w:val="28"/>
        </w:rPr>
        <w:t xml:space="preserve">22.07.2016 </w:t>
      </w:r>
      <w:r w:rsidR="00967C40">
        <w:rPr>
          <w:b/>
          <w:i/>
          <w:sz w:val="28"/>
          <w:szCs w:val="28"/>
        </w:rPr>
        <w:t xml:space="preserve">г. </w:t>
      </w:r>
      <w:r w:rsidR="00967C40" w:rsidRPr="00DD7C88">
        <w:rPr>
          <w:b/>
          <w:i/>
          <w:sz w:val="28"/>
          <w:szCs w:val="28"/>
        </w:rPr>
        <w:t>№ 571 «Об утверждении Перечня муниципальных программ городского округа Верхний Тагил на 2017-2025 годы».</w:t>
      </w:r>
    </w:p>
    <w:p w:rsidR="00B00D13" w:rsidRPr="00B00D13" w:rsidRDefault="00B00D13" w:rsidP="00B93C50">
      <w:pPr>
        <w:jc w:val="center"/>
        <w:rPr>
          <w:b/>
          <w:i/>
          <w:sz w:val="28"/>
          <w:szCs w:val="28"/>
        </w:rPr>
      </w:pPr>
    </w:p>
    <w:p w:rsidR="00F10B3C" w:rsidRPr="00F10B3C" w:rsidRDefault="00F10B3C" w:rsidP="00D96CC4">
      <w:pPr>
        <w:jc w:val="center"/>
        <w:rPr>
          <w:b/>
          <w:i/>
          <w:sz w:val="28"/>
          <w:szCs w:val="28"/>
        </w:rPr>
      </w:pPr>
    </w:p>
    <w:p w:rsidR="00F10B3C" w:rsidRDefault="003842D4" w:rsidP="00F10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</w:t>
      </w:r>
      <w:r w:rsidR="000D09F7">
        <w:rPr>
          <w:sz w:val="28"/>
          <w:szCs w:val="28"/>
        </w:rPr>
        <w:t>«</w:t>
      </w:r>
      <w:r w:rsidR="00F10B3C">
        <w:rPr>
          <w:sz w:val="28"/>
          <w:szCs w:val="28"/>
        </w:rPr>
        <w:t>Бюджетного кодекса Российской Федерации</w:t>
      </w:r>
      <w:r w:rsidR="000D09F7">
        <w:rPr>
          <w:sz w:val="28"/>
          <w:szCs w:val="28"/>
        </w:rPr>
        <w:t>» от 31.07.1998 №</w:t>
      </w:r>
      <w:r w:rsidR="00DE6271">
        <w:rPr>
          <w:sz w:val="28"/>
          <w:szCs w:val="28"/>
        </w:rPr>
        <w:t xml:space="preserve"> </w:t>
      </w:r>
      <w:r w:rsidR="000D09F7">
        <w:rPr>
          <w:sz w:val="28"/>
          <w:szCs w:val="28"/>
        </w:rPr>
        <w:t>145-ФЗ (ред. от 03.07.2016)</w:t>
      </w:r>
      <w:r w:rsidR="00F10B3C">
        <w:rPr>
          <w:sz w:val="28"/>
          <w:szCs w:val="28"/>
        </w:rPr>
        <w:t xml:space="preserve">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городского округа Верхний Тагил </w:t>
      </w:r>
    </w:p>
    <w:p w:rsidR="00F10B3C" w:rsidRDefault="00F10B3C" w:rsidP="00F10B3C">
      <w:pPr>
        <w:ind w:firstLine="709"/>
        <w:jc w:val="both"/>
        <w:rPr>
          <w:sz w:val="22"/>
          <w:szCs w:val="28"/>
        </w:rPr>
      </w:pPr>
    </w:p>
    <w:p w:rsidR="00F10B3C" w:rsidRDefault="00F10B3C" w:rsidP="00F1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03D7E" w:rsidRPr="004C4E9B" w:rsidRDefault="00475730" w:rsidP="00704A9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3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33CB">
        <w:rPr>
          <w:sz w:val="28"/>
          <w:szCs w:val="28"/>
        </w:rPr>
        <w:t xml:space="preserve">нести изменения в перечень муниципальных программ городского округа Верхний Тагил </w:t>
      </w:r>
      <w:r w:rsidR="00203D7E" w:rsidRPr="004C4E9B">
        <w:rPr>
          <w:sz w:val="28"/>
          <w:szCs w:val="28"/>
        </w:rPr>
        <w:t xml:space="preserve">изложив </w:t>
      </w:r>
      <w:r w:rsidR="008833CB">
        <w:rPr>
          <w:sz w:val="28"/>
          <w:szCs w:val="28"/>
        </w:rPr>
        <w:t xml:space="preserve">его </w:t>
      </w:r>
      <w:r w:rsidR="00203D7E" w:rsidRPr="004C4E9B">
        <w:rPr>
          <w:sz w:val="28"/>
          <w:szCs w:val="28"/>
        </w:rPr>
        <w:t>в новой редакции (прилагается).</w:t>
      </w:r>
    </w:p>
    <w:p w:rsidR="00F10B3C" w:rsidRPr="00DE6271" w:rsidRDefault="00EB6FC5" w:rsidP="003842D4">
      <w:p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</w:t>
      </w:r>
      <w:r w:rsidR="003842D4">
        <w:rPr>
          <w:sz w:val="28"/>
          <w:szCs w:val="28"/>
        </w:rPr>
        <w:t xml:space="preserve">. </w:t>
      </w:r>
      <w:r w:rsidR="00C44752">
        <w:rPr>
          <w:sz w:val="28"/>
          <w:szCs w:val="28"/>
        </w:rPr>
        <w:t xml:space="preserve">Разместить </w:t>
      </w:r>
      <w:r w:rsidR="003842D4">
        <w:rPr>
          <w:sz w:val="28"/>
          <w:szCs w:val="28"/>
        </w:rPr>
        <w:t>настоящее П</w:t>
      </w:r>
      <w:r w:rsidR="00F10B3C">
        <w:rPr>
          <w:sz w:val="28"/>
          <w:szCs w:val="28"/>
        </w:rPr>
        <w:t xml:space="preserve">остановление на официальном сайте городского округа Верхний Тагил </w:t>
      </w:r>
      <w:hyperlink r:id="rId7" w:history="1">
        <w:r w:rsidR="00F10B3C" w:rsidRPr="00BD21B7">
          <w:rPr>
            <w:rStyle w:val="a3"/>
            <w:sz w:val="28"/>
            <w:szCs w:val="28"/>
            <w:lang w:val="en-US"/>
          </w:rPr>
          <w:t>www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go</w:t>
        </w:r>
        <w:r w:rsidR="00F10B3C" w:rsidRPr="00F10B3C">
          <w:rPr>
            <w:rStyle w:val="a3"/>
            <w:sz w:val="28"/>
            <w:szCs w:val="28"/>
          </w:rPr>
          <w:t>-</w:t>
        </w:r>
        <w:r w:rsidR="00F10B3C" w:rsidRPr="00BD21B7">
          <w:rPr>
            <w:rStyle w:val="a3"/>
            <w:sz w:val="28"/>
            <w:szCs w:val="28"/>
            <w:lang w:val="en-US"/>
          </w:rPr>
          <w:t>vtagil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ru</w:t>
        </w:r>
      </w:hyperlink>
      <w:r w:rsidR="00DE6271">
        <w:rPr>
          <w:rStyle w:val="a3"/>
          <w:sz w:val="28"/>
          <w:szCs w:val="28"/>
        </w:rPr>
        <w:t>.</w:t>
      </w:r>
    </w:p>
    <w:p w:rsidR="00DE291B" w:rsidRDefault="00261627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291B" w:rsidRPr="00E95182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по экономическим вопросам Н.Е. Поджарову. </w:t>
      </w:r>
    </w:p>
    <w:p w:rsidR="00EB6FC5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FC5" w:rsidRPr="00E95182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B3C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1A5967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 Верхний Тагил   </w:t>
      </w:r>
      <w:r w:rsidRPr="002E4DC8">
        <w:rPr>
          <w:sz w:val="28"/>
          <w:szCs w:val="28"/>
        </w:rPr>
        <w:tab/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    </w:t>
      </w:r>
      <w:r w:rsidR="00DA2444">
        <w:rPr>
          <w:sz w:val="28"/>
          <w:szCs w:val="28"/>
        </w:rPr>
        <w:t xml:space="preserve">                        </w:t>
      </w:r>
      <w:r w:rsidR="001A5967">
        <w:rPr>
          <w:sz w:val="28"/>
          <w:szCs w:val="28"/>
        </w:rPr>
        <w:t xml:space="preserve"> </w:t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С.Г. Калинин  </w:t>
      </w: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  <w:sectPr w:rsidR="00A00B01" w:rsidSect="009C54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00B01" w:rsidRDefault="00A00B01" w:rsidP="00A00B01">
      <w:pPr>
        <w:jc w:val="right"/>
      </w:pPr>
      <w:r>
        <w:t>УТВЕРЖДЕНО</w:t>
      </w:r>
    </w:p>
    <w:p w:rsidR="00A00B01" w:rsidRDefault="00A00B01" w:rsidP="00A00B01">
      <w:pPr>
        <w:jc w:val="right"/>
      </w:pPr>
      <w:r>
        <w:t xml:space="preserve">Постановлением Администрации </w:t>
      </w:r>
    </w:p>
    <w:p w:rsidR="00A00B01" w:rsidRDefault="00A00B01" w:rsidP="00A00B01">
      <w:pPr>
        <w:jc w:val="right"/>
      </w:pPr>
      <w:r>
        <w:t xml:space="preserve">городского округа Верхний Тагил </w:t>
      </w:r>
    </w:p>
    <w:p w:rsidR="00A00B01" w:rsidRDefault="00A00B01" w:rsidP="00A00B01">
      <w:pPr>
        <w:jc w:val="right"/>
      </w:pPr>
      <w:proofErr w:type="gramStart"/>
      <w:r>
        <w:t>от  «</w:t>
      </w:r>
      <w:proofErr w:type="gramEnd"/>
      <w:r>
        <w:t xml:space="preserve">14» июня 2017 г. № 386       </w:t>
      </w:r>
    </w:p>
    <w:p w:rsidR="00A00B01" w:rsidRDefault="00A00B01" w:rsidP="00A00B01">
      <w:pPr>
        <w:jc w:val="center"/>
        <w:rPr>
          <w:b/>
          <w:caps/>
        </w:rPr>
      </w:pPr>
      <w:r>
        <w:rPr>
          <w:b/>
          <w:caps/>
        </w:rPr>
        <w:t>Перечень муниципальных программ</w:t>
      </w:r>
    </w:p>
    <w:p w:rsidR="00A00B01" w:rsidRDefault="00A00B01" w:rsidP="00A00B01">
      <w:pPr>
        <w:jc w:val="center"/>
        <w:rPr>
          <w:b/>
          <w:caps/>
        </w:rPr>
      </w:pPr>
      <w:r>
        <w:rPr>
          <w:b/>
          <w:caps/>
        </w:rPr>
        <w:t>городского округа Верхний Тагил на 2017-2025 годы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A00B01" w:rsidTr="00A00B01">
        <w:trPr>
          <w:trHeight w:val="7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№ п/п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Наименование муниципальной   программы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Соисполнитель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center"/>
            </w:pPr>
            <w:r>
              <w:t>Основные направления реализации программы</w:t>
            </w:r>
          </w:p>
          <w:p w:rsidR="00A00B01" w:rsidRDefault="00A00B01">
            <w:pPr>
              <w:jc w:val="center"/>
            </w:pPr>
          </w:p>
        </w:tc>
      </w:tr>
      <w:tr w:rsidR="00A00B01" w:rsidTr="00A00B01">
        <w:trPr>
          <w:trHeight w:val="82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1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  <w:r>
              <w:t xml:space="preserve">«Развитие системы дошкольного образования в городском округе Верхний Тагил» </w:t>
            </w:r>
          </w:p>
          <w:p w:rsidR="00A00B01" w:rsidRDefault="00A00B01">
            <w:pPr>
              <w:jc w:val="both"/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МКУ Управление образования городского округа Верхний Тагил</w:t>
            </w:r>
          </w:p>
          <w:p w:rsidR="00A00B01" w:rsidRDefault="00A00B01">
            <w:pPr>
              <w:jc w:val="center"/>
            </w:pPr>
            <w:r>
              <w:t>(Тронина Е.П.)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Администрация городского округа Верхний Тагил,</w:t>
            </w:r>
          </w:p>
          <w:p w:rsidR="00A00B01" w:rsidRDefault="00A00B01">
            <w:pPr>
              <w:jc w:val="both"/>
            </w:pPr>
            <w: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A00B01" w:rsidTr="00A00B0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A00B01" w:rsidTr="00A00B01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A00B01" w:rsidTr="00A00B01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pStyle w:val="1"/>
              <w:spacing w:before="0" w:after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A00B01" w:rsidTr="00A00B01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rPr>
                <w:rFonts w:eastAsiaTheme="minorHAnsi"/>
                <w:sz w:val="22"/>
                <w:szCs w:val="22"/>
              </w:rPr>
            </w:pPr>
            <w:r>
              <w:t>«Развитие системы общего образования в городском округе Верхний Тагил»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</w:t>
            </w:r>
          </w:p>
        </w:tc>
      </w:tr>
      <w:tr w:rsidR="00A00B01" w:rsidTr="00A00B0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A00B01" w:rsidTr="00A00B01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A00B01" w:rsidRDefault="00A00B0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A00B01" w:rsidTr="00A00B01">
        <w:trPr>
          <w:trHeight w:val="25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2.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Тагил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A00B01" w:rsidTr="00A00B0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t>Молодежь городского округа Верхний Тагил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A00B01" w:rsidTr="00A00B0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t>Патриотическое воспитание граждан городского округа Верхний Тагил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bottomFromText="20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550"/>
        <w:gridCol w:w="3225"/>
        <w:gridCol w:w="2220"/>
        <w:gridCol w:w="2490"/>
        <w:gridCol w:w="3990"/>
      </w:tblGrid>
      <w:tr w:rsidR="00A00B01" w:rsidTr="00A00B01">
        <w:trPr>
          <w:trHeight w:val="15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Предоставление финансовой поддержки в решение жилищной проблемы молодым семьям, признанным в установленном порядке нуждающимися в улучшении жилищных условий.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  <w:r>
              <w:t>Администрация городского округа Верхний Тагил</w:t>
            </w:r>
          </w:p>
          <w:p w:rsidR="00A00B01" w:rsidRDefault="00A00B01">
            <w:pPr>
              <w:jc w:val="both"/>
            </w:pPr>
            <w:r>
              <w:t>(Кропотухина Н.А.)</w:t>
            </w:r>
          </w:p>
          <w:p w:rsidR="00A00B01" w:rsidRDefault="00A00B01"/>
          <w:p w:rsidR="00A00B01" w:rsidRDefault="00A00B01"/>
          <w:p w:rsidR="00A00B01" w:rsidRDefault="00A00B01"/>
          <w:p w:rsidR="00A00B01" w:rsidRDefault="00A00B01"/>
          <w:p w:rsidR="00A00B01" w:rsidRDefault="00A00B01"/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Администрация городского округа Верхний Тагил</w:t>
            </w:r>
          </w:p>
          <w:p w:rsidR="00A00B01" w:rsidRDefault="00A00B01">
            <w:pPr>
              <w:jc w:val="both"/>
            </w:pPr>
            <w:r>
              <w:t>(Кропотухина Н.А.)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Предоставление мер государственной поддержки в решении жилищной проблемы молодым семьям; предоставление дополнительных социальных выплат молодым семьям при рождении (усыновлении) одного ребенка.</w:t>
            </w:r>
          </w:p>
        </w:tc>
      </w:tr>
      <w:tr w:rsidR="00A00B01" w:rsidTr="00A00B01">
        <w:trPr>
          <w:trHeight w:val="1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Предоставление социальных выплат молодым семьям на улучшение жилищных условий; предоставление региональных дополнительных социальных выплат молодым семьям при рождении (усыновлении) каждого ребенка.</w:t>
            </w:r>
          </w:p>
        </w:tc>
      </w:tr>
      <w:tr w:rsidR="00A00B01" w:rsidTr="00A00B01">
        <w:trPr>
          <w:trHeight w:val="154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4.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Муниципальная программа «Развитие ЖКХ и повышение энергетической эффективности в городском округе Верхний Тагил на 2017-2019 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Администрация городского округа Верхний Тагил</w:t>
            </w:r>
          </w:p>
          <w:p w:rsidR="00A00B01" w:rsidRDefault="00A00B01">
            <w:pPr>
              <w:jc w:val="both"/>
            </w:pPr>
            <w:r>
              <w:t>(Проказова В.Б.)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Администрация городского округа Верхний Тагил</w:t>
            </w:r>
          </w:p>
          <w:p w:rsidR="00A00B01" w:rsidRDefault="00A00B01">
            <w:pPr>
              <w:jc w:val="both"/>
            </w:pPr>
            <w:r>
              <w:t>(Проказова В.Б.)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A00B01" w:rsidTr="00A00B01">
        <w:trPr>
          <w:trHeight w:val="1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6"/>
        <w:gridCol w:w="2554"/>
        <w:gridCol w:w="3268"/>
        <w:gridCol w:w="2124"/>
        <w:gridCol w:w="6"/>
        <w:gridCol w:w="2498"/>
        <w:gridCol w:w="7"/>
        <w:gridCol w:w="26"/>
        <w:gridCol w:w="3936"/>
        <w:gridCol w:w="39"/>
      </w:tblGrid>
      <w:tr w:rsidR="00A00B01" w:rsidTr="00A00B01">
        <w:trPr>
          <w:gridAfter w:val="1"/>
          <w:wAfter w:w="39" w:type="dxa"/>
          <w:trHeight w:val="28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  <w:r>
              <w:t xml:space="preserve"> (Кропотухина Н.А.)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center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- оптимизация количественного и качественного состава муниципального имущества;</w:t>
            </w:r>
          </w:p>
          <w:p w:rsidR="00A00B01" w:rsidRDefault="00A00B01">
            <w:pPr>
              <w:jc w:val="both"/>
            </w:pPr>
            <w:r>
              <w:t>- осуществление обязанностей собственника по содержанию имущества</w:t>
            </w:r>
          </w:p>
          <w:p w:rsidR="00A00B01" w:rsidRDefault="00A00B01">
            <w:pPr>
              <w:jc w:val="both"/>
            </w:pPr>
            <w:r>
              <w:t>- своевременное обеспечение информацией арендаторов муниципального имущества и земельных участков</w:t>
            </w:r>
          </w:p>
          <w:p w:rsidR="00A00B01" w:rsidRDefault="00A00B01">
            <w:pPr>
              <w:jc w:val="both"/>
            </w:pPr>
            <w:r>
              <w:t xml:space="preserve">-автоматизация процессов учета муниципального имущества и земельных участков. </w:t>
            </w:r>
          </w:p>
        </w:tc>
      </w:tr>
      <w:tr w:rsidR="00A00B01" w:rsidTr="00A00B01">
        <w:trPr>
          <w:gridAfter w:val="1"/>
          <w:wAfter w:w="39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6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 xml:space="preserve">Финансовый отдел 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  <w:r>
              <w:t xml:space="preserve"> (Николаева И.А.)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center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rPr>
                <w:rFonts w:eastAsia="Calibri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A00B01" w:rsidRDefault="00A00B01">
            <w:pPr>
              <w:jc w:val="both"/>
            </w:pPr>
            <w:r>
              <w:rPr>
                <w:rFonts w:eastAsia="Calibri"/>
                <w:spacing w:val="-6"/>
              </w:rPr>
              <w:t>-р</w:t>
            </w:r>
            <w:r>
              <w:rPr>
                <w:rFonts w:eastAsia="Calibri"/>
              </w:rPr>
              <w:t xml:space="preserve">азвитие, модернизация информационно-технических средств для автоматизации </w:t>
            </w:r>
            <w:r>
              <w:rPr>
                <w:rFonts w:eastAsia="Calibri"/>
              </w:rPr>
              <w:lastRenderedPageBreak/>
              <w:t>управления финансами;</w:t>
            </w:r>
          </w:p>
          <w:p w:rsidR="00A00B01" w:rsidRDefault="00A00B01">
            <w:pPr>
              <w:jc w:val="both"/>
            </w:pPr>
            <w:r>
              <w:rPr>
                <w:rFonts w:eastAsia="Calibri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A00B01" w:rsidTr="00A00B01">
        <w:trPr>
          <w:gridAfter w:val="1"/>
          <w:wAfter w:w="39" w:type="dxa"/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 xml:space="preserve">Финансовый отдел 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  <w:r>
              <w:t>(Николаева И.А.)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center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A00B01" w:rsidTr="00A00B01">
        <w:trPr>
          <w:gridAfter w:val="1"/>
          <w:wAfter w:w="39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 xml:space="preserve">Финансовый отдел 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  <w:r>
              <w:t xml:space="preserve"> (Николаева И.А.)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center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A00B01" w:rsidTr="00A00B01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center"/>
            </w:pPr>
            <w:r>
              <w:t>7</w:t>
            </w: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>
            <w:pPr>
              <w:jc w:val="center"/>
            </w:pPr>
          </w:p>
          <w:p w:rsidR="00A00B01" w:rsidRDefault="00A00B01"/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  <w:r>
              <w:t>Развитие муниципальной службы в администрации городского округа Верхний Тагил</w:t>
            </w:r>
          </w:p>
          <w:p w:rsidR="00A00B01" w:rsidRDefault="00A00B01">
            <w:pPr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center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  <w:r>
              <w:t xml:space="preserve"> (Самофеева Е.А),</w:t>
            </w:r>
          </w:p>
          <w:p w:rsidR="00A00B01" w:rsidRDefault="00A00B01">
            <w:pPr>
              <w:jc w:val="center"/>
            </w:pPr>
            <w:r>
              <w:t>организационно-правовой отдел</w:t>
            </w:r>
          </w:p>
          <w:p w:rsidR="00A00B01" w:rsidRDefault="00A00B01">
            <w:pPr>
              <w:jc w:val="center"/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  <w:r>
              <w:t>,</w:t>
            </w:r>
          </w:p>
          <w:p w:rsidR="00A00B01" w:rsidRDefault="00A00B01">
            <w:pPr>
              <w:jc w:val="center"/>
            </w:pPr>
            <w:r>
              <w:t>Территориальный орган пос. Половинный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A00B01" w:rsidTr="00A00B01">
        <w:trPr>
          <w:gridAfter w:val="1"/>
          <w:wAfter w:w="39" w:type="dxa"/>
          <w:trHeight w:val="1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 на 2016-2018 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center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  <w:r>
              <w:t xml:space="preserve"> (Самофеева Е.А),</w:t>
            </w:r>
          </w:p>
          <w:p w:rsidR="00A00B01" w:rsidRDefault="00A00B01">
            <w:pPr>
              <w:jc w:val="center"/>
            </w:pPr>
            <w:r>
              <w:t>организационно-правовой отдел</w:t>
            </w:r>
          </w:p>
          <w:p w:rsidR="00A00B01" w:rsidRDefault="00A00B01">
            <w:pPr>
              <w:jc w:val="center"/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both"/>
            </w:pPr>
            <w:r>
              <w:t xml:space="preserve">МКУ </w:t>
            </w:r>
            <w:proofErr w:type="gramStart"/>
            <w:r>
              <w:t>КРЦ ,</w:t>
            </w:r>
            <w:proofErr w:type="gramEnd"/>
          </w:p>
          <w:p w:rsidR="00A00B01" w:rsidRDefault="00A00B01">
            <w:pPr>
              <w:jc w:val="both"/>
            </w:pPr>
            <w:r>
              <w:t>Территориальные органы пос. Половинный, пос. Белоречка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нормативно-правовое обеспечение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A00B01" w:rsidTr="00A00B01">
        <w:trPr>
          <w:gridAfter w:val="1"/>
          <w:wAfter w:w="39" w:type="dxa"/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lastRenderedPageBreak/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(Прокошин Ю.В.</w:t>
            </w:r>
          </w:p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center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-внедрение системы обеспечения </w:t>
            </w:r>
            <w:r>
              <w:rPr>
                <w:rFonts w:eastAsia="Calibri"/>
                <w:sz w:val="24"/>
                <w:szCs w:val="24"/>
              </w:rPr>
              <w:lastRenderedPageBreak/>
              <w:t>градостроительной деятельности.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0B01" w:rsidTr="00A00B01">
        <w:trPr>
          <w:gridAfter w:val="1"/>
          <w:wAfter w:w="39" w:type="dxa"/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lastRenderedPageBreak/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МКУ Управление образования городского округа Верхний Тагил</w:t>
            </w:r>
          </w:p>
          <w:p w:rsidR="00A00B01" w:rsidRDefault="00A00B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(Тронина Е.П.)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t>МКУ Управление образования городского округа Верхний Тагил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A00B01" w:rsidTr="00A00B01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10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 xml:space="preserve">Развитие дорожного хозяйства, связи, информационных </w:t>
            </w:r>
            <w:proofErr w:type="gramStart"/>
            <w:r>
              <w:t>технологий  в</w:t>
            </w:r>
            <w:proofErr w:type="gramEnd"/>
            <w:r>
              <w:t xml:space="preserve"> городском округе Верхний Тагил на 2017-2019 годы.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Информационное общество городского округа Верхний Тагил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Упорова И.Г.,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(Прокошин Ю.В.,</w:t>
            </w:r>
          </w:p>
          <w:p w:rsidR="00A00B01" w:rsidRDefault="00A00B0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Уровень ежегодного обновления парка компьютерной техники и комплектующих; доля АРМ, на которых используется лицензионное программное 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СО.</w:t>
            </w:r>
          </w:p>
        </w:tc>
      </w:tr>
      <w:tr w:rsidR="00A00B01" w:rsidTr="00A00B01">
        <w:trPr>
          <w:gridAfter w:val="1"/>
          <w:wAfter w:w="39" w:type="dxa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  <w: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пользования в границах городского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0B01" w:rsidTr="00A00B01">
        <w:trPr>
          <w:gridAfter w:val="1"/>
          <w:wAfter w:w="39" w:type="dxa"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Повышение безопасности дорожного движения на территории городского округа Верхний Тагил.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0B01" w:rsidTr="00A00B01">
        <w:trPr>
          <w:gridAfter w:val="1"/>
          <w:wAfter w:w="39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Сокращение ДТП.</w:t>
            </w:r>
          </w:p>
        </w:tc>
      </w:tr>
      <w:tr w:rsidR="00A00B01" w:rsidTr="00A00B01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  <w:r>
              <w:t>Экологическая программа на территории городского округа Верхний Тагил.</w:t>
            </w:r>
          </w:p>
          <w:p w:rsidR="00A00B01" w:rsidRDefault="00A00B01">
            <w:pPr>
              <w:jc w:val="both"/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(Прокошин Ю.В.</w:t>
            </w:r>
          </w:p>
          <w:p w:rsidR="00A00B01" w:rsidRDefault="00A00B0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  <w:r>
              <w:t xml:space="preserve">Администрация городского округа </w:t>
            </w:r>
            <w:proofErr w:type="gramStart"/>
            <w:r>
              <w:t>Верхний  Тагил</w:t>
            </w:r>
            <w:proofErr w:type="gramEnd"/>
          </w:p>
          <w:p w:rsidR="00A00B01" w:rsidRDefault="00A00B01">
            <w:pPr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A00B01" w:rsidRDefault="00A00B0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выявление и ликвидация </w:t>
            </w:r>
            <w:proofErr w:type="gramStart"/>
            <w:r>
              <w:rPr>
                <w:rFonts w:eastAsia="Calibri"/>
                <w:sz w:val="24"/>
                <w:szCs w:val="24"/>
              </w:rPr>
              <w:t>экологических  нарушений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A00B01" w:rsidRDefault="00A00B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proofErr w:type="gramStart"/>
            <w:r>
              <w:rPr>
                <w:rFonts w:eastAsia="Calibri"/>
                <w:sz w:val="24"/>
                <w:szCs w:val="24"/>
              </w:rPr>
              <w:t>округа;  обустройство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полигона ТБО.</w:t>
            </w:r>
          </w:p>
          <w:p w:rsidR="00A00B01" w:rsidRDefault="00A00B0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0B01" w:rsidTr="00A00B01">
        <w:trPr>
          <w:gridAfter w:val="1"/>
          <w:wAfter w:w="39" w:type="dxa"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-благоустройство дворовых территорий; содержание объектов благоустройства; цветочное оформление клумб; спил старовозрастных </w:t>
            </w:r>
            <w:proofErr w:type="gramStart"/>
            <w:r>
              <w:rPr>
                <w:rFonts w:eastAsia="Calibri"/>
                <w:sz w:val="24"/>
                <w:szCs w:val="24"/>
              </w:rPr>
              <w:t>деревьев;  ремонт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обслуживание сетей уличного освещения; обслуживание светофоров; оснащение светофорных объектов системами звукового оповещения; содержание кладбищ городского округа Верхний Тагил; содержание водоразборных колонок;  снос ветхих построек</w:t>
            </w:r>
          </w:p>
        </w:tc>
      </w:tr>
      <w:tr w:rsidR="00A00B01" w:rsidTr="00A00B01">
        <w:trPr>
          <w:gridAfter w:val="1"/>
          <w:wAfter w:w="39" w:type="dxa"/>
          <w:trHeight w:val="2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  <w:r>
              <w:t>Содержание объектов благоустройства и озеленение территории городского округа Верхний Тагил</w:t>
            </w: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0B01" w:rsidTr="00A00B01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center"/>
            </w:pPr>
            <w:r>
              <w:t>12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</w:pPr>
            <w: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  <w: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  <w:r>
              <w:t>Профилактика правонарушений на территории городского округа Верхний Тагил</w:t>
            </w: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</w:p>
          <w:p w:rsidR="00A00B01" w:rsidRDefault="00A00B01">
            <w:pPr>
              <w:jc w:val="both"/>
            </w:pPr>
            <w:r>
              <w:t>Гармонизация межнациональных и межконфессиональных отношений, профилактика экстремизма и терроризма на территории.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t>(Упорова И.Г.)</w:t>
            </w:r>
          </w:p>
        </w:tc>
        <w:tc>
          <w:tcPr>
            <w:tcW w:w="2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-организация и проведение мероприятий, направленных на повышение информированности населения о способах недопущения и негативных </w:t>
            </w:r>
            <w:proofErr w:type="gramStart"/>
            <w:r>
              <w:rPr>
                <w:rFonts w:eastAsia="Calibri"/>
                <w:sz w:val="24"/>
                <w:szCs w:val="24"/>
              </w:rPr>
              <w:t>последствиях  заражения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ВИЧ-инфекций, доступных мерах профилактики ВИЧ-инфекции и сопутствующих заболеваний;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-своевременное выявление социально-значимых </w:t>
            </w:r>
            <w:proofErr w:type="gramStart"/>
            <w:r>
              <w:rPr>
                <w:rFonts w:eastAsia="Calibri"/>
                <w:sz w:val="24"/>
                <w:szCs w:val="24"/>
              </w:rPr>
              <w:t>инфекционных  заболеваний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(ВИЧ-</w:t>
            </w:r>
            <w:r>
              <w:rPr>
                <w:rFonts w:eastAsia="Calibri"/>
                <w:sz w:val="24"/>
                <w:szCs w:val="24"/>
              </w:rPr>
              <w:lastRenderedPageBreak/>
              <w:t>инфекция, туберкулез)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Оборудование мест с массовым пребыванием людей средствами видеонаблюдения;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0B01" w:rsidTr="00A00B01">
        <w:trPr>
          <w:gridAfter w:val="1"/>
          <w:wAfter w:w="39" w:type="dxa"/>
          <w:trHeight w:val="50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</w:pPr>
          </w:p>
        </w:tc>
        <w:tc>
          <w:tcPr>
            <w:tcW w:w="2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01" w:rsidRDefault="00A00B0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0B01" w:rsidTr="00A00B01">
        <w:trPr>
          <w:trHeight w:val="5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(Самофеева Е.А.)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A00B01" w:rsidTr="00A00B01">
        <w:trPr>
          <w:trHeight w:val="5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ind w:left="129"/>
              <w:jc w:val="both"/>
              <w:rPr>
                <w:rFonts w:eastAsiaTheme="minorHAnsi"/>
                <w:sz w:val="24"/>
                <w:szCs w:val="22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(Королько Е.В)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(Королько Е.В)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количество детей, привлекаемых к </w:t>
            </w:r>
            <w:r>
              <w:rPr>
                <w:rFonts w:eastAsia="Calibri"/>
                <w:sz w:val="24"/>
                <w:szCs w:val="24"/>
              </w:rPr>
              <w:lastRenderedPageBreak/>
              <w:t>участию в творческих мероприятиях;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-количество посещений муниципальных библиотек;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количество посещений муниципального музея.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доли граждан пожилого возраста, принявших участие в общественно 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-увеличение доли граждан пожилого возраста, привлеченных к активному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количество клубных формирований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0B01" w:rsidTr="00A00B01">
        <w:trPr>
          <w:trHeight w:val="5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ind w:left="129"/>
              <w:jc w:val="both"/>
              <w:rPr>
                <w:rFonts w:eastAsiaTheme="minorHAnsi"/>
                <w:sz w:val="24"/>
                <w:szCs w:val="22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Доступная среда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(Упорова И.Г.)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людей, проживающих на территории городского округа Верхний Тагил;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0B01" w:rsidTr="00A00B01">
        <w:trPr>
          <w:trHeight w:val="5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ind w:left="129"/>
              <w:jc w:val="both"/>
              <w:rPr>
                <w:rFonts w:eastAsiaTheme="minorHAnsi"/>
                <w:sz w:val="24"/>
                <w:szCs w:val="22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системы гражданской обороны, защиты населения городского округа верхний Тагил на 2017-2020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пожарной безопасности.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eastAsia="Calibri"/>
                <w:sz w:val="24"/>
                <w:szCs w:val="24"/>
              </w:rPr>
              <w:t>Верхний  Тагил</w:t>
            </w:r>
            <w:proofErr w:type="gramEnd"/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1</w:t>
            </w:r>
            <w:r>
              <w:rPr>
                <w:rFonts w:eastAsia="Calibri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территорий от чрезвычайных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пожарной безопасности на объектах защиты, в том числе: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2. Снижение количества </w:t>
            </w:r>
            <w:r>
              <w:rPr>
                <w:rFonts w:eastAsia="Calibri"/>
                <w:sz w:val="24"/>
                <w:szCs w:val="24"/>
              </w:rPr>
              <w:lastRenderedPageBreak/>
              <w:t>зарегистрированных пожаров;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5. Экономического ущерба от пожаров;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</w:t>
            </w:r>
            <w:proofErr w:type="gramStart"/>
            <w:r>
              <w:rPr>
                <w:rFonts w:eastAsia="Calibri"/>
                <w:sz w:val="24"/>
                <w:szCs w:val="24"/>
              </w:rPr>
              <w:t>пожарной  безопасности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A00B01" w:rsidRDefault="00A00B0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2. Бесперебойное функционирование системы «112»</w:t>
            </w:r>
            <w:r>
              <w:t xml:space="preserve"> 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00B01" w:rsidTr="00A00B01">
        <w:trPr>
          <w:trHeight w:val="5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ind w:left="129"/>
              <w:jc w:val="both"/>
              <w:rPr>
                <w:rFonts w:eastAsiaTheme="minorHAnsi"/>
                <w:sz w:val="24"/>
                <w:szCs w:val="22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(Тронина Е.П.)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(Тронина Е.П.)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</w:tr>
      <w:tr w:rsidR="00A00B01" w:rsidTr="00A00B01">
        <w:trPr>
          <w:trHeight w:val="5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качества работы педагогов и развития детского и молодежного творчества в городском округе Верхний Тагил на </w:t>
            </w:r>
            <w:r>
              <w:rPr>
                <w:rFonts w:eastAsia="Calibri"/>
                <w:sz w:val="24"/>
                <w:szCs w:val="24"/>
              </w:rPr>
              <w:lastRenderedPageBreak/>
              <w:t>2017-2019 годы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Повышение качества работы педагогов и развития детского и молодежного творчества в городском округе Верхний Тагил на 2017-2019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(Тронина Е.П.), МКУ </w:t>
            </w:r>
            <w:r>
              <w:rPr>
                <w:rFonts w:eastAsia="Calibri"/>
                <w:sz w:val="24"/>
                <w:szCs w:val="24"/>
              </w:rPr>
              <w:lastRenderedPageBreak/>
              <w:t>«Управление культуры, спорта и молодежной политики городского округа Верхний Тагил»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(Королько Е.В)</w:t>
            </w: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Муниципальные образовательные организации городского округа Верхний Тагил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Default="00A00B0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качества работы педагогов городского округа Верхний Тагил, создание условий для проявления и развития творческих способностей обучающихся, через предоставление различных форм творческой </w:t>
            </w:r>
            <w:r>
              <w:rPr>
                <w:rFonts w:eastAsia="Calibri"/>
                <w:sz w:val="24"/>
                <w:szCs w:val="24"/>
              </w:rPr>
              <w:lastRenderedPageBreak/>
              <w:t>деятельности</w:t>
            </w:r>
          </w:p>
        </w:tc>
      </w:tr>
      <w:tr w:rsidR="00A00B01" w:rsidTr="00A00B01">
        <w:trPr>
          <w:trHeight w:val="8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Pr="00A00B01" w:rsidRDefault="00A00B01">
            <w:pPr>
              <w:ind w:left="108"/>
              <w:jc w:val="both"/>
              <w:rPr>
                <w:rFonts w:eastAsiaTheme="minorHAnsi"/>
                <w:sz w:val="24"/>
                <w:szCs w:val="22"/>
              </w:rPr>
            </w:pPr>
            <w:r w:rsidRPr="00A00B01">
              <w:rPr>
                <w:sz w:val="24"/>
              </w:rPr>
              <w:lastRenderedPageBreak/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Pr="00A00B01" w:rsidRDefault="00A00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B01">
              <w:rPr>
                <w:rFonts w:eastAsia="Calibri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A00B01" w:rsidRPr="00A00B01" w:rsidRDefault="00A00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B01">
              <w:rPr>
                <w:rFonts w:eastAsia="Calibri"/>
                <w:sz w:val="24"/>
                <w:szCs w:val="24"/>
              </w:rPr>
              <w:t>городского округа Верхний Тагил на 2017 год</w:t>
            </w:r>
          </w:p>
          <w:p w:rsidR="00A00B01" w:rsidRPr="00A00B01" w:rsidRDefault="00A00B01">
            <w:pPr>
              <w:ind w:left="108"/>
              <w:jc w:val="both"/>
              <w:rPr>
                <w:rFonts w:eastAsiaTheme="minorHAnsi"/>
                <w:sz w:val="24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1" w:rsidRPr="00A00B01" w:rsidRDefault="00A00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B01">
              <w:rPr>
                <w:rFonts w:eastAsia="Calibri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A00B01" w:rsidRPr="00A00B01" w:rsidRDefault="00A00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B01">
              <w:rPr>
                <w:rFonts w:eastAsia="Calibri"/>
                <w:sz w:val="24"/>
                <w:szCs w:val="24"/>
              </w:rPr>
              <w:t>городского округа Верхний Тагил на 2017 год</w:t>
            </w:r>
          </w:p>
          <w:p w:rsidR="00A00B01" w:rsidRPr="00A00B01" w:rsidRDefault="00A00B01">
            <w:pPr>
              <w:ind w:left="108"/>
              <w:jc w:val="both"/>
              <w:rPr>
                <w:rFonts w:eastAsiaTheme="minorHAnsi"/>
                <w:sz w:val="24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Pr="00A00B01" w:rsidRDefault="00A00B01">
            <w:pPr>
              <w:jc w:val="both"/>
              <w:rPr>
                <w:sz w:val="22"/>
              </w:rPr>
            </w:pPr>
            <w:r w:rsidRPr="00A00B01">
              <w:t>Администрация городского округа Верхний Тагил</w:t>
            </w:r>
          </w:p>
          <w:p w:rsidR="00A00B01" w:rsidRPr="00A00B01" w:rsidRDefault="00A00B01">
            <w:pPr>
              <w:ind w:left="108"/>
              <w:jc w:val="both"/>
              <w:rPr>
                <w:sz w:val="24"/>
              </w:rPr>
            </w:pPr>
            <w:r w:rsidRPr="00A00B01">
              <w:t>(Проказова В.Б.)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Pr="00A00B01" w:rsidRDefault="00A00B01">
            <w:pPr>
              <w:jc w:val="both"/>
              <w:rPr>
                <w:sz w:val="22"/>
              </w:rPr>
            </w:pPr>
            <w:r w:rsidRPr="00A00B01">
              <w:t>Администрация городского округа Верхний Тагил</w:t>
            </w:r>
          </w:p>
          <w:p w:rsidR="00A00B01" w:rsidRPr="00A00B01" w:rsidRDefault="00A00B01">
            <w:pPr>
              <w:ind w:left="108"/>
              <w:jc w:val="both"/>
              <w:rPr>
                <w:sz w:val="24"/>
              </w:rPr>
            </w:pPr>
            <w:r w:rsidRPr="00A00B01">
              <w:t>(Проказова В.Б.)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01" w:rsidRPr="00A00B01" w:rsidRDefault="00A00B01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0B01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дворовых территорий городского округа Верхний Тагил; Повышение уровня благоустройства общественных территорий (парка, сквера, и т.д.);</w:t>
            </w:r>
          </w:p>
          <w:p w:rsidR="00A00B01" w:rsidRPr="00A00B01" w:rsidRDefault="00A00B01">
            <w:pPr>
              <w:ind w:left="108"/>
              <w:jc w:val="both"/>
              <w:rPr>
                <w:sz w:val="24"/>
                <w:szCs w:val="22"/>
              </w:rPr>
            </w:pPr>
            <w:r w:rsidRPr="00A00B01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Верхний Тагил.</w:t>
            </w:r>
            <w:bookmarkStart w:id="0" w:name="_GoBack"/>
            <w:bookmarkEnd w:id="0"/>
          </w:p>
        </w:tc>
      </w:tr>
    </w:tbl>
    <w:p w:rsidR="00A00B01" w:rsidRDefault="00A00B01" w:rsidP="00A00B01">
      <w:pPr>
        <w:jc w:val="both"/>
        <w:rPr>
          <w:sz w:val="24"/>
          <w:szCs w:val="22"/>
          <w:lang w:eastAsia="en-US"/>
        </w:rPr>
      </w:pPr>
    </w:p>
    <w:p w:rsidR="00A00B01" w:rsidRDefault="00A00B01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sectPr w:rsidR="00A00B01" w:rsidSect="00A00B0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456E"/>
    <w:rsid w:val="00017CE9"/>
    <w:rsid w:val="00017FF4"/>
    <w:rsid w:val="00021B7E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77B3A"/>
    <w:rsid w:val="00080B35"/>
    <w:rsid w:val="00083154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10415F"/>
    <w:rsid w:val="00104E70"/>
    <w:rsid w:val="00115984"/>
    <w:rsid w:val="00120B06"/>
    <w:rsid w:val="00123135"/>
    <w:rsid w:val="0013180E"/>
    <w:rsid w:val="00136EEC"/>
    <w:rsid w:val="001415B7"/>
    <w:rsid w:val="00141FC9"/>
    <w:rsid w:val="001476CE"/>
    <w:rsid w:val="00154B15"/>
    <w:rsid w:val="00156225"/>
    <w:rsid w:val="00161D77"/>
    <w:rsid w:val="00164ABE"/>
    <w:rsid w:val="00180F7F"/>
    <w:rsid w:val="00193305"/>
    <w:rsid w:val="001A5967"/>
    <w:rsid w:val="001C27BF"/>
    <w:rsid w:val="001F4174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1627"/>
    <w:rsid w:val="00262E28"/>
    <w:rsid w:val="00271C16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5045"/>
    <w:rsid w:val="00370C68"/>
    <w:rsid w:val="003733A2"/>
    <w:rsid w:val="003823E5"/>
    <w:rsid w:val="003842D4"/>
    <w:rsid w:val="00397940"/>
    <w:rsid w:val="003C5217"/>
    <w:rsid w:val="003E5AC2"/>
    <w:rsid w:val="003E617C"/>
    <w:rsid w:val="003E64C6"/>
    <w:rsid w:val="003F0752"/>
    <w:rsid w:val="003F65B4"/>
    <w:rsid w:val="00403B8E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13BF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4023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43E0D"/>
    <w:rsid w:val="00650494"/>
    <w:rsid w:val="006544B6"/>
    <w:rsid w:val="00661D5E"/>
    <w:rsid w:val="00665229"/>
    <w:rsid w:val="00667A94"/>
    <w:rsid w:val="00676E2B"/>
    <w:rsid w:val="00677761"/>
    <w:rsid w:val="00683343"/>
    <w:rsid w:val="00685364"/>
    <w:rsid w:val="00690A21"/>
    <w:rsid w:val="0069472F"/>
    <w:rsid w:val="006B6A02"/>
    <w:rsid w:val="006C12E3"/>
    <w:rsid w:val="006C2004"/>
    <w:rsid w:val="006C4E97"/>
    <w:rsid w:val="006D1DA0"/>
    <w:rsid w:val="006E1585"/>
    <w:rsid w:val="006E16BC"/>
    <w:rsid w:val="006F0C65"/>
    <w:rsid w:val="006F454F"/>
    <w:rsid w:val="00704A90"/>
    <w:rsid w:val="00712A00"/>
    <w:rsid w:val="00715936"/>
    <w:rsid w:val="00722D50"/>
    <w:rsid w:val="00725487"/>
    <w:rsid w:val="00725E74"/>
    <w:rsid w:val="007261BB"/>
    <w:rsid w:val="00730ECF"/>
    <w:rsid w:val="00743F54"/>
    <w:rsid w:val="00745DAA"/>
    <w:rsid w:val="0075576A"/>
    <w:rsid w:val="0075582C"/>
    <w:rsid w:val="00757905"/>
    <w:rsid w:val="00761D5A"/>
    <w:rsid w:val="00761DA0"/>
    <w:rsid w:val="007666F5"/>
    <w:rsid w:val="007730B0"/>
    <w:rsid w:val="007801C8"/>
    <w:rsid w:val="0078200D"/>
    <w:rsid w:val="0078563D"/>
    <w:rsid w:val="007913FE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1AC9"/>
    <w:rsid w:val="007E203E"/>
    <w:rsid w:val="007E209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33CB"/>
    <w:rsid w:val="00887D10"/>
    <w:rsid w:val="0089733B"/>
    <w:rsid w:val="008A0427"/>
    <w:rsid w:val="008A0DBC"/>
    <w:rsid w:val="008A295F"/>
    <w:rsid w:val="008A5B4B"/>
    <w:rsid w:val="008A7082"/>
    <w:rsid w:val="008B08EA"/>
    <w:rsid w:val="008B1158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67C40"/>
    <w:rsid w:val="009712B6"/>
    <w:rsid w:val="00987BE3"/>
    <w:rsid w:val="009A0ED4"/>
    <w:rsid w:val="009A3339"/>
    <w:rsid w:val="009B515A"/>
    <w:rsid w:val="009C350B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B01"/>
    <w:rsid w:val="00A02F19"/>
    <w:rsid w:val="00A03BDF"/>
    <w:rsid w:val="00A04E03"/>
    <w:rsid w:val="00A067B5"/>
    <w:rsid w:val="00A1339A"/>
    <w:rsid w:val="00A15B57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7DE3"/>
    <w:rsid w:val="00B4516E"/>
    <w:rsid w:val="00B47C29"/>
    <w:rsid w:val="00B47D53"/>
    <w:rsid w:val="00B53C0C"/>
    <w:rsid w:val="00B570F1"/>
    <w:rsid w:val="00B61C66"/>
    <w:rsid w:val="00B66BA8"/>
    <w:rsid w:val="00B71C98"/>
    <w:rsid w:val="00B72C63"/>
    <w:rsid w:val="00B76E23"/>
    <w:rsid w:val="00B77389"/>
    <w:rsid w:val="00B87D1F"/>
    <w:rsid w:val="00B93C50"/>
    <w:rsid w:val="00B9655C"/>
    <w:rsid w:val="00B97326"/>
    <w:rsid w:val="00B97800"/>
    <w:rsid w:val="00BB5A16"/>
    <w:rsid w:val="00BB6AED"/>
    <w:rsid w:val="00BC18BF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C04173"/>
    <w:rsid w:val="00C05F89"/>
    <w:rsid w:val="00C07301"/>
    <w:rsid w:val="00C11115"/>
    <w:rsid w:val="00C11D87"/>
    <w:rsid w:val="00C12341"/>
    <w:rsid w:val="00C15E8B"/>
    <w:rsid w:val="00C16AFE"/>
    <w:rsid w:val="00C21F3C"/>
    <w:rsid w:val="00C25B11"/>
    <w:rsid w:val="00C26373"/>
    <w:rsid w:val="00C26E11"/>
    <w:rsid w:val="00C35D06"/>
    <w:rsid w:val="00C40E44"/>
    <w:rsid w:val="00C42EC8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516"/>
    <w:rsid w:val="00CE2071"/>
    <w:rsid w:val="00CE588B"/>
    <w:rsid w:val="00CE7C3D"/>
    <w:rsid w:val="00CF1EF6"/>
    <w:rsid w:val="00CF61D3"/>
    <w:rsid w:val="00CF7AA0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010C"/>
    <w:rsid w:val="00D6198A"/>
    <w:rsid w:val="00D6404B"/>
    <w:rsid w:val="00D66CD5"/>
    <w:rsid w:val="00D73EBB"/>
    <w:rsid w:val="00D76A7A"/>
    <w:rsid w:val="00D810E3"/>
    <w:rsid w:val="00D90611"/>
    <w:rsid w:val="00D93DD6"/>
    <w:rsid w:val="00D94B59"/>
    <w:rsid w:val="00D96CC4"/>
    <w:rsid w:val="00DA2444"/>
    <w:rsid w:val="00DA47F1"/>
    <w:rsid w:val="00DA646D"/>
    <w:rsid w:val="00DC2430"/>
    <w:rsid w:val="00DD3D57"/>
    <w:rsid w:val="00DD3F27"/>
    <w:rsid w:val="00DD7893"/>
    <w:rsid w:val="00DE291B"/>
    <w:rsid w:val="00DE4508"/>
    <w:rsid w:val="00DE6271"/>
    <w:rsid w:val="00DE6986"/>
    <w:rsid w:val="00DE7A00"/>
    <w:rsid w:val="00DE7BC2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5A26"/>
    <w:rsid w:val="00F20498"/>
    <w:rsid w:val="00F24E89"/>
    <w:rsid w:val="00F30AEF"/>
    <w:rsid w:val="00F33485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5131"/>
    <w:rsid w:val="00FE37E1"/>
    <w:rsid w:val="00FE4062"/>
    <w:rsid w:val="00FE6A96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B01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00B0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856C-026D-4995-8252-042F54A6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96</cp:revision>
  <cp:lastPrinted>2016-12-16T09:16:00Z</cp:lastPrinted>
  <dcterms:created xsi:type="dcterms:W3CDTF">2014-11-01T08:43:00Z</dcterms:created>
  <dcterms:modified xsi:type="dcterms:W3CDTF">2017-06-15T04:37:00Z</dcterms:modified>
</cp:coreProperties>
</file>