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D3" w:rsidRPr="00CB7D40" w:rsidRDefault="006F03D3" w:rsidP="006F03D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F03D3" w:rsidRPr="00CB7D40" w:rsidTr="00CA4DC5">
        <w:trPr>
          <w:trHeight w:val="2422"/>
        </w:trPr>
        <w:tc>
          <w:tcPr>
            <w:tcW w:w="9756" w:type="dxa"/>
          </w:tcPr>
          <w:p w:rsidR="006F03D3" w:rsidRPr="00CB7D40" w:rsidRDefault="006F03D3" w:rsidP="00CA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4B8F7C" wp14:editId="3CCC5898">
                  <wp:extent cx="2152650" cy="1562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252" cy="156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3D3" w:rsidRPr="00CB7D40" w:rsidRDefault="006F03D3" w:rsidP="006F03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03D3" w:rsidRPr="00CB7D40" w:rsidRDefault="006F03D3" w:rsidP="006F03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40">
        <w:rPr>
          <w:rFonts w:ascii="Times New Roman" w:hAnsi="Times New Roman" w:cs="Times New Roman"/>
          <w:b/>
          <w:sz w:val="28"/>
          <w:szCs w:val="28"/>
        </w:rPr>
        <w:t>ГОРОДСКОГО ОКРУГА ВЕРХНИЙ ТАГИЛ</w:t>
      </w:r>
    </w:p>
    <w:p w:rsidR="006F03D3" w:rsidRPr="00CB7D40" w:rsidRDefault="006F03D3" w:rsidP="006F03D3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03D3" w:rsidRPr="00CB7D40" w:rsidRDefault="006F03D3" w:rsidP="006F03D3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3D3" w:rsidRPr="00CB7D40" w:rsidRDefault="006F03D3" w:rsidP="006F03D3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B7D4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10.07.2019 </w:t>
      </w:r>
      <w:r w:rsidRPr="00CB7D40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465</w:t>
      </w:r>
    </w:p>
    <w:p w:rsidR="006F03D3" w:rsidRPr="00CB7D40" w:rsidRDefault="006F03D3" w:rsidP="006F03D3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B7D40">
        <w:rPr>
          <w:rFonts w:ascii="Times New Roman" w:hAnsi="Times New Roman" w:cs="Times New Roman"/>
          <w:bCs/>
          <w:sz w:val="28"/>
          <w:szCs w:val="28"/>
        </w:rPr>
        <w:t>г. Верхний Тагил</w:t>
      </w:r>
    </w:p>
    <w:p w:rsidR="006F03D3" w:rsidRPr="0026661E" w:rsidRDefault="006F03D3" w:rsidP="006F0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03D3" w:rsidRPr="0026661E" w:rsidRDefault="006F03D3" w:rsidP="006F03D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61E">
        <w:rPr>
          <w:rFonts w:ascii="Times New Roman" w:hAnsi="Times New Roman" w:cs="Times New Roman"/>
          <w:i/>
          <w:sz w:val="28"/>
          <w:szCs w:val="28"/>
        </w:rPr>
        <w:t>О внесении изменений в Порядок   ведения претензионной и исковой работы, утвержденный постановлением Администрации городского округа Верхний Тагил № 218 от 01.04.2019 года «Об утверждении Порядка   ведения претензионной и исковой работы»</w:t>
      </w:r>
    </w:p>
    <w:p w:rsidR="006F03D3" w:rsidRPr="00CB7D40" w:rsidRDefault="006F03D3" w:rsidP="006F03D3">
      <w:pPr>
        <w:pStyle w:val="ConsPlusTitle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F03D3" w:rsidRDefault="006F03D3" w:rsidP="006F0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5A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   Гражданским процессуальным кодексом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26661E">
        <w:rPr>
          <w:rFonts w:ascii="Times New Roman" w:hAnsi="Times New Roman" w:cs="Times New Roman"/>
          <w:sz w:val="28"/>
          <w:szCs w:val="28"/>
        </w:rPr>
        <w:t xml:space="preserve">2002 года № 138-ФЗ, Арбитражным процессуальным кодексом    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24.07.</w:t>
      </w:r>
      <w:r w:rsidRPr="0026661E">
        <w:rPr>
          <w:rFonts w:ascii="Times New Roman" w:hAnsi="Times New Roman" w:cs="Times New Roman"/>
          <w:sz w:val="28"/>
          <w:szCs w:val="28"/>
        </w:rPr>
        <w:t xml:space="preserve">2002 года № 95-ФЗ,  Федеральным </w:t>
      </w:r>
      <w:hyperlink r:id="rId6" w:history="1">
        <w:r w:rsidRPr="002666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661E">
        <w:rPr>
          <w:rFonts w:ascii="Times New Roman" w:hAnsi="Times New Roman" w:cs="Times New Roman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7" w:history="1">
        <w:r w:rsidRPr="002666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661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66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6661E">
        <w:rPr>
          <w:rFonts w:ascii="Times New Roman" w:hAnsi="Times New Roman" w:cs="Times New Roman"/>
          <w:sz w:val="28"/>
          <w:szCs w:val="28"/>
        </w:rPr>
        <w:t>2003 года № 131-ФЗ "Об общих принципах организации местного самоуправления в Российской Федерации", в целях исполнения п. 5,8 Протокола заседания Правительства Свердловской области  № 3 от 28.02.2019 года, руководствуясь  Уставом  городского округа Верхний Тагил</w:t>
      </w:r>
    </w:p>
    <w:p w:rsidR="006F03D3" w:rsidRPr="0026661E" w:rsidRDefault="006F03D3" w:rsidP="006F0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3D3" w:rsidRPr="0026661E" w:rsidRDefault="006F03D3" w:rsidP="006F0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3D3" w:rsidRPr="0026661E" w:rsidRDefault="006F03D3" w:rsidP="006F0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61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F03D3" w:rsidRPr="0026661E" w:rsidRDefault="006F03D3" w:rsidP="006F03D3">
      <w:pPr>
        <w:pStyle w:val="ConsPlusTitl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61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w:anchor="P39" w:history="1">
        <w:r w:rsidRPr="0026661E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26661E">
        <w:rPr>
          <w:rFonts w:ascii="Times New Roman" w:hAnsi="Times New Roman" w:cs="Times New Roman"/>
          <w:b w:val="0"/>
          <w:sz w:val="28"/>
          <w:szCs w:val="28"/>
        </w:rPr>
        <w:t xml:space="preserve"> ведения претензионной и исковой работы, утвержденный постановлением Администрации городского округа Верхний Тагил № 218 от 01.04.2019 года «Об утверждении Порядка   ведения претензионной и исковой работы» внести следующие изменения</w:t>
      </w:r>
      <w:r w:rsidRPr="002666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03D3" w:rsidRPr="0026661E" w:rsidRDefault="006F03D3" w:rsidP="006F03D3">
      <w:pPr>
        <w:pStyle w:val="ConsPlusTitle"/>
        <w:numPr>
          <w:ilvl w:val="1"/>
          <w:numId w:val="1"/>
        </w:numPr>
        <w:spacing w:before="22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661E">
        <w:rPr>
          <w:rFonts w:ascii="Times New Roman" w:hAnsi="Times New Roman" w:cs="Times New Roman"/>
          <w:b w:val="0"/>
          <w:sz w:val="28"/>
          <w:szCs w:val="28"/>
        </w:rPr>
        <w:t>Главу 6 «Порядок подготовки, предъявления и подачи исковых заявлений в судебные органы» дополнить пунктом 6.5. в редакции:</w:t>
      </w:r>
    </w:p>
    <w:p w:rsidR="006F03D3" w:rsidRPr="0026661E" w:rsidRDefault="006F03D3" w:rsidP="006F03D3">
      <w:pPr>
        <w:pStyle w:val="ConsPlusTitle"/>
        <w:spacing w:before="2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661E">
        <w:rPr>
          <w:rFonts w:ascii="Times New Roman" w:hAnsi="Times New Roman" w:cs="Times New Roman"/>
          <w:b w:val="0"/>
          <w:sz w:val="28"/>
          <w:szCs w:val="28"/>
        </w:rPr>
        <w:t xml:space="preserve">«6.5. После завершения производства по делу и вступления судебного акта в законную силу, лицо, назначенное ответственным за ведение исполнительного производства, в течение 10 дней обращается   в суд с ходатайством о </w:t>
      </w:r>
      <w:r w:rsidRPr="0026661E">
        <w:rPr>
          <w:rFonts w:ascii="Times New Roman" w:hAnsi="Times New Roman" w:cs="Times New Roman"/>
          <w:b w:val="0"/>
          <w:sz w:val="28"/>
          <w:szCs w:val="28"/>
        </w:rPr>
        <w:lastRenderedPageBreak/>
        <w:t>получении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61E">
        <w:rPr>
          <w:rFonts w:ascii="Times New Roman" w:hAnsi="Times New Roman" w:cs="Times New Roman"/>
          <w:b w:val="0"/>
          <w:sz w:val="28"/>
          <w:szCs w:val="28"/>
        </w:rPr>
        <w:t>копии судебного акта, вступившего в законную</w:t>
      </w:r>
      <w:r w:rsidRPr="0026661E">
        <w:rPr>
          <w:rFonts w:ascii="Times New Roman" w:hAnsi="Times New Roman" w:cs="Times New Roman"/>
          <w:sz w:val="28"/>
          <w:szCs w:val="28"/>
        </w:rPr>
        <w:t xml:space="preserve"> </w:t>
      </w:r>
      <w:r w:rsidRPr="0026661E">
        <w:rPr>
          <w:rFonts w:ascii="Times New Roman" w:hAnsi="Times New Roman" w:cs="Times New Roman"/>
          <w:b w:val="0"/>
          <w:sz w:val="28"/>
          <w:szCs w:val="28"/>
        </w:rPr>
        <w:t>силу и исполнительного листа».</w:t>
      </w:r>
    </w:p>
    <w:p w:rsidR="006F03D3" w:rsidRPr="0026661E" w:rsidRDefault="006F03D3" w:rsidP="006F03D3">
      <w:pPr>
        <w:pStyle w:val="ConsPlusNormal"/>
        <w:numPr>
          <w:ilvl w:val="1"/>
          <w:numId w:val="1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61E">
        <w:rPr>
          <w:rFonts w:ascii="Times New Roman" w:hAnsi="Times New Roman" w:cs="Times New Roman"/>
          <w:sz w:val="28"/>
          <w:szCs w:val="28"/>
        </w:rPr>
        <w:t xml:space="preserve">Пункт 7.1. главы «Исполнительное производство» дополнить словами: </w:t>
      </w:r>
    </w:p>
    <w:p w:rsidR="006F03D3" w:rsidRPr="0026661E" w:rsidRDefault="006F03D3" w:rsidP="006F03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6661E">
        <w:rPr>
          <w:rFonts w:ascii="Times New Roman" w:hAnsi="Times New Roman" w:cs="Times New Roman"/>
          <w:sz w:val="28"/>
          <w:szCs w:val="28"/>
        </w:rPr>
        <w:t>«Исполнительное производство возбуждается по заявлению Администрации, которое в течение 10 дней, начиная со дня, следующего за днем получения судебного акта, вступившего в законную силу и исполнительного листа лицом, назначенным ответственным за ведением исполнительного производства, направляется в Федеральную службу судебных приставов».</w:t>
      </w:r>
    </w:p>
    <w:p w:rsidR="006F03D3" w:rsidRDefault="006F03D3" w:rsidP="006F03D3">
      <w:pPr>
        <w:pStyle w:val="ConsPlusNormal"/>
        <w:numPr>
          <w:ilvl w:val="0"/>
          <w:numId w:val="1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61E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6661E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городского округа Верхний Тагил </w:t>
      </w:r>
      <w:hyperlink r:id="rId8" w:history="1">
        <w:r w:rsidRPr="0026661E">
          <w:rPr>
            <w:rStyle w:val="a3"/>
            <w:rFonts w:ascii="Times New Roman" w:hAnsi="Times New Roman" w:cs="Times New Roman"/>
            <w:sz w:val="28"/>
            <w:szCs w:val="28"/>
          </w:rPr>
          <w:t>www.go-vtagil.ru</w:t>
        </w:r>
      </w:hyperlink>
      <w:r w:rsidRPr="00266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3D3" w:rsidRPr="0026661E" w:rsidRDefault="006F03D3" w:rsidP="006F03D3">
      <w:pPr>
        <w:pStyle w:val="ConsPlusNormal"/>
        <w:numPr>
          <w:ilvl w:val="0"/>
          <w:numId w:val="1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61E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26661E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F03D3" w:rsidRPr="0026661E" w:rsidRDefault="006F03D3" w:rsidP="006F0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3D3" w:rsidRPr="0026661E" w:rsidRDefault="006F03D3" w:rsidP="006F0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61E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6F03D3" w:rsidRDefault="006F03D3" w:rsidP="006F0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61E">
        <w:rPr>
          <w:rFonts w:ascii="Times New Roman" w:hAnsi="Times New Roman" w:cs="Times New Roman"/>
          <w:sz w:val="28"/>
          <w:szCs w:val="28"/>
        </w:rPr>
        <w:t xml:space="preserve">Верхний Тагил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66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 w:rsidRPr="0026661E">
        <w:rPr>
          <w:rFonts w:ascii="Times New Roman" w:hAnsi="Times New Roman" w:cs="Times New Roman"/>
          <w:sz w:val="28"/>
          <w:szCs w:val="28"/>
        </w:rPr>
        <w:t xml:space="preserve">                В.Г. Кириченко</w:t>
      </w:r>
    </w:p>
    <w:p w:rsidR="00BE5BAA" w:rsidRDefault="006F03D3">
      <w:bookmarkStart w:id="0" w:name="_GoBack"/>
      <w:bookmarkEnd w:id="0"/>
    </w:p>
    <w:sectPr w:rsidR="00BE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E6431"/>
    <w:multiLevelType w:val="multilevel"/>
    <w:tmpl w:val="A732DB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D3"/>
    <w:rsid w:val="006A5A12"/>
    <w:rsid w:val="006F03D3"/>
    <w:rsid w:val="00F1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9F53-6BD9-4CCC-B2E4-028BC375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6F0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26479B19D856C00375E023626B0DEEA0EE6C0EF10C007FF8C65FC4B01F70734D0A2CC78CAE97E766C697819j8i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26479B19D856C00375E023626B0DEEA0EE4C4EC15C007FF8C65FC4B01F70734D0A2CC78CAE97E766C697819j8i2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2019-07-12T05:02:00Z</dcterms:created>
  <dcterms:modified xsi:type="dcterms:W3CDTF">2019-07-12T05:03:00Z</dcterms:modified>
</cp:coreProperties>
</file>