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9" w:rsidRPr="009C0B22" w:rsidRDefault="000F4DB9" w:rsidP="000F4DB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B9" w:rsidRPr="009C0B22" w:rsidRDefault="000F4DB9" w:rsidP="000F4D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F4DB9" w:rsidRPr="009C0B22" w:rsidRDefault="000F4DB9" w:rsidP="000F4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F4DB9" w:rsidRPr="009C0B22" w:rsidRDefault="000F4DB9" w:rsidP="000F4DB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F4DB9" w:rsidRPr="009C0B22" w:rsidRDefault="000F4DB9" w:rsidP="000F4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0F4DB9" w:rsidRPr="009C0B22" w:rsidRDefault="000F4DB9" w:rsidP="000F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F4DB9" w:rsidRDefault="000F4DB9" w:rsidP="000F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DB9" w:rsidRPr="000F4DB9" w:rsidRDefault="000F4DB9" w:rsidP="000F4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B9" w:rsidRDefault="000F4DB9" w:rsidP="000F4DB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281E5F">
        <w:rPr>
          <w:rFonts w:ascii="Times New Roman" w:hAnsi="Times New Roman"/>
          <w:b/>
          <w:i/>
          <w:sz w:val="28"/>
          <w:szCs w:val="28"/>
        </w:rPr>
        <w:t>Положени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81E5F">
        <w:rPr>
          <w:rFonts w:ascii="Times New Roman" w:hAnsi="Times New Roman"/>
          <w:b/>
          <w:i/>
          <w:sz w:val="28"/>
          <w:szCs w:val="28"/>
        </w:rPr>
        <w:t xml:space="preserve"> о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281E5F">
        <w:rPr>
          <w:rFonts w:ascii="Times New Roman" w:hAnsi="Times New Roman"/>
          <w:b/>
          <w:i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600A58">
        <w:t xml:space="preserve"> </w:t>
      </w:r>
      <w:r w:rsidRPr="00600A58">
        <w:rPr>
          <w:rFonts w:ascii="Times New Roman" w:hAnsi="Times New Roman"/>
          <w:b/>
          <w:i/>
          <w:sz w:val="28"/>
          <w:szCs w:val="28"/>
        </w:rPr>
        <w:t>утвержденного Решени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 Думы городского округа Верхни</w:t>
      </w:r>
      <w:r>
        <w:rPr>
          <w:rFonts w:ascii="Times New Roman" w:hAnsi="Times New Roman"/>
          <w:b/>
          <w:i/>
          <w:sz w:val="28"/>
          <w:szCs w:val="28"/>
        </w:rPr>
        <w:t>й Тагил от 20.09.2018 года № 24/</w:t>
      </w:r>
      <w:r w:rsidRPr="00600A58">
        <w:rPr>
          <w:rFonts w:ascii="Times New Roman" w:hAnsi="Times New Roman"/>
          <w:b/>
          <w:i/>
          <w:sz w:val="28"/>
          <w:szCs w:val="28"/>
        </w:rPr>
        <w:t xml:space="preserve">5 </w:t>
      </w:r>
    </w:p>
    <w:p w:rsidR="000F4DB9" w:rsidRPr="000F4DB9" w:rsidRDefault="000F4DB9" w:rsidP="000F4DB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4DB9" w:rsidRDefault="000F4DB9" w:rsidP="000F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 22.10.2019 года № 897-ЭЗ по результатам правовой экспертизы, в </w:t>
      </w:r>
      <w:r w:rsidRPr="00281E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C3A99">
        <w:rPr>
          <w:rFonts w:ascii="Times New Roman" w:hAnsi="Times New Roman" w:cs="Times New Roman"/>
          <w:sz w:val="28"/>
          <w:szCs w:val="28"/>
        </w:rPr>
        <w:t>с частью 24 статьи 5</w:t>
      </w:r>
      <w:r>
        <w:rPr>
          <w:rFonts w:ascii="Times New Roman" w:hAnsi="Times New Roman" w:cs="Times New Roman"/>
          <w:sz w:val="28"/>
          <w:szCs w:val="28"/>
        </w:rPr>
        <w:t xml:space="preserve">, статьями </w:t>
      </w:r>
      <w:hyperlink r:id="rId5" w:history="1">
        <w:r w:rsidRPr="00281E5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281E5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6" w:history="1">
        <w:r w:rsidRPr="00281E5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281E5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 октября </w:t>
      </w:r>
      <w:r w:rsidRPr="00281E5F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81E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81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28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Тагил, Дума городского округа Верхний Тагил </w:t>
      </w:r>
      <w:proofErr w:type="gramEnd"/>
    </w:p>
    <w:p w:rsidR="000F4DB9" w:rsidRPr="000F4DB9" w:rsidRDefault="000F4DB9" w:rsidP="000F4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DB9" w:rsidRPr="00281E5F" w:rsidRDefault="000F4DB9" w:rsidP="000F4D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1E5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E5F">
        <w:rPr>
          <w:rFonts w:ascii="Times New Roman" w:hAnsi="Times New Roman"/>
          <w:b/>
          <w:sz w:val="28"/>
          <w:szCs w:val="28"/>
        </w:rPr>
        <w:t>А:</w:t>
      </w:r>
    </w:p>
    <w:p w:rsidR="007807B9" w:rsidRDefault="000F4DB9" w:rsidP="000F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E5F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035A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7035A4">
        <w:rPr>
          <w:rFonts w:ascii="Times New Roman" w:hAnsi="Times New Roman"/>
          <w:sz w:val="28"/>
          <w:szCs w:val="28"/>
        </w:rPr>
        <w:t xml:space="preserve"> </w:t>
      </w:r>
      <w:r w:rsidR="007807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5A4">
        <w:rPr>
          <w:rFonts w:ascii="Times New Roman" w:hAnsi="Times New Roman"/>
          <w:sz w:val="28"/>
          <w:szCs w:val="28"/>
        </w:rPr>
        <w:t>Положени</w:t>
      </w:r>
      <w:r w:rsidR="007807B9">
        <w:rPr>
          <w:rFonts w:ascii="Times New Roman" w:hAnsi="Times New Roman"/>
          <w:sz w:val="28"/>
          <w:szCs w:val="28"/>
        </w:rPr>
        <w:t>е</w:t>
      </w:r>
      <w:r w:rsidRPr="007035A4">
        <w:rPr>
          <w:rFonts w:ascii="Times New Roman" w:hAnsi="Times New Roman"/>
          <w:sz w:val="28"/>
          <w:szCs w:val="28"/>
        </w:rPr>
        <w:t xml:space="preserve"> </w:t>
      </w:r>
      <w:r w:rsidR="007807B9">
        <w:rPr>
          <w:rFonts w:ascii="Times New Roman" w:hAnsi="Times New Roman"/>
          <w:sz w:val="28"/>
          <w:szCs w:val="28"/>
        </w:rPr>
        <w:t>«О</w:t>
      </w:r>
      <w:r w:rsidRPr="007035A4">
        <w:rPr>
          <w:rFonts w:ascii="Times New Roman" w:hAnsi="Times New Roman"/>
          <w:sz w:val="28"/>
          <w:szCs w:val="28"/>
        </w:rPr>
        <w:t xml:space="preserve"> порядке организации и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7035A4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600A5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A58">
        <w:rPr>
          <w:rFonts w:ascii="Times New Roman" w:hAnsi="Times New Roman"/>
          <w:sz w:val="28"/>
          <w:szCs w:val="28"/>
        </w:rPr>
        <w:t xml:space="preserve"> Думы городского </w:t>
      </w:r>
      <w:r w:rsidRPr="00600A58">
        <w:rPr>
          <w:rFonts w:ascii="Times New Roman" w:hAnsi="Times New Roman"/>
          <w:sz w:val="28"/>
          <w:szCs w:val="28"/>
        </w:rPr>
        <w:lastRenderedPageBreak/>
        <w:t>округа Верхни</w:t>
      </w:r>
      <w:r w:rsidR="007807B9">
        <w:rPr>
          <w:rFonts w:ascii="Times New Roman" w:hAnsi="Times New Roman"/>
          <w:sz w:val="28"/>
          <w:szCs w:val="28"/>
        </w:rPr>
        <w:t>й Тагил от 20.09.2018 года</w:t>
      </w:r>
      <w:r w:rsidR="00875944">
        <w:rPr>
          <w:rFonts w:ascii="Times New Roman" w:hAnsi="Times New Roman"/>
          <w:sz w:val="28"/>
          <w:szCs w:val="28"/>
        </w:rPr>
        <w:t xml:space="preserve"> № 24/</w:t>
      </w:r>
      <w:r w:rsidRPr="00600A58">
        <w:rPr>
          <w:rFonts w:ascii="Times New Roman" w:hAnsi="Times New Roman"/>
          <w:sz w:val="28"/>
          <w:szCs w:val="28"/>
        </w:rPr>
        <w:t>5</w:t>
      </w:r>
      <w:r w:rsidR="007807B9">
        <w:rPr>
          <w:rFonts w:ascii="Times New Roman" w:hAnsi="Times New Roman"/>
          <w:sz w:val="28"/>
          <w:szCs w:val="28"/>
        </w:rPr>
        <w:t xml:space="preserve"> (далее Положение) следующие изменения:</w:t>
      </w:r>
    </w:p>
    <w:p w:rsidR="000F4DB9" w:rsidRPr="007807B9" w:rsidRDefault="007807B9" w:rsidP="000F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0F4DB9">
        <w:rPr>
          <w:rFonts w:ascii="Times New Roman" w:hAnsi="Times New Roman"/>
          <w:sz w:val="28"/>
          <w:szCs w:val="28"/>
        </w:rPr>
        <w:t xml:space="preserve"> </w:t>
      </w:r>
      <w:r w:rsidR="00E71750">
        <w:rPr>
          <w:rFonts w:ascii="Times New Roman" w:hAnsi="Times New Roman"/>
          <w:sz w:val="28"/>
          <w:szCs w:val="28"/>
        </w:rPr>
        <w:t>в Приложении № 1</w:t>
      </w:r>
      <w:r>
        <w:rPr>
          <w:rFonts w:ascii="Times New Roman" w:hAnsi="Times New Roman"/>
          <w:sz w:val="28"/>
          <w:szCs w:val="28"/>
        </w:rPr>
        <w:t xml:space="preserve"> П</w:t>
      </w:r>
      <w:r w:rsidR="00E71750">
        <w:rPr>
          <w:rFonts w:ascii="Times New Roman" w:hAnsi="Times New Roman"/>
          <w:sz w:val="28"/>
          <w:szCs w:val="28"/>
        </w:rPr>
        <w:t>оложения</w:t>
      </w:r>
      <w:r w:rsidR="000F4DB9">
        <w:rPr>
          <w:rFonts w:ascii="Times New Roman" w:hAnsi="Times New Roman"/>
          <w:sz w:val="28"/>
          <w:szCs w:val="28"/>
        </w:rPr>
        <w:t xml:space="preserve"> исключить слова: «общественные обсуждения»</w:t>
      </w:r>
      <w:r>
        <w:rPr>
          <w:rFonts w:ascii="Times New Roman" w:hAnsi="Times New Roman"/>
          <w:sz w:val="28"/>
          <w:szCs w:val="28"/>
        </w:rPr>
        <w:t>.</w:t>
      </w:r>
    </w:p>
    <w:p w:rsidR="000F4DB9" w:rsidRPr="00672F09" w:rsidRDefault="000F4DB9" w:rsidP="000F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672F09">
        <w:rPr>
          <w:rFonts w:ascii="Times New Roman" w:hAnsi="Times New Roman"/>
          <w:bCs/>
          <w:color w:val="000000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F4DB9" w:rsidRPr="006656DA" w:rsidRDefault="000F4DB9" w:rsidP="000F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672F09">
        <w:rPr>
          <w:rFonts w:ascii="Times New Roman" w:hAnsi="Times New Roman"/>
          <w:bCs/>
          <w:color w:val="000000"/>
          <w:sz w:val="28"/>
          <w:szCs w:val="28"/>
        </w:rPr>
        <w:t>3. Опубликов</w:t>
      </w:r>
      <w:r>
        <w:rPr>
          <w:rFonts w:ascii="Times New Roman" w:hAnsi="Times New Roman"/>
          <w:bCs/>
          <w:color w:val="000000"/>
          <w:sz w:val="28"/>
          <w:szCs w:val="28"/>
        </w:rPr>
        <w:t>ать настоящее Решение в газете «Местные ведомости»</w:t>
      </w:r>
      <w:r w:rsidRPr="00672F09">
        <w:rPr>
          <w:rFonts w:ascii="Times New Roman" w:hAnsi="Times New Roman"/>
          <w:bCs/>
          <w:color w:val="000000"/>
          <w:sz w:val="28"/>
          <w:szCs w:val="28"/>
        </w:rPr>
        <w:t xml:space="preserve"> и разместить на официальном сайте городского округа Верхний Тагил </w:t>
      </w:r>
      <w:proofErr w:type="spellStart"/>
      <w:r w:rsidRPr="00672F09">
        <w:rPr>
          <w:rFonts w:ascii="Times New Roman" w:hAnsi="Times New Roman"/>
          <w:bCs/>
          <w:color w:val="000000"/>
          <w:sz w:val="28"/>
          <w:szCs w:val="28"/>
        </w:rPr>
        <w:t>www.go-vtagil.ru</w:t>
      </w:r>
      <w:proofErr w:type="spellEnd"/>
      <w:r w:rsidRPr="00672F09">
        <w:rPr>
          <w:rFonts w:ascii="Times New Roman" w:hAnsi="Times New Roman"/>
          <w:bCs/>
          <w:color w:val="000000"/>
          <w:sz w:val="28"/>
          <w:szCs w:val="28"/>
        </w:rPr>
        <w:t xml:space="preserve"> и официальном сайте Думы городского округа Верхний Тагил </w:t>
      </w:r>
      <w:proofErr w:type="spellStart"/>
      <w:r w:rsidRPr="00672F09">
        <w:rPr>
          <w:rFonts w:ascii="Times New Roman" w:hAnsi="Times New Roman"/>
          <w:bCs/>
          <w:color w:val="000000"/>
          <w:sz w:val="28"/>
          <w:szCs w:val="28"/>
        </w:rPr>
        <w:t>www.duma-vtagil.ru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F4DB9" w:rsidRPr="00281E5F" w:rsidRDefault="000F4DB9" w:rsidP="000F4D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E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1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281E5F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Pr="00281E5F">
        <w:rPr>
          <w:rFonts w:ascii="Times New Roman" w:hAnsi="Times New Roman" w:cs="Times New Roman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BE5" w:rsidRDefault="00F37BE5" w:rsidP="000F4DB9"/>
    <w:tbl>
      <w:tblPr>
        <w:tblW w:w="9849" w:type="dxa"/>
        <w:tblInd w:w="108" w:type="dxa"/>
        <w:tblLook w:val="01E0"/>
      </w:tblPr>
      <w:tblGrid>
        <w:gridCol w:w="10611"/>
        <w:gridCol w:w="222"/>
      </w:tblGrid>
      <w:tr w:rsidR="000F4DB9" w:rsidTr="00D1274F">
        <w:trPr>
          <w:trHeight w:val="1246"/>
        </w:trPr>
        <w:tc>
          <w:tcPr>
            <w:tcW w:w="4500" w:type="dxa"/>
            <w:hideMark/>
          </w:tcPr>
          <w:tbl>
            <w:tblPr>
              <w:tblW w:w="9867" w:type="dxa"/>
              <w:tblLook w:val="01E0"/>
            </w:tblPr>
            <w:tblGrid>
              <w:gridCol w:w="10173"/>
              <w:gridCol w:w="222"/>
            </w:tblGrid>
            <w:tr w:rsidR="00F37BE5" w:rsidTr="00F37BE5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F37BE5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F37BE5" w:rsidRDefault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И.о. Главы  городского округа</w:t>
                        </w:r>
                      </w:p>
                      <w:p w:rsidR="00F37BE5" w:rsidRDefault="00F37B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Верхний Тагил                                             </w:t>
                        </w:r>
                      </w:p>
                      <w:p w:rsidR="00F37BE5" w:rsidRDefault="00F37BE5" w:rsidP="00F37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F37BE5" w:rsidRDefault="00F37BE5"/>
              </w:tc>
              <w:tc>
                <w:tcPr>
                  <w:tcW w:w="236" w:type="dxa"/>
                  <w:hideMark/>
                </w:tcPr>
                <w:p w:rsidR="00F37BE5" w:rsidRDefault="00F37BE5"/>
              </w:tc>
            </w:tr>
          </w:tbl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F37BE5" w:rsidRDefault="00F37BE5" w:rsidP="00F3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0F4DB9" w:rsidRDefault="000F4DB9" w:rsidP="00D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0F4DB9" w:rsidRDefault="000F4DB9" w:rsidP="00D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F81" w:rsidRPr="000F4DB9" w:rsidRDefault="00935F81" w:rsidP="000F4DB9">
      <w:pPr>
        <w:spacing w:after="0" w:line="240" w:lineRule="auto"/>
      </w:pPr>
    </w:p>
    <w:sectPr w:rsidR="00935F81" w:rsidRPr="000F4DB9" w:rsidSect="000F4D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DB9"/>
    <w:rsid w:val="000640F5"/>
    <w:rsid w:val="000F4DB9"/>
    <w:rsid w:val="00291AC6"/>
    <w:rsid w:val="004E1B02"/>
    <w:rsid w:val="007807B9"/>
    <w:rsid w:val="008624A2"/>
    <w:rsid w:val="00875944"/>
    <w:rsid w:val="00935F81"/>
    <w:rsid w:val="00E71750"/>
    <w:rsid w:val="00F3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4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F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0F4DB9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65264E2CA9CB324982DBFCA2EDCD6342DD5043F837DC7B3A741B3D5AFA085D8B7477E8DvBi0G" TargetMode="External"/><Relationship Id="rId5" Type="http://schemas.openxmlformats.org/officeDocument/2006/relationships/hyperlink" Target="consultantplus://offline/ref=4AB65264E2CA9CB324982DBFCA2EDCD63524D0033C837DC7B3A741B3D5AFA085D8B7477884B110B4v3i8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2019-11-22T08:57:00Z</cp:lastPrinted>
  <dcterms:created xsi:type="dcterms:W3CDTF">2019-11-20T03:10:00Z</dcterms:created>
  <dcterms:modified xsi:type="dcterms:W3CDTF">2019-11-25T06:37:00Z</dcterms:modified>
</cp:coreProperties>
</file>