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B72C" w14:textId="77777777" w:rsidR="00C1403B" w:rsidRPr="00C1403B" w:rsidRDefault="00C1403B" w:rsidP="00C140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</w:p>
    <w:p w14:paraId="656CB3E0" w14:textId="77777777" w:rsidR="00C1403B" w:rsidRPr="00C1403B" w:rsidRDefault="00C1403B" w:rsidP="00C14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D8E9E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 – ПРОДАЖИ </w:t>
      </w:r>
    </w:p>
    <w:p w14:paraId="5294FFA4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 № ______/ПР</w:t>
      </w:r>
    </w:p>
    <w:p w14:paraId="392011EB" w14:textId="77777777" w:rsidR="00C1403B" w:rsidRPr="00C1403B" w:rsidRDefault="00C1403B" w:rsidP="00C140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5C27F5" w14:textId="77777777" w:rsidR="00C1403B" w:rsidRPr="00C1403B" w:rsidRDefault="00C1403B" w:rsidP="00C1403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Верхний Тагил                                                                             </w:t>
      </w:r>
      <w:proofErr w:type="gramStart"/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___________ 20__ года</w:t>
      </w:r>
    </w:p>
    <w:p w14:paraId="5075B5B3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округа Верхний Тагил</w:t>
      </w: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(действующая в порядке ст. 125 Гражданского кодекса Российской Федерации от имени городского округа Верхний Тагил) в лице _______________________________________________, действующего на основании Устава, именуемая в дальнейшем Продавец, с одной стороны, и __</w:t>
      </w:r>
      <w:r w:rsidRPr="00C14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</w:t>
      </w:r>
    </w:p>
    <w:p w14:paraId="4EC869BF" w14:textId="77777777" w:rsidR="00C1403B" w:rsidRPr="00C1403B" w:rsidRDefault="00C1403B" w:rsidP="00C140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(указать организационно-правовую форму и наименование покупателя – юридического лица или Ф.И.О. покупателя – индивидуального предпринимателя или физического лица)</w:t>
      </w:r>
    </w:p>
    <w:p w14:paraId="798D966E" w14:textId="77777777" w:rsidR="00C1403B" w:rsidRPr="00C1403B" w:rsidRDefault="00C1403B" w:rsidP="00C140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лице __________________________________________________________________,</w:t>
      </w:r>
    </w:p>
    <w:p w14:paraId="47D0F631" w14:textId="77777777" w:rsidR="00C1403B" w:rsidRPr="00C1403B" w:rsidRDefault="00C1403B" w:rsidP="00C1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(указать должность, Ф.И.О. представителя покупателя)</w:t>
      </w:r>
    </w:p>
    <w:p w14:paraId="368195EF" w14:textId="77777777" w:rsidR="00C1403B" w:rsidRPr="00C1403B" w:rsidRDefault="00C1403B" w:rsidP="00C140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действующего на основании ________________________________________________                                     </w:t>
      </w:r>
    </w:p>
    <w:p w14:paraId="2461CD63" w14:textId="77777777" w:rsidR="00C1403B" w:rsidRPr="00C1403B" w:rsidRDefault="00C1403B" w:rsidP="00C140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(указать наименование, дату, номер документа, на основании которого, действует представитель покупателя)</w:t>
      </w: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7112774" w14:textId="77777777" w:rsidR="00C1403B" w:rsidRPr="00C1403B" w:rsidRDefault="00C1403B" w:rsidP="00C1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Покупатель, с другой стороны, заключили настоящий договор о нижеследующем:</w:t>
      </w:r>
    </w:p>
    <w:p w14:paraId="48237AD6" w14:textId="77777777" w:rsidR="00C1403B" w:rsidRPr="00C1403B" w:rsidRDefault="00C1403B" w:rsidP="00C140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 ПРЕДМЕТ ДОГОВОРА</w:t>
      </w:r>
    </w:p>
    <w:p w14:paraId="142C3A96" w14:textId="77777777" w:rsidR="00C1403B" w:rsidRPr="00C1403B" w:rsidRDefault="00C1403B" w:rsidP="00C1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соответствии с настоящим договором Продавец обязуется передать в собственность Покупателя, а Покупатель принять и оплатить приобретаемое в соответствии с условиями настоящего договора муниципальное имущество: _____________________________________, в дальнейшем именуемое «Имущество». </w:t>
      </w:r>
    </w:p>
    <w:p w14:paraId="7FD053F8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Настоящий договор заключен на основании ______________________________________об итогах </w:t>
      </w:r>
      <w:proofErr w:type="gramStart"/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proofErr w:type="gramEnd"/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проведенного в соответствии с Федеральным законом от 21.12.2001 № 178-ФЗ «О приватизации государственного и муниципального имущества».</w:t>
      </w:r>
    </w:p>
    <w:p w14:paraId="76325C3C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Имущество принадлежит на праве собственности городского округа Верхний Тагил, что подтверждается записью в ЕГРН № ________________________.</w:t>
      </w:r>
    </w:p>
    <w:p w14:paraId="05094F7A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C1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Продавец гарантирует, что продаваемое Имущество, не обременено правами третьих лиц, третьи лица не имеют преимущественного права его покупки, право собственности на имущество не оспаривается, под арестом не находится. </w:t>
      </w:r>
    </w:p>
    <w:p w14:paraId="513AC187" w14:textId="77777777" w:rsidR="00C1403B" w:rsidRPr="00C1403B" w:rsidRDefault="00C1403B" w:rsidP="00C140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Права и обязанности сторон</w:t>
      </w:r>
    </w:p>
    <w:p w14:paraId="561F3973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Продавец вправе:</w:t>
      </w:r>
    </w:p>
    <w:p w14:paraId="06EBCFB7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В случае уклонения Покупателя от государственной регистрации переход права собственности на имущество в соответствии с настоящим Договором требовать в судебном порядке государственной регистрации права перехода права, а также возмещения Покупателем убытков, вызванных задержкой такой регистрации.</w:t>
      </w:r>
    </w:p>
    <w:p w14:paraId="1F8C5847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Продавец обязан:</w:t>
      </w:r>
    </w:p>
    <w:p w14:paraId="6623697E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 Передать Покупателю в собственность указанное в п. 1.1 настоящего Договора Имущество.</w:t>
      </w:r>
    </w:p>
    <w:p w14:paraId="7792EE79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Предоставить Покупателю все необходимые документы для государственной регистрации перехода права собственности.</w:t>
      </w:r>
    </w:p>
    <w:p w14:paraId="5AD380C8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Покупатель обязан:</w:t>
      </w:r>
    </w:p>
    <w:p w14:paraId="7F0056FD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Оплатить приобретаемое Имущество в полном объеме в соответствии с условиями настоящего договора.</w:t>
      </w:r>
    </w:p>
    <w:p w14:paraId="4B161C0C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Принять имущество на условиях, предусмотренных настоящим Договором.</w:t>
      </w:r>
    </w:p>
    <w:p w14:paraId="2A3EE72E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Зарегистрировать переход права собственности на Имущество за свой счет.</w:t>
      </w:r>
    </w:p>
    <w:p w14:paraId="4A379BFD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Предоставить Продавцу платежные документы, подтверждающие факт оплаты Имущества, в течении 3 (трех) рабочих дней с момента осуществления полной оплаты Имущества либо с момента наступления срока оплаты, указанного в </w:t>
      </w:r>
      <w:r w:rsidRPr="00C1403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п. 3.2 настоящего Договора.</w:t>
      </w: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2680F4D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Покупатель вправе:</w:t>
      </w:r>
    </w:p>
    <w:p w14:paraId="7D1FE75E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Получить имущество в порядке и сроки, указанные в разделе 4 настоящего договора.</w:t>
      </w:r>
    </w:p>
    <w:p w14:paraId="4BFBFEA7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Осуществлять иные права, предусмотренные действующим законодательством РФ и </w:t>
      </w: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настоящим договором.</w:t>
      </w:r>
    </w:p>
    <w:p w14:paraId="1D65301A" w14:textId="77777777" w:rsidR="00C1403B" w:rsidRPr="00C1403B" w:rsidRDefault="00C1403B" w:rsidP="00C140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 Цена и порядок расчетов</w:t>
      </w:r>
    </w:p>
    <w:p w14:paraId="4DF30A58" w14:textId="77777777" w:rsidR="00C1403B" w:rsidRPr="00C1403B" w:rsidRDefault="00C1403B" w:rsidP="00C1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Установленная по результатам аукциона цена имущества, указанного в пункте 1.1. настоящего Договора, составляет ______________</w:t>
      </w:r>
      <w:proofErr w:type="gramStart"/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___________) рублей __ копеек, в том числе НДС. </w:t>
      </w:r>
    </w:p>
    <w:p w14:paraId="7FE0B4F2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Вышеуказанное имущество продается за ________</w:t>
      </w:r>
      <w:proofErr w:type="gramStart"/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______________) руб.</w:t>
      </w:r>
    </w:p>
    <w:p w14:paraId="6A8AA617" w14:textId="77777777" w:rsidR="00C1403B" w:rsidRPr="00C1403B" w:rsidRDefault="00C1403B" w:rsidP="00C1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Покупатель перечисляет сумму, указанную в п. 3.2. настоящего Договора за Нежилое здание</w:t>
      </w:r>
      <w:r w:rsidRPr="00C140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(объект поврежденный в результате пожара) в сумме ________ (______</w:t>
      </w:r>
      <w:proofErr w:type="gramStart"/>
      <w:r w:rsidRPr="00C140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_)  руб.</w:t>
      </w:r>
      <w:proofErr w:type="gramEnd"/>
      <w:r w:rsidRPr="00C140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 следующим реквизитам:</w:t>
      </w:r>
    </w:p>
    <w:p w14:paraId="6412BC0F" w14:textId="77777777" w:rsidR="00C1403B" w:rsidRPr="00C1403B" w:rsidRDefault="00C1403B" w:rsidP="00C1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Финансовый отдел администрации городского округа Верхний Тагил (Администрация городского округа Верхний Тагил, л/</w:t>
      </w:r>
      <w:proofErr w:type="spellStart"/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. 04623005130) ИНН 6616001073 КПП 668201001, р/</w:t>
      </w:r>
      <w:proofErr w:type="spellStart"/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proofErr w:type="gramStart"/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40102810645370000054,  УРАЛЬСКОЕ</w:t>
      </w:r>
      <w:proofErr w:type="gramEnd"/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БАНКА РОССИИ//УФК по Свердловской области г. Екатеринбург БИК 016577551 ОКТМО 65733000</w:t>
      </w:r>
      <w:r w:rsidRPr="00C1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код бюджетной классификации 901 114 02043 04 0002 410</w:t>
      </w:r>
    </w:p>
    <w:p w14:paraId="3DC58762" w14:textId="77777777" w:rsidR="00C1403B" w:rsidRPr="00C1403B" w:rsidRDefault="00C1403B" w:rsidP="00C14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 земельный участок</w:t>
      </w:r>
      <w:r w:rsidRPr="00C140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 </w:t>
      </w:r>
      <w:proofErr w:type="gramStart"/>
      <w:r w:rsidRPr="00C140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сумме  _</w:t>
      </w:r>
      <w:proofErr w:type="gramEnd"/>
      <w:r w:rsidRPr="00C140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____________ (____________)  руб. по следующим реквизитам: </w:t>
      </w:r>
    </w:p>
    <w:p w14:paraId="5DE77EB6" w14:textId="77777777" w:rsidR="00C1403B" w:rsidRPr="00C1403B" w:rsidRDefault="00C1403B" w:rsidP="00C1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Финансовый отдел администрации городского округа Верхний Тагил (Администрация городского округа Верхний Тагил, л/</w:t>
      </w:r>
      <w:proofErr w:type="spellStart"/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04623005130) ИНН 6616001073 КПП 668201001, </w:t>
      </w:r>
      <w:proofErr w:type="spellStart"/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40102810645370000054, р/</w:t>
      </w:r>
      <w:proofErr w:type="spellStart"/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03100643000000016200 УРАЛЬСКОЕ ГУ БАНКА РОССИИ//УФК по Свердловской области г. Екатеринбург БИК 016577551 ОКТМО 65733000</w:t>
      </w:r>
      <w:r w:rsidRPr="00C1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код бюджетной классификации 901 114 02043 04 0002 410.</w:t>
      </w:r>
    </w:p>
    <w:p w14:paraId="14F4EA3B" w14:textId="77777777" w:rsidR="00C1403B" w:rsidRPr="00C1403B" w:rsidRDefault="00C1403B" w:rsidP="00C1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платежном поручении, оформляющем оплату, должны быть указаны сведения о наименовании Покупателя, номер, наименование и дата настоящего Договора. </w:t>
      </w:r>
    </w:p>
    <w:p w14:paraId="12CA924F" w14:textId="77777777" w:rsidR="00C1403B" w:rsidRPr="00C1403B" w:rsidRDefault="00C1403B" w:rsidP="00C1403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zh-CN"/>
        </w:rPr>
      </w:pPr>
      <w:r w:rsidRPr="00C1403B">
        <w:rPr>
          <w:rFonts w:ascii="Liberation Serif" w:eastAsia="Times New Roman" w:hAnsi="Liberation Serif" w:cs="Liberation Serif"/>
          <w:iCs/>
          <w:sz w:val="24"/>
          <w:szCs w:val="24"/>
          <w:highlight w:val="yellow"/>
          <w:lang w:eastAsia="zh-CN"/>
        </w:rPr>
        <w:t xml:space="preserve">В соответствии со ст. 146, п. 3 ст. 161 Налогового Кодекса Российской Федерации с выкупной </w:t>
      </w:r>
      <w:proofErr w:type="gramStart"/>
      <w:r w:rsidRPr="00C1403B">
        <w:rPr>
          <w:rFonts w:ascii="Liberation Serif" w:eastAsia="Times New Roman" w:hAnsi="Liberation Serif" w:cs="Liberation Serif"/>
          <w:iCs/>
          <w:sz w:val="24"/>
          <w:szCs w:val="24"/>
          <w:highlight w:val="yellow"/>
          <w:lang w:eastAsia="zh-CN"/>
        </w:rPr>
        <w:t>цены  за</w:t>
      </w:r>
      <w:proofErr w:type="gramEnd"/>
      <w:r w:rsidRPr="00C1403B">
        <w:rPr>
          <w:rFonts w:ascii="Liberation Serif" w:eastAsia="Times New Roman" w:hAnsi="Liberation Serif" w:cs="Liberation Serif"/>
          <w:iCs/>
          <w:sz w:val="24"/>
          <w:szCs w:val="24"/>
          <w:highlight w:val="yellow"/>
          <w:lang w:eastAsia="zh-CN"/>
        </w:rPr>
        <w:t xml:space="preserve"> муниципальное имущество взимается НДС в размере 20%. Налог на добавленную стоимость в бюджет уплачивают налоговые агенты – покупатели указанного имущества, за исключением физических лиц, не являющихся индивидуальными предпринимателями. При реализации имущества физическому лицу, обязанность по исчислению и уплате НДС возникает у органа местного самоуправления, осуществляющего операцию по реализации имущества.</w:t>
      </w:r>
      <w:r w:rsidRPr="00C1403B">
        <w:rPr>
          <w:rFonts w:ascii="Liberation Serif" w:eastAsia="Times New Roman" w:hAnsi="Liberation Serif" w:cs="Liberation Serif"/>
          <w:iCs/>
          <w:sz w:val="24"/>
          <w:szCs w:val="24"/>
          <w:lang w:eastAsia="zh-CN"/>
        </w:rPr>
        <w:t xml:space="preserve"> </w:t>
      </w:r>
    </w:p>
    <w:p w14:paraId="005B8F02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C140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Оплата приобретаемого имущества в соответствии с договором купли-продажи </w:t>
      </w:r>
      <w:r w:rsidRPr="00C1403B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производится единовременно в течение 30 </w:t>
      </w:r>
      <w:r w:rsidRPr="00C140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календарных дней после заключения договора купли-продажи</w:t>
      </w: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89FCF1" w14:textId="77777777" w:rsidR="00C1403B" w:rsidRPr="00C1403B" w:rsidRDefault="00C1403B" w:rsidP="00C1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Моментом оплаты считается день зачисления на счет, указанный Продавцом, суммы, указанной в п. 3.2. Договора.</w:t>
      </w:r>
    </w:p>
    <w:p w14:paraId="6FB992C0" w14:textId="77777777" w:rsidR="00C1403B" w:rsidRPr="00C1403B" w:rsidRDefault="00C1403B" w:rsidP="00C140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оплаты имущества подтверждается выпиской со счета, на который зачисляется сумма оплаты.</w:t>
      </w:r>
    </w:p>
    <w:p w14:paraId="3D3FB8E0" w14:textId="77777777" w:rsidR="00C1403B" w:rsidRPr="00C1403B" w:rsidRDefault="00C1403B" w:rsidP="00C140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Срок действия Договора</w:t>
      </w:r>
    </w:p>
    <w:p w14:paraId="50A43D38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14:paraId="47CD7100" w14:textId="77777777" w:rsidR="00C1403B" w:rsidRPr="00C1403B" w:rsidRDefault="00C1403B" w:rsidP="00C140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5. Передача имущества</w:t>
      </w:r>
    </w:p>
    <w:p w14:paraId="2F74D6CE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«Имущество» передается Продавцом Покупателю по акту приема-передачи не позднее чем через 30 календарных дней после поступления денежных средств на счет Продавца в полном объеме.  </w:t>
      </w:r>
    </w:p>
    <w:p w14:paraId="30617374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Переход права собственности Покупателя на имущество подлежит государственной регистрации в соответствии с Гражданским кодексом Российской Федерации и Федеральным законом от 13.07.2015 № 218-ФЗ «О государственной регистрации недвижимости» не позднее 30 дней после полной оплаты имущества в соответствии с разделом 3 настоящего Договора. </w:t>
      </w:r>
    </w:p>
    <w:p w14:paraId="25970215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не вправе до перехода права собственности на Имущество отчуждать его или распоряжаться им иным образом.</w:t>
      </w:r>
    </w:p>
    <w:p w14:paraId="2D37AA69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Продавец считается выполнившим свои обязательства по настоящему Договору с момента подписания акта приема-передачи (Приложение 1) имущества Покупателю.</w:t>
      </w:r>
    </w:p>
    <w:p w14:paraId="4B913C42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Покупатель считается выполнившим свои обязательства по настоящему Договору с момента зачисления на расчетный счет Продавца суммы, указанной в разделе 3 настоящего Договора и принятия имущества от Продавца по акту приема-передачи (Приложение 1).</w:t>
      </w:r>
    </w:p>
    <w:p w14:paraId="1DC1A012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Риск случайной гибели или случайного повреждения имущества переходит на покупателя с момента передачи продавцом имущества покупателю по акту приема-передачи </w:t>
      </w: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(Приложение 1).</w:t>
      </w:r>
    </w:p>
    <w:p w14:paraId="2826A231" w14:textId="77777777" w:rsidR="00C1403B" w:rsidRPr="00C1403B" w:rsidRDefault="00C1403B" w:rsidP="00C140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6. Ответственность сторон</w:t>
      </w:r>
    </w:p>
    <w:p w14:paraId="6D28E87F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настоящего договора стороны несут ответственность в соответствии с действующим законодательством.</w:t>
      </w:r>
    </w:p>
    <w:p w14:paraId="556C40E7" w14:textId="77777777" w:rsidR="00C1403B" w:rsidRPr="00C1403B" w:rsidRDefault="00C1403B" w:rsidP="00C1403B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За несвоевременное перечисление денежных средств, в соответствии с п. 3.6. настоящего договора, Покупатель уплачивает в местный бюджет Городского округа Верхний Тагил пени в размере 0,1% от невнесенной суммы за каждый день просрочки.</w:t>
      </w:r>
    </w:p>
    <w:p w14:paraId="3502C5FF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Содержание ст. ст. 209, 213, 552, 556 Гражданского кодекса РФ, касающихся режима собственности, последствий совершения сделки и обязанностей сторон, правовые последствия заключаемого договора, сторонам известны.</w:t>
      </w:r>
    </w:p>
    <w:p w14:paraId="46728694" w14:textId="77777777" w:rsidR="00C1403B" w:rsidRPr="00C1403B" w:rsidRDefault="00C1403B" w:rsidP="00C1403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Уплата неустойки не освобождает Стороны от исполнения обязательств по настоящему Договору.</w:t>
      </w:r>
    </w:p>
    <w:p w14:paraId="32A1A56C" w14:textId="77777777" w:rsidR="00C1403B" w:rsidRPr="00C1403B" w:rsidRDefault="00C1403B" w:rsidP="00C1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Расторжение настоящего Договора не освобождает Стороны от уплаты неустойки по настоящему Договору.</w:t>
      </w:r>
    </w:p>
    <w:p w14:paraId="7E53E8E9" w14:textId="77777777" w:rsidR="00C1403B" w:rsidRPr="00C1403B" w:rsidRDefault="00C1403B" w:rsidP="00C1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Ответственность Сторон, не урегулированная настоящим Договором, устанавливается действующим законодательством.</w:t>
      </w:r>
    </w:p>
    <w:p w14:paraId="741B3A30" w14:textId="77777777" w:rsidR="00C1403B" w:rsidRPr="00C1403B" w:rsidRDefault="00C1403B" w:rsidP="00C1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В случае неисполнения и/или ненадлежащего исполнения Покупателем условий, предусмотренных п. 3 Договора может быть расторгнуть по соглашению сторон или в судебном порядке.</w:t>
      </w:r>
    </w:p>
    <w:p w14:paraId="539433E7" w14:textId="77777777" w:rsidR="00C1403B" w:rsidRPr="00C1403B" w:rsidRDefault="00C1403B" w:rsidP="00C1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этом:</w:t>
      </w:r>
    </w:p>
    <w:p w14:paraId="7798177B" w14:textId="77777777" w:rsidR="00C1403B" w:rsidRPr="00C1403B" w:rsidRDefault="00C1403B" w:rsidP="00C1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-имущество считается нереализованным и остается в муниципальной собственности</w:t>
      </w:r>
    </w:p>
    <w:p w14:paraId="20C9BF79" w14:textId="77777777" w:rsidR="00C1403B" w:rsidRPr="00C1403B" w:rsidRDefault="00C1403B" w:rsidP="00C140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7. Прочие условия</w:t>
      </w:r>
    </w:p>
    <w:p w14:paraId="76C34D1C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Покупатель ознакомлен с фактическим состоянием </w:t>
      </w:r>
      <w:r w:rsidRPr="00C14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его приобретения, претензий не имеет.</w:t>
      </w:r>
    </w:p>
    <w:p w14:paraId="3D72284D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Договор вступает в силу с момента его подписания и прекращает свое действие:</w:t>
      </w:r>
    </w:p>
    <w:p w14:paraId="5F80F8FF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момента исполнения Сторонами своих обязательств по настоящему Договору;</w:t>
      </w:r>
    </w:p>
    <w:p w14:paraId="71DD4578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предусмотренных настоящим Договором случаях;</w:t>
      </w:r>
    </w:p>
    <w:p w14:paraId="50BF0FF1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иным основаниям, предусмотренным действующим законодательством Российской Федерации.</w:t>
      </w:r>
    </w:p>
    <w:p w14:paraId="4CD37A6D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Споры, возникающие между Сторонами в ходе исполнения настоящего Договора, разрешаются в Арбитражном суде Свердловской области в порядке, установленном действующим законодательством Российской Федерации.</w:t>
      </w:r>
    </w:p>
    <w:p w14:paraId="680C7452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Договор составлен в четырех экземплярах, два экземпляра из которых находятся у Продавца, третий - у Покупателя, четвертый - в Управлении Федеральной службы государственной регистрации, кадастра и картографии по Свердловской области. </w:t>
      </w:r>
    </w:p>
    <w:p w14:paraId="40D76DFE" w14:textId="77777777" w:rsidR="00C1403B" w:rsidRPr="00C1403B" w:rsidRDefault="00C1403B" w:rsidP="00C1403B">
      <w:pPr>
        <w:tabs>
          <w:tab w:val="left" w:pos="0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140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8. ПРИЛОЖЕНИЯ К ДОГОВОРУ</w:t>
      </w:r>
    </w:p>
    <w:p w14:paraId="23A37AF3" w14:textId="77777777" w:rsidR="00C1403B" w:rsidRPr="00C1403B" w:rsidRDefault="00C1403B" w:rsidP="00C1403B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ar-SA"/>
        </w:rPr>
        <w:t>8.1. Приложения являются неотъемлемыми частями настоящего договора:</w:t>
      </w:r>
    </w:p>
    <w:p w14:paraId="51B06F4E" w14:textId="77777777" w:rsidR="00C1403B" w:rsidRPr="00C1403B" w:rsidRDefault="00C1403B" w:rsidP="00C1403B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ar-SA"/>
        </w:rPr>
        <w:t>8.1.1. Акт приема – передачи (Приложение № 1)</w:t>
      </w:r>
    </w:p>
    <w:p w14:paraId="78AAD18F" w14:textId="77777777" w:rsidR="00C1403B" w:rsidRPr="00C1403B" w:rsidRDefault="00C1403B" w:rsidP="00C1403B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ar-SA"/>
        </w:rPr>
        <w:t>8.1.2. Выписка из Единого государственного реестра недвижимости (Приложение № 2).</w:t>
      </w:r>
    </w:p>
    <w:p w14:paraId="4C364D11" w14:textId="77777777" w:rsidR="00C1403B" w:rsidRPr="00C1403B" w:rsidRDefault="00C1403B" w:rsidP="00C140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37513A" w14:textId="77777777" w:rsidR="00C1403B" w:rsidRPr="00C1403B" w:rsidRDefault="00C1403B" w:rsidP="00C140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И РЕКВИЗИТЫ СТОРОН</w:t>
      </w:r>
    </w:p>
    <w:tbl>
      <w:tblPr>
        <w:tblW w:w="11075" w:type="dxa"/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1967"/>
        <w:gridCol w:w="1080"/>
        <w:gridCol w:w="720"/>
        <w:gridCol w:w="3060"/>
        <w:gridCol w:w="720"/>
      </w:tblGrid>
      <w:tr w:rsidR="00C1403B" w:rsidRPr="00C1403B" w14:paraId="0DA8B112" w14:textId="77777777" w:rsidTr="00F03D39">
        <w:tc>
          <w:tcPr>
            <w:tcW w:w="5495" w:type="dxa"/>
            <w:gridSpan w:val="3"/>
            <w:shd w:val="clear" w:color="000000" w:fill="auto"/>
            <w:vAlign w:val="bottom"/>
          </w:tcPr>
          <w:p w14:paraId="173405EC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4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1080" w:type="dxa"/>
            <w:shd w:val="clear" w:color="000000" w:fill="auto"/>
            <w:vAlign w:val="bottom"/>
          </w:tcPr>
          <w:p w14:paraId="41D3FF22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3"/>
            <w:shd w:val="clear" w:color="000000" w:fill="auto"/>
            <w:vAlign w:val="bottom"/>
          </w:tcPr>
          <w:p w14:paraId="7CEF915E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  <w:r w:rsidRPr="00C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1403B" w:rsidRPr="00C1403B" w14:paraId="67F40B57" w14:textId="77777777" w:rsidTr="00F03D39">
        <w:trPr>
          <w:trHeight w:val="202"/>
        </w:trPr>
        <w:tc>
          <w:tcPr>
            <w:tcW w:w="5495" w:type="dxa"/>
            <w:gridSpan w:val="3"/>
            <w:shd w:val="clear" w:color="000000" w:fill="auto"/>
            <w:vAlign w:val="bottom"/>
          </w:tcPr>
          <w:p w14:paraId="1B9DC500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Администрация городского округа</w:t>
            </w:r>
            <w:r w:rsidRPr="00C14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Верхний Тагил</w:t>
            </w:r>
          </w:p>
        </w:tc>
        <w:tc>
          <w:tcPr>
            <w:tcW w:w="1080" w:type="dxa"/>
            <w:shd w:val="clear" w:color="000000" w:fill="auto"/>
            <w:vAlign w:val="bottom"/>
          </w:tcPr>
          <w:p w14:paraId="0E9B5317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3"/>
            <w:shd w:val="clear" w:color="000000" w:fill="auto"/>
            <w:vAlign w:val="bottom"/>
          </w:tcPr>
          <w:p w14:paraId="77CF54C5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03B" w:rsidRPr="00C1403B" w14:paraId="76DEFB12" w14:textId="77777777" w:rsidTr="00F03D39">
        <w:tc>
          <w:tcPr>
            <w:tcW w:w="468" w:type="dxa"/>
            <w:shd w:val="clear" w:color="000000" w:fill="auto"/>
            <w:vAlign w:val="bottom"/>
          </w:tcPr>
          <w:p w14:paraId="1863F986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14:paraId="4E685941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shd w:val="clear" w:color="000000" w:fill="auto"/>
            <w:vAlign w:val="bottom"/>
          </w:tcPr>
          <w:p w14:paraId="1434E8B5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auto"/>
            <w:vAlign w:val="bottom"/>
          </w:tcPr>
          <w:p w14:paraId="4CD03647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000000" w:fill="auto"/>
            <w:vAlign w:val="bottom"/>
          </w:tcPr>
          <w:p w14:paraId="6ABF296B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14:paraId="42A4CFBA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000000" w:fill="auto"/>
            <w:vAlign w:val="bottom"/>
          </w:tcPr>
          <w:p w14:paraId="47C1F4F3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03B" w:rsidRPr="00C1403B" w14:paraId="1CA6C257" w14:textId="77777777" w:rsidTr="00F03D39">
        <w:tc>
          <w:tcPr>
            <w:tcW w:w="5495" w:type="dxa"/>
            <w:gridSpan w:val="3"/>
            <w:shd w:val="clear" w:color="000000" w:fill="auto"/>
          </w:tcPr>
          <w:tbl>
            <w:tblPr>
              <w:tblW w:w="11075" w:type="dxa"/>
              <w:tblLayout w:type="fixed"/>
              <w:tblLook w:val="01E0" w:firstRow="1" w:lastRow="1" w:firstColumn="1" w:lastColumn="1" w:noHBand="0" w:noVBand="0"/>
            </w:tblPr>
            <w:tblGrid>
              <w:gridCol w:w="11075"/>
            </w:tblGrid>
            <w:tr w:rsidR="00C1403B" w:rsidRPr="00C1403B" w14:paraId="4907575B" w14:textId="77777777" w:rsidTr="00F03D39">
              <w:tc>
                <w:tcPr>
                  <w:tcW w:w="5495" w:type="dxa"/>
                  <w:shd w:val="clear" w:color="000000" w:fill="auto"/>
                  <w:vAlign w:val="bottom"/>
                </w:tcPr>
                <w:p w14:paraId="6352D7D9" w14:textId="77777777" w:rsidR="00C1403B" w:rsidRPr="00C1403B" w:rsidRDefault="00C1403B" w:rsidP="00C140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Свердловская обл., г. Верхний Тагил</w:t>
                  </w:r>
                  <w:r w:rsidRPr="00C14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ru-RU"/>
                    </w:rPr>
                    <w:t>,</w:t>
                  </w:r>
                  <w:r w:rsidRPr="00C14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7C2F98D6" w14:textId="77777777" w:rsidR="00C1403B" w:rsidRPr="00C1403B" w:rsidRDefault="00C1403B" w:rsidP="00C140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ru-RU"/>
                    </w:rPr>
                  </w:pPr>
                  <w:r w:rsidRPr="00C14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ru-RU"/>
                    </w:rPr>
                    <w:t xml:space="preserve">ул. </w:t>
                  </w:r>
                  <w:r w:rsidRPr="00C14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Жуковского</w:t>
                  </w:r>
                  <w:r w:rsidRPr="00C14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ru-RU"/>
                    </w:rPr>
                    <w:t>,</w:t>
                  </w:r>
                  <w:r w:rsidRPr="00C14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14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ru-RU"/>
                    </w:rPr>
                    <w:t>д. 13</w:t>
                  </w:r>
                </w:p>
              </w:tc>
            </w:tr>
            <w:tr w:rsidR="00C1403B" w:rsidRPr="00C1403B" w14:paraId="0EF5100E" w14:textId="77777777" w:rsidTr="00F03D39">
              <w:tc>
                <w:tcPr>
                  <w:tcW w:w="5495" w:type="dxa"/>
                  <w:shd w:val="clear" w:color="000000" w:fill="auto"/>
                </w:tcPr>
                <w:p w14:paraId="39AF2396" w14:textId="77777777" w:rsidR="00C1403B" w:rsidRPr="00C1403B" w:rsidRDefault="00C1403B" w:rsidP="00C140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Финансовый отдел администрации городского округа Верхний Тагил (Администрация городского округа Верхний Тагил, л/</w:t>
                  </w:r>
                  <w:proofErr w:type="spellStart"/>
                  <w:r w:rsidRPr="00C14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сч</w:t>
                  </w:r>
                  <w:proofErr w:type="spellEnd"/>
                  <w:r w:rsidRPr="00C14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04623005130)  ИНН 6616001073 КПП 668201001, </w:t>
                  </w:r>
                  <w:r w:rsidRPr="00C14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C14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</w:t>
                  </w:r>
                  <w:proofErr w:type="spellEnd"/>
                  <w:r w:rsidRPr="00C14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C14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сч</w:t>
                  </w:r>
                  <w:proofErr w:type="spellEnd"/>
                  <w:r w:rsidRPr="00C14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№ 40102810645370000054,  </w:t>
                  </w:r>
                  <w:r w:rsidRPr="00C14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р/</w:t>
                  </w:r>
                  <w:proofErr w:type="spellStart"/>
                  <w:r w:rsidRPr="00C14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сч</w:t>
                  </w:r>
                  <w:proofErr w:type="spellEnd"/>
                  <w:r w:rsidRPr="00C14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03100643000000016200 УРАЛЬСКОЕ ГУ БАНКА РОССИИ//УФК по Свердловской области г. Екатеринбург </w:t>
                  </w:r>
                  <w:r w:rsidRPr="00C14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БИК 016577551 ОКТМО 65733000 </w:t>
                  </w:r>
                </w:p>
              </w:tc>
            </w:tr>
          </w:tbl>
          <w:p w14:paraId="6A75A567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80" w:type="dxa"/>
            <w:shd w:val="clear" w:color="000000" w:fill="auto"/>
            <w:vAlign w:val="bottom"/>
          </w:tcPr>
          <w:p w14:paraId="3E5742B9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3"/>
            <w:shd w:val="clear" w:color="000000" w:fill="auto"/>
            <w:vAlign w:val="bottom"/>
          </w:tcPr>
          <w:p w14:paraId="34A79909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7A55CD" w14:textId="77777777" w:rsidR="00C1403B" w:rsidRPr="00C1403B" w:rsidRDefault="00C1403B" w:rsidP="00C140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243A7D47" w14:textId="77777777" w:rsidR="00C1403B" w:rsidRPr="00C1403B" w:rsidRDefault="00C1403B" w:rsidP="00C140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купли-продажи</w:t>
      </w:r>
    </w:p>
    <w:p w14:paraId="72E4E488" w14:textId="77777777" w:rsidR="00C1403B" w:rsidRPr="00C1403B" w:rsidRDefault="00C1403B" w:rsidP="00C140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14:paraId="52202A25" w14:textId="77777777" w:rsidR="00C1403B" w:rsidRPr="00C1403B" w:rsidRDefault="00C1403B" w:rsidP="00C140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____________ № ________</w:t>
      </w:r>
    </w:p>
    <w:p w14:paraId="36FDA748" w14:textId="77777777" w:rsidR="00C1403B" w:rsidRPr="00C1403B" w:rsidRDefault="00C1403B" w:rsidP="00C140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  К   Т</w:t>
      </w:r>
    </w:p>
    <w:p w14:paraId="3C0746D4" w14:textId="77777777" w:rsidR="00C1403B" w:rsidRPr="00C1403B" w:rsidRDefault="00C1403B" w:rsidP="00C140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  -   передачи</w:t>
      </w:r>
    </w:p>
    <w:p w14:paraId="7E350C67" w14:textId="77777777" w:rsidR="00C1403B" w:rsidRPr="00C1403B" w:rsidRDefault="00C1403B" w:rsidP="00C140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14:paraId="5429C001" w14:textId="77777777" w:rsidR="00C1403B" w:rsidRPr="00C1403B" w:rsidRDefault="00C1403B" w:rsidP="00C140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Верхний Тагил                                                                                </w:t>
      </w:r>
      <w:proofErr w:type="gramStart"/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____» ____________20___ г                                            </w:t>
      </w:r>
    </w:p>
    <w:p w14:paraId="60B7D87A" w14:textId="77777777" w:rsidR="00C1403B" w:rsidRPr="00C1403B" w:rsidRDefault="00C1403B" w:rsidP="00C1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договора купли-продажи муниципального имущества от  _______________________</w:t>
      </w:r>
      <w:r w:rsidRPr="00C1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Продавец:</w:t>
      </w:r>
      <w:r w:rsidRPr="00C1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Администрация городского округа Верхний Тагил</w:t>
      </w: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(действующая в порядке ст. 125 ГК РФ от имени городского округа Верхний Тагил) в лице Главы городского округа Верхний Тагил _______________, действующего на основании Устава, передала, а Покупатель: ___________________</w:t>
      </w:r>
      <w:r w:rsidRPr="00C1403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(___________________</w:t>
      </w: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), адрес: ______________________)</w:t>
      </w:r>
      <w:r w:rsidRPr="00C1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 муниципальное имущество: _________________________________________.</w:t>
      </w:r>
    </w:p>
    <w:p w14:paraId="07F8B2AA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настоящим актом Продавец передал в собственность Покупателя вышеназванный Объект в состоянии, соответствующем указанным в Аукционной документации техническими характеристиками. </w:t>
      </w:r>
    </w:p>
    <w:p w14:paraId="6AEADE46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принял от Продавца вышеназванный Объект в состоянии, соответствующем указанным в Аукционной документации техническими характеристиками.</w:t>
      </w:r>
    </w:p>
    <w:p w14:paraId="4F5E1E50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произвел осмотр объектов недвижимости, претензий в отношении переданного имущества не имеет.</w:t>
      </w:r>
    </w:p>
    <w:p w14:paraId="68BDB8B4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приема-передачи составлен в трех экземплярах, один из которых находится у Продавца, второй - у Покупателя, третий - в органе, осуществляющем государственную регистрацию.</w:t>
      </w:r>
    </w:p>
    <w:p w14:paraId="5163C2D5" w14:textId="77777777" w:rsidR="00C1403B" w:rsidRPr="00C1403B" w:rsidRDefault="00C1403B" w:rsidP="00C1403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900"/>
        <w:gridCol w:w="1080"/>
        <w:gridCol w:w="720"/>
        <w:gridCol w:w="3060"/>
        <w:gridCol w:w="720"/>
      </w:tblGrid>
      <w:tr w:rsidR="00C1403B" w:rsidRPr="00C1403B" w14:paraId="6160D82C" w14:textId="77777777" w:rsidTr="00F03D39">
        <w:tc>
          <w:tcPr>
            <w:tcW w:w="4428" w:type="dxa"/>
            <w:gridSpan w:val="3"/>
            <w:shd w:val="clear" w:color="000000" w:fill="auto"/>
            <w:vAlign w:val="bottom"/>
          </w:tcPr>
          <w:p w14:paraId="7B363F5D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4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1080" w:type="dxa"/>
            <w:shd w:val="clear" w:color="000000" w:fill="auto"/>
            <w:vAlign w:val="bottom"/>
          </w:tcPr>
          <w:p w14:paraId="6B29D8C1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3"/>
            <w:shd w:val="clear" w:color="000000" w:fill="auto"/>
            <w:vAlign w:val="bottom"/>
          </w:tcPr>
          <w:p w14:paraId="3F6D5BA0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  <w:r w:rsidRPr="00C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1403B" w:rsidRPr="00C1403B" w14:paraId="63A5D637" w14:textId="77777777" w:rsidTr="00F03D39">
        <w:trPr>
          <w:trHeight w:val="202"/>
        </w:trPr>
        <w:tc>
          <w:tcPr>
            <w:tcW w:w="4428" w:type="dxa"/>
            <w:gridSpan w:val="3"/>
            <w:shd w:val="clear" w:color="000000" w:fill="auto"/>
            <w:vAlign w:val="bottom"/>
          </w:tcPr>
          <w:p w14:paraId="5B520206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Администрация городского округа</w:t>
            </w:r>
            <w:r w:rsidRPr="00C14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Верхний Тагил</w:t>
            </w:r>
          </w:p>
        </w:tc>
        <w:tc>
          <w:tcPr>
            <w:tcW w:w="1080" w:type="dxa"/>
            <w:shd w:val="clear" w:color="000000" w:fill="auto"/>
            <w:vAlign w:val="bottom"/>
          </w:tcPr>
          <w:p w14:paraId="74248B8D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3"/>
            <w:shd w:val="clear" w:color="000000" w:fill="auto"/>
            <w:vAlign w:val="bottom"/>
          </w:tcPr>
          <w:p w14:paraId="390A853A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03B" w:rsidRPr="00C1403B" w14:paraId="081A86C0" w14:textId="77777777" w:rsidTr="00F03D39">
        <w:trPr>
          <w:trHeight w:val="202"/>
        </w:trPr>
        <w:tc>
          <w:tcPr>
            <w:tcW w:w="4428" w:type="dxa"/>
            <w:gridSpan w:val="3"/>
            <w:shd w:val="clear" w:color="000000" w:fill="auto"/>
            <w:vAlign w:val="bottom"/>
          </w:tcPr>
          <w:p w14:paraId="6C17D525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auto"/>
            <w:vAlign w:val="bottom"/>
          </w:tcPr>
          <w:p w14:paraId="6958CC1F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3"/>
            <w:shd w:val="clear" w:color="000000" w:fill="auto"/>
            <w:vAlign w:val="bottom"/>
          </w:tcPr>
          <w:p w14:paraId="0E9BBFD2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03B" w:rsidRPr="00C1403B" w14:paraId="2F506736" w14:textId="77777777" w:rsidTr="00F03D39">
        <w:tc>
          <w:tcPr>
            <w:tcW w:w="468" w:type="dxa"/>
            <w:shd w:val="clear" w:color="000000" w:fill="auto"/>
            <w:vAlign w:val="bottom"/>
          </w:tcPr>
          <w:p w14:paraId="7CB034B6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14:paraId="0EE31678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000000" w:fill="auto"/>
            <w:vAlign w:val="bottom"/>
          </w:tcPr>
          <w:p w14:paraId="38E19FE2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auto"/>
            <w:vAlign w:val="bottom"/>
          </w:tcPr>
          <w:p w14:paraId="42BF73F9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000000" w:fill="auto"/>
            <w:vAlign w:val="bottom"/>
          </w:tcPr>
          <w:p w14:paraId="45D0ED40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14:paraId="7B2A8943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000000" w:fill="auto"/>
            <w:vAlign w:val="bottom"/>
          </w:tcPr>
          <w:p w14:paraId="29E0C774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03B" w:rsidRPr="00C1403B" w14:paraId="19F9D601" w14:textId="77777777" w:rsidTr="00F03D39">
        <w:trPr>
          <w:trHeight w:val="220"/>
        </w:trPr>
        <w:tc>
          <w:tcPr>
            <w:tcW w:w="468" w:type="dxa"/>
            <w:shd w:val="clear" w:color="000000" w:fill="auto"/>
            <w:vAlign w:val="bottom"/>
          </w:tcPr>
          <w:p w14:paraId="3A9453B1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000000" w:fill="auto"/>
            <w:vAlign w:val="bottom"/>
          </w:tcPr>
          <w:p w14:paraId="675B754E" w14:textId="77777777" w:rsidR="00C1403B" w:rsidRPr="00C1403B" w:rsidRDefault="00C1403B" w:rsidP="00C1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000000" w:fill="auto"/>
            <w:vAlign w:val="bottom"/>
          </w:tcPr>
          <w:p w14:paraId="3AB02088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auto"/>
            <w:vAlign w:val="bottom"/>
          </w:tcPr>
          <w:p w14:paraId="11DCCA2A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000000" w:fill="auto"/>
            <w:vAlign w:val="bottom"/>
          </w:tcPr>
          <w:p w14:paraId="5E446F0B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000000" w:fill="auto"/>
            <w:vAlign w:val="bottom"/>
          </w:tcPr>
          <w:p w14:paraId="0264E546" w14:textId="77777777" w:rsidR="00C1403B" w:rsidRPr="00C1403B" w:rsidRDefault="00C1403B" w:rsidP="00C1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000000" w:fill="auto"/>
            <w:vAlign w:val="bottom"/>
          </w:tcPr>
          <w:p w14:paraId="73BC4D99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03B" w:rsidRPr="00C1403B" w14:paraId="1E9C5364" w14:textId="77777777" w:rsidTr="00F03D39">
        <w:tc>
          <w:tcPr>
            <w:tcW w:w="4428" w:type="dxa"/>
            <w:gridSpan w:val="3"/>
            <w:shd w:val="clear" w:color="000000" w:fill="auto"/>
            <w:vAlign w:val="bottom"/>
          </w:tcPr>
          <w:p w14:paraId="2093B2AA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auto"/>
            <w:vAlign w:val="bottom"/>
          </w:tcPr>
          <w:p w14:paraId="5D39F67A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3"/>
            <w:shd w:val="clear" w:color="000000" w:fill="auto"/>
            <w:vAlign w:val="bottom"/>
          </w:tcPr>
          <w:p w14:paraId="13B1948B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03B" w:rsidRPr="00C1403B" w14:paraId="43649B3B" w14:textId="77777777" w:rsidTr="00F03D39">
        <w:tc>
          <w:tcPr>
            <w:tcW w:w="4428" w:type="dxa"/>
            <w:gridSpan w:val="3"/>
            <w:shd w:val="clear" w:color="000000" w:fill="auto"/>
          </w:tcPr>
          <w:tbl>
            <w:tblPr>
              <w:tblW w:w="11075" w:type="dxa"/>
              <w:tblLayout w:type="fixed"/>
              <w:tblLook w:val="01E0" w:firstRow="1" w:lastRow="1" w:firstColumn="1" w:lastColumn="1" w:noHBand="0" w:noVBand="0"/>
            </w:tblPr>
            <w:tblGrid>
              <w:gridCol w:w="11075"/>
            </w:tblGrid>
            <w:tr w:rsidR="00C1403B" w:rsidRPr="00C1403B" w14:paraId="1B53438A" w14:textId="77777777" w:rsidTr="00F03D39">
              <w:tc>
                <w:tcPr>
                  <w:tcW w:w="5495" w:type="dxa"/>
                  <w:shd w:val="clear" w:color="000000" w:fill="auto"/>
                  <w:vAlign w:val="bottom"/>
                </w:tcPr>
                <w:p w14:paraId="6E37F453" w14:textId="77777777" w:rsidR="00C1403B" w:rsidRPr="00C1403B" w:rsidRDefault="00C1403B" w:rsidP="00C140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Свердловская обл., г. Верхний Тагил</w:t>
                  </w:r>
                  <w:r w:rsidRPr="00C14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ru-RU"/>
                    </w:rPr>
                    <w:t>,</w:t>
                  </w:r>
                  <w:r w:rsidRPr="00C14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73A4FB8D" w14:textId="77777777" w:rsidR="00C1403B" w:rsidRPr="00C1403B" w:rsidRDefault="00C1403B" w:rsidP="00C140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ru-RU"/>
                    </w:rPr>
                  </w:pPr>
                  <w:r w:rsidRPr="00C14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ru-RU"/>
                    </w:rPr>
                    <w:t xml:space="preserve">ул. </w:t>
                  </w:r>
                  <w:r w:rsidRPr="00C14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Жуковского</w:t>
                  </w:r>
                  <w:r w:rsidRPr="00C14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ru-RU"/>
                    </w:rPr>
                    <w:t>,</w:t>
                  </w:r>
                  <w:r w:rsidRPr="00C14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14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ru-RU"/>
                    </w:rPr>
                    <w:t>д. 13</w:t>
                  </w:r>
                </w:p>
              </w:tc>
            </w:tr>
            <w:tr w:rsidR="00C1403B" w:rsidRPr="00C1403B" w14:paraId="57A5E622" w14:textId="77777777" w:rsidTr="00F03D39">
              <w:tc>
                <w:tcPr>
                  <w:tcW w:w="5495" w:type="dxa"/>
                  <w:shd w:val="clear" w:color="000000" w:fill="auto"/>
                </w:tcPr>
                <w:p w14:paraId="6452CD96" w14:textId="77777777" w:rsidR="00C1403B" w:rsidRPr="00C1403B" w:rsidRDefault="00C1403B" w:rsidP="00C140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Финансовый отдел администрации городского округа Верхний Тагил (Администрация городского округа Верхний Тагил, л/</w:t>
                  </w:r>
                  <w:proofErr w:type="spellStart"/>
                  <w:r w:rsidRPr="00C14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сч</w:t>
                  </w:r>
                  <w:proofErr w:type="spellEnd"/>
                  <w:r w:rsidRPr="00C14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04623005130)  ИНН 6616001073 КПП 668201001, </w:t>
                  </w:r>
                  <w:r w:rsidRPr="00C14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C14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</w:t>
                  </w:r>
                  <w:proofErr w:type="spellEnd"/>
                  <w:r w:rsidRPr="00C14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C14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сч</w:t>
                  </w:r>
                  <w:proofErr w:type="spellEnd"/>
                  <w:r w:rsidRPr="00C14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№ 40102810645370000054,  </w:t>
                  </w:r>
                  <w:r w:rsidRPr="00C14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р/</w:t>
                  </w:r>
                  <w:proofErr w:type="spellStart"/>
                  <w:r w:rsidRPr="00C14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сч</w:t>
                  </w:r>
                  <w:proofErr w:type="spellEnd"/>
                  <w:r w:rsidRPr="00C14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03100643000000016200УРАЛЬСКОЕ ГУ БАНКА РОССИИ//УФК по Свердловской области г. Екатеринбург </w:t>
                  </w:r>
                  <w:r w:rsidRPr="00C14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БИК 016577551 ОКТМО 65733000 </w:t>
                  </w:r>
                </w:p>
              </w:tc>
            </w:tr>
          </w:tbl>
          <w:p w14:paraId="127A7CBF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80" w:type="dxa"/>
            <w:shd w:val="clear" w:color="000000" w:fill="auto"/>
            <w:vAlign w:val="bottom"/>
          </w:tcPr>
          <w:p w14:paraId="00106F6D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3"/>
            <w:shd w:val="clear" w:color="000000" w:fill="auto"/>
            <w:vAlign w:val="bottom"/>
          </w:tcPr>
          <w:p w14:paraId="118F5961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03B" w:rsidRPr="00C1403B" w14:paraId="7DBD3C71" w14:textId="77777777" w:rsidTr="00F03D39">
        <w:tc>
          <w:tcPr>
            <w:tcW w:w="4428" w:type="dxa"/>
            <w:gridSpan w:val="3"/>
            <w:shd w:val="clear" w:color="000000" w:fill="auto"/>
            <w:vAlign w:val="bottom"/>
          </w:tcPr>
          <w:p w14:paraId="05A40863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auto"/>
            <w:vAlign w:val="bottom"/>
          </w:tcPr>
          <w:p w14:paraId="00E27916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3"/>
            <w:shd w:val="clear" w:color="000000" w:fill="auto"/>
            <w:vAlign w:val="bottom"/>
          </w:tcPr>
          <w:p w14:paraId="0B4C0089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C4BAFD" w14:textId="77777777" w:rsidR="00C1403B" w:rsidRPr="00C1403B" w:rsidRDefault="00C1403B" w:rsidP="00C1403B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14:paraId="19466EC7" w14:textId="77777777" w:rsidR="00C1403B" w:rsidRPr="00C1403B" w:rsidRDefault="00C1403B" w:rsidP="00C1403B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C71819F" w14:textId="77777777" w:rsidR="00F63BC6" w:rsidRDefault="00F63BC6"/>
    <w:sectPr w:rsidR="00F63BC6" w:rsidSect="00901229">
      <w:headerReference w:type="default" r:id="rId4"/>
      <w:pgSz w:w="11906" w:h="16838"/>
      <w:pgMar w:top="567" w:right="567" w:bottom="709" w:left="1134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8D3A" w14:textId="77777777" w:rsidR="004C29B4" w:rsidRPr="004E31AF" w:rsidRDefault="00C1403B" w:rsidP="00054047">
    <w:pPr>
      <w:pStyle w:val="a3"/>
      <w:jc w:val="center"/>
      <w:rPr>
        <w:sz w:val="28"/>
        <w:szCs w:val="28"/>
      </w:rPr>
    </w:pPr>
    <w:r w:rsidRPr="004E31AF">
      <w:rPr>
        <w:sz w:val="28"/>
        <w:szCs w:val="28"/>
      </w:rPr>
      <w:fldChar w:fldCharType="begin"/>
    </w:r>
    <w:r w:rsidRPr="004E31AF">
      <w:rPr>
        <w:sz w:val="28"/>
        <w:szCs w:val="28"/>
      </w:rPr>
      <w:instrText xml:space="preserve"> PAGE   \* MERGEFORMAT </w:instrText>
    </w:r>
    <w:r w:rsidRPr="004E31AF">
      <w:rPr>
        <w:sz w:val="28"/>
        <w:szCs w:val="28"/>
      </w:rPr>
      <w:fldChar w:fldCharType="separate"/>
    </w:r>
    <w:r>
      <w:rPr>
        <w:noProof/>
        <w:sz w:val="28"/>
        <w:szCs w:val="28"/>
      </w:rPr>
      <w:t>18</w:t>
    </w:r>
    <w:r w:rsidRPr="004E31AF">
      <w:rPr>
        <w:sz w:val="28"/>
        <w:szCs w:val="28"/>
      </w:rPr>
      <w:fldChar w:fldCharType="end"/>
    </w:r>
  </w:p>
  <w:p w14:paraId="357AC81B" w14:textId="77777777" w:rsidR="004C29B4" w:rsidRPr="00054047" w:rsidRDefault="00C1403B" w:rsidP="00054047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9F"/>
    <w:rsid w:val="0086579F"/>
    <w:rsid w:val="00C1403B"/>
    <w:rsid w:val="00F6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41423-B0FB-4FEF-91EA-DC35D05B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0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1403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1788</Words>
  <Characters>10195</Characters>
  <Application>Microsoft Office Word</Application>
  <DocSecurity>0</DocSecurity>
  <Lines>84</Lines>
  <Paragraphs>23</Paragraphs>
  <ScaleCrop>false</ScaleCrop>
  <Company/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2022-07-06T07:08:00Z</dcterms:created>
  <dcterms:modified xsi:type="dcterms:W3CDTF">2022-07-06T07:09:00Z</dcterms:modified>
</cp:coreProperties>
</file>