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6377"/>
        <w:gridCol w:w="3544"/>
        <w:gridCol w:w="1559"/>
        <w:gridCol w:w="1133"/>
        <w:gridCol w:w="1276"/>
        <w:gridCol w:w="1236"/>
      </w:tblGrid>
      <w:tr w:rsidR="00C10C4E" w:rsidTr="00592CCC">
        <w:tc>
          <w:tcPr>
            <w:tcW w:w="1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pStyle w:val="ListParagraph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  <w:p w:rsidR="00C10C4E" w:rsidRPr="008B6B1C" w:rsidRDefault="00C10C4E" w:rsidP="008C38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8B6B1C">
              <w:rPr>
                <w:rFonts w:ascii="Times New Roman" w:hAnsi="Times New Roman" w:cs="Times New Roman"/>
                <w:b/>
                <w:lang w:eastAsia="en-US"/>
              </w:rPr>
              <w:t>Мероприятия  историко-патриотической и военно-патриотической направленности.</w:t>
            </w:r>
          </w:p>
          <w:p w:rsidR="00C10C4E" w:rsidRDefault="00C10C4E" w:rsidP="00592CCC">
            <w:pPr>
              <w:pStyle w:val="ListParagraph"/>
              <w:rPr>
                <w:lang w:eastAsia="en-US"/>
              </w:rPr>
            </w:pPr>
          </w:p>
        </w:tc>
      </w:tr>
      <w:tr w:rsidR="00C10C4E" w:rsidTr="00592CC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Муниципальный фестиваль патриотической песни «Афганский излом», посвященный годовщине вывода войск из Афганистана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Отдел культуры, спорта и молодежной политики,</w:t>
            </w:r>
          </w:p>
          <w:p w:rsidR="00C10C4E" w:rsidRDefault="00C10C4E" w:rsidP="00592CCC">
            <w:pPr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Отдел по управлению образованием,</w:t>
            </w:r>
          </w:p>
          <w:p w:rsidR="00C10C4E" w:rsidRDefault="00C10C4E" w:rsidP="00592CCC">
            <w:pPr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Общественная организация  ветеранов боевых действий </w:t>
            </w:r>
          </w:p>
          <w:p w:rsidR="00C10C4E" w:rsidRDefault="00C10C4E" w:rsidP="00592CCC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им. героя России И.Хоменко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  <w:lang w:eastAsia="en-US"/>
                </w:rPr>
                <w:t>2016 г</w:t>
              </w:r>
            </w:smartTag>
            <w:r>
              <w:rPr>
                <w:sz w:val="22"/>
                <w:szCs w:val="22"/>
                <w:lang w:eastAsia="en-US"/>
              </w:rPr>
              <w:t>.г.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r>
              <w:rPr>
                <w:rFonts w:eastAsia="Calibri"/>
                <w:sz w:val="22"/>
                <w:szCs w:val="22"/>
                <w:lang w:eastAsia="en-US"/>
              </w:rPr>
              <w:t>8 179,5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r>
              <w:rPr>
                <w:rFonts w:eastAsia="Calibri"/>
                <w:sz w:val="22"/>
                <w:szCs w:val="22"/>
                <w:lang w:eastAsia="en-US"/>
              </w:rPr>
              <w:t>9 718,63</w:t>
            </w:r>
          </w:p>
        </w:tc>
      </w:tr>
      <w:tr w:rsidR="00C10C4E" w:rsidTr="00592CC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Праздничный вечер, посвященный годовщине вывода во</w:t>
            </w:r>
            <w:r>
              <w:rPr>
                <w:iCs/>
                <w:sz w:val="22"/>
                <w:szCs w:val="22"/>
                <w:lang w:eastAsia="en-US"/>
              </w:rPr>
              <w:t>йск из Афганистана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Отдел культуры, спорта и молодежной политики,</w:t>
            </w:r>
          </w:p>
          <w:p w:rsidR="00C10C4E" w:rsidRDefault="00C10C4E" w:rsidP="00592CCC">
            <w:pPr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Отдел по управлению образованием,</w:t>
            </w:r>
          </w:p>
          <w:p w:rsidR="00C10C4E" w:rsidRDefault="00C10C4E" w:rsidP="00592CCC">
            <w:pPr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Общественная организация  ветеранов боевых действий </w:t>
            </w:r>
          </w:p>
          <w:p w:rsidR="00C10C4E" w:rsidRDefault="00C10C4E" w:rsidP="00592CCC">
            <w:pPr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им. героя России И.Хоменко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  <w:lang w:eastAsia="en-US"/>
                </w:rPr>
                <w:t>2016 г</w:t>
              </w:r>
            </w:smartTag>
            <w:r>
              <w:rPr>
                <w:sz w:val="22"/>
                <w:szCs w:val="22"/>
                <w:lang w:eastAsia="en-US"/>
              </w:rPr>
              <w:t>.г.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r w:rsidRPr="00647E24">
              <w:rPr>
                <w:rFonts w:eastAsia="Calibri"/>
                <w:sz w:val="22"/>
                <w:szCs w:val="22"/>
                <w:lang w:eastAsia="en-US"/>
              </w:rPr>
              <w:t>10 000,0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r w:rsidRPr="00647E24">
              <w:rPr>
                <w:rFonts w:eastAsia="Calibri"/>
                <w:sz w:val="22"/>
                <w:szCs w:val="22"/>
                <w:lang w:eastAsia="en-US"/>
              </w:rPr>
              <w:t>10 000,0</w:t>
            </w:r>
          </w:p>
        </w:tc>
      </w:tr>
      <w:tr w:rsidR="00C10C4E" w:rsidTr="00592CC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Молодежная акция «Ветеран» ко Дню Победы </w:t>
            </w:r>
          </w:p>
          <w:p w:rsidR="00C10C4E" w:rsidRDefault="00C10C4E" w:rsidP="00592C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(встречи с ветеранами  ВОВ,  организация помощи ветеранам ВОВ, шефство над могилами ветеранов ВОВ)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Отдел по управлению образованием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  <w:lang w:eastAsia="en-US"/>
                </w:rPr>
                <w:t>2016 г</w:t>
              </w:r>
            </w:smartTag>
            <w:r>
              <w:rPr>
                <w:sz w:val="22"/>
                <w:szCs w:val="22"/>
                <w:lang w:eastAsia="en-US"/>
              </w:rPr>
              <w:t>.г.</w:t>
            </w: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затрат</w:t>
            </w:r>
          </w:p>
        </w:tc>
      </w:tr>
      <w:tr w:rsidR="00C10C4E" w:rsidTr="00592CC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Акции «Пост №1», «Георгиевская ленточка», посвященные  Дню Победы</w:t>
            </w:r>
          </w:p>
          <w:p w:rsidR="00C10C4E" w:rsidRDefault="00C10C4E" w:rsidP="00592C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Отдел культуры, спорта и молодежной политики.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  <w:lang w:eastAsia="en-US"/>
                </w:rPr>
                <w:t>2016 г</w:t>
              </w:r>
            </w:smartTag>
            <w:r>
              <w:rPr>
                <w:sz w:val="22"/>
                <w:szCs w:val="22"/>
                <w:lang w:eastAsia="en-US"/>
              </w:rPr>
              <w:t>.г.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r w:rsidRPr="00A2693F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2693F">
              <w:rPr>
                <w:sz w:val="22"/>
                <w:szCs w:val="22"/>
                <w:lang w:eastAsia="en-US"/>
              </w:rPr>
              <w:t>000,0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r w:rsidRPr="00A2693F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2693F">
              <w:rPr>
                <w:sz w:val="22"/>
                <w:szCs w:val="22"/>
                <w:lang w:eastAsia="en-US"/>
              </w:rPr>
              <w:t>000,0</w:t>
            </w:r>
          </w:p>
        </w:tc>
      </w:tr>
      <w:tr w:rsidR="00C10C4E" w:rsidTr="00592CCC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Отдел по управлению образованием;</w:t>
            </w:r>
          </w:p>
          <w:p w:rsidR="00C10C4E" w:rsidRDefault="00C10C4E" w:rsidP="00592CCC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Отдел культуры, спорта и молодежной политики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  <w:lang w:eastAsia="en-US"/>
                </w:rPr>
                <w:t>2016 г</w:t>
              </w:r>
            </w:smartTag>
            <w:r>
              <w:rPr>
                <w:sz w:val="22"/>
                <w:szCs w:val="22"/>
                <w:lang w:eastAsia="en-US"/>
              </w:rPr>
              <w:t>.г.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11 200,0</w:t>
            </w:r>
          </w:p>
          <w:p w:rsidR="00C10C4E" w:rsidRDefault="00C10C4E" w:rsidP="00592CCC">
            <w:pPr>
              <w:rPr>
                <w:sz w:val="22"/>
                <w:szCs w:val="22"/>
                <w:lang w:eastAsia="en-US"/>
              </w:rPr>
            </w:pPr>
          </w:p>
          <w:p w:rsidR="00C10C4E" w:rsidRDefault="00C10C4E" w:rsidP="00592C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21 050,0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11 200,0</w:t>
            </w:r>
          </w:p>
          <w:p w:rsidR="00C10C4E" w:rsidRDefault="00C10C4E" w:rsidP="00592CCC">
            <w:pPr>
              <w:rPr>
                <w:sz w:val="22"/>
                <w:szCs w:val="22"/>
                <w:lang w:eastAsia="en-US"/>
              </w:rPr>
            </w:pPr>
          </w:p>
          <w:p w:rsidR="00C10C4E" w:rsidRDefault="00C10C4E" w:rsidP="00592C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21 050,0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13 200,0</w:t>
            </w:r>
          </w:p>
          <w:p w:rsidR="00C10C4E" w:rsidRDefault="00C10C4E" w:rsidP="00592CCC">
            <w:pPr>
              <w:rPr>
                <w:sz w:val="22"/>
                <w:szCs w:val="22"/>
                <w:lang w:eastAsia="en-US"/>
              </w:rPr>
            </w:pPr>
          </w:p>
          <w:p w:rsidR="00C10C4E" w:rsidRDefault="00C10C4E" w:rsidP="00592C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25 050,0</w:t>
            </w:r>
          </w:p>
        </w:tc>
      </w:tr>
      <w:tr w:rsidR="00C10C4E" w:rsidRPr="00D0664F" w:rsidTr="00592CCC"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Pr="00D0664F" w:rsidRDefault="00C10C4E" w:rsidP="00592CC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0664F">
              <w:rPr>
                <w:b/>
                <w:sz w:val="22"/>
                <w:szCs w:val="22"/>
                <w:lang w:eastAsia="en-US"/>
              </w:rPr>
              <w:t>областной бюджет</w:t>
            </w:r>
          </w:p>
        </w:tc>
      </w:tr>
      <w:tr w:rsidR="00C10C4E" w:rsidTr="00592CCC"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Отдел по управлению образованием;</w:t>
            </w:r>
          </w:p>
          <w:p w:rsidR="00C10C4E" w:rsidRDefault="00C10C4E" w:rsidP="00592CCC">
            <w:pPr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Отдел культуры, спорта и молодежной политики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Pr="004234B7" w:rsidRDefault="00C10C4E" w:rsidP="00592CC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234B7">
              <w:rPr>
                <w:b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6 400</w:t>
            </w:r>
          </w:p>
          <w:p w:rsidR="00C10C4E" w:rsidRDefault="00C10C4E" w:rsidP="00592CCC">
            <w:pPr>
              <w:rPr>
                <w:b/>
                <w:sz w:val="22"/>
                <w:szCs w:val="22"/>
                <w:lang w:eastAsia="en-US"/>
              </w:rPr>
            </w:pPr>
          </w:p>
          <w:p w:rsidR="00C10C4E" w:rsidRPr="00D0664F" w:rsidRDefault="00C10C4E" w:rsidP="00592CC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Pr="00D0664F" w:rsidRDefault="00C10C4E" w:rsidP="00592CC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sz w:val="22"/>
                <w:szCs w:val="22"/>
                <w:lang w:eastAsia="en-US"/>
              </w:rPr>
            </w:pPr>
          </w:p>
        </w:tc>
      </w:tr>
      <w:tr w:rsidR="00C10C4E" w:rsidTr="00592CC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Митинг - День Памяти и Скорби «Свеча Памяти»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Отдел культуры, спорта и молодежной политики.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  <w:lang w:eastAsia="en-US"/>
                </w:rPr>
                <w:t>2016 г</w:t>
              </w:r>
            </w:smartTag>
            <w:r>
              <w:rPr>
                <w:sz w:val="22"/>
                <w:szCs w:val="22"/>
                <w:lang w:eastAsia="en-US"/>
              </w:rPr>
              <w:t>.г.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1 000,0</w:t>
            </w:r>
          </w:p>
        </w:tc>
      </w:tr>
      <w:tr w:rsidR="00C10C4E" w:rsidTr="00592CC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Мероприятия в рамках «Дней Труда, Весны и Мира» </w:t>
            </w:r>
          </w:p>
          <w:p w:rsidR="00C10C4E" w:rsidRDefault="00C10C4E" w:rsidP="00592C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(встречи с ветеранами труда, Почетными гражданами городского округа, фестивали молодежных культур, выставки, концерты)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Отдел культуры, спорта и молодежной политики</w:t>
            </w:r>
          </w:p>
          <w:p w:rsidR="00C10C4E" w:rsidRDefault="00C10C4E" w:rsidP="00592CCC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  <w:lang w:eastAsia="en-US"/>
                </w:rPr>
                <w:t>2016 г</w:t>
              </w:r>
            </w:smartTag>
            <w:r>
              <w:rPr>
                <w:sz w:val="22"/>
                <w:szCs w:val="22"/>
                <w:lang w:eastAsia="en-US"/>
              </w:rPr>
              <w:t>.г.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1 000,0</w:t>
            </w:r>
          </w:p>
        </w:tc>
      </w:tr>
      <w:tr w:rsidR="00C10C4E" w:rsidTr="00592CC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тематических классных часов патриотической направленности, проведение встреч с участниками ВОВ и боевых действий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Отдел по управлению образованием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  <w:lang w:eastAsia="en-US"/>
                </w:rPr>
                <w:t>2016 г</w:t>
              </w:r>
            </w:smartTag>
            <w:r>
              <w:rPr>
                <w:sz w:val="22"/>
                <w:szCs w:val="22"/>
                <w:lang w:eastAsia="en-US"/>
              </w:rPr>
              <w:t>.г.</w:t>
            </w: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затрат</w:t>
            </w:r>
          </w:p>
        </w:tc>
      </w:tr>
      <w:tr w:rsidR="00C10C4E" w:rsidRPr="005C0FD9" w:rsidTr="00592CC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Участие образовательных учреждений в областной программе «Родники», акции «Марш парков»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Отдел по управлению образованием;</w:t>
            </w:r>
          </w:p>
          <w:p w:rsidR="00C10C4E" w:rsidRDefault="00C10C4E" w:rsidP="00592CCC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Отдел культуры, спорта и молодежной политики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  <w:lang w:eastAsia="en-US"/>
                </w:rPr>
                <w:t>2016 г</w:t>
              </w:r>
            </w:smartTag>
            <w:r>
              <w:rPr>
                <w:sz w:val="22"/>
                <w:szCs w:val="22"/>
                <w:lang w:eastAsia="en-US"/>
              </w:rPr>
              <w:t>.г.</w:t>
            </w: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Pr="005C0FD9" w:rsidRDefault="00C10C4E" w:rsidP="00592C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«Обеспечение рационального и безопасного природопользования в городском округе Верхний Тагил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  <w:lang w:eastAsia="en-US"/>
                </w:rPr>
                <w:t>2016 г</w:t>
              </w:r>
            </w:smartTag>
            <w:r>
              <w:rPr>
                <w:sz w:val="22"/>
                <w:szCs w:val="22"/>
                <w:lang w:eastAsia="en-US"/>
              </w:rPr>
              <w:t>.г.»</w:t>
            </w:r>
          </w:p>
        </w:tc>
      </w:tr>
      <w:tr w:rsidR="00C10C4E" w:rsidTr="00592CC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в рамках «Дня защитников Отечества»:</w:t>
            </w:r>
          </w:p>
          <w:p w:rsidR="00C10C4E" w:rsidRDefault="00C10C4E" w:rsidP="00592C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смотр строя и песни среди классов образовательных учреждений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Отдел по управлению образованием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затрат</w:t>
            </w:r>
          </w:p>
        </w:tc>
      </w:tr>
      <w:tr w:rsidR="00C10C4E" w:rsidTr="00592CC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в рамках «Дня защитников Отечества»:</w:t>
            </w:r>
          </w:p>
          <w:p w:rsidR="00C10C4E" w:rsidRDefault="00C10C4E" w:rsidP="00592C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спортивно-массовые и спортивные мероприятия  для молодежи (турниры по баскетболу, волейболу, хоккею)</w:t>
            </w:r>
          </w:p>
          <w:p w:rsidR="00C10C4E" w:rsidRDefault="00C10C4E" w:rsidP="00592C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соревнования по военно-прикладным видам спорта среди команд образовательных учреждений, предприятий, общественных организаций</w:t>
            </w:r>
          </w:p>
          <w:p w:rsidR="00C10C4E" w:rsidRDefault="00C10C4E" w:rsidP="00592C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первенство городского округа Верхний Тагил по самбо памяти героя России И.Хоменко</w:t>
            </w:r>
          </w:p>
          <w:p w:rsidR="00C10C4E" w:rsidRDefault="00C10C4E" w:rsidP="00592C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областной турнир по самбо памяти героя России И.Хоменко среди юношей 2000-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sz w:val="22"/>
                  <w:szCs w:val="22"/>
                  <w:lang w:eastAsia="en-US"/>
                </w:rPr>
                <w:t>2001 г</w:t>
              </w:r>
            </w:smartTag>
            <w:r>
              <w:rPr>
                <w:sz w:val="22"/>
                <w:szCs w:val="22"/>
                <w:lang w:eastAsia="en-US"/>
              </w:rPr>
              <w:t>.р.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Отдел культуры, спорта и молодежной политики;</w:t>
            </w:r>
          </w:p>
          <w:p w:rsidR="00C10C4E" w:rsidRDefault="00C10C4E" w:rsidP="00592CCC">
            <w:pPr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Общественная организация  ветеранов боевых действий </w:t>
            </w:r>
          </w:p>
          <w:p w:rsidR="00C10C4E" w:rsidRDefault="00C10C4E" w:rsidP="00592C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им. героя России И.Хоменко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  <w:lang w:eastAsia="en-US"/>
                </w:rPr>
                <w:t>2016 г</w:t>
              </w:r>
            </w:smartTag>
            <w:r>
              <w:rPr>
                <w:sz w:val="22"/>
                <w:szCs w:val="22"/>
                <w:lang w:eastAsia="en-US"/>
              </w:rPr>
              <w:t>.г.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10C4E" w:rsidRDefault="00C10C4E" w:rsidP="00592C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8 060,0</w:t>
            </w:r>
          </w:p>
          <w:p w:rsidR="00C10C4E" w:rsidRDefault="00C10C4E" w:rsidP="00592CCC">
            <w:pPr>
              <w:rPr>
                <w:sz w:val="22"/>
                <w:szCs w:val="22"/>
                <w:lang w:eastAsia="en-US"/>
              </w:rPr>
            </w:pPr>
          </w:p>
          <w:p w:rsidR="00C10C4E" w:rsidRDefault="00C10C4E" w:rsidP="00592C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6070,0</w:t>
            </w:r>
          </w:p>
          <w:p w:rsidR="00C10C4E" w:rsidRDefault="00C10C4E" w:rsidP="00592CCC">
            <w:pPr>
              <w:rPr>
                <w:sz w:val="22"/>
                <w:szCs w:val="22"/>
                <w:lang w:eastAsia="en-US"/>
              </w:rPr>
            </w:pPr>
          </w:p>
          <w:p w:rsidR="00C10C4E" w:rsidRDefault="00C10C4E" w:rsidP="00592CCC">
            <w:pPr>
              <w:rPr>
                <w:sz w:val="22"/>
                <w:szCs w:val="22"/>
                <w:lang w:eastAsia="en-US"/>
              </w:rPr>
            </w:pPr>
          </w:p>
          <w:p w:rsidR="00C10C4E" w:rsidRDefault="00C10C4E" w:rsidP="00592C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9 810,0</w:t>
            </w:r>
          </w:p>
          <w:p w:rsidR="00C10C4E" w:rsidRDefault="00C10C4E" w:rsidP="00592CCC">
            <w:pPr>
              <w:rPr>
                <w:sz w:val="22"/>
                <w:szCs w:val="22"/>
                <w:lang w:eastAsia="en-US"/>
              </w:rPr>
            </w:pPr>
          </w:p>
          <w:p w:rsidR="00C10C4E" w:rsidRDefault="00C10C4E" w:rsidP="00592C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sz w:val="22"/>
                <w:szCs w:val="22"/>
                <w:lang w:eastAsia="en-US"/>
              </w:rPr>
            </w:pPr>
          </w:p>
          <w:p w:rsidR="00C10C4E" w:rsidRDefault="00C10C4E" w:rsidP="00592C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8 060,0</w:t>
            </w:r>
          </w:p>
          <w:p w:rsidR="00C10C4E" w:rsidRDefault="00C10C4E" w:rsidP="00592CCC">
            <w:pPr>
              <w:rPr>
                <w:sz w:val="22"/>
                <w:szCs w:val="22"/>
                <w:lang w:eastAsia="en-US"/>
              </w:rPr>
            </w:pPr>
          </w:p>
          <w:p w:rsidR="00C10C4E" w:rsidRDefault="00C10C4E" w:rsidP="00592C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6070,0</w:t>
            </w:r>
          </w:p>
          <w:p w:rsidR="00C10C4E" w:rsidRDefault="00C10C4E" w:rsidP="00592CCC">
            <w:pPr>
              <w:rPr>
                <w:sz w:val="22"/>
                <w:szCs w:val="22"/>
                <w:lang w:eastAsia="en-US"/>
              </w:rPr>
            </w:pPr>
          </w:p>
          <w:p w:rsidR="00C10C4E" w:rsidRDefault="00C10C4E" w:rsidP="00592CCC">
            <w:pPr>
              <w:rPr>
                <w:sz w:val="22"/>
                <w:szCs w:val="22"/>
                <w:lang w:eastAsia="en-US"/>
              </w:rPr>
            </w:pPr>
          </w:p>
          <w:p w:rsidR="00C10C4E" w:rsidRDefault="00C10C4E" w:rsidP="00592C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9 810,0</w:t>
            </w:r>
          </w:p>
          <w:p w:rsidR="00C10C4E" w:rsidRDefault="00C10C4E" w:rsidP="00592CCC">
            <w:pPr>
              <w:rPr>
                <w:sz w:val="22"/>
                <w:szCs w:val="22"/>
                <w:lang w:eastAsia="en-US"/>
              </w:rPr>
            </w:pPr>
          </w:p>
          <w:p w:rsidR="00C10C4E" w:rsidRDefault="00C10C4E" w:rsidP="00592C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sz w:val="22"/>
                <w:szCs w:val="22"/>
                <w:lang w:eastAsia="en-US"/>
              </w:rPr>
            </w:pPr>
          </w:p>
          <w:p w:rsidR="00C10C4E" w:rsidRDefault="00C10C4E" w:rsidP="00592C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8 060,0</w:t>
            </w:r>
          </w:p>
          <w:p w:rsidR="00C10C4E" w:rsidRDefault="00C10C4E" w:rsidP="00592CCC">
            <w:pPr>
              <w:rPr>
                <w:sz w:val="22"/>
                <w:szCs w:val="22"/>
                <w:lang w:eastAsia="en-US"/>
              </w:rPr>
            </w:pPr>
          </w:p>
          <w:p w:rsidR="00C10C4E" w:rsidRDefault="00C10C4E" w:rsidP="00592C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6070,0</w:t>
            </w:r>
          </w:p>
          <w:p w:rsidR="00C10C4E" w:rsidRDefault="00C10C4E" w:rsidP="00592CCC">
            <w:pPr>
              <w:rPr>
                <w:sz w:val="22"/>
                <w:szCs w:val="22"/>
                <w:lang w:eastAsia="en-US"/>
              </w:rPr>
            </w:pPr>
          </w:p>
          <w:p w:rsidR="00C10C4E" w:rsidRDefault="00C10C4E" w:rsidP="00592CCC">
            <w:pPr>
              <w:rPr>
                <w:sz w:val="22"/>
                <w:szCs w:val="22"/>
                <w:lang w:eastAsia="en-US"/>
              </w:rPr>
            </w:pPr>
          </w:p>
          <w:p w:rsidR="00C10C4E" w:rsidRDefault="00C10C4E" w:rsidP="00592C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9 810,0</w:t>
            </w:r>
          </w:p>
          <w:p w:rsidR="00C10C4E" w:rsidRDefault="00C10C4E" w:rsidP="00592CCC">
            <w:pPr>
              <w:rPr>
                <w:sz w:val="22"/>
                <w:szCs w:val="22"/>
                <w:lang w:eastAsia="en-US"/>
              </w:rPr>
            </w:pPr>
          </w:p>
          <w:p w:rsidR="00C10C4E" w:rsidRDefault="00C10C4E" w:rsidP="00592C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</w:t>
            </w:r>
          </w:p>
        </w:tc>
      </w:tr>
      <w:tr w:rsidR="00C10C4E" w:rsidTr="00592CC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праздничного концерта «День героев России»</w:t>
            </w:r>
          </w:p>
          <w:p w:rsidR="00C10C4E" w:rsidRDefault="00C10C4E" w:rsidP="00592C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Отдел культуры, спорта и молодежной политики;</w:t>
            </w:r>
          </w:p>
          <w:p w:rsidR="00C10C4E" w:rsidRDefault="00C10C4E" w:rsidP="00592CCC">
            <w:pPr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Общественная организация  ветеранов боевых действий </w:t>
            </w:r>
          </w:p>
          <w:p w:rsidR="00C10C4E" w:rsidRDefault="00C10C4E" w:rsidP="00592CCC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им. героя России И.Хоменко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  <w:lang w:eastAsia="en-US"/>
                </w:rPr>
                <w:t>2016 г</w:t>
              </w:r>
            </w:smartTag>
            <w:r>
              <w:rPr>
                <w:sz w:val="22"/>
                <w:szCs w:val="22"/>
                <w:lang w:eastAsia="en-US"/>
              </w:rPr>
              <w:t>.г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r w:rsidRPr="00441E9D">
              <w:rPr>
                <w:rFonts w:eastAsia="Calibri"/>
                <w:sz w:val="22"/>
                <w:szCs w:val="22"/>
                <w:lang w:eastAsia="en-US"/>
              </w:rPr>
              <w:t>3 000,0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r w:rsidRPr="00441E9D">
              <w:rPr>
                <w:rFonts w:eastAsia="Calibri"/>
                <w:sz w:val="22"/>
                <w:szCs w:val="22"/>
                <w:lang w:eastAsia="en-US"/>
              </w:rPr>
              <w:t>3 000,0</w:t>
            </w:r>
          </w:p>
        </w:tc>
      </w:tr>
      <w:tr w:rsidR="00C10C4E" w:rsidTr="00592CC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команд образовательных учреждений городского округа Верхний Тагил в окружных и областных патриотических мероприятиях:</w:t>
            </w:r>
          </w:p>
          <w:p w:rsidR="00C10C4E" w:rsidRDefault="00C10C4E" w:rsidP="00592C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«Школа безопасности»</w:t>
            </w:r>
          </w:p>
          <w:p w:rsidR="00C10C4E" w:rsidRDefault="00C10C4E" w:rsidP="00592C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«Зарница»</w:t>
            </w:r>
          </w:p>
          <w:p w:rsidR="008C38CE" w:rsidRDefault="008C38CE" w:rsidP="00592CCC">
            <w:pPr>
              <w:rPr>
                <w:sz w:val="22"/>
                <w:szCs w:val="22"/>
                <w:lang w:eastAsia="en-US"/>
              </w:rPr>
            </w:pPr>
          </w:p>
          <w:p w:rsidR="008C38CE" w:rsidRDefault="008C38CE" w:rsidP="00592C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поездки кадетских классов МБОУ СОШ №10 в музей памяти воинов-интернационалистов «Шурави» </w:t>
            </w:r>
          </w:p>
          <w:p w:rsidR="008C38CE" w:rsidRDefault="008C38CE" w:rsidP="00592C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Екатеринбург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Отдел по управлению образованием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  <w:lang w:eastAsia="en-US"/>
                </w:rPr>
                <w:t>2016 г</w:t>
              </w:r>
            </w:smartTag>
            <w:r>
              <w:rPr>
                <w:sz w:val="22"/>
                <w:szCs w:val="22"/>
                <w:lang w:eastAsia="en-US"/>
              </w:rPr>
              <w:t>.г.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CE" w:rsidRDefault="008C38CE" w:rsidP="00592CCC">
            <w:pPr>
              <w:rPr>
                <w:sz w:val="22"/>
                <w:szCs w:val="22"/>
                <w:lang w:eastAsia="en-US"/>
              </w:rPr>
            </w:pPr>
          </w:p>
          <w:p w:rsidR="008C38CE" w:rsidRDefault="008C38CE" w:rsidP="00592CCC">
            <w:pPr>
              <w:rPr>
                <w:sz w:val="22"/>
                <w:szCs w:val="22"/>
                <w:lang w:eastAsia="en-US"/>
              </w:rPr>
            </w:pPr>
          </w:p>
          <w:p w:rsidR="008C38CE" w:rsidRDefault="008C38CE" w:rsidP="00592CCC">
            <w:pPr>
              <w:rPr>
                <w:sz w:val="22"/>
                <w:szCs w:val="22"/>
                <w:lang w:eastAsia="en-US"/>
              </w:rPr>
            </w:pPr>
          </w:p>
          <w:p w:rsidR="008C38CE" w:rsidRDefault="008C38CE" w:rsidP="00592CCC">
            <w:pPr>
              <w:rPr>
                <w:sz w:val="22"/>
                <w:szCs w:val="22"/>
                <w:lang w:eastAsia="en-US"/>
              </w:rPr>
            </w:pPr>
          </w:p>
          <w:p w:rsidR="008C38CE" w:rsidRDefault="008C38CE" w:rsidP="00592CCC">
            <w:pPr>
              <w:rPr>
                <w:sz w:val="22"/>
                <w:szCs w:val="22"/>
                <w:lang w:eastAsia="en-US"/>
              </w:rPr>
            </w:pPr>
          </w:p>
          <w:p w:rsidR="008C38CE" w:rsidRDefault="008C38CE" w:rsidP="00592CCC">
            <w:pPr>
              <w:rPr>
                <w:sz w:val="22"/>
                <w:szCs w:val="22"/>
                <w:lang w:eastAsia="en-US"/>
              </w:rPr>
            </w:pPr>
          </w:p>
          <w:p w:rsidR="00C10C4E" w:rsidRDefault="00C10C4E" w:rsidP="00592C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10 550,0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CE" w:rsidRDefault="008C38CE" w:rsidP="00592CCC">
            <w:pPr>
              <w:rPr>
                <w:sz w:val="22"/>
                <w:szCs w:val="22"/>
                <w:lang w:eastAsia="en-US"/>
              </w:rPr>
            </w:pPr>
          </w:p>
          <w:p w:rsidR="008C38CE" w:rsidRDefault="008C38CE" w:rsidP="00592CCC">
            <w:pPr>
              <w:rPr>
                <w:sz w:val="22"/>
                <w:szCs w:val="22"/>
                <w:lang w:eastAsia="en-US"/>
              </w:rPr>
            </w:pPr>
          </w:p>
          <w:p w:rsidR="008C38CE" w:rsidRDefault="008C38CE" w:rsidP="00592CCC">
            <w:pPr>
              <w:rPr>
                <w:sz w:val="22"/>
                <w:szCs w:val="22"/>
                <w:lang w:eastAsia="en-US"/>
              </w:rPr>
            </w:pPr>
          </w:p>
          <w:p w:rsidR="00C10C4E" w:rsidRDefault="00C10C4E" w:rsidP="00592CCC">
            <w:r w:rsidRPr="000118E0">
              <w:rPr>
                <w:sz w:val="22"/>
                <w:szCs w:val="22"/>
                <w:lang w:eastAsia="en-US"/>
              </w:rPr>
              <w:t>10 550,0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CE" w:rsidRDefault="008C38CE" w:rsidP="00592CCC">
            <w:pPr>
              <w:rPr>
                <w:sz w:val="22"/>
                <w:szCs w:val="22"/>
                <w:lang w:eastAsia="en-US"/>
              </w:rPr>
            </w:pPr>
          </w:p>
          <w:p w:rsidR="008C38CE" w:rsidRDefault="008C38CE" w:rsidP="00592CCC">
            <w:pPr>
              <w:rPr>
                <w:sz w:val="22"/>
                <w:szCs w:val="22"/>
                <w:lang w:eastAsia="en-US"/>
              </w:rPr>
            </w:pPr>
          </w:p>
          <w:p w:rsidR="008C38CE" w:rsidRDefault="008C38CE" w:rsidP="00592CCC">
            <w:pPr>
              <w:rPr>
                <w:sz w:val="22"/>
                <w:szCs w:val="22"/>
                <w:lang w:eastAsia="en-US"/>
              </w:rPr>
            </w:pPr>
          </w:p>
          <w:p w:rsidR="00C10C4E" w:rsidRDefault="00C10C4E" w:rsidP="00592CCC">
            <w:r w:rsidRPr="000118E0">
              <w:rPr>
                <w:sz w:val="22"/>
                <w:szCs w:val="22"/>
                <w:lang w:eastAsia="en-US"/>
              </w:rPr>
              <w:t>10 550,0</w:t>
            </w:r>
          </w:p>
        </w:tc>
      </w:tr>
      <w:tr w:rsidR="00C10C4E" w:rsidTr="00592CC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соревнований по биатлону, посвященные памяти Александра Харламова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Отдел по управлению образованием,</w:t>
            </w:r>
          </w:p>
          <w:p w:rsidR="00C10C4E" w:rsidRDefault="00C10C4E" w:rsidP="00592CCC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МБОУ СОШ №10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  <w:lang w:eastAsia="en-US"/>
                </w:rPr>
                <w:t>2016 г</w:t>
              </w:r>
            </w:smartTag>
            <w:r>
              <w:rPr>
                <w:sz w:val="22"/>
                <w:szCs w:val="22"/>
                <w:lang w:eastAsia="en-US"/>
              </w:rPr>
              <w:t>.г.</w:t>
            </w: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4E" w:rsidRDefault="00C10C4E" w:rsidP="00592CC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учреждений</w:t>
            </w:r>
          </w:p>
        </w:tc>
      </w:tr>
    </w:tbl>
    <w:p w:rsidR="004865B1" w:rsidRDefault="004865B1"/>
    <w:sectPr w:rsidR="004865B1" w:rsidSect="00C10C4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61948"/>
    <w:multiLevelType w:val="hybridMultilevel"/>
    <w:tmpl w:val="9598745E"/>
    <w:lvl w:ilvl="0" w:tplc="0419000F">
      <w:start w:val="1"/>
      <w:numFmt w:val="decimal"/>
      <w:lvlText w:val="%1."/>
      <w:lvlJc w:val="left"/>
      <w:pPr>
        <w:ind w:left="206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E16601"/>
    <w:multiLevelType w:val="hybridMultilevel"/>
    <w:tmpl w:val="C7C43316"/>
    <w:lvl w:ilvl="0" w:tplc="23AA9F68">
      <w:start w:val="2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9C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76CE"/>
    <w:rsid w:val="00156225"/>
    <w:rsid w:val="00161D77"/>
    <w:rsid w:val="00164ABE"/>
    <w:rsid w:val="00180F7F"/>
    <w:rsid w:val="00193305"/>
    <w:rsid w:val="001C27BF"/>
    <w:rsid w:val="001F4174"/>
    <w:rsid w:val="0020269B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5045"/>
    <w:rsid w:val="00370C68"/>
    <w:rsid w:val="003733A2"/>
    <w:rsid w:val="003823E5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E1585"/>
    <w:rsid w:val="006E16BC"/>
    <w:rsid w:val="006F0C65"/>
    <w:rsid w:val="006F454F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6B1C"/>
    <w:rsid w:val="008B7AD5"/>
    <w:rsid w:val="008C15EA"/>
    <w:rsid w:val="008C2AAA"/>
    <w:rsid w:val="008C38CE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87BE3"/>
    <w:rsid w:val="009A3339"/>
    <w:rsid w:val="009B515A"/>
    <w:rsid w:val="009C350B"/>
    <w:rsid w:val="009C45D7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1339A"/>
    <w:rsid w:val="00A30509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039C"/>
    <w:rsid w:val="00BD2AA2"/>
    <w:rsid w:val="00BE18D0"/>
    <w:rsid w:val="00BE7B72"/>
    <w:rsid w:val="00BF5495"/>
    <w:rsid w:val="00BF5811"/>
    <w:rsid w:val="00C04173"/>
    <w:rsid w:val="00C05F89"/>
    <w:rsid w:val="00C10C4E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"/>
    <w:basedOn w:val="a"/>
    <w:rsid w:val="00C10C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C10C4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"/>
    <w:basedOn w:val="a"/>
    <w:rsid w:val="00C10C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C10C4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4</cp:revision>
  <dcterms:created xsi:type="dcterms:W3CDTF">2014-10-19T07:44:00Z</dcterms:created>
  <dcterms:modified xsi:type="dcterms:W3CDTF">2014-10-19T07:47:00Z</dcterms:modified>
</cp:coreProperties>
</file>