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FD4" w:rsidRPr="00F64689" w:rsidRDefault="00194FD4" w:rsidP="00F64689">
      <w:pPr>
        <w:tabs>
          <w:tab w:val="center" w:pos="4320"/>
          <w:tab w:val="right" w:pos="9355"/>
        </w:tabs>
        <w:jc w:val="right"/>
        <w:rPr>
          <w:noProof/>
        </w:rPr>
      </w:pPr>
    </w:p>
    <w:p w:rsidR="00194FD4" w:rsidRDefault="00194FD4" w:rsidP="00EB34E4">
      <w:pPr>
        <w:tabs>
          <w:tab w:val="center" w:pos="4320"/>
          <w:tab w:val="right" w:pos="9355"/>
        </w:tabs>
        <w:jc w:val="center"/>
        <w:rPr>
          <w:noProof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62pt;height:121.5pt;visibility:visible">
            <v:imagedata r:id="rId6" o:title=""/>
          </v:shape>
        </w:pict>
      </w:r>
    </w:p>
    <w:p w:rsidR="00194FD4" w:rsidRPr="009C0B22" w:rsidRDefault="00194FD4" w:rsidP="00EB34E4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9C0B22">
        <w:rPr>
          <w:b/>
          <w:bCs/>
          <w:sz w:val="28"/>
          <w:szCs w:val="28"/>
        </w:rPr>
        <w:t>ДУМА ГОРОДСКОГО ОКРУГА ВЕРХНИЙ ТАГИЛ</w:t>
      </w:r>
    </w:p>
    <w:p w:rsidR="00194FD4" w:rsidRPr="009C0B22" w:rsidRDefault="00194FD4" w:rsidP="00EB34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СЕДЬМ</w:t>
      </w:r>
      <w:r w:rsidRPr="009C0B22">
        <w:rPr>
          <w:b/>
          <w:bCs/>
          <w:sz w:val="28"/>
          <w:szCs w:val="28"/>
        </w:rPr>
        <w:t>ОЙ СОЗЫВ</w:t>
      </w:r>
    </w:p>
    <w:p w:rsidR="00194FD4" w:rsidRPr="009C0B22" w:rsidRDefault="00194FD4" w:rsidP="00EB34E4">
      <w:pPr>
        <w:pBdr>
          <w:bottom w:val="single" w:sz="12" w:space="0" w:color="auto"/>
        </w:pBdr>
        <w:tabs>
          <w:tab w:val="center" w:pos="4818"/>
          <w:tab w:val="right" w:pos="9637"/>
        </w:tabs>
        <w:jc w:val="both"/>
        <w:rPr>
          <w:b/>
          <w:bCs/>
          <w:sz w:val="28"/>
          <w:szCs w:val="28"/>
        </w:rPr>
      </w:pPr>
      <w:r w:rsidRPr="009C0B22">
        <w:rPr>
          <w:b/>
          <w:bCs/>
          <w:sz w:val="28"/>
          <w:szCs w:val="28"/>
        </w:rPr>
        <w:tab/>
        <w:t>Р Е Ш Е Н И Е</w:t>
      </w:r>
      <w:r w:rsidRPr="009C0B22">
        <w:rPr>
          <w:b/>
          <w:bCs/>
          <w:sz w:val="28"/>
          <w:szCs w:val="28"/>
        </w:rPr>
        <w:tab/>
        <w:t xml:space="preserve">  </w:t>
      </w:r>
    </w:p>
    <w:p w:rsidR="00194FD4" w:rsidRPr="00702523" w:rsidRDefault="00194FD4" w:rsidP="000C03CF">
      <w:pPr>
        <w:jc w:val="center"/>
        <w:rPr>
          <w:b/>
          <w:bCs/>
          <w:sz w:val="22"/>
          <w:szCs w:val="22"/>
        </w:rPr>
      </w:pPr>
      <w:r w:rsidRPr="00702523">
        <w:rPr>
          <w:b/>
          <w:bCs/>
          <w:sz w:val="22"/>
          <w:szCs w:val="22"/>
        </w:rPr>
        <w:t>шестое заседание</w:t>
      </w:r>
    </w:p>
    <w:tbl>
      <w:tblPr>
        <w:tblW w:w="9828" w:type="dxa"/>
        <w:tblInd w:w="-106" w:type="dxa"/>
        <w:tblLook w:val="01E0"/>
      </w:tblPr>
      <w:tblGrid>
        <w:gridCol w:w="3888"/>
        <w:gridCol w:w="5940"/>
      </w:tblGrid>
      <w:tr w:rsidR="00194FD4" w:rsidTr="00A37284">
        <w:tc>
          <w:tcPr>
            <w:tcW w:w="3888" w:type="dxa"/>
          </w:tcPr>
          <w:p w:rsidR="00194FD4" w:rsidRPr="00406076" w:rsidRDefault="00194FD4" w:rsidP="00A37284">
            <w:pPr>
              <w:jc w:val="both"/>
              <w:rPr>
                <w:sz w:val="28"/>
                <w:szCs w:val="28"/>
              </w:rPr>
            </w:pPr>
            <w:r w:rsidRPr="00375451">
              <w:rPr>
                <w:sz w:val="28"/>
                <w:szCs w:val="28"/>
              </w:rPr>
              <w:t>1</w:t>
            </w:r>
            <w:r w:rsidRPr="00406076">
              <w:rPr>
                <w:sz w:val="28"/>
                <w:szCs w:val="28"/>
              </w:rPr>
              <w:t>7</w:t>
            </w:r>
            <w:r w:rsidRPr="006111CB">
              <w:rPr>
                <w:sz w:val="28"/>
                <w:szCs w:val="28"/>
              </w:rPr>
              <w:t>.</w:t>
            </w:r>
            <w:r w:rsidRPr="0037545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Pr="006111CB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 xml:space="preserve">2 </w:t>
            </w:r>
            <w:r w:rsidRPr="006111CB">
              <w:rPr>
                <w:sz w:val="28"/>
                <w:szCs w:val="28"/>
              </w:rPr>
              <w:t xml:space="preserve">г. № </w:t>
            </w:r>
            <w:r w:rsidRPr="00375451">
              <w:rPr>
                <w:sz w:val="28"/>
                <w:szCs w:val="28"/>
              </w:rPr>
              <w:t>6</w:t>
            </w:r>
            <w:r w:rsidRPr="006111C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</w:t>
            </w:r>
          </w:p>
          <w:p w:rsidR="00194FD4" w:rsidRPr="006111CB" w:rsidRDefault="00194FD4" w:rsidP="00A37284">
            <w:pPr>
              <w:rPr>
                <w:sz w:val="28"/>
                <w:szCs w:val="28"/>
              </w:rPr>
            </w:pPr>
            <w:r w:rsidRPr="006111CB">
              <w:rPr>
                <w:sz w:val="28"/>
                <w:szCs w:val="28"/>
              </w:rPr>
              <w:t>город Верхний Тагил</w:t>
            </w:r>
          </w:p>
          <w:p w:rsidR="00194FD4" w:rsidRPr="00375451" w:rsidRDefault="00194FD4" w:rsidP="00A372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194FD4" w:rsidRDefault="00194FD4" w:rsidP="00A37284">
            <w:pPr>
              <w:pStyle w:val="PlainText"/>
              <w:spacing w:before="12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Главное у</w:t>
            </w:r>
            <w:r w:rsidRPr="00477E28">
              <w:rPr>
                <w:rFonts w:ascii="Times New Roman" w:hAnsi="Times New Roman" w:cs="Times New Roman"/>
                <w:sz w:val="18"/>
                <w:szCs w:val="18"/>
              </w:rPr>
              <w:t>правление Министерства юстиции</w:t>
            </w:r>
          </w:p>
          <w:p w:rsidR="00194FD4" w:rsidRPr="00477E28" w:rsidRDefault="00194FD4" w:rsidP="00A37284">
            <w:pPr>
              <w:pStyle w:val="PlainTex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</w:t>
            </w:r>
            <w:r w:rsidRPr="00477E28">
              <w:rPr>
                <w:rFonts w:ascii="Times New Roman" w:hAnsi="Times New Roman" w:cs="Times New Roman"/>
                <w:sz w:val="18"/>
                <w:szCs w:val="18"/>
              </w:rPr>
              <w:t xml:space="preserve">Федерации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Свердловской области</w:t>
            </w:r>
          </w:p>
          <w:p w:rsidR="00194FD4" w:rsidRPr="00573F95" w:rsidRDefault="00194FD4" w:rsidP="00A37284">
            <w:pPr>
              <w:pStyle w:val="PlainTex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73F9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23</w:t>
            </w:r>
            <w:r w:rsidRPr="00573F9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»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марта</w:t>
            </w:r>
            <w:r w:rsidRPr="00573F9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202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</w:t>
            </w:r>
            <w:r w:rsidRPr="00573F9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г.</w:t>
            </w:r>
          </w:p>
          <w:p w:rsidR="00194FD4" w:rsidRPr="00477E28" w:rsidRDefault="00194FD4" w:rsidP="00A37284">
            <w:pPr>
              <w:pStyle w:val="PlainTex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Зарегистрированы изменения в устав</w:t>
            </w:r>
          </w:p>
          <w:p w:rsidR="00194FD4" w:rsidRPr="00477E28" w:rsidRDefault="00194FD4" w:rsidP="00A37284">
            <w:pPr>
              <w:pStyle w:val="PlainTex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7E28">
              <w:rPr>
                <w:rFonts w:ascii="Times New Roman" w:hAnsi="Times New Roman" w:cs="Times New Roman"/>
                <w:sz w:val="18"/>
                <w:szCs w:val="18"/>
              </w:rPr>
              <w:t>Государственный регистрационный</w:t>
            </w:r>
          </w:p>
          <w:p w:rsidR="00194FD4" w:rsidRPr="00477E28" w:rsidRDefault="00194FD4" w:rsidP="00A37284">
            <w:pPr>
              <w:pStyle w:val="PlainTex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7E28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Pr="00573F9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RU</w:t>
            </w:r>
            <w:r w:rsidRPr="00573F9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66356000202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</w:t>
            </w:r>
            <w:r w:rsidRPr="00573F9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</w:t>
            </w:r>
          </w:p>
          <w:p w:rsidR="00194FD4" w:rsidRDefault="00194FD4" w:rsidP="00A37284">
            <w:pPr>
              <w:pStyle w:val="PlainTex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И.о. н</w:t>
            </w:r>
            <w:r w:rsidRPr="00477E28">
              <w:rPr>
                <w:rFonts w:ascii="Times New Roman" w:hAnsi="Times New Roman" w:cs="Times New Roman"/>
                <w:sz w:val="18"/>
                <w:szCs w:val="18"/>
              </w:rPr>
              <w:t>ачальник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77E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Главного управления </w:t>
            </w:r>
          </w:p>
          <w:p w:rsidR="00194FD4" w:rsidRDefault="00194FD4" w:rsidP="00A37284">
            <w:pPr>
              <w:pStyle w:val="PlainTex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Министерства юстиции</w:t>
            </w:r>
            <w:r w:rsidRPr="00477E28">
              <w:rPr>
                <w:rFonts w:ascii="Times New Roman" w:hAnsi="Times New Roman" w:cs="Times New Roman"/>
                <w:sz w:val="18"/>
                <w:szCs w:val="18"/>
              </w:rPr>
              <w:t xml:space="preserve"> Росси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йской Федерации </w:t>
            </w:r>
          </w:p>
          <w:p w:rsidR="00194FD4" w:rsidRPr="00477E28" w:rsidRDefault="00194FD4" w:rsidP="00A37284">
            <w:pPr>
              <w:pStyle w:val="PlainTex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7E28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Свердловской области</w:t>
            </w:r>
          </w:p>
          <w:p w:rsidR="00194FD4" w:rsidRPr="00745A1F" w:rsidRDefault="00194FD4" w:rsidP="00A37284">
            <w:pPr>
              <w:pStyle w:val="PlainTex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Н.В. Тонкушина</w:t>
            </w:r>
          </w:p>
        </w:tc>
      </w:tr>
    </w:tbl>
    <w:p w:rsidR="00194FD4" w:rsidRDefault="00194FD4" w:rsidP="0068485A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:rsidR="00194FD4" w:rsidRDefault="00194FD4" w:rsidP="0068485A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 w:rsidRPr="006F70EA">
        <w:rPr>
          <w:b/>
          <w:bCs/>
          <w:i/>
          <w:iCs/>
          <w:sz w:val="28"/>
          <w:szCs w:val="28"/>
        </w:rPr>
        <w:t>О внесении изменений в Устав городского округа Верхний Тагил</w:t>
      </w:r>
    </w:p>
    <w:p w:rsidR="00194FD4" w:rsidRDefault="00194FD4" w:rsidP="00CB6B9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94FD4" w:rsidRPr="00795819" w:rsidRDefault="00194FD4" w:rsidP="00CB6B9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581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связи с принятием Федерального закона </w:t>
      </w:r>
      <w:r w:rsidRPr="00A15295">
        <w:rPr>
          <w:sz w:val="28"/>
          <w:szCs w:val="28"/>
        </w:rPr>
        <w:t xml:space="preserve">от 01.07.2021 </w:t>
      </w:r>
      <w:r>
        <w:rPr>
          <w:sz w:val="28"/>
          <w:szCs w:val="28"/>
        </w:rPr>
        <w:t>№</w:t>
      </w:r>
      <w:r w:rsidRPr="00A15295">
        <w:rPr>
          <w:sz w:val="28"/>
          <w:szCs w:val="28"/>
        </w:rPr>
        <w:t xml:space="preserve"> 255-ФЗ </w:t>
      </w:r>
      <w:r>
        <w:rPr>
          <w:sz w:val="28"/>
          <w:szCs w:val="28"/>
        </w:rPr>
        <w:t>«</w:t>
      </w:r>
      <w:r w:rsidRPr="00A15295">
        <w:rPr>
          <w:sz w:val="28"/>
          <w:szCs w:val="28"/>
        </w:rPr>
        <w:t xml:space="preserve">О внесении изменений в Федеральный закон </w:t>
      </w:r>
      <w:r>
        <w:rPr>
          <w:sz w:val="28"/>
          <w:szCs w:val="28"/>
        </w:rPr>
        <w:t>«</w:t>
      </w:r>
      <w:r w:rsidRPr="00A15295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sz w:val="28"/>
          <w:szCs w:val="28"/>
        </w:rPr>
        <w:t>»</w:t>
      </w:r>
      <w:r w:rsidRPr="00A15295">
        <w:rPr>
          <w:sz w:val="28"/>
          <w:szCs w:val="28"/>
        </w:rPr>
        <w:t xml:space="preserve"> и отдельные законодательные акты Российской Федерации</w:t>
      </w:r>
      <w:r>
        <w:rPr>
          <w:sz w:val="28"/>
          <w:szCs w:val="28"/>
        </w:rPr>
        <w:t>», Закона Свердловской области от 17 ноября 2021 года № 94-ОЗ «</w:t>
      </w:r>
      <w:r w:rsidRPr="004C6DF2">
        <w:rPr>
          <w:sz w:val="28"/>
          <w:szCs w:val="28"/>
        </w:rPr>
        <w:t xml:space="preserve">О внесении изменений в Закон Свердловской области </w:t>
      </w:r>
      <w:r>
        <w:rPr>
          <w:sz w:val="28"/>
          <w:szCs w:val="28"/>
        </w:rPr>
        <w:t>«</w:t>
      </w:r>
      <w:r w:rsidRPr="004C6DF2">
        <w:rPr>
          <w:sz w:val="28"/>
          <w:szCs w:val="28"/>
        </w:rPr>
        <w:t>О Счетной палате Свердловской области и контрольно-счетных органах муниципальных образований, расположенных на территории Свердловской области</w:t>
      </w:r>
      <w:r>
        <w:rPr>
          <w:sz w:val="28"/>
          <w:szCs w:val="28"/>
        </w:rPr>
        <w:t>»</w:t>
      </w:r>
      <w:r w:rsidRPr="004C6DF2">
        <w:rPr>
          <w:sz w:val="28"/>
          <w:szCs w:val="28"/>
        </w:rPr>
        <w:t xml:space="preserve"> и параграф 3-1 Реестра должностей муниципальной службы, учреждаемых в органах местного самоуправления муниципальных образований, расположенных на территории Свердловской области, и в муниципальных органах, не входящих в структуру органов местного самоуправления этих муниципальных образований</w:t>
      </w:r>
      <w:r>
        <w:rPr>
          <w:sz w:val="28"/>
          <w:szCs w:val="28"/>
        </w:rPr>
        <w:t xml:space="preserve">», </w:t>
      </w:r>
      <w:r w:rsidRPr="00795819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статьями 8 и 27 Устава городского округа Верхний Тагил,</w:t>
      </w:r>
      <w:r w:rsidRPr="00795819">
        <w:rPr>
          <w:sz w:val="28"/>
          <w:szCs w:val="28"/>
        </w:rPr>
        <w:t xml:space="preserve"> Дума городского округа Верхний Тагил</w:t>
      </w:r>
    </w:p>
    <w:p w:rsidR="00194FD4" w:rsidRDefault="00194FD4" w:rsidP="009226D0">
      <w:pPr>
        <w:jc w:val="both"/>
        <w:rPr>
          <w:b/>
          <w:bCs/>
          <w:sz w:val="28"/>
          <w:szCs w:val="28"/>
        </w:rPr>
      </w:pPr>
    </w:p>
    <w:p w:rsidR="00194FD4" w:rsidRPr="00670C97" w:rsidRDefault="00194FD4" w:rsidP="009226D0">
      <w:pPr>
        <w:jc w:val="both"/>
        <w:rPr>
          <w:b/>
          <w:bCs/>
          <w:sz w:val="28"/>
          <w:szCs w:val="28"/>
        </w:rPr>
      </w:pPr>
      <w:r w:rsidRPr="00670C97">
        <w:rPr>
          <w:b/>
          <w:bCs/>
          <w:sz w:val="28"/>
          <w:szCs w:val="28"/>
        </w:rPr>
        <w:t>Р Е Ш И Л А:</w:t>
      </w:r>
    </w:p>
    <w:p w:rsidR="00194FD4" w:rsidRDefault="00194FD4" w:rsidP="004C6DF2">
      <w:pPr>
        <w:spacing w:after="120"/>
        <w:ind w:firstLine="539"/>
        <w:jc w:val="both"/>
        <w:rPr>
          <w:sz w:val="28"/>
          <w:szCs w:val="28"/>
        </w:rPr>
      </w:pPr>
      <w:r w:rsidRPr="00BC7C80">
        <w:rPr>
          <w:sz w:val="28"/>
          <w:szCs w:val="28"/>
        </w:rPr>
        <w:t>1.</w:t>
      </w:r>
      <w:r w:rsidRPr="00670C97">
        <w:rPr>
          <w:sz w:val="28"/>
          <w:szCs w:val="28"/>
        </w:rPr>
        <w:t xml:space="preserve"> Внести </w:t>
      </w:r>
      <w:r>
        <w:rPr>
          <w:sz w:val="28"/>
          <w:szCs w:val="28"/>
        </w:rPr>
        <w:t xml:space="preserve">изменения в </w:t>
      </w:r>
      <w:r w:rsidRPr="00670C97">
        <w:rPr>
          <w:sz w:val="28"/>
          <w:szCs w:val="28"/>
        </w:rPr>
        <w:t xml:space="preserve"> Устав </w:t>
      </w:r>
      <w:r>
        <w:rPr>
          <w:sz w:val="28"/>
          <w:szCs w:val="28"/>
        </w:rPr>
        <w:t>городского округа Верхний Тагил, изложив статью 43 в следующей редакции:</w:t>
      </w:r>
    </w:p>
    <w:p w:rsidR="00194FD4" w:rsidRDefault="00194FD4" w:rsidP="00FF0D2F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bCs/>
          <w:sz w:val="28"/>
          <w:szCs w:val="28"/>
        </w:rPr>
        <w:t>Статья 43. Контрольный орган – Счетная палата городского округа</w:t>
      </w:r>
    </w:p>
    <w:p w:rsidR="00194FD4" w:rsidRDefault="00194FD4" w:rsidP="00E97BF2">
      <w:pPr>
        <w:spacing w:after="120"/>
        <w:ind w:firstLine="539"/>
        <w:jc w:val="both"/>
        <w:rPr>
          <w:sz w:val="28"/>
          <w:szCs w:val="28"/>
        </w:rPr>
      </w:pPr>
      <w:r w:rsidRPr="00E97BF2">
        <w:rPr>
          <w:sz w:val="28"/>
          <w:szCs w:val="28"/>
        </w:rPr>
        <w:t xml:space="preserve">1. </w:t>
      </w:r>
      <w:r>
        <w:rPr>
          <w:sz w:val="28"/>
          <w:szCs w:val="28"/>
        </w:rPr>
        <w:t>Контрольный орган – Счетная палата городского округа</w:t>
      </w:r>
      <w:r w:rsidRPr="00E97BF2">
        <w:rPr>
          <w:sz w:val="28"/>
          <w:szCs w:val="28"/>
        </w:rPr>
        <w:t xml:space="preserve"> является постоян</w:t>
      </w:r>
      <w:r>
        <w:rPr>
          <w:sz w:val="28"/>
          <w:szCs w:val="28"/>
        </w:rPr>
        <w:t xml:space="preserve">но действующим органом внешнего </w:t>
      </w:r>
      <w:r w:rsidRPr="00E97BF2">
        <w:rPr>
          <w:sz w:val="28"/>
          <w:szCs w:val="28"/>
        </w:rPr>
        <w:t xml:space="preserve">муниципального финансового контроля. </w:t>
      </w:r>
    </w:p>
    <w:p w:rsidR="00194FD4" w:rsidRDefault="00194FD4" w:rsidP="00E97BF2">
      <w:pPr>
        <w:spacing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Контрольный орган – Счетная палата городского округа</w:t>
      </w:r>
      <w:r w:rsidRPr="00E97BF2">
        <w:rPr>
          <w:sz w:val="28"/>
          <w:szCs w:val="28"/>
        </w:rPr>
        <w:t xml:space="preserve"> образуется </w:t>
      </w:r>
      <w:r>
        <w:rPr>
          <w:sz w:val="28"/>
          <w:szCs w:val="28"/>
        </w:rPr>
        <w:t>Думой городского округа</w:t>
      </w:r>
      <w:r w:rsidRPr="00E97BF2">
        <w:rPr>
          <w:sz w:val="28"/>
          <w:szCs w:val="28"/>
        </w:rPr>
        <w:t xml:space="preserve"> и подотчетен е</w:t>
      </w:r>
      <w:r>
        <w:rPr>
          <w:sz w:val="28"/>
          <w:szCs w:val="28"/>
        </w:rPr>
        <w:t>й</w:t>
      </w:r>
      <w:r w:rsidRPr="00E97BF2">
        <w:rPr>
          <w:sz w:val="28"/>
          <w:szCs w:val="28"/>
        </w:rPr>
        <w:t xml:space="preserve">. </w:t>
      </w:r>
    </w:p>
    <w:p w:rsidR="00194FD4" w:rsidRDefault="00194FD4" w:rsidP="00E97BF2">
      <w:pPr>
        <w:spacing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Контрольный орган – Счетная палата городского округа</w:t>
      </w:r>
      <w:r w:rsidRPr="00E97BF2">
        <w:rPr>
          <w:sz w:val="28"/>
          <w:szCs w:val="28"/>
        </w:rPr>
        <w:t xml:space="preserve"> обладает правами юридического лица, организационной и функциональной независимостью и осуществляет свою деятельность самостоятельно в соответствии с положением, утверждаемым </w:t>
      </w:r>
      <w:r>
        <w:rPr>
          <w:sz w:val="28"/>
          <w:szCs w:val="28"/>
        </w:rPr>
        <w:t>Думой городского округа</w:t>
      </w:r>
      <w:r w:rsidRPr="00E97BF2">
        <w:rPr>
          <w:sz w:val="28"/>
          <w:szCs w:val="28"/>
        </w:rPr>
        <w:t xml:space="preserve">. </w:t>
      </w:r>
    </w:p>
    <w:p w:rsidR="00194FD4" w:rsidRDefault="00194FD4" w:rsidP="00E97BF2">
      <w:pPr>
        <w:spacing w:after="120"/>
        <w:ind w:firstLine="539"/>
        <w:jc w:val="both"/>
        <w:rPr>
          <w:sz w:val="28"/>
          <w:szCs w:val="28"/>
        </w:rPr>
      </w:pPr>
      <w:r w:rsidRPr="00E97BF2">
        <w:rPr>
          <w:sz w:val="28"/>
          <w:szCs w:val="28"/>
        </w:rPr>
        <w:t xml:space="preserve">Деятельность </w:t>
      </w:r>
      <w:r>
        <w:rPr>
          <w:sz w:val="28"/>
          <w:szCs w:val="28"/>
        </w:rPr>
        <w:t>Контрольного органа – Счетной палаты городского округа</w:t>
      </w:r>
      <w:r w:rsidRPr="00E97BF2">
        <w:rPr>
          <w:sz w:val="28"/>
          <w:szCs w:val="28"/>
        </w:rPr>
        <w:t xml:space="preserve"> не может быть приостановлена, в том числе в связи с досрочным прекращением полномочий </w:t>
      </w:r>
      <w:r>
        <w:rPr>
          <w:sz w:val="28"/>
          <w:szCs w:val="28"/>
        </w:rPr>
        <w:t>Думы городского округа</w:t>
      </w:r>
      <w:r w:rsidRPr="00E97BF2">
        <w:rPr>
          <w:sz w:val="28"/>
          <w:szCs w:val="28"/>
        </w:rPr>
        <w:t xml:space="preserve">. </w:t>
      </w:r>
    </w:p>
    <w:p w:rsidR="00194FD4" w:rsidRDefault="00194FD4" w:rsidP="00E97BF2">
      <w:pPr>
        <w:spacing w:after="120"/>
        <w:ind w:firstLine="539"/>
        <w:jc w:val="both"/>
        <w:rPr>
          <w:sz w:val="28"/>
          <w:szCs w:val="28"/>
        </w:rPr>
      </w:pPr>
      <w:r w:rsidRPr="00E97BF2">
        <w:rPr>
          <w:sz w:val="28"/>
          <w:szCs w:val="28"/>
        </w:rPr>
        <w:t xml:space="preserve">2. Правовое регулирование деятельности </w:t>
      </w:r>
      <w:r>
        <w:rPr>
          <w:sz w:val="28"/>
          <w:szCs w:val="28"/>
        </w:rPr>
        <w:t>Контрольного органа – Счетной палаты городского округа</w:t>
      </w:r>
      <w:r w:rsidRPr="00E97BF2">
        <w:rPr>
          <w:sz w:val="28"/>
          <w:szCs w:val="28"/>
        </w:rPr>
        <w:t xml:space="preserve"> основывается на Конституции Российской Федерации и осуществляется в соответствии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7 февраля 2011 года № 6-ФЗ «Об общих принципах организации деятельности контрольно-счетных органов субъектов Российской Федерации и муниципальных образований», другими федеральными законами и иными нормативными правовыми актами Российской Федерации, Положением о </w:t>
      </w:r>
      <w:r>
        <w:rPr>
          <w:sz w:val="28"/>
          <w:szCs w:val="28"/>
        </w:rPr>
        <w:t>Контрольном органе – Счетной палате городского округа</w:t>
      </w:r>
      <w:r w:rsidRPr="00E97BF2">
        <w:rPr>
          <w:sz w:val="28"/>
          <w:szCs w:val="28"/>
        </w:rPr>
        <w:t xml:space="preserve">, иными нормативными правовыми актами </w:t>
      </w:r>
      <w:r>
        <w:rPr>
          <w:sz w:val="28"/>
          <w:szCs w:val="28"/>
        </w:rPr>
        <w:t>Думы городского округа</w:t>
      </w:r>
      <w:r w:rsidRPr="00E97BF2">
        <w:rPr>
          <w:sz w:val="28"/>
          <w:szCs w:val="28"/>
        </w:rPr>
        <w:t xml:space="preserve">. </w:t>
      </w:r>
    </w:p>
    <w:p w:rsidR="00194FD4" w:rsidRDefault="00194FD4" w:rsidP="00E97BF2">
      <w:pPr>
        <w:spacing w:after="120"/>
        <w:ind w:firstLine="539"/>
        <w:jc w:val="both"/>
        <w:rPr>
          <w:sz w:val="28"/>
          <w:szCs w:val="28"/>
        </w:rPr>
      </w:pPr>
      <w:r w:rsidRPr="00E97BF2">
        <w:rPr>
          <w:sz w:val="28"/>
          <w:szCs w:val="28"/>
        </w:rPr>
        <w:t xml:space="preserve">В случаях и порядке, установленных федеральными законами, правовое регулирование организации и деятельности </w:t>
      </w:r>
      <w:r>
        <w:rPr>
          <w:sz w:val="28"/>
          <w:szCs w:val="28"/>
        </w:rPr>
        <w:t>Контрольного органа – Счетной палаты городского округа</w:t>
      </w:r>
      <w:r w:rsidRPr="00E97BF2">
        <w:rPr>
          <w:sz w:val="28"/>
          <w:szCs w:val="28"/>
        </w:rPr>
        <w:t xml:space="preserve"> осуществляется также законами Свердловской области. </w:t>
      </w:r>
    </w:p>
    <w:p w:rsidR="00194FD4" w:rsidRDefault="00194FD4" w:rsidP="00E97BF2">
      <w:pPr>
        <w:spacing w:after="120"/>
        <w:ind w:firstLine="539"/>
        <w:jc w:val="both"/>
        <w:rPr>
          <w:sz w:val="28"/>
          <w:szCs w:val="28"/>
        </w:rPr>
      </w:pPr>
      <w:r w:rsidRPr="00E97BF2">
        <w:rPr>
          <w:sz w:val="28"/>
          <w:szCs w:val="28"/>
        </w:rPr>
        <w:t xml:space="preserve">3. </w:t>
      </w:r>
      <w:r>
        <w:rPr>
          <w:sz w:val="28"/>
          <w:szCs w:val="28"/>
        </w:rPr>
        <w:t>Контрольный орган – Счетная палата городского округа</w:t>
      </w:r>
      <w:r w:rsidRPr="00E97BF2">
        <w:rPr>
          <w:sz w:val="28"/>
          <w:szCs w:val="28"/>
        </w:rPr>
        <w:t xml:space="preserve"> образуется в со</w:t>
      </w:r>
      <w:r>
        <w:rPr>
          <w:sz w:val="28"/>
          <w:szCs w:val="28"/>
        </w:rPr>
        <w:t>ставе председателя и аппарата</w:t>
      </w:r>
      <w:r w:rsidRPr="00E97BF2">
        <w:rPr>
          <w:sz w:val="28"/>
          <w:szCs w:val="28"/>
        </w:rPr>
        <w:t xml:space="preserve">. Председатель </w:t>
      </w:r>
      <w:r>
        <w:rPr>
          <w:sz w:val="28"/>
          <w:szCs w:val="28"/>
        </w:rPr>
        <w:t>Контрольного органа – Счетной палаты городского округа</w:t>
      </w:r>
      <w:r w:rsidRPr="00E97BF2">
        <w:rPr>
          <w:sz w:val="28"/>
          <w:szCs w:val="28"/>
        </w:rPr>
        <w:t xml:space="preserve"> замещает муниципальную должность</w:t>
      </w:r>
      <w:r>
        <w:rPr>
          <w:sz w:val="28"/>
          <w:szCs w:val="28"/>
        </w:rPr>
        <w:t>.</w:t>
      </w:r>
    </w:p>
    <w:p w:rsidR="00194FD4" w:rsidRDefault="00194FD4" w:rsidP="00E97BF2">
      <w:pPr>
        <w:spacing w:after="120"/>
        <w:ind w:firstLine="539"/>
        <w:jc w:val="both"/>
        <w:rPr>
          <w:sz w:val="28"/>
          <w:szCs w:val="28"/>
        </w:rPr>
      </w:pPr>
      <w:r w:rsidRPr="0099748C">
        <w:rPr>
          <w:sz w:val="28"/>
          <w:szCs w:val="28"/>
        </w:rPr>
        <w:t xml:space="preserve">4. Председатель </w:t>
      </w:r>
      <w:r>
        <w:rPr>
          <w:sz w:val="28"/>
          <w:szCs w:val="28"/>
        </w:rPr>
        <w:t xml:space="preserve">Контрольного органа – Счетной палаты городского округа </w:t>
      </w:r>
      <w:r w:rsidRPr="0099748C">
        <w:rPr>
          <w:sz w:val="28"/>
          <w:szCs w:val="28"/>
        </w:rPr>
        <w:t xml:space="preserve">назначается на должность </w:t>
      </w:r>
      <w:r>
        <w:rPr>
          <w:sz w:val="28"/>
          <w:szCs w:val="28"/>
        </w:rPr>
        <w:t xml:space="preserve">Думой городского округа сроком </w:t>
      </w:r>
      <w:r w:rsidRPr="0099748C">
        <w:rPr>
          <w:sz w:val="28"/>
          <w:szCs w:val="28"/>
        </w:rPr>
        <w:t xml:space="preserve">на </w:t>
      </w:r>
      <w:r>
        <w:rPr>
          <w:sz w:val="28"/>
          <w:szCs w:val="28"/>
        </w:rPr>
        <w:t>пять лет.</w:t>
      </w:r>
    </w:p>
    <w:p w:rsidR="00194FD4" w:rsidRDefault="00194FD4" w:rsidP="00E97BF2">
      <w:pPr>
        <w:spacing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9748C">
        <w:rPr>
          <w:sz w:val="28"/>
          <w:szCs w:val="28"/>
        </w:rPr>
        <w:t xml:space="preserve">На должность председателя </w:t>
      </w:r>
      <w:r>
        <w:rPr>
          <w:sz w:val="28"/>
          <w:szCs w:val="28"/>
        </w:rPr>
        <w:t>Контрольного органа – Счетной палаты городского округа</w:t>
      </w:r>
      <w:r w:rsidRPr="00E97BF2">
        <w:rPr>
          <w:sz w:val="28"/>
          <w:szCs w:val="28"/>
        </w:rPr>
        <w:t xml:space="preserve"> </w:t>
      </w:r>
      <w:r w:rsidRPr="0099748C">
        <w:rPr>
          <w:sz w:val="28"/>
          <w:szCs w:val="28"/>
        </w:rPr>
        <w:t xml:space="preserve">назначаются граждане Российской Федерации, соответствующие следующим квалификационным требованиям: </w:t>
      </w:r>
    </w:p>
    <w:p w:rsidR="00194FD4" w:rsidRDefault="00194FD4" w:rsidP="00E97BF2">
      <w:pPr>
        <w:spacing w:after="120"/>
        <w:ind w:firstLine="539"/>
        <w:jc w:val="both"/>
        <w:rPr>
          <w:sz w:val="28"/>
          <w:szCs w:val="28"/>
        </w:rPr>
      </w:pPr>
      <w:r w:rsidRPr="0099748C">
        <w:rPr>
          <w:sz w:val="28"/>
          <w:szCs w:val="28"/>
        </w:rPr>
        <w:t xml:space="preserve">1) наличие высшего образования; </w:t>
      </w:r>
    </w:p>
    <w:p w:rsidR="00194FD4" w:rsidRDefault="00194FD4" w:rsidP="00E97BF2">
      <w:pPr>
        <w:spacing w:after="120"/>
        <w:ind w:firstLine="539"/>
        <w:jc w:val="both"/>
        <w:rPr>
          <w:sz w:val="28"/>
          <w:szCs w:val="28"/>
        </w:rPr>
      </w:pPr>
      <w:r w:rsidRPr="0099748C">
        <w:rPr>
          <w:sz w:val="28"/>
          <w:szCs w:val="28"/>
        </w:rPr>
        <w:t xml:space="preserve"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 </w:t>
      </w:r>
    </w:p>
    <w:p w:rsidR="00194FD4" w:rsidRDefault="00194FD4" w:rsidP="00E97BF2">
      <w:pPr>
        <w:spacing w:after="120"/>
        <w:ind w:firstLine="539"/>
        <w:jc w:val="both"/>
        <w:rPr>
          <w:sz w:val="28"/>
          <w:szCs w:val="28"/>
        </w:rPr>
      </w:pPr>
      <w:r w:rsidRPr="0099748C">
        <w:rPr>
          <w:sz w:val="28"/>
          <w:szCs w:val="28"/>
        </w:rPr>
        <w:t xml:space="preserve">3) 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Устава Свердловской области, законов Свердловской области и иных нормативных правовых актов Свердловской области, </w:t>
      </w:r>
      <w:r>
        <w:rPr>
          <w:sz w:val="28"/>
          <w:szCs w:val="28"/>
        </w:rPr>
        <w:t>У</w:t>
      </w:r>
      <w:r w:rsidRPr="0099748C">
        <w:rPr>
          <w:sz w:val="28"/>
          <w:szCs w:val="28"/>
        </w:rPr>
        <w:t xml:space="preserve">става </w:t>
      </w:r>
      <w:r>
        <w:rPr>
          <w:sz w:val="28"/>
          <w:szCs w:val="28"/>
        </w:rPr>
        <w:t>городского округа</w:t>
      </w:r>
      <w:r w:rsidRPr="0099748C">
        <w:rPr>
          <w:sz w:val="28"/>
          <w:szCs w:val="28"/>
        </w:rPr>
        <w:t xml:space="preserve">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 </w:t>
      </w:r>
    </w:p>
    <w:p w:rsidR="00194FD4" w:rsidRDefault="00194FD4" w:rsidP="00E97BF2">
      <w:pPr>
        <w:spacing w:after="120"/>
        <w:ind w:firstLine="539"/>
        <w:jc w:val="both"/>
        <w:rPr>
          <w:sz w:val="28"/>
          <w:szCs w:val="28"/>
        </w:rPr>
      </w:pPr>
      <w:r w:rsidRPr="0099748C">
        <w:rPr>
          <w:sz w:val="28"/>
          <w:szCs w:val="28"/>
        </w:rPr>
        <w:t xml:space="preserve">Предложения о кандидатурах на должность председателя </w:t>
      </w:r>
      <w:r>
        <w:rPr>
          <w:sz w:val="28"/>
          <w:szCs w:val="28"/>
        </w:rPr>
        <w:t>Контрольного органа – Счетной палаты городского округа</w:t>
      </w:r>
      <w:r w:rsidRPr="0099748C">
        <w:rPr>
          <w:sz w:val="28"/>
          <w:szCs w:val="28"/>
        </w:rPr>
        <w:t xml:space="preserve"> вносятся в </w:t>
      </w:r>
      <w:r>
        <w:rPr>
          <w:sz w:val="28"/>
          <w:szCs w:val="28"/>
        </w:rPr>
        <w:t>Думу городского округа:</w:t>
      </w:r>
    </w:p>
    <w:p w:rsidR="00194FD4" w:rsidRDefault="00194FD4" w:rsidP="00E97BF2">
      <w:pPr>
        <w:spacing w:after="120"/>
        <w:ind w:firstLine="539"/>
        <w:jc w:val="both"/>
        <w:rPr>
          <w:sz w:val="28"/>
          <w:szCs w:val="28"/>
        </w:rPr>
      </w:pPr>
      <w:r w:rsidRPr="0099748C">
        <w:rPr>
          <w:sz w:val="28"/>
          <w:szCs w:val="28"/>
        </w:rPr>
        <w:t xml:space="preserve">1) председателем </w:t>
      </w:r>
      <w:r>
        <w:rPr>
          <w:sz w:val="28"/>
          <w:szCs w:val="28"/>
        </w:rPr>
        <w:t>Думы городского округа</w:t>
      </w:r>
      <w:r w:rsidRPr="0099748C">
        <w:rPr>
          <w:sz w:val="28"/>
          <w:szCs w:val="28"/>
        </w:rPr>
        <w:t xml:space="preserve">; </w:t>
      </w:r>
    </w:p>
    <w:p w:rsidR="00194FD4" w:rsidRDefault="00194FD4" w:rsidP="00E97BF2">
      <w:pPr>
        <w:spacing w:after="120"/>
        <w:ind w:firstLine="539"/>
        <w:jc w:val="both"/>
        <w:rPr>
          <w:sz w:val="28"/>
          <w:szCs w:val="28"/>
        </w:rPr>
      </w:pPr>
      <w:r w:rsidRPr="0099748C">
        <w:rPr>
          <w:sz w:val="28"/>
          <w:szCs w:val="28"/>
        </w:rPr>
        <w:t xml:space="preserve">2) депутатами </w:t>
      </w:r>
      <w:r>
        <w:rPr>
          <w:sz w:val="28"/>
          <w:szCs w:val="28"/>
        </w:rPr>
        <w:t>Думы городского округа</w:t>
      </w:r>
      <w:r w:rsidRPr="0099748C">
        <w:rPr>
          <w:sz w:val="28"/>
          <w:szCs w:val="28"/>
        </w:rPr>
        <w:t xml:space="preserve"> – не менее одной трети от установленного числа депутатов </w:t>
      </w:r>
      <w:r>
        <w:rPr>
          <w:sz w:val="28"/>
          <w:szCs w:val="28"/>
        </w:rPr>
        <w:t>Думы городского округа</w:t>
      </w:r>
      <w:r w:rsidRPr="0099748C">
        <w:rPr>
          <w:sz w:val="28"/>
          <w:szCs w:val="28"/>
        </w:rPr>
        <w:t>;</w:t>
      </w:r>
    </w:p>
    <w:p w:rsidR="00194FD4" w:rsidRDefault="00194FD4" w:rsidP="00E97BF2">
      <w:pPr>
        <w:spacing w:after="120"/>
        <w:ind w:firstLine="539"/>
        <w:jc w:val="both"/>
        <w:rPr>
          <w:sz w:val="28"/>
          <w:szCs w:val="28"/>
        </w:rPr>
      </w:pPr>
      <w:r w:rsidRPr="0099748C">
        <w:rPr>
          <w:sz w:val="28"/>
          <w:szCs w:val="28"/>
        </w:rPr>
        <w:t xml:space="preserve">3) Главой </w:t>
      </w:r>
      <w:r>
        <w:rPr>
          <w:sz w:val="28"/>
          <w:szCs w:val="28"/>
        </w:rPr>
        <w:t>городского округа.</w:t>
      </w:r>
    </w:p>
    <w:p w:rsidR="00194FD4" w:rsidRDefault="00194FD4" w:rsidP="005676FB">
      <w:pPr>
        <w:spacing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Дума городского округа</w:t>
      </w:r>
      <w:r w:rsidRPr="00EB0DAA">
        <w:rPr>
          <w:sz w:val="28"/>
          <w:szCs w:val="28"/>
        </w:rPr>
        <w:t xml:space="preserve"> вправе обратиться в Счетную палату Свердловской области за заключением о соответствии кандидатур на должность председателя </w:t>
      </w:r>
      <w:r>
        <w:rPr>
          <w:sz w:val="28"/>
          <w:szCs w:val="28"/>
        </w:rPr>
        <w:t>Контрольного органа – Счетной палаты городского округа</w:t>
      </w:r>
      <w:r w:rsidRPr="00EB0DAA">
        <w:rPr>
          <w:sz w:val="28"/>
          <w:szCs w:val="28"/>
        </w:rPr>
        <w:t xml:space="preserve"> квалификационным требованиям, установленным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 и настоящим пунктом. </w:t>
      </w:r>
    </w:p>
    <w:p w:rsidR="00194FD4" w:rsidRDefault="00194FD4" w:rsidP="005676FB">
      <w:pPr>
        <w:spacing w:after="120"/>
        <w:ind w:firstLine="539"/>
        <w:jc w:val="both"/>
        <w:rPr>
          <w:sz w:val="28"/>
          <w:szCs w:val="28"/>
        </w:rPr>
      </w:pPr>
      <w:r w:rsidRPr="00EB0DAA">
        <w:rPr>
          <w:sz w:val="28"/>
          <w:szCs w:val="28"/>
        </w:rPr>
        <w:t xml:space="preserve">Порядок рассмотрения кандидатур на должность председателя </w:t>
      </w:r>
      <w:r>
        <w:rPr>
          <w:sz w:val="28"/>
          <w:szCs w:val="28"/>
        </w:rPr>
        <w:t>Контрольного органа – Счетной палаты городского округа</w:t>
      </w:r>
      <w:r w:rsidRPr="0099748C">
        <w:rPr>
          <w:sz w:val="28"/>
          <w:szCs w:val="28"/>
        </w:rPr>
        <w:t xml:space="preserve"> </w:t>
      </w:r>
      <w:r w:rsidRPr="00EB0DAA">
        <w:rPr>
          <w:sz w:val="28"/>
          <w:szCs w:val="28"/>
        </w:rPr>
        <w:t xml:space="preserve">устанавливается нормативным правовым актом </w:t>
      </w:r>
      <w:r>
        <w:rPr>
          <w:sz w:val="28"/>
          <w:szCs w:val="28"/>
        </w:rPr>
        <w:t>Думы городского округа.</w:t>
      </w:r>
    </w:p>
    <w:p w:rsidR="00194FD4" w:rsidRDefault="00194FD4" w:rsidP="005676FB">
      <w:pPr>
        <w:spacing w:after="120"/>
        <w:ind w:firstLine="539"/>
        <w:jc w:val="both"/>
        <w:rPr>
          <w:sz w:val="28"/>
          <w:szCs w:val="28"/>
        </w:rPr>
      </w:pPr>
      <w:r w:rsidRPr="00EB0DAA">
        <w:rPr>
          <w:sz w:val="28"/>
          <w:szCs w:val="28"/>
        </w:rPr>
        <w:t xml:space="preserve">Решение о назначении на должность председателя </w:t>
      </w:r>
      <w:r>
        <w:rPr>
          <w:sz w:val="28"/>
          <w:szCs w:val="28"/>
        </w:rPr>
        <w:t xml:space="preserve">Контрольного органа – Счетной палаты городского округа </w:t>
      </w:r>
      <w:r w:rsidRPr="00EB0DAA">
        <w:rPr>
          <w:sz w:val="28"/>
          <w:szCs w:val="28"/>
        </w:rPr>
        <w:t xml:space="preserve">принимается большинством голосов от установленной численности депутатов </w:t>
      </w:r>
      <w:r>
        <w:rPr>
          <w:sz w:val="28"/>
          <w:szCs w:val="28"/>
        </w:rPr>
        <w:t>Думы городского округа</w:t>
      </w:r>
      <w:r w:rsidRPr="00EB0DAA">
        <w:rPr>
          <w:sz w:val="28"/>
          <w:szCs w:val="28"/>
        </w:rPr>
        <w:t xml:space="preserve">. </w:t>
      </w:r>
    </w:p>
    <w:p w:rsidR="00194FD4" w:rsidRPr="00E63E87" w:rsidRDefault="00194FD4" w:rsidP="005676FB">
      <w:pPr>
        <w:spacing w:after="120"/>
        <w:ind w:firstLine="539"/>
        <w:jc w:val="both"/>
        <w:rPr>
          <w:sz w:val="28"/>
          <w:szCs w:val="28"/>
        </w:rPr>
      </w:pPr>
      <w:r w:rsidRPr="00E63E87">
        <w:rPr>
          <w:sz w:val="28"/>
          <w:szCs w:val="28"/>
        </w:rPr>
        <w:t xml:space="preserve">5. В состав аппарата Контрольного органа – Счетной палаты городского округа входят инспекторы и иные штатные работники Контрольного органа – Счетной палаты городского округа. Инспекторы Контрольного органа – Счетной палаты городского округа замещают должности муниципальной службы. Иные штатные работники аппарата Контрольного органа – Счетной палаты городского округа могут замещать должности муниципальной службы. </w:t>
      </w:r>
    </w:p>
    <w:p w:rsidR="00194FD4" w:rsidRDefault="00194FD4" w:rsidP="005F2FA0">
      <w:pPr>
        <w:spacing w:after="120"/>
        <w:ind w:firstLine="539"/>
        <w:jc w:val="both"/>
        <w:rPr>
          <w:sz w:val="28"/>
          <w:szCs w:val="28"/>
        </w:rPr>
      </w:pPr>
      <w:r w:rsidRPr="00EB0DAA">
        <w:rPr>
          <w:sz w:val="28"/>
          <w:szCs w:val="28"/>
        </w:rPr>
        <w:t xml:space="preserve">6. Структура </w:t>
      </w:r>
      <w:r>
        <w:rPr>
          <w:sz w:val="28"/>
          <w:szCs w:val="28"/>
        </w:rPr>
        <w:t>Контрольного органа – Счетной палаты городского округа</w:t>
      </w:r>
      <w:r w:rsidRPr="0099748C">
        <w:rPr>
          <w:sz w:val="28"/>
          <w:szCs w:val="28"/>
        </w:rPr>
        <w:t xml:space="preserve"> </w:t>
      </w:r>
      <w:r w:rsidRPr="00EB0DAA">
        <w:rPr>
          <w:sz w:val="28"/>
          <w:szCs w:val="28"/>
        </w:rPr>
        <w:t xml:space="preserve">утверждается </w:t>
      </w:r>
      <w:r>
        <w:rPr>
          <w:sz w:val="28"/>
          <w:szCs w:val="28"/>
        </w:rPr>
        <w:t>решением Думы городского округа</w:t>
      </w:r>
      <w:r w:rsidRPr="00EB0DAA">
        <w:rPr>
          <w:sz w:val="28"/>
          <w:szCs w:val="28"/>
        </w:rPr>
        <w:t xml:space="preserve">. </w:t>
      </w:r>
    </w:p>
    <w:p w:rsidR="00194FD4" w:rsidRPr="002A7B15" w:rsidRDefault="00194FD4" w:rsidP="005F2FA0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Штатная численность Контрольного органа – Счетной палаты городского округа определяется решением Думы городского округа по представлению председателя Контрольного органа – Счетной палаты городского округа с учетом необходимости выполнения возложенных законодательством полномочий, обеспечения организационной и функциональной независимости Контрольного органа – Счетной палаты городского округа в пределах бюджетных ассигнований, предусмотренных на содержание Контрольного органа – Счетной палаты городского округа.   </w:t>
      </w:r>
    </w:p>
    <w:p w:rsidR="00194FD4" w:rsidRDefault="00194FD4" w:rsidP="005F2FA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F2FA0">
        <w:rPr>
          <w:sz w:val="28"/>
          <w:szCs w:val="28"/>
        </w:rPr>
        <w:t xml:space="preserve">7. </w:t>
      </w:r>
      <w:r>
        <w:rPr>
          <w:sz w:val="28"/>
          <w:szCs w:val="28"/>
        </w:rPr>
        <w:t>Контрольный орган – Счетная палата городского округа</w:t>
      </w:r>
      <w:r w:rsidRPr="005F2FA0">
        <w:rPr>
          <w:sz w:val="28"/>
          <w:szCs w:val="28"/>
        </w:rPr>
        <w:t xml:space="preserve"> осуществляе</w:t>
      </w:r>
      <w:r>
        <w:rPr>
          <w:sz w:val="28"/>
          <w:szCs w:val="28"/>
        </w:rPr>
        <w:t>т следующие основные полномочия</w:t>
      </w:r>
      <w:r w:rsidRPr="005F2FA0">
        <w:rPr>
          <w:sz w:val="28"/>
          <w:szCs w:val="28"/>
        </w:rPr>
        <w:t xml:space="preserve">: </w:t>
      </w:r>
    </w:p>
    <w:p w:rsidR="00194FD4" w:rsidRDefault="00194FD4" w:rsidP="005F2FA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F2FA0">
        <w:rPr>
          <w:sz w:val="28"/>
          <w:szCs w:val="28"/>
        </w:rPr>
        <w:t xml:space="preserve">1) 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 </w:t>
      </w:r>
    </w:p>
    <w:p w:rsidR="00194FD4" w:rsidRDefault="00194FD4" w:rsidP="005F2FA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F2FA0">
        <w:rPr>
          <w:sz w:val="28"/>
          <w:szCs w:val="28"/>
        </w:rPr>
        <w:t xml:space="preserve">2) экспертиза проектов местного бюджета, проверка и анализ обоснованности его показателей; </w:t>
      </w:r>
    </w:p>
    <w:p w:rsidR="00194FD4" w:rsidRDefault="00194FD4" w:rsidP="005F2FA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F2FA0">
        <w:rPr>
          <w:sz w:val="28"/>
          <w:szCs w:val="28"/>
        </w:rPr>
        <w:t xml:space="preserve">3) внешняя проверка годового отчета об исполнении местного бюджета; </w:t>
      </w:r>
    </w:p>
    <w:p w:rsidR="00194FD4" w:rsidRDefault="00194FD4" w:rsidP="005F2FA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F2FA0">
        <w:rPr>
          <w:sz w:val="28"/>
          <w:szCs w:val="28"/>
        </w:rPr>
        <w:t xml:space="preserve">4) 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 </w:t>
      </w:r>
    </w:p>
    <w:p w:rsidR="00194FD4" w:rsidRDefault="00194FD4" w:rsidP="005F2FA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F2FA0">
        <w:rPr>
          <w:sz w:val="28"/>
          <w:szCs w:val="28"/>
        </w:rPr>
        <w:t xml:space="preserve"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 </w:t>
      </w:r>
    </w:p>
    <w:p w:rsidR="00194FD4" w:rsidRDefault="00194FD4" w:rsidP="005F2FA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F2FA0">
        <w:rPr>
          <w:sz w:val="28"/>
          <w:szCs w:val="28"/>
        </w:rPr>
        <w:t xml:space="preserve"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 </w:t>
      </w:r>
    </w:p>
    <w:p w:rsidR="00194FD4" w:rsidRDefault="00194FD4" w:rsidP="005F2FA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F2FA0">
        <w:rPr>
          <w:sz w:val="28"/>
          <w:szCs w:val="28"/>
        </w:rPr>
        <w:t xml:space="preserve"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 </w:t>
      </w:r>
    </w:p>
    <w:p w:rsidR="00194FD4" w:rsidRDefault="00194FD4" w:rsidP="005F2FA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F2FA0">
        <w:rPr>
          <w:sz w:val="28"/>
          <w:szCs w:val="28"/>
        </w:rPr>
        <w:t xml:space="preserve"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 </w:t>
      </w:r>
    </w:p>
    <w:p w:rsidR="00194FD4" w:rsidRDefault="00194FD4" w:rsidP="005E443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F2FA0">
        <w:rPr>
          <w:sz w:val="28"/>
          <w:szCs w:val="28"/>
        </w:rPr>
        <w:t>9) 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</w:t>
      </w:r>
      <w:r>
        <w:rPr>
          <w:sz w:val="28"/>
          <w:szCs w:val="28"/>
        </w:rPr>
        <w:t>о-</w:t>
      </w:r>
      <w:r w:rsidRPr="005E4436">
        <w:rPr>
          <w:sz w:val="28"/>
          <w:szCs w:val="28"/>
        </w:rPr>
        <w:t xml:space="preserve">аналитических мероприятий в </w:t>
      </w:r>
      <w:r>
        <w:rPr>
          <w:sz w:val="28"/>
          <w:szCs w:val="28"/>
        </w:rPr>
        <w:t xml:space="preserve">Думу городского округа </w:t>
      </w:r>
      <w:r w:rsidRPr="005E4436">
        <w:rPr>
          <w:sz w:val="28"/>
          <w:szCs w:val="28"/>
        </w:rPr>
        <w:t xml:space="preserve">и Главе </w:t>
      </w:r>
      <w:r>
        <w:rPr>
          <w:sz w:val="28"/>
          <w:szCs w:val="28"/>
        </w:rPr>
        <w:t>городского округа</w:t>
      </w:r>
      <w:r w:rsidRPr="005E4436">
        <w:rPr>
          <w:sz w:val="28"/>
          <w:szCs w:val="28"/>
        </w:rPr>
        <w:t xml:space="preserve">; </w:t>
      </w:r>
    </w:p>
    <w:p w:rsidR="00194FD4" w:rsidRDefault="00194FD4" w:rsidP="005E443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E4436">
        <w:rPr>
          <w:sz w:val="28"/>
          <w:szCs w:val="28"/>
        </w:rPr>
        <w:t xml:space="preserve">10) осуществление контроля за состоянием муниципального внутреннего и внешнего долга; </w:t>
      </w:r>
    </w:p>
    <w:p w:rsidR="00194FD4" w:rsidRDefault="00194FD4" w:rsidP="005E443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E4436">
        <w:rPr>
          <w:sz w:val="28"/>
          <w:szCs w:val="28"/>
        </w:rPr>
        <w:t xml:space="preserve"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</w:t>
      </w:r>
      <w:r>
        <w:rPr>
          <w:sz w:val="28"/>
          <w:szCs w:val="28"/>
        </w:rPr>
        <w:t>Контрольного органа – Счетной палаты городского округа</w:t>
      </w:r>
      <w:r w:rsidRPr="005E4436">
        <w:rPr>
          <w:sz w:val="28"/>
          <w:szCs w:val="28"/>
        </w:rPr>
        <w:t xml:space="preserve">; </w:t>
      </w:r>
    </w:p>
    <w:p w:rsidR="00194FD4" w:rsidRDefault="00194FD4" w:rsidP="005E443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E4436">
        <w:rPr>
          <w:sz w:val="28"/>
          <w:szCs w:val="28"/>
        </w:rPr>
        <w:t xml:space="preserve">12) участие в пределах полномочий в мероприятиях, направленных на противодействие коррупции; </w:t>
      </w:r>
    </w:p>
    <w:p w:rsidR="00194FD4" w:rsidRDefault="00194FD4" w:rsidP="00E63E87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5E4436">
        <w:rPr>
          <w:sz w:val="28"/>
          <w:szCs w:val="28"/>
        </w:rPr>
        <w:t xml:space="preserve">13) иные полномочия в сфере внешнего муниципального финансового контроля, установленные федеральными законами, законами Свердловской области, </w:t>
      </w:r>
      <w:r>
        <w:rPr>
          <w:sz w:val="28"/>
          <w:szCs w:val="28"/>
        </w:rPr>
        <w:t>У</w:t>
      </w:r>
      <w:r w:rsidRPr="005E4436">
        <w:rPr>
          <w:sz w:val="28"/>
          <w:szCs w:val="28"/>
        </w:rPr>
        <w:t xml:space="preserve">ставом </w:t>
      </w:r>
      <w:r>
        <w:rPr>
          <w:sz w:val="28"/>
          <w:szCs w:val="28"/>
        </w:rPr>
        <w:t xml:space="preserve">городского округа </w:t>
      </w:r>
      <w:r w:rsidRPr="005E4436">
        <w:rPr>
          <w:sz w:val="28"/>
          <w:szCs w:val="28"/>
        </w:rPr>
        <w:t xml:space="preserve">и </w:t>
      </w:r>
      <w:r>
        <w:rPr>
          <w:sz w:val="28"/>
          <w:szCs w:val="28"/>
        </w:rPr>
        <w:t>решениями Думы городского округа</w:t>
      </w:r>
      <w:r w:rsidRPr="005E4436">
        <w:rPr>
          <w:sz w:val="28"/>
          <w:szCs w:val="28"/>
        </w:rPr>
        <w:t xml:space="preserve">. </w:t>
      </w:r>
    </w:p>
    <w:p w:rsidR="00194FD4" w:rsidRDefault="00194FD4" w:rsidP="005E443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5E4436">
        <w:rPr>
          <w:sz w:val="28"/>
          <w:szCs w:val="28"/>
        </w:rPr>
        <w:t xml:space="preserve">Финансовое обеспечение деятельности </w:t>
      </w:r>
      <w:r>
        <w:rPr>
          <w:sz w:val="28"/>
          <w:szCs w:val="28"/>
        </w:rPr>
        <w:t>Контрольного органа – Счетной палаты городского округа</w:t>
      </w:r>
      <w:r w:rsidRPr="005F2FA0">
        <w:rPr>
          <w:sz w:val="28"/>
          <w:szCs w:val="28"/>
        </w:rPr>
        <w:t xml:space="preserve"> </w:t>
      </w:r>
      <w:r w:rsidRPr="005E4436">
        <w:rPr>
          <w:sz w:val="28"/>
          <w:szCs w:val="28"/>
        </w:rPr>
        <w:t xml:space="preserve">осуществляется за счет средств бюджета </w:t>
      </w:r>
      <w:r>
        <w:rPr>
          <w:sz w:val="28"/>
          <w:szCs w:val="28"/>
        </w:rPr>
        <w:t>городского округа</w:t>
      </w:r>
      <w:r w:rsidRPr="005E4436">
        <w:rPr>
          <w:sz w:val="28"/>
          <w:szCs w:val="28"/>
        </w:rPr>
        <w:t xml:space="preserve"> и на основании бюджетной сметы. </w:t>
      </w:r>
    </w:p>
    <w:p w:rsidR="00194FD4" w:rsidRPr="00E63E87" w:rsidRDefault="00194FD4" w:rsidP="005F25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63E87">
        <w:rPr>
          <w:sz w:val="28"/>
          <w:szCs w:val="28"/>
        </w:rPr>
        <w:t>Председателю Контрольного органа – Счетной палаты городского округа предоставляются меры по материальному и социальному обеспечению, установленные для лиц, замещающих должность депутата представительного органа муниципального образования, расположенного на территории Свердловской области.</w:t>
      </w:r>
    </w:p>
    <w:p w:rsidR="00194FD4" w:rsidRDefault="00194FD4" w:rsidP="004C6DF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63E87">
        <w:rPr>
          <w:sz w:val="28"/>
          <w:szCs w:val="28"/>
        </w:rPr>
        <w:t>Инспекторам Контрольного органа – Счетной палаты городского округа</w:t>
      </w:r>
      <w:r w:rsidRPr="005E4436">
        <w:rPr>
          <w:sz w:val="28"/>
          <w:szCs w:val="28"/>
        </w:rPr>
        <w:t xml:space="preserve"> предоставляются меры по материальному и социальному обеспечению, предусмотренные для муниципальных служащих</w:t>
      </w:r>
      <w:r>
        <w:rPr>
          <w:sz w:val="28"/>
          <w:szCs w:val="28"/>
        </w:rPr>
        <w:t xml:space="preserve">.». </w:t>
      </w:r>
    </w:p>
    <w:p w:rsidR="00194FD4" w:rsidRDefault="00194FD4" w:rsidP="004C6DF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194FD4" w:rsidRDefault="00194FD4" w:rsidP="004C6DF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C0BAD">
        <w:rPr>
          <w:sz w:val="28"/>
          <w:szCs w:val="28"/>
        </w:rPr>
        <w:t xml:space="preserve">Направить настоящее </w:t>
      </w:r>
      <w:r>
        <w:rPr>
          <w:sz w:val="28"/>
          <w:szCs w:val="28"/>
        </w:rPr>
        <w:t>р</w:t>
      </w:r>
      <w:r w:rsidRPr="00CC0BAD">
        <w:rPr>
          <w:sz w:val="28"/>
          <w:szCs w:val="28"/>
        </w:rPr>
        <w:t>ешение на государственную регистрацию в</w:t>
      </w:r>
      <w:r>
        <w:rPr>
          <w:sz w:val="28"/>
          <w:szCs w:val="28"/>
        </w:rPr>
        <w:t xml:space="preserve"> Главное управление Министерства юстиции Российской Федерации по Свердловской области</w:t>
      </w:r>
      <w:r w:rsidRPr="00CC0BAD">
        <w:rPr>
          <w:sz w:val="28"/>
          <w:szCs w:val="28"/>
        </w:rPr>
        <w:t>.</w:t>
      </w:r>
    </w:p>
    <w:p w:rsidR="00194FD4" w:rsidRDefault="00194FD4" w:rsidP="004C6DF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194FD4" w:rsidRDefault="00194FD4" w:rsidP="004C6DF2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После получения уведомления о включении сведений о внесении изменений в Устав городского округа Верхний Тагил в государственный реестр уставов муниципальных образований Свердловской области опубликовать настоящее решение в газете «Местные ведомости» и на официальном сайте городского округа Верхний Тагил в информационно-телекоммуникационной сети «Интернет». </w:t>
      </w:r>
    </w:p>
    <w:p w:rsidR="00194FD4" w:rsidRDefault="00194FD4" w:rsidP="004C6DF2">
      <w:pPr>
        <w:ind w:firstLine="539"/>
        <w:jc w:val="both"/>
        <w:rPr>
          <w:sz w:val="28"/>
          <w:szCs w:val="28"/>
        </w:rPr>
      </w:pPr>
    </w:p>
    <w:p w:rsidR="00194FD4" w:rsidRDefault="00194FD4" w:rsidP="004C6DF2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C7C80">
        <w:rPr>
          <w:sz w:val="28"/>
          <w:szCs w:val="28"/>
        </w:rPr>
        <w:t>.</w:t>
      </w:r>
      <w:r w:rsidRPr="00CC0BAD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р</w:t>
      </w:r>
      <w:r w:rsidRPr="00CC0BAD">
        <w:rPr>
          <w:sz w:val="28"/>
          <w:szCs w:val="28"/>
        </w:rPr>
        <w:t>ешение вступает в силу со дня его официального опубли</w:t>
      </w:r>
      <w:r>
        <w:rPr>
          <w:sz w:val="28"/>
          <w:szCs w:val="28"/>
        </w:rPr>
        <w:t xml:space="preserve">кования. </w:t>
      </w:r>
    </w:p>
    <w:p w:rsidR="00194FD4" w:rsidRDefault="00194FD4" w:rsidP="00FC16C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366"/>
        <w:tblOverlap w:val="never"/>
        <w:tblW w:w="10072" w:type="dxa"/>
        <w:tblLook w:val="01E0"/>
      </w:tblPr>
      <w:tblGrid>
        <w:gridCol w:w="4820"/>
        <w:gridCol w:w="5252"/>
      </w:tblGrid>
      <w:tr w:rsidR="00194FD4" w:rsidRPr="00CF60E1">
        <w:trPr>
          <w:trHeight w:val="337"/>
        </w:trPr>
        <w:tc>
          <w:tcPr>
            <w:tcW w:w="4820" w:type="dxa"/>
          </w:tcPr>
          <w:p w:rsidR="00194FD4" w:rsidRDefault="00194FD4" w:rsidP="00B0587D">
            <w:pPr>
              <w:rPr>
                <w:sz w:val="28"/>
                <w:szCs w:val="28"/>
              </w:rPr>
            </w:pPr>
          </w:p>
          <w:p w:rsidR="00194FD4" w:rsidRPr="00CF60E1" w:rsidRDefault="00194FD4" w:rsidP="00B0587D">
            <w:pPr>
              <w:rPr>
                <w:sz w:val="28"/>
                <w:szCs w:val="28"/>
              </w:rPr>
            </w:pPr>
            <w:r w:rsidRPr="00CF60E1">
              <w:rPr>
                <w:sz w:val="28"/>
                <w:szCs w:val="28"/>
              </w:rPr>
              <w:t>Председатель Думы</w:t>
            </w:r>
          </w:p>
          <w:p w:rsidR="00194FD4" w:rsidRPr="00CF60E1" w:rsidRDefault="00194FD4" w:rsidP="00B0587D">
            <w:pPr>
              <w:rPr>
                <w:sz w:val="28"/>
                <w:szCs w:val="28"/>
              </w:rPr>
            </w:pPr>
            <w:r w:rsidRPr="00CF60E1">
              <w:rPr>
                <w:sz w:val="28"/>
                <w:szCs w:val="28"/>
              </w:rPr>
              <w:t xml:space="preserve">городского округа Верхний Тагил </w:t>
            </w:r>
          </w:p>
          <w:p w:rsidR="00194FD4" w:rsidRPr="00CF60E1" w:rsidRDefault="00194FD4" w:rsidP="00B0587D">
            <w:pPr>
              <w:rPr>
                <w:sz w:val="28"/>
                <w:szCs w:val="28"/>
              </w:rPr>
            </w:pPr>
            <w:r w:rsidRPr="00CF60E1">
              <w:rPr>
                <w:sz w:val="28"/>
                <w:szCs w:val="28"/>
              </w:rPr>
              <w:t>Е.А. Нехай</w:t>
            </w:r>
          </w:p>
        </w:tc>
        <w:tc>
          <w:tcPr>
            <w:tcW w:w="5252" w:type="dxa"/>
          </w:tcPr>
          <w:p w:rsidR="00194FD4" w:rsidRDefault="00194FD4" w:rsidP="00B0587D">
            <w:pPr>
              <w:ind w:right="467" w:firstLine="709"/>
              <w:rPr>
                <w:sz w:val="28"/>
                <w:szCs w:val="28"/>
              </w:rPr>
            </w:pPr>
          </w:p>
          <w:p w:rsidR="00194FD4" w:rsidRPr="00CF60E1" w:rsidRDefault="00194FD4" w:rsidP="00B0587D">
            <w:pPr>
              <w:ind w:right="467" w:firstLine="709"/>
              <w:rPr>
                <w:sz w:val="28"/>
                <w:szCs w:val="28"/>
              </w:rPr>
            </w:pPr>
            <w:r w:rsidRPr="00CF60E1">
              <w:rPr>
                <w:sz w:val="28"/>
                <w:szCs w:val="28"/>
              </w:rPr>
              <w:t>Глава  городского округа</w:t>
            </w:r>
          </w:p>
          <w:p w:rsidR="00194FD4" w:rsidRPr="00CF60E1" w:rsidRDefault="00194FD4" w:rsidP="00B0587D">
            <w:pPr>
              <w:ind w:right="467" w:firstLine="709"/>
              <w:rPr>
                <w:sz w:val="28"/>
                <w:szCs w:val="28"/>
              </w:rPr>
            </w:pPr>
            <w:r w:rsidRPr="00CF60E1">
              <w:rPr>
                <w:sz w:val="28"/>
                <w:szCs w:val="28"/>
              </w:rPr>
              <w:t xml:space="preserve">Верхний Тагил                                             </w:t>
            </w:r>
          </w:p>
          <w:p w:rsidR="00194FD4" w:rsidRPr="00CF60E1" w:rsidRDefault="00194FD4" w:rsidP="00B0587D">
            <w:pPr>
              <w:ind w:right="467" w:firstLine="709"/>
              <w:rPr>
                <w:sz w:val="28"/>
                <w:szCs w:val="28"/>
              </w:rPr>
            </w:pPr>
            <w:r w:rsidRPr="00CF60E1">
              <w:rPr>
                <w:sz w:val="28"/>
                <w:szCs w:val="28"/>
              </w:rPr>
              <w:t>В.Г. Кириченко</w:t>
            </w:r>
          </w:p>
        </w:tc>
      </w:tr>
    </w:tbl>
    <w:p w:rsidR="00194FD4" w:rsidRDefault="00194FD4" w:rsidP="00C150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194FD4" w:rsidSect="007D531E">
      <w:headerReference w:type="default" r:id="rId7"/>
      <w:footerReference w:type="default" r:id="rId8"/>
      <w:pgSz w:w="11905" w:h="16838"/>
      <w:pgMar w:top="540" w:right="851" w:bottom="1134" w:left="1418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FD4" w:rsidRDefault="00194FD4">
      <w:r>
        <w:separator/>
      </w:r>
    </w:p>
  </w:endnote>
  <w:endnote w:type="continuationSeparator" w:id="1">
    <w:p w:rsidR="00194FD4" w:rsidRDefault="00194F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FD4" w:rsidRDefault="00194FD4">
    <w:pPr>
      <w:pStyle w:val="Footer"/>
    </w:pPr>
  </w:p>
  <w:p w:rsidR="00194FD4" w:rsidRDefault="00194F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FD4" w:rsidRDefault="00194FD4">
      <w:r>
        <w:separator/>
      </w:r>
    </w:p>
  </w:footnote>
  <w:footnote w:type="continuationSeparator" w:id="1">
    <w:p w:rsidR="00194FD4" w:rsidRDefault="00194F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FD4" w:rsidRDefault="00194FD4" w:rsidP="004048E3">
    <w:pPr>
      <w:pStyle w:val="Header"/>
      <w:framePr w:h="897" w:hRule="exact" w:wrap="auto" w:vAnchor="text" w:hAnchor="page" w:x="1419" w:y="32"/>
      <w:rPr>
        <w:rStyle w:val="PageNumber"/>
      </w:rPr>
    </w:pPr>
    <w:r>
      <w:rPr>
        <w:rStyle w:val="PageNumber"/>
      </w:rPr>
      <w:t xml:space="preserve">                                                                            </w:t>
    </w:r>
  </w:p>
  <w:p w:rsidR="00194FD4" w:rsidRDefault="00194FD4" w:rsidP="004048E3">
    <w:pPr>
      <w:pStyle w:val="Header"/>
      <w:framePr w:h="897" w:hRule="exact" w:wrap="auto" w:vAnchor="text" w:hAnchor="page" w:x="1419" w:y="32"/>
      <w:rPr>
        <w:rStyle w:val="PageNumber"/>
      </w:rPr>
    </w:pP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194FD4" w:rsidRDefault="00194FD4" w:rsidP="004048E3">
    <w:pPr>
      <w:pStyle w:val="Header"/>
      <w:framePr w:h="897" w:hRule="exact" w:wrap="auto" w:vAnchor="text" w:hAnchor="page" w:x="1419" w:y="32"/>
      <w:rPr>
        <w:rStyle w:val="PageNumber"/>
      </w:rPr>
    </w:pPr>
  </w:p>
  <w:p w:rsidR="00194FD4" w:rsidRDefault="00194FD4" w:rsidP="004048E3">
    <w:pPr>
      <w:pStyle w:val="Header"/>
      <w:framePr w:h="897" w:hRule="exact" w:wrap="auto" w:vAnchor="text" w:hAnchor="page" w:x="1419" w:y="32"/>
      <w:rPr>
        <w:rStyle w:val="PageNumber"/>
      </w:rPr>
    </w:pPr>
  </w:p>
  <w:p w:rsidR="00194FD4" w:rsidRDefault="00194FD4" w:rsidP="004048E3">
    <w:pPr>
      <w:pStyle w:val="Header"/>
      <w:framePr w:h="897" w:hRule="exact" w:wrap="auto" w:vAnchor="text" w:hAnchor="page" w:x="1419" w:y="32"/>
      <w:jc w:val="center"/>
      <w:rPr>
        <w:rStyle w:val="PageNumber"/>
      </w:rPr>
    </w:pPr>
    <w:r>
      <w:rPr>
        <w:rStyle w:val="PageNumber"/>
      </w:rPr>
      <w:t xml:space="preserve"> </w:t>
    </w:r>
  </w:p>
  <w:p w:rsidR="00194FD4" w:rsidRDefault="00194FD4" w:rsidP="004048E3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769F"/>
    <w:rsid w:val="00000439"/>
    <w:rsid w:val="00000F4E"/>
    <w:rsid w:val="00001B7B"/>
    <w:rsid w:val="00002FD9"/>
    <w:rsid w:val="000037F7"/>
    <w:rsid w:val="0000404B"/>
    <w:rsid w:val="00004C8A"/>
    <w:rsid w:val="00006201"/>
    <w:rsid w:val="00007826"/>
    <w:rsid w:val="000102B4"/>
    <w:rsid w:val="00010DFB"/>
    <w:rsid w:val="00015B30"/>
    <w:rsid w:val="00015C93"/>
    <w:rsid w:val="000228DE"/>
    <w:rsid w:val="00022B07"/>
    <w:rsid w:val="000235A6"/>
    <w:rsid w:val="00023782"/>
    <w:rsid w:val="000247A5"/>
    <w:rsid w:val="00026C64"/>
    <w:rsid w:val="000272F8"/>
    <w:rsid w:val="00027A85"/>
    <w:rsid w:val="000319B1"/>
    <w:rsid w:val="000323AE"/>
    <w:rsid w:val="000346E8"/>
    <w:rsid w:val="00035989"/>
    <w:rsid w:val="00035E34"/>
    <w:rsid w:val="00040247"/>
    <w:rsid w:val="00040F52"/>
    <w:rsid w:val="0004323D"/>
    <w:rsid w:val="00043C4A"/>
    <w:rsid w:val="00044886"/>
    <w:rsid w:val="00045E4B"/>
    <w:rsid w:val="0004624B"/>
    <w:rsid w:val="00050C1F"/>
    <w:rsid w:val="00050E9D"/>
    <w:rsid w:val="00054845"/>
    <w:rsid w:val="00056232"/>
    <w:rsid w:val="00056713"/>
    <w:rsid w:val="00056B63"/>
    <w:rsid w:val="00057FB1"/>
    <w:rsid w:val="000619DC"/>
    <w:rsid w:val="00062D8B"/>
    <w:rsid w:val="00063297"/>
    <w:rsid w:val="00063F99"/>
    <w:rsid w:val="00065649"/>
    <w:rsid w:val="00066D2B"/>
    <w:rsid w:val="00066EAE"/>
    <w:rsid w:val="0006777B"/>
    <w:rsid w:val="00070824"/>
    <w:rsid w:val="000715D1"/>
    <w:rsid w:val="000748BD"/>
    <w:rsid w:val="0007503C"/>
    <w:rsid w:val="00076E30"/>
    <w:rsid w:val="00077B9A"/>
    <w:rsid w:val="00080A2C"/>
    <w:rsid w:val="00080C60"/>
    <w:rsid w:val="00080E20"/>
    <w:rsid w:val="00085911"/>
    <w:rsid w:val="00085D35"/>
    <w:rsid w:val="0008616E"/>
    <w:rsid w:val="000868BC"/>
    <w:rsid w:val="000871B5"/>
    <w:rsid w:val="00091EAA"/>
    <w:rsid w:val="000937C7"/>
    <w:rsid w:val="00093A7A"/>
    <w:rsid w:val="00095F05"/>
    <w:rsid w:val="000963BD"/>
    <w:rsid w:val="000A103E"/>
    <w:rsid w:val="000A2235"/>
    <w:rsid w:val="000A27CB"/>
    <w:rsid w:val="000A3527"/>
    <w:rsid w:val="000A35CC"/>
    <w:rsid w:val="000A3F34"/>
    <w:rsid w:val="000A4193"/>
    <w:rsid w:val="000A4D4B"/>
    <w:rsid w:val="000A5734"/>
    <w:rsid w:val="000A5FD9"/>
    <w:rsid w:val="000A6406"/>
    <w:rsid w:val="000A67C0"/>
    <w:rsid w:val="000A6D5C"/>
    <w:rsid w:val="000B07DD"/>
    <w:rsid w:val="000B0BE5"/>
    <w:rsid w:val="000B0F13"/>
    <w:rsid w:val="000B1477"/>
    <w:rsid w:val="000B18C4"/>
    <w:rsid w:val="000B4F4B"/>
    <w:rsid w:val="000B73F4"/>
    <w:rsid w:val="000B7EC3"/>
    <w:rsid w:val="000C03CF"/>
    <w:rsid w:val="000C0B85"/>
    <w:rsid w:val="000C19E1"/>
    <w:rsid w:val="000C1DE3"/>
    <w:rsid w:val="000C2507"/>
    <w:rsid w:val="000C2593"/>
    <w:rsid w:val="000C4780"/>
    <w:rsid w:val="000C4CC8"/>
    <w:rsid w:val="000D2B61"/>
    <w:rsid w:val="000D59DB"/>
    <w:rsid w:val="000D6859"/>
    <w:rsid w:val="000D70F0"/>
    <w:rsid w:val="000D7149"/>
    <w:rsid w:val="000D78CD"/>
    <w:rsid w:val="000D7E4B"/>
    <w:rsid w:val="000E1AD4"/>
    <w:rsid w:val="000E2920"/>
    <w:rsid w:val="000E4142"/>
    <w:rsid w:val="000E64BB"/>
    <w:rsid w:val="000F187E"/>
    <w:rsid w:val="000F2027"/>
    <w:rsid w:val="000F526B"/>
    <w:rsid w:val="000F6392"/>
    <w:rsid w:val="0010018F"/>
    <w:rsid w:val="00100AE6"/>
    <w:rsid w:val="00100E41"/>
    <w:rsid w:val="00101B7B"/>
    <w:rsid w:val="00101D51"/>
    <w:rsid w:val="00102BBB"/>
    <w:rsid w:val="00103D67"/>
    <w:rsid w:val="001050EA"/>
    <w:rsid w:val="001060DB"/>
    <w:rsid w:val="00110641"/>
    <w:rsid w:val="001114A7"/>
    <w:rsid w:val="00111848"/>
    <w:rsid w:val="00111C18"/>
    <w:rsid w:val="00111E38"/>
    <w:rsid w:val="00112DE9"/>
    <w:rsid w:val="001140EE"/>
    <w:rsid w:val="001143A7"/>
    <w:rsid w:val="00114982"/>
    <w:rsid w:val="0011607E"/>
    <w:rsid w:val="001161C7"/>
    <w:rsid w:val="00116BCC"/>
    <w:rsid w:val="00121057"/>
    <w:rsid w:val="001212CC"/>
    <w:rsid w:val="00123588"/>
    <w:rsid w:val="00123D9E"/>
    <w:rsid w:val="0012471D"/>
    <w:rsid w:val="00124D73"/>
    <w:rsid w:val="0012548E"/>
    <w:rsid w:val="0012656A"/>
    <w:rsid w:val="00127568"/>
    <w:rsid w:val="00130312"/>
    <w:rsid w:val="001305A4"/>
    <w:rsid w:val="00131ED3"/>
    <w:rsid w:val="001322A8"/>
    <w:rsid w:val="001332AE"/>
    <w:rsid w:val="00134826"/>
    <w:rsid w:val="00135D0D"/>
    <w:rsid w:val="00136A01"/>
    <w:rsid w:val="00141B2F"/>
    <w:rsid w:val="00141D1C"/>
    <w:rsid w:val="001420CE"/>
    <w:rsid w:val="001430DB"/>
    <w:rsid w:val="00144C46"/>
    <w:rsid w:val="00144D6A"/>
    <w:rsid w:val="0014546C"/>
    <w:rsid w:val="00147384"/>
    <w:rsid w:val="00151869"/>
    <w:rsid w:val="001528B4"/>
    <w:rsid w:val="001535DE"/>
    <w:rsid w:val="00153A7F"/>
    <w:rsid w:val="0015460A"/>
    <w:rsid w:val="001549EE"/>
    <w:rsid w:val="00154F69"/>
    <w:rsid w:val="00155398"/>
    <w:rsid w:val="00157F89"/>
    <w:rsid w:val="0016019E"/>
    <w:rsid w:val="001610ED"/>
    <w:rsid w:val="001615D0"/>
    <w:rsid w:val="0016210F"/>
    <w:rsid w:val="001627CD"/>
    <w:rsid w:val="00163F48"/>
    <w:rsid w:val="00163F73"/>
    <w:rsid w:val="001644EE"/>
    <w:rsid w:val="00164849"/>
    <w:rsid w:val="00164D9A"/>
    <w:rsid w:val="00164EAE"/>
    <w:rsid w:val="00165D85"/>
    <w:rsid w:val="00165D99"/>
    <w:rsid w:val="00167D03"/>
    <w:rsid w:val="00170CE8"/>
    <w:rsid w:val="00170EDA"/>
    <w:rsid w:val="00172201"/>
    <w:rsid w:val="00172B7A"/>
    <w:rsid w:val="00172D80"/>
    <w:rsid w:val="0017342C"/>
    <w:rsid w:val="00175E68"/>
    <w:rsid w:val="00176867"/>
    <w:rsid w:val="00180132"/>
    <w:rsid w:val="00181452"/>
    <w:rsid w:val="001820BF"/>
    <w:rsid w:val="001827D7"/>
    <w:rsid w:val="00185AAC"/>
    <w:rsid w:val="001868DB"/>
    <w:rsid w:val="001925B5"/>
    <w:rsid w:val="00192A57"/>
    <w:rsid w:val="00192B7E"/>
    <w:rsid w:val="00192C0F"/>
    <w:rsid w:val="00193D61"/>
    <w:rsid w:val="0019492E"/>
    <w:rsid w:val="00194B70"/>
    <w:rsid w:val="00194FD4"/>
    <w:rsid w:val="00195516"/>
    <w:rsid w:val="00196D2D"/>
    <w:rsid w:val="001A6259"/>
    <w:rsid w:val="001A63D9"/>
    <w:rsid w:val="001A7E5C"/>
    <w:rsid w:val="001B20AA"/>
    <w:rsid w:val="001B2E24"/>
    <w:rsid w:val="001B40B2"/>
    <w:rsid w:val="001B421A"/>
    <w:rsid w:val="001B687B"/>
    <w:rsid w:val="001B6C96"/>
    <w:rsid w:val="001B711F"/>
    <w:rsid w:val="001C2B6F"/>
    <w:rsid w:val="001C3EC6"/>
    <w:rsid w:val="001C5038"/>
    <w:rsid w:val="001C544E"/>
    <w:rsid w:val="001C7EAF"/>
    <w:rsid w:val="001D053A"/>
    <w:rsid w:val="001D07F3"/>
    <w:rsid w:val="001D1622"/>
    <w:rsid w:val="001D17AD"/>
    <w:rsid w:val="001D35E6"/>
    <w:rsid w:val="001D55C4"/>
    <w:rsid w:val="001D7A6C"/>
    <w:rsid w:val="001E0761"/>
    <w:rsid w:val="001E0F7D"/>
    <w:rsid w:val="001E56FA"/>
    <w:rsid w:val="001E68A4"/>
    <w:rsid w:val="001E7F5D"/>
    <w:rsid w:val="001F09BC"/>
    <w:rsid w:val="001F0B2E"/>
    <w:rsid w:val="001F3389"/>
    <w:rsid w:val="001F346B"/>
    <w:rsid w:val="001F4A1F"/>
    <w:rsid w:val="001F597B"/>
    <w:rsid w:val="001F6051"/>
    <w:rsid w:val="001F6510"/>
    <w:rsid w:val="001F71E5"/>
    <w:rsid w:val="001F77EF"/>
    <w:rsid w:val="001F79C3"/>
    <w:rsid w:val="001F7A86"/>
    <w:rsid w:val="001F7C73"/>
    <w:rsid w:val="00200072"/>
    <w:rsid w:val="00200A2A"/>
    <w:rsid w:val="0020147E"/>
    <w:rsid w:val="00206446"/>
    <w:rsid w:val="00210DBA"/>
    <w:rsid w:val="00214A71"/>
    <w:rsid w:val="00214C9A"/>
    <w:rsid w:val="00214E67"/>
    <w:rsid w:val="00215515"/>
    <w:rsid w:val="00215707"/>
    <w:rsid w:val="00215A4D"/>
    <w:rsid w:val="00216A6E"/>
    <w:rsid w:val="00217829"/>
    <w:rsid w:val="00226062"/>
    <w:rsid w:val="0022622F"/>
    <w:rsid w:val="00226A84"/>
    <w:rsid w:val="00227274"/>
    <w:rsid w:val="00227BBE"/>
    <w:rsid w:val="002308DA"/>
    <w:rsid w:val="00231545"/>
    <w:rsid w:val="0023193D"/>
    <w:rsid w:val="00232D6C"/>
    <w:rsid w:val="00233B36"/>
    <w:rsid w:val="002340AB"/>
    <w:rsid w:val="00234F8D"/>
    <w:rsid w:val="0023504C"/>
    <w:rsid w:val="0023610D"/>
    <w:rsid w:val="00236544"/>
    <w:rsid w:val="00236FC1"/>
    <w:rsid w:val="00237550"/>
    <w:rsid w:val="0024005A"/>
    <w:rsid w:val="002406C8"/>
    <w:rsid w:val="00240C23"/>
    <w:rsid w:val="0024314B"/>
    <w:rsid w:val="002439E7"/>
    <w:rsid w:val="00243B5C"/>
    <w:rsid w:val="0024544B"/>
    <w:rsid w:val="00245B94"/>
    <w:rsid w:val="0024632F"/>
    <w:rsid w:val="00246AC8"/>
    <w:rsid w:val="002500E0"/>
    <w:rsid w:val="002512A1"/>
    <w:rsid w:val="00251B1E"/>
    <w:rsid w:val="002522D0"/>
    <w:rsid w:val="00253672"/>
    <w:rsid w:val="002538EF"/>
    <w:rsid w:val="002552DD"/>
    <w:rsid w:val="00255D9C"/>
    <w:rsid w:val="00262CB7"/>
    <w:rsid w:val="00263F6B"/>
    <w:rsid w:val="002649BE"/>
    <w:rsid w:val="002674E9"/>
    <w:rsid w:val="002725D9"/>
    <w:rsid w:val="00272FD3"/>
    <w:rsid w:val="002731CE"/>
    <w:rsid w:val="002748FD"/>
    <w:rsid w:val="00277A15"/>
    <w:rsid w:val="002814CA"/>
    <w:rsid w:val="00282063"/>
    <w:rsid w:val="00283B14"/>
    <w:rsid w:val="002861AD"/>
    <w:rsid w:val="002866DA"/>
    <w:rsid w:val="002872C2"/>
    <w:rsid w:val="00290186"/>
    <w:rsid w:val="0029181C"/>
    <w:rsid w:val="0029189D"/>
    <w:rsid w:val="002918E5"/>
    <w:rsid w:val="002946D8"/>
    <w:rsid w:val="00294A14"/>
    <w:rsid w:val="00296FBD"/>
    <w:rsid w:val="00297E2C"/>
    <w:rsid w:val="002A058C"/>
    <w:rsid w:val="002A3FEE"/>
    <w:rsid w:val="002A428C"/>
    <w:rsid w:val="002A7B15"/>
    <w:rsid w:val="002B0FA8"/>
    <w:rsid w:val="002B1A85"/>
    <w:rsid w:val="002B2317"/>
    <w:rsid w:val="002B2CF4"/>
    <w:rsid w:val="002B3410"/>
    <w:rsid w:val="002B4BF7"/>
    <w:rsid w:val="002B5A61"/>
    <w:rsid w:val="002B5BE9"/>
    <w:rsid w:val="002B5FF2"/>
    <w:rsid w:val="002B7B8A"/>
    <w:rsid w:val="002B7CFD"/>
    <w:rsid w:val="002B7DF7"/>
    <w:rsid w:val="002C28E7"/>
    <w:rsid w:val="002C4927"/>
    <w:rsid w:val="002C4AB3"/>
    <w:rsid w:val="002C5373"/>
    <w:rsid w:val="002C5455"/>
    <w:rsid w:val="002D27C5"/>
    <w:rsid w:val="002D2B90"/>
    <w:rsid w:val="002D5B50"/>
    <w:rsid w:val="002D659C"/>
    <w:rsid w:val="002D73B3"/>
    <w:rsid w:val="002D7AD1"/>
    <w:rsid w:val="002E08DA"/>
    <w:rsid w:val="002E0C3A"/>
    <w:rsid w:val="002E2DA9"/>
    <w:rsid w:val="002E34F8"/>
    <w:rsid w:val="002E51C2"/>
    <w:rsid w:val="002E74B7"/>
    <w:rsid w:val="002F1DD8"/>
    <w:rsid w:val="002F2167"/>
    <w:rsid w:val="002F27FC"/>
    <w:rsid w:val="002F2B4C"/>
    <w:rsid w:val="002F3AFF"/>
    <w:rsid w:val="002F4DB4"/>
    <w:rsid w:val="002F50E0"/>
    <w:rsid w:val="002F7989"/>
    <w:rsid w:val="002F7CB8"/>
    <w:rsid w:val="00301302"/>
    <w:rsid w:val="00301FE7"/>
    <w:rsid w:val="003032C9"/>
    <w:rsid w:val="003046F8"/>
    <w:rsid w:val="00304997"/>
    <w:rsid w:val="00306143"/>
    <w:rsid w:val="0030620E"/>
    <w:rsid w:val="003071A6"/>
    <w:rsid w:val="00310166"/>
    <w:rsid w:val="00310B5C"/>
    <w:rsid w:val="00311A25"/>
    <w:rsid w:val="00312D53"/>
    <w:rsid w:val="0031303B"/>
    <w:rsid w:val="0031421A"/>
    <w:rsid w:val="00314774"/>
    <w:rsid w:val="00314CDF"/>
    <w:rsid w:val="00316751"/>
    <w:rsid w:val="0031749E"/>
    <w:rsid w:val="0032235D"/>
    <w:rsid w:val="003255B2"/>
    <w:rsid w:val="00326AFE"/>
    <w:rsid w:val="00326E67"/>
    <w:rsid w:val="00330901"/>
    <w:rsid w:val="00330ED3"/>
    <w:rsid w:val="00331A3B"/>
    <w:rsid w:val="00331D7A"/>
    <w:rsid w:val="003325E1"/>
    <w:rsid w:val="00332ED2"/>
    <w:rsid w:val="003347A0"/>
    <w:rsid w:val="003348A0"/>
    <w:rsid w:val="00336518"/>
    <w:rsid w:val="00341690"/>
    <w:rsid w:val="00342007"/>
    <w:rsid w:val="003425BD"/>
    <w:rsid w:val="003435FA"/>
    <w:rsid w:val="00345D1C"/>
    <w:rsid w:val="00346A5F"/>
    <w:rsid w:val="0034731D"/>
    <w:rsid w:val="0034778B"/>
    <w:rsid w:val="00350721"/>
    <w:rsid w:val="003517C4"/>
    <w:rsid w:val="00352E7F"/>
    <w:rsid w:val="00354672"/>
    <w:rsid w:val="00357178"/>
    <w:rsid w:val="00360C33"/>
    <w:rsid w:val="003620EA"/>
    <w:rsid w:val="0036250D"/>
    <w:rsid w:val="0036498A"/>
    <w:rsid w:val="003660C4"/>
    <w:rsid w:val="003676DF"/>
    <w:rsid w:val="00367DC8"/>
    <w:rsid w:val="003702F0"/>
    <w:rsid w:val="00371DD6"/>
    <w:rsid w:val="00373059"/>
    <w:rsid w:val="00374D4F"/>
    <w:rsid w:val="00375451"/>
    <w:rsid w:val="003766A2"/>
    <w:rsid w:val="00376704"/>
    <w:rsid w:val="00380B44"/>
    <w:rsid w:val="003819FC"/>
    <w:rsid w:val="00381C7A"/>
    <w:rsid w:val="00382F5B"/>
    <w:rsid w:val="00385D52"/>
    <w:rsid w:val="00390CE2"/>
    <w:rsid w:val="003913DE"/>
    <w:rsid w:val="003930E8"/>
    <w:rsid w:val="00393112"/>
    <w:rsid w:val="0039317E"/>
    <w:rsid w:val="00393F2C"/>
    <w:rsid w:val="00394241"/>
    <w:rsid w:val="00394BED"/>
    <w:rsid w:val="003A00D5"/>
    <w:rsid w:val="003A0193"/>
    <w:rsid w:val="003A05BA"/>
    <w:rsid w:val="003A0A58"/>
    <w:rsid w:val="003A0A91"/>
    <w:rsid w:val="003A1591"/>
    <w:rsid w:val="003A2EE5"/>
    <w:rsid w:val="003A421C"/>
    <w:rsid w:val="003A5621"/>
    <w:rsid w:val="003A5705"/>
    <w:rsid w:val="003A5C69"/>
    <w:rsid w:val="003A67DA"/>
    <w:rsid w:val="003A7060"/>
    <w:rsid w:val="003A756C"/>
    <w:rsid w:val="003B0E61"/>
    <w:rsid w:val="003B0ED2"/>
    <w:rsid w:val="003B32C2"/>
    <w:rsid w:val="003B3B08"/>
    <w:rsid w:val="003B55D8"/>
    <w:rsid w:val="003C0272"/>
    <w:rsid w:val="003C2CC4"/>
    <w:rsid w:val="003C3514"/>
    <w:rsid w:val="003C4C38"/>
    <w:rsid w:val="003C57E5"/>
    <w:rsid w:val="003C63F5"/>
    <w:rsid w:val="003C7D69"/>
    <w:rsid w:val="003D31A5"/>
    <w:rsid w:val="003D4A87"/>
    <w:rsid w:val="003D4D0D"/>
    <w:rsid w:val="003D4E93"/>
    <w:rsid w:val="003D4FAE"/>
    <w:rsid w:val="003D6FF8"/>
    <w:rsid w:val="003E0E44"/>
    <w:rsid w:val="003E182D"/>
    <w:rsid w:val="003E19F4"/>
    <w:rsid w:val="003E1D01"/>
    <w:rsid w:val="003E2053"/>
    <w:rsid w:val="003E23BC"/>
    <w:rsid w:val="003E2E03"/>
    <w:rsid w:val="003E3BE9"/>
    <w:rsid w:val="003E4102"/>
    <w:rsid w:val="003E435A"/>
    <w:rsid w:val="003E6F9E"/>
    <w:rsid w:val="003E7834"/>
    <w:rsid w:val="003E789D"/>
    <w:rsid w:val="003E79DF"/>
    <w:rsid w:val="003F0CBD"/>
    <w:rsid w:val="003F21F7"/>
    <w:rsid w:val="003F3FBE"/>
    <w:rsid w:val="003F5206"/>
    <w:rsid w:val="003F59C2"/>
    <w:rsid w:val="003F6C9A"/>
    <w:rsid w:val="003F6F55"/>
    <w:rsid w:val="003F730B"/>
    <w:rsid w:val="003F7CFB"/>
    <w:rsid w:val="003F7DCA"/>
    <w:rsid w:val="004014E9"/>
    <w:rsid w:val="00401F6B"/>
    <w:rsid w:val="00402799"/>
    <w:rsid w:val="00402CC1"/>
    <w:rsid w:val="004048E3"/>
    <w:rsid w:val="004055FF"/>
    <w:rsid w:val="004056E1"/>
    <w:rsid w:val="00406076"/>
    <w:rsid w:val="00406C89"/>
    <w:rsid w:val="00407D8C"/>
    <w:rsid w:val="0041160E"/>
    <w:rsid w:val="00417A1B"/>
    <w:rsid w:val="004216FC"/>
    <w:rsid w:val="00424447"/>
    <w:rsid w:val="00425335"/>
    <w:rsid w:val="00425DA3"/>
    <w:rsid w:val="00430523"/>
    <w:rsid w:val="00431A4A"/>
    <w:rsid w:val="00431EA9"/>
    <w:rsid w:val="00433857"/>
    <w:rsid w:val="00433E74"/>
    <w:rsid w:val="00434CF0"/>
    <w:rsid w:val="00435795"/>
    <w:rsid w:val="004360A1"/>
    <w:rsid w:val="00436522"/>
    <w:rsid w:val="00436D12"/>
    <w:rsid w:val="00440746"/>
    <w:rsid w:val="004412D5"/>
    <w:rsid w:val="00441466"/>
    <w:rsid w:val="00442D13"/>
    <w:rsid w:val="00444098"/>
    <w:rsid w:val="0044594F"/>
    <w:rsid w:val="00445C64"/>
    <w:rsid w:val="00447189"/>
    <w:rsid w:val="00450F01"/>
    <w:rsid w:val="00453874"/>
    <w:rsid w:val="004539FF"/>
    <w:rsid w:val="00454A8C"/>
    <w:rsid w:val="00454FDA"/>
    <w:rsid w:val="004564F8"/>
    <w:rsid w:val="004603A6"/>
    <w:rsid w:val="00461A10"/>
    <w:rsid w:val="00461CB8"/>
    <w:rsid w:val="00461FDD"/>
    <w:rsid w:val="004626F7"/>
    <w:rsid w:val="00463F68"/>
    <w:rsid w:val="00465125"/>
    <w:rsid w:val="004653ED"/>
    <w:rsid w:val="004667BD"/>
    <w:rsid w:val="00470196"/>
    <w:rsid w:val="00470B45"/>
    <w:rsid w:val="00470ED8"/>
    <w:rsid w:val="004718FF"/>
    <w:rsid w:val="00472ABD"/>
    <w:rsid w:val="00474133"/>
    <w:rsid w:val="004741CB"/>
    <w:rsid w:val="00474FC5"/>
    <w:rsid w:val="0047531C"/>
    <w:rsid w:val="00477E28"/>
    <w:rsid w:val="004815CB"/>
    <w:rsid w:val="00481819"/>
    <w:rsid w:val="004836AA"/>
    <w:rsid w:val="0048380C"/>
    <w:rsid w:val="00484585"/>
    <w:rsid w:val="004871A6"/>
    <w:rsid w:val="00487313"/>
    <w:rsid w:val="004904F0"/>
    <w:rsid w:val="00490BDE"/>
    <w:rsid w:val="004948C3"/>
    <w:rsid w:val="00496B08"/>
    <w:rsid w:val="004A0929"/>
    <w:rsid w:val="004A1087"/>
    <w:rsid w:val="004A2916"/>
    <w:rsid w:val="004A2B5F"/>
    <w:rsid w:val="004A327B"/>
    <w:rsid w:val="004A34FB"/>
    <w:rsid w:val="004A505E"/>
    <w:rsid w:val="004A5AE5"/>
    <w:rsid w:val="004B04A6"/>
    <w:rsid w:val="004B3D50"/>
    <w:rsid w:val="004B53BC"/>
    <w:rsid w:val="004B72D8"/>
    <w:rsid w:val="004B7A00"/>
    <w:rsid w:val="004C0F33"/>
    <w:rsid w:val="004C1096"/>
    <w:rsid w:val="004C161E"/>
    <w:rsid w:val="004C1AA8"/>
    <w:rsid w:val="004C5293"/>
    <w:rsid w:val="004C650A"/>
    <w:rsid w:val="004C695D"/>
    <w:rsid w:val="004C6BB6"/>
    <w:rsid w:val="004C6DF2"/>
    <w:rsid w:val="004D2538"/>
    <w:rsid w:val="004D3A50"/>
    <w:rsid w:val="004D3D3A"/>
    <w:rsid w:val="004D480D"/>
    <w:rsid w:val="004D5715"/>
    <w:rsid w:val="004D7EBE"/>
    <w:rsid w:val="004E00EE"/>
    <w:rsid w:val="004E20A0"/>
    <w:rsid w:val="004E335B"/>
    <w:rsid w:val="004E33D0"/>
    <w:rsid w:val="004E517E"/>
    <w:rsid w:val="004E5651"/>
    <w:rsid w:val="004E6332"/>
    <w:rsid w:val="004E6391"/>
    <w:rsid w:val="004E6659"/>
    <w:rsid w:val="004F032B"/>
    <w:rsid w:val="004F0583"/>
    <w:rsid w:val="004F1EC2"/>
    <w:rsid w:val="004F37D2"/>
    <w:rsid w:val="004F444D"/>
    <w:rsid w:val="004F4809"/>
    <w:rsid w:val="004F56C4"/>
    <w:rsid w:val="004F5E67"/>
    <w:rsid w:val="004F71BB"/>
    <w:rsid w:val="00500364"/>
    <w:rsid w:val="005012B3"/>
    <w:rsid w:val="0050305E"/>
    <w:rsid w:val="00503A51"/>
    <w:rsid w:val="0050520B"/>
    <w:rsid w:val="005072AE"/>
    <w:rsid w:val="00510B6A"/>
    <w:rsid w:val="005143F6"/>
    <w:rsid w:val="005147D3"/>
    <w:rsid w:val="005147DC"/>
    <w:rsid w:val="00514936"/>
    <w:rsid w:val="00515EB6"/>
    <w:rsid w:val="00516C2A"/>
    <w:rsid w:val="00517AA1"/>
    <w:rsid w:val="005213BB"/>
    <w:rsid w:val="00522FC4"/>
    <w:rsid w:val="00524794"/>
    <w:rsid w:val="00526377"/>
    <w:rsid w:val="0052721C"/>
    <w:rsid w:val="005273DD"/>
    <w:rsid w:val="00527E54"/>
    <w:rsid w:val="005307FD"/>
    <w:rsid w:val="005309D7"/>
    <w:rsid w:val="00534786"/>
    <w:rsid w:val="005366A7"/>
    <w:rsid w:val="00540A59"/>
    <w:rsid w:val="00541920"/>
    <w:rsid w:val="0054213A"/>
    <w:rsid w:val="0054355B"/>
    <w:rsid w:val="005447A3"/>
    <w:rsid w:val="00544F4E"/>
    <w:rsid w:val="00545A3D"/>
    <w:rsid w:val="00545B3F"/>
    <w:rsid w:val="00546637"/>
    <w:rsid w:val="005503E4"/>
    <w:rsid w:val="00550829"/>
    <w:rsid w:val="00550CDC"/>
    <w:rsid w:val="00553421"/>
    <w:rsid w:val="0055351B"/>
    <w:rsid w:val="005540A7"/>
    <w:rsid w:val="00555D12"/>
    <w:rsid w:val="00557D5F"/>
    <w:rsid w:val="00561981"/>
    <w:rsid w:val="005620B5"/>
    <w:rsid w:val="00562511"/>
    <w:rsid w:val="0056482A"/>
    <w:rsid w:val="00564CA7"/>
    <w:rsid w:val="00564F3C"/>
    <w:rsid w:val="005666C1"/>
    <w:rsid w:val="005676FB"/>
    <w:rsid w:val="00567A92"/>
    <w:rsid w:val="005705A3"/>
    <w:rsid w:val="00570960"/>
    <w:rsid w:val="00571C3D"/>
    <w:rsid w:val="00572AAD"/>
    <w:rsid w:val="00573ED2"/>
    <w:rsid w:val="00573F95"/>
    <w:rsid w:val="0057448C"/>
    <w:rsid w:val="00574AFB"/>
    <w:rsid w:val="00575306"/>
    <w:rsid w:val="00575A63"/>
    <w:rsid w:val="00580F4B"/>
    <w:rsid w:val="005822AB"/>
    <w:rsid w:val="00582F43"/>
    <w:rsid w:val="00583A77"/>
    <w:rsid w:val="005847F3"/>
    <w:rsid w:val="00584C62"/>
    <w:rsid w:val="00584EFF"/>
    <w:rsid w:val="005856FF"/>
    <w:rsid w:val="00587C3E"/>
    <w:rsid w:val="00587FF3"/>
    <w:rsid w:val="005902E3"/>
    <w:rsid w:val="00591508"/>
    <w:rsid w:val="00591DBC"/>
    <w:rsid w:val="0059278B"/>
    <w:rsid w:val="0059406F"/>
    <w:rsid w:val="0059531E"/>
    <w:rsid w:val="005967CC"/>
    <w:rsid w:val="005A1829"/>
    <w:rsid w:val="005A1A1B"/>
    <w:rsid w:val="005A1C0F"/>
    <w:rsid w:val="005A2434"/>
    <w:rsid w:val="005A2CC6"/>
    <w:rsid w:val="005A43B5"/>
    <w:rsid w:val="005A4447"/>
    <w:rsid w:val="005A4461"/>
    <w:rsid w:val="005A62C8"/>
    <w:rsid w:val="005A6507"/>
    <w:rsid w:val="005A7FF5"/>
    <w:rsid w:val="005B2C01"/>
    <w:rsid w:val="005B4724"/>
    <w:rsid w:val="005B58C3"/>
    <w:rsid w:val="005C1613"/>
    <w:rsid w:val="005C2E9F"/>
    <w:rsid w:val="005C38A4"/>
    <w:rsid w:val="005C4C08"/>
    <w:rsid w:val="005C7048"/>
    <w:rsid w:val="005C7085"/>
    <w:rsid w:val="005C7224"/>
    <w:rsid w:val="005C769F"/>
    <w:rsid w:val="005D0330"/>
    <w:rsid w:val="005D216B"/>
    <w:rsid w:val="005D2BD7"/>
    <w:rsid w:val="005D36E1"/>
    <w:rsid w:val="005D5A3C"/>
    <w:rsid w:val="005D63B9"/>
    <w:rsid w:val="005D67BD"/>
    <w:rsid w:val="005E1AC3"/>
    <w:rsid w:val="005E2001"/>
    <w:rsid w:val="005E20AC"/>
    <w:rsid w:val="005E31B1"/>
    <w:rsid w:val="005E3320"/>
    <w:rsid w:val="005E4436"/>
    <w:rsid w:val="005E694E"/>
    <w:rsid w:val="005E754D"/>
    <w:rsid w:val="005F075D"/>
    <w:rsid w:val="005F13FF"/>
    <w:rsid w:val="005F25E9"/>
    <w:rsid w:val="005F2FA0"/>
    <w:rsid w:val="005F6449"/>
    <w:rsid w:val="005F694F"/>
    <w:rsid w:val="005F73A3"/>
    <w:rsid w:val="006026E1"/>
    <w:rsid w:val="00603110"/>
    <w:rsid w:val="006057E3"/>
    <w:rsid w:val="006072FF"/>
    <w:rsid w:val="006111CB"/>
    <w:rsid w:val="00612A8D"/>
    <w:rsid w:val="00613AA3"/>
    <w:rsid w:val="006146CA"/>
    <w:rsid w:val="006147AC"/>
    <w:rsid w:val="00617016"/>
    <w:rsid w:val="0062059F"/>
    <w:rsid w:val="00622A28"/>
    <w:rsid w:val="0062396A"/>
    <w:rsid w:val="00623E82"/>
    <w:rsid w:val="00624D05"/>
    <w:rsid w:val="00625B18"/>
    <w:rsid w:val="00626528"/>
    <w:rsid w:val="0063058B"/>
    <w:rsid w:val="0063070C"/>
    <w:rsid w:val="00630CD0"/>
    <w:rsid w:val="00631AD2"/>
    <w:rsid w:val="00633F5A"/>
    <w:rsid w:val="0063490D"/>
    <w:rsid w:val="00634CA1"/>
    <w:rsid w:val="006365D7"/>
    <w:rsid w:val="00636713"/>
    <w:rsid w:val="00636D6C"/>
    <w:rsid w:val="00640344"/>
    <w:rsid w:val="00640B91"/>
    <w:rsid w:val="00641698"/>
    <w:rsid w:val="0064171C"/>
    <w:rsid w:val="0064282B"/>
    <w:rsid w:val="00642A1F"/>
    <w:rsid w:val="00642E3B"/>
    <w:rsid w:val="0064390A"/>
    <w:rsid w:val="00645685"/>
    <w:rsid w:val="00645725"/>
    <w:rsid w:val="00645BE1"/>
    <w:rsid w:val="00645D1A"/>
    <w:rsid w:val="006461B4"/>
    <w:rsid w:val="00647A95"/>
    <w:rsid w:val="00647BDC"/>
    <w:rsid w:val="0065239C"/>
    <w:rsid w:val="00653C93"/>
    <w:rsid w:val="00654013"/>
    <w:rsid w:val="006563C9"/>
    <w:rsid w:val="00656B7F"/>
    <w:rsid w:val="00656CA8"/>
    <w:rsid w:val="00657405"/>
    <w:rsid w:val="0066143D"/>
    <w:rsid w:val="00663806"/>
    <w:rsid w:val="00664448"/>
    <w:rsid w:val="006647DC"/>
    <w:rsid w:val="00664B40"/>
    <w:rsid w:val="00664F0E"/>
    <w:rsid w:val="006651F1"/>
    <w:rsid w:val="00670C97"/>
    <w:rsid w:val="00672371"/>
    <w:rsid w:val="00672790"/>
    <w:rsid w:val="00673B93"/>
    <w:rsid w:val="006771D2"/>
    <w:rsid w:val="0068141F"/>
    <w:rsid w:val="00682558"/>
    <w:rsid w:val="0068485A"/>
    <w:rsid w:val="006851CF"/>
    <w:rsid w:val="00685808"/>
    <w:rsid w:val="006859F9"/>
    <w:rsid w:val="00687C13"/>
    <w:rsid w:val="00687EB5"/>
    <w:rsid w:val="006904C8"/>
    <w:rsid w:val="00690B8A"/>
    <w:rsid w:val="00692300"/>
    <w:rsid w:val="00693B0E"/>
    <w:rsid w:val="00693D72"/>
    <w:rsid w:val="00694CCF"/>
    <w:rsid w:val="006A0135"/>
    <w:rsid w:val="006A333E"/>
    <w:rsid w:val="006A4085"/>
    <w:rsid w:val="006A49B0"/>
    <w:rsid w:val="006A7C8B"/>
    <w:rsid w:val="006B01A7"/>
    <w:rsid w:val="006B1629"/>
    <w:rsid w:val="006B24B1"/>
    <w:rsid w:val="006B29F7"/>
    <w:rsid w:val="006B2B07"/>
    <w:rsid w:val="006B3495"/>
    <w:rsid w:val="006B3753"/>
    <w:rsid w:val="006B3F4F"/>
    <w:rsid w:val="006B4C29"/>
    <w:rsid w:val="006B4FB8"/>
    <w:rsid w:val="006B522A"/>
    <w:rsid w:val="006B5EAA"/>
    <w:rsid w:val="006B6162"/>
    <w:rsid w:val="006B7804"/>
    <w:rsid w:val="006C02AB"/>
    <w:rsid w:val="006C28AE"/>
    <w:rsid w:val="006C3756"/>
    <w:rsid w:val="006C37EC"/>
    <w:rsid w:val="006C3FFC"/>
    <w:rsid w:val="006C4CEA"/>
    <w:rsid w:val="006C69C2"/>
    <w:rsid w:val="006D0D63"/>
    <w:rsid w:val="006D0EAE"/>
    <w:rsid w:val="006D0F66"/>
    <w:rsid w:val="006D1A80"/>
    <w:rsid w:val="006D25F2"/>
    <w:rsid w:val="006D2E3E"/>
    <w:rsid w:val="006D5517"/>
    <w:rsid w:val="006D5EB2"/>
    <w:rsid w:val="006E10F2"/>
    <w:rsid w:val="006E1817"/>
    <w:rsid w:val="006E31E8"/>
    <w:rsid w:val="006E40D2"/>
    <w:rsid w:val="006E644A"/>
    <w:rsid w:val="006E7C95"/>
    <w:rsid w:val="006F2980"/>
    <w:rsid w:val="006F2BF2"/>
    <w:rsid w:val="006F3FD5"/>
    <w:rsid w:val="006F407E"/>
    <w:rsid w:val="006F636F"/>
    <w:rsid w:val="006F63A5"/>
    <w:rsid w:val="006F70EA"/>
    <w:rsid w:val="00702523"/>
    <w:rsid w:val="00702888"/>
    <w:rsid w:val="00705BF3"/>
    <w:rsid w:val="00706550"/>
    <w:rsid w:val="00706AA1"/>
    <w:rsid w:val="00706AD8"/>
    <w:rsid w:val="0070728A"/>
    <w:rsid w:val="007078B4"/>
    <w:rsid w:val="00710944"/>
    <w:rsid w:val="00711CEC"/>
    <w:rsid w:val="00716044"/>
    <w:rsid w:val="00721077"/>
    <w:rsid w:val="007214D3"/>
    <w:rsid w:val="00721823"/>
    <w:rsid w:val="00722766"/>
    <w:rsid w:val="00724110"/>
    <w:rsid w:val="00726FA8"/>
    <w:rsid w:val="007341CE"/>
    <w:rsid w:val="007344EB"/>
    <w:rsid w:val="00734512"/>
    <w:rsid w:val="00734BF1"/>
    <w:rsid w:val="0073562A"/>
    <w:rsid w:val="00736194"/>
    <w:rsid w:val="007366AB"/>
    <w:rsid w:val="00736A26"/>
    <w:rsid w:val="00736EF4"/>
    <w:rsid w:val="0073775E"/>
    <w:rsid w:val="00742A20"/>
    <w:rsid w:val="007432B6"/>
    <w:rsid w:val="007441D8"/>
    <w:rsid w:val="007441EC"/>
    <w:rsid w:val="00744654"/>
    <w:rsid w:val="0074482D"/>
    <w:rsid w:val="00745A1F"/>
    <w:rsid w:val="00745EEE"/>
    <w:rsid w:val="00750DBB"/>
    <w:rsid w:val="0075239F"/>
    <w:rsid w:val="007539AC"/>
    <w:rsid w:val="00753C6C"/>
    <w:rsid w:val="00755BFA"/>
    <w:rsid w:val="00761041"/>
    <w:rsid w:val="007610D1"/>
    <w:rsid w:val="00761350"/>
    <w:rsid w:val="00761B83"/>
    <w:rsid w:val="007621F7"/>
    <w:rsid w:val="00762F63"/>
    <w:rsid w:val="00763733"/>
    <w:rsid w:val="0076393D"/>
    <w:rsid w:val="00764860"/>
    <w:rsid w:val="007701B4"/>
    <w:rsid w:val="0077341B"/>
    <w:rsid w:val="00774F76"/>
    <w:rsid w:val="0078123A"/>
    <w:rsid w:val="0078215D"/>
    <w:rsid w:val="00782337"/>
    <w:rsid w:val="00783173"/>
    <w:rsid w:val="00783C05"/>
    <w:rsid w:val="00785109"/>
    <w:rsid w:val="00785E98"/>
    <w:rsid w:val="00786D0B"/>
    <w:rsid w:val="00787662"/>
    <w:rsid w:val="0079148A"/>
    <w:rsid w:val="007923D2"/>
    <w:rsid w:val="00792758"/>
    <w:rsid w:val="00794621"/>
    <w:rsid w:val="00794DC0"/>
    <w:rsid w:val="00795017"/>
    <w:rsid w:val="00795819"/>
    <w:rsid w:val="007960B5"/>
    <w:rsid w:val="00797A91"/>
    <w:rsid w:val="00797ECE"/>
    <w:rsid w:val="007A4D89"/>
    <w:rsid w:val="007A66AB"/>
    <w:rsid w:val="007A69B8"/>
    <w:rsid w:val="007A6CAA"/>
    <w:rsid w:val="007B02E7"/>
    <w:rsid w:val="007B1254"/>
    <w:rsid w:val="007B1D92"/>
    <w:rsid w:val="007B4249"/>
    <w:rsid w:val="007B43CA"/>
    <w:rsid w:val="007B64A1"/>
    <w:rsid w:val="007B71F0"/>
    <w:rsid w:val="007B795B"/>
    <w:rsid w:val="007C239C"/>
    <w:rsid w:val="007C31C7"/>
    <w:rsid w:val="007C4297"/>
    <w:rsid w:val="007C729F"/>
    <w:rsid w:val="007C7C4B"/>
    <w:rsid w:val="007D1EA2"/>
    <w:rsid w:val="007D24D8"/>
    <w:rsid w:val="007D2ED7"/>
    <w:rsid w:val="007D3730"/>
    <w:rsid w:val="007D3E4F"/>
    <w:rsid w:val="007D3EDC"/>
    <w:rsid w:val="007D4276"/>
    <w:rsid w:val="007D531E"/>
    <w:rsid w:val="007D6463"/>
    <w:rsid w:val="007D7232"/>
    <w:rsid w:val="007E023D"/>
    <w:rsid w:val="007E0911"/>
    <w:rsid w:val="007E0DEE"/>
    <w:rsid w:val="007E24B1"/>
    <w:rsid w:val="007E3060"/>
    <w:rsid w:val="007E31A0"/>
    <w:rsid w:val="007E49AF"/>
    <w:rsid w:val="007E533B"/>
    <w:rsid w:val="007E6250"/>
    <w:rsid w:val="007E7518"/>
    <w:rsid w:val="007F2F21"/>
    <w:rsid w:val="007F403A"/>
    <w:rsid w:val="007F537A"/>
    <w:rsid w:val="007F5518"/>
    <w:rsid w:val="007F6413"/>
    <w:rsid w:val="007F6D1F"/>
    <w:rsid w:val="007F7DFE"/>
    <w:rsid w:val="00800890"/>
    <w:rsid w:val="0080433C"/>
    <w:rsid w:val="008067FD"/>
    <w:rsid w:val="00806AA5"/>
    <w:rsid w:val="008115A4"/>
    <w:rsid w:val="0081204F"/>
    <w:rsid w:val="00812714"/>
    <w:rsid w:val="00814088"/>
    <w:rsid w:val="0081463E"/>
    <w:rsid w:val="0081540A"/>
    <w:rsid w:val="008165FF"/>
    <w:rsid w:val="0082309D"/>
    <w:rsid w:val="00825D49"/>
    <w:rsid w:val="00826175"/>
    <w:rsid w:val="008273F4"/>
    <w:rsid w:val="0083325F"/>
    <w:rsid w:val="008337E5"/>
    <w:rsid w:val="00833EE0"/>
    <w:rsid w:val="008347D6"/>
    <w:rsid w:val="00834E19"/>
    <w:rsid w:val="00840515"/>
    <w:rsid w:val="008406AF"/>
    <w:rsid w:val="00841FC7"/>
    <w:rsid w:val="008420B2"/>
    <w:rsid w:val="008428AA"/>
    <w:rsid w:val="0084533F"/>
    <w:rsid w:val="008466CC"/>
    <w:rsid w:val="00853E95"/>
    <w:rsid w:val="008558A4"/>
    <w:rsid w:val="00856CE9"/>
    <w:rsid w:val="008574D6"/>
    <w:rsid w:val="008606D5"/>
    <w:rsid w:val="008619B9"/>
    <w:rsid w:val="00862557"/>
    <w:rsid w:val="00863523"/>
    <w:rsid w:val="008635DC"/>
    <w:rsid w:val="00863730"/>
    <w:rsid w:val="008659CE"/>
    <w:rsid w:val="008676FA"/>
    <w:rsid w:val="008710E8"/>
    <w:rsid w:val="00871E3D"/>
    <w:rsid w:val="008720EE"/>
    <w:rsid w:val="00874410"/>
    <w:rsid w:val="0087588A"/>
    <w:rsid w:val="00875B4E"/>
    <w:rsid w:val="00881D67"/>
    <w:rsid w:val="0088444D"/>
    <w:rsid w:val="00886385"/>
    <w:rsid w:val="00886879"/>
    <w:rsid w:val="008906F1"/>
    <w:rsid w:val="008922A8"/>
    <w:rsid w:val="00892337"/>
    <w:rsid w:val="00893213"/>
    <w:rsid w:val="00893384"/>
    <w:rsid w:val="008936B5"/>
    <w:rsid w:val="008A2B64"/>
    <w:rsid w:val="008A3363"/>
    <w:rsid w:val="008A715C"/>
    <w:rsid w:val="008A7E92"/>
    <w:rsid w:val="008B014C"/>
    <w:rsid w:val="008B0820"/>
    <w:rsid w:val="008B3D14"/>
    <w:rsid w:val="008B5ACD"/>
    <w:rsid w:val="008B6146"/>
    <w:rsid w:val="008C08CB"/>
    <w:rsid w:val="008C1739"/>
    <w:rsid w:val="008C2074"/>
    <w:rsid w:val="008C329B"/>
    <w:rsid w:val="008C33B2"/>
    <w:rsid w:val="008C421E"/>
    <w:rsid w:val="008C48BC"/>
    <w:rsid w:val="008C4FF6"/>
    <w:rsid w:val="008C6E8C"/>
    <w:rsid w:val="008C6ECB"/>
    <w:rsid w:val="008D4D30"/>
    <w:rsid w:val="008D6F93"/>
    <w:rsid w:val="008D7009"/>
    <w:rsid w:val="008D701B"/>
    <w:rsid w:val="008D73BD"/>
    <w:rsid w:val="008E3864"/>
    <w:rsid w:val="008E3B82"/>
    <w:rsid w:val="008E5BE5"/>
    <w:rsid w:val="008E692D"/>
    <w:rsid w:val="008E73A0"/>
    <w:rsid w:val="008F0700"/>
    <w:rsid w:val="008F1CB7"/>
    <w:rsid w:val="008F2B68"/>
    <w:rsid w:val="008F535F"/>
    <w:rsid w:val="008F6D38"/>
    <w:rsid w:val="009006C1"/>
    <w:rsid w:val="00901B1F"/>
    <w:rsid w:val="0090261E"/>
    <w:rsid w:val="0090267E"/>
    <w:rsid w:val="00902C05"/>
    <w:rsid w:val="0090380F"/>
    <w:rsid w:val="00903D3E"/>
    <w:rsid w:val="00904D1A"/>
    <w:rsid w:val="00907C7F"/>
    <w:rsid w:val="009125DC"/>
    <w:rsid w:val="00912736"/>
    <w:rsid w:val="00913221"/>
    <w:rsid w:val="00913D06"/>
    <w:rsid w:val="00914302"/>
    <w:rsid w:val="0091473F"/>
    <w:rsid w:val="0091479D"/>
    <w:rsid w:val="00914810"/>
    <w:rsid w:val="0091672E"/>
    <w:rsid w:val="00916C3D"/>
    <w:rsid w:val="00916D52"/>
    <w:rsid w:val="00917A0B"/>
    <w:rsid w:val="00917DA5"/>
    <w:rsid w:val="009226D0"/>
    <w:rsid w:val="0092300A"/>
    <w:rsid w:val="00923F5B"/>
    <w:rsid w:val="009240FA"/>
    <w:rsid w:val="0092423B"/>
    <w:rsid w:val="00924608"/>
    <w:rsid w:val="00925044"/>
    <w:rsid w:val="00931E8C"/>
    <w:rsid w:val="00932B38"/>
    <w:rsid w:val="00934058"/>
    <w:rsid w:val="009343D6"/>
    <w:rsid w:val="00935EAF"/>
    <w:rsid w:val="009361AF"/>
    <w:rsid w:val="00936267"/>
    <w:rsid w:val="0094037E"/>
    <w:rsid w:val="009404F0"/>
    <w:rsid w:val="0094333E"/>
    <w:rsid w:val="0094429A"/>
    <w:rsid w:val="00944C20"/>
    <w:rsid w:val="00944C42"/>
    <w:rsid w:val="00946730"/>
    <w:rsid w:val="00946841"/>
    <w:rsid w:val="00947F1E"/>
    <w:rsid w:val="009503A5"/>
    <w:rsid w:val="009522FA"/>
    <w:rsid w:val="00953071"/>
    <w:rsid w:val="00953ABA"/>
    <w:rsid w:val="00955996"/>
    <w:rsid w:val="00956136"/>
    <w:rsid w:val="00956BA7"/>
    <w:rsid w:val="00957263"/>
    <w:rsid w:val="009576F1"/>
    <w:rsid w:val="00957D29"/>
    <w:rsid w:val="00961016"/>
    <w:rsid w:val="00961EDA"/>
    <w:rsid w:val="009642C3"/>
    <w:rsid w:val="00965FF3"/>
    <w:rsid w:val="0096613F"/>
    <w:rsid w:val="00967699"/>
    <w:rsid w:val="00970323"/>
    <w:rsid w:val="00970FC3"/>
    <w:rsid w:val="00970FF2"/>
    <w:rsid w:val="00971CD9"/>
    <w:rsid w:val="009720EA"/>
    <w:rsid w:val="00972951"/>
    <w:rsid w:val="00976847"/>
    <w:rsid w:val="00977F6B"/>
    <w:rsid w:val="0098077C"/>
    <w:rsid w:val="0098179A"/>
    <w:rsid w:val="009817C0"/>
    <w:rsid w:val="00983765"/>
    <w:rsid w:val="00983F31"/>
    <w:rsid w:val="00984212"/>
    <w:rsid w:val="009850A6"/>
    <w:rsid w:val="00986D61"/>
    <w:rsid w:val="00990A75"/>
    <w:rsid w:val="00990DD8"/>
    <w:rsid w:val="009962E5"/>
    <w:rsid w:val="009968F4"/>
    <w:rsid w:val="00996ED2"/>
    <w:rsid w:val="0099748C"/>
    <w:rsid w:val="009A0C1F"/>
    <w:rsid w:val="009A1D7D"/>
    <w:rsid w:val="009A2C3E"/>
    <w:rsid w:val="009A39B6"/>
    <w:rsid w:val="009A524D"/>
    <w:rsid w:val="009A7D94"/>
    <w:rsid w:val="009B06C1"/>
    <w:rsid w:val="009B11D2"/>
    <w:rsid w:val="009B17AA"/>
    <w:rsid w:val="009B20B1"/>
    <w:rsid w:val="009B3A92"/>
    <w:rsid w:val="009B4712"/>
    <w:rsid w:val="009B4AF2"/>
    <w:rsid w:val="009B64F9"/>
    <w:rsid w:val="009B699E"/>
    <w:rsid w:val="009B757D"/>
    <w:rsid w:val="009C0B22"/>
    <w:rsid w:val="009C2A62"/>
    <w:rsid w:val="009C33E1"/>
    <w:rsid w:val="009C35AA"/>
    <w:rsid w:val="009C4508"/>
    <w:rsid w:val="009C765C"/>
    <w:rsid w:val="009D0C04"/>
    <w:rsid w:val="009D1D23"/>
    <w:rsid w:val="009D4AF7"/>
    <w:rsid w:val="009D6A58"/>
    <w:rsid w:val="009D6C8A"/>
    <w:rsid w:val="009E022A"/>
    <w:rsid w:val="009E0822"/>
    <w:rsid w:val="009E1C18"/>
    <w:rsid w:val="009E3893"/>
    <w:rsid w:val="009E3E22"/>
    <w:rsid w:val="009E4989"/>
    <w:rsid w:val="009E5C3D"/>
    <w:rsid w:val="009E6619"/>
    <w:rsid w:val="009E7458"/>
    <w:rsid w:val="009F228D"/>
    <w:rsid w:val="009F22F5"/>
    <w:rsid w:val="009F23DF"/>
    <w:rsid w:val="009F2CF5"/>
    <w:rsid w:val="009F6365"/>
    <w:rsid w:val="009F65FE"/>
    <w:rsid w:val="009F6C6D"/>
    <w:rsid w:val="00A0008B"/>
    <w:rsid w:val="00A02116"/>
    <w:rsid w:val="00A021AC"/>
    <w:rsid w:val="00A023EF"/>
    <w:rsid w:val="00A02A03"/>
    <w:rsid w:val="00A04EC5"/>
    <w:rsid w:val="00A04EC9"/>
    <w:rsid w:val="00A04F04"/>
    <w:rsid w:val="00A056C1"/>
    <w:rsid w:val="00A05F87"/>
    <w:rsid w:val="00A10EF7"/>
    <w:rsid w:val="00A1355C"/>
    <w:rsid w:val="00A14297"/>
    <w:rsid w:val="00A14735"/>
    <w:rsid w:val="00A14E78"/>
    <w:rsid w:val="00A14E89"/>
    <w:rsid w:val="00A1507B"/>
    <w:rsid w:val="00A15295"/>
    <w:rsid w:val="00A15F3A"/>
    <w:rsid w:val="00A23257"/>
    <w:rsid w:val="00A23334"/>
    <w:rsid w:val="00A24178"/>
    <w:rsid w:val="00A257D0"/>
    <w:rsid w:val="00A321F7"/>
    <w:rsid w:val="00A3285E"/>
    <w:rsid w:val="00A32DFD"/>
    <w:rsid w:val="00A32F93"/>
    <w:rsid w:val="00A337C5"/>
    <w:rsid w:val="00A339B7"/>
    <w:rsid w:val="00A34471"/>
    <w:rsid w:val="00A345EC"/>
    <w:rsid w:val="00A34928"/>
    <w:rsid w:val="00A35523"/>
    <w:rsid w:val="00A35CF2"/>
    <w:rsid w:val="00A36119"/>
    <w:rsid w:val="00A36735"/>
    <w:rsid w:val="00A36781"/>
    <w:rsid w:val="00A368DF"/>
    <w:rsid w:val="00A36AEE"/>
    <w:rsid w:val="00A36D4E"/>
    <w:rsid w:val="00A37284"/>
    <w:rsid w:val="00A37D3A"/>
    <w:rsid w:val="00A422B5"/>
    <w:rsid w:val="00A43257"/>
    <w:rsid w:val="00A45DEB"/>
    <w:rsid w:val="00A45E8E"/>
    <w:rsid w:val="00A501BC"/>
    <w:rsid w:val="00A51AE4"/>
    <w:rsid w:val="00A5230E"/>
    <w:rsid w:val="00A55158"/>
    <w:rsid w:val="00A56009"/>
    <w:rsid w:val="00A560C3"/>
    <w:rsid w:val="00A57824"/>
    <w:rsid w:val="00A6042C"/>
    <w:rsid w:val="00A611CD"/>
    <w:rsid w:val="00A61644"/>
    <w:rsid w:val="00A62424"/>
    <w:rsid w:val="00A63241"/>
    <w:rsid w:val="00A63714"/>
    <w:rsid w:val="00A63D36"/>
    <w:rsid w:val="00A6518A"/>
    <w:rsid w:val="00A667D3"/>
    <w:rsid w:val="00A66F0D"/>
    <w:rsid w:val="00A66FFA"/>
    <w:rsid w:val="00A67937"/>
    <w:rsid w:val="00A712B5"/>
    <w:rsid w:val="00A7188D"/>
    <w:rsid w:val="00A72637"/>
    <w:rsid w:val="00A72C0D"/>
    <w:rsid w:val="00A75D28"/>
    <w:rsid w:val="00A75D75"/>
    <w:rsid w:val="00A85C7C"/>
    <w:rsid w:val="00A90241"/>
    <w:rsid w:val="00A91996"/>
    <w:rsid w:val="00A92B3A"/>
    <w:rsid w:val="00A94335"/>
    <w:rsid w:val="00A95E15"/>
    <w:rsid w:val="00AA04A2"/>
    <w:rsid w:val="00AA219A"/>
    <w:rsid w:val="00AA285D"/>
    <w:rsid w:val="00AA39D4"/>
    <w:rsid w:val="00AA3A45"/>
    <w:rsid w:val="00AA55A6"/>
    <w:rsid w:val="00AA571C"/>
    <w:rsid w:val="00AA5793"/>
    <w:rsid w:val="00AA5E46"/>
    <w:rsid w:val="00AA7375"/>
    <w:rsid w:val="00AA7507"/>
    <w:rsid w:val="00AB072C"/>
    <w:rsid w:val="00AB0838"/>
    <w:rsid w:val="00AB3BD2"/>
    <w:rsid w:val="00AB6769"/>
    <w:rsid w:val="00AB76A7"/>
    <w:rsid w:val="00AB76BF"/>
    <w:rsid w:val="00AB7B58"/>
    <w:rsid w:val="00AC0245"/>
    <w:rsid w:val="00AC0F49"/>
    <w:rsid w:val="00AC58D8"/>
    <w:rsid w:val="00AC5FB8"/>
    <w:rsid w:val="00AC6EEE"/>
    <w:rsid w:val="00AC7039"/>
    <w:rsid w:val="00AC7F91"/>
    <w:rsid w:val="00AD1B23"/>
    <w:rsid w:val="00AD1DC2"/>
    <w:rsid w:val="00AD23DC"/>
    <w:rsid w:val="00AD33FC"/>
    <w:rsid w:val="00AD44C6"/>
    <w:rsid w:val="00AD6CC8"/>
    <w:rsid w:val="00AE00AE"/>
    <w:rsid w:val="00AE03BF"/>
    <w:rsid w:val="00AE0A93"/>
    <w:rsid w:val="00AE0AF4"/>
    <w:rsid w:val="00AE7AC9"/>
    <w:rsid w:val="00AF1305"/>
    <w:rsid w:val="00AF4E57"/>
    <w:rsid w:val="00AF53F8"/>
    <w:rsid w:val="00AF5E45"/>
    <w:rsid w:val="00AF6198"/>
    <w:rsid w:val="00AF6FDC"/>
    <w:rsid w:val="00B00B11"/>
    <w:rsid w:val="00B01324"/>
    <w:rsid w:val="00B038FD"/>
    <w:rsid w:val="00B04406"/>
    <w:rsid w:val="00B0587D"/>
    <w:rsid w:val="00B060ED"/>
    <w:rsid w:val="00B061D9"/>
    <w:rsid w:val="00B06858"/>
    <w:rsid w:val="00B07C9F"/>
    <w:rsid w:val="00B07FCF"/>
    <w:rsid w:val="00B1160A"/>
    <w:rsid w:val="00B1328C"/>
    <w:rsid w:val="00B14473"/>
    <w:rsid w:val="00B16F10"/>
    <w:rsid w:val="00B2037E"/>
    <w:rsid w:val="00B208D2"/>
    <w:rsid w:val="00B20970"/>
    <w:rsid w:val="00B20B2D"/>
    <w:rsid w:val="00B20F13"/>
    <w:rsid w:val="00B229E7"/>
    <w:rsid w:val="00B246D3"/>
    <w:rsid w:val="00B2514E"/>
    <w:rsid w:val="00B25547"/>
    <w:rsid w:val="00B257A4"/>
    <w:rsid w:val="00B269CC"/>
    <w:rsid w:val="00B27A79"/>
    <w:rsid w:val="00B3095D"/>
    <w:rsid w:val="00B335EE"/>
    <w:rsid w:val="00B34310"/>
    <w:rsid w:val="00B34A76"/>
    <w:rsid w:val="00B34C1A"/>
    <w:rsid w:val="00B36147"/>
    <w:rsid w:val="00B363BF"/>
    <w:rsid w:val="00B40D9A"/>
    <w:rsid w:val="00B413A8"/>
    <w:rsid w:val="00B41ADD"/>
    <w:rsid w:val="00B42F0A"/>
    <w:rsid w:val="00B42F58"/>
    <w:rsid w:val="00B43339"/>
    <w:rsid w:val="00B43933"/>
    <w:rsid w:val="00B43C52"/>
    <w:rsid w:val="00B4405B"/>
    <w:rsid w:val="00B44C3D"/>
    <w:rsid w:val="00B467B4"/>
    <w:rsid w:val="00B46CD6"/>
    <w:rsid w:val="00B5226F"/>
    <w:rsid w:val="00B5445E"/>
    <w:rsid w:val="00B54514"/>
    <w:rsid w:val="00B54595"/>
    <w:rsid w:val="00B551DA"/>
    <w:rsid w:val="00B55CDD"/>
    <w:rsid w:val="00B5640E"/>
    <w:rsid w:val="00B56E0E"/>
    <w:rsid w:val="00B60636"/>
    <w:rsid w:val="00B612EF"/>
    <w:rsid w:val="00B61929"/>
    <w:rsid w:val="00B63928"/>
    <w:rsid w:val="00B646BB"/>
    <w:rsid w:val="00B6601F"/>
    <w:rsid w:val="00B67B79"/>
    <w:rsid w:val="00B7224D"/>
    <w:rsid w:val="00B73916"/>
    <w:rsid w:val="00B76A1E"/>
    <w:rsid w:val="00B77012"/>
    <w:rsid w:val="00B77ABF"/>
    <w:rsid w:val="00B77B13"/>
    <w:rsid w:val="00B80221"/>
    <w:rsid w:val="00B8042E"/>
    <w:rsid w:val="00B8265F"/>
    <w:rsid w:val="00B827DC"/>
    <w:rsid w:val="00B82B49"/>
    <w:rsid w:val="00B834FB"/>
    <w:rsid w:val="00B838D2"/>
    <w:rsid w:val="00B842AE"/>
    <w:rsid w:val="00B850AB"/>
    <w:rsid w:val="00B85692"/>
    <w:rsid w:val="00B86635"/>
    <w:rsid w:val="00B87618"/>
    <w:rsid w:val="00B878CB"/>
    <w:rsid w:val="00B927D0"/>
    <w:rsid w:val="00B92B4A"/>
    <w:rsid w:val="00B92D1B"/>
    <w:rsid w:val="00B94460"/>
    <w:rsid w:val="00B94729"/>
    <w:rsid w:val="00B95668"/>
    <w:rsid w:val="00B96C4D"/>
    <w:rsid w:val="00B9741A"/>
    <w:rsid w:val="00BA06FC"/>
    <w:rsid w:val="00BA0A7F"/>
    <w:rsid w:val="00BA0F3F"/>
    <w:rsid w:val="00BA1A66"/>
    <w:rsid w:val="00BA22EA"/>
    <w:rsid w:val="00BA6E2A"/>
    <w:rsid w:val="00BB30E1"/>
    <w:rsid w:val="00BB356A"/>
    <w:rsid w:val="00BB358F"/>
    <w:rsid w:val="00BB4C92"/>
    <w:rsid w:val="00BB4DC5"/>
    <w:rsid w:val="00BB52EE"/>
    <w:rsid w:val="00BB640E"/>
    <w:rsid w:val="00BB736A"/>
    <w:rsid w:val="00BB777B"/>
    <w:rsid w:val="00BC05A4"/>
    <w:rsid w:val="00BC29B9"/>
    <w:rsid w:val="00BC42A4"/>
    <w:rsid w:val="00BC4D88"/>
    <w:rsid w:val="00BC76D6"/>
    <w:rsid w:val="00BC7C80"/>
    <w:rsid w:val="00BC7CE8"/>
    <w:rsid w:val="00BD0EC8"/>
    <w:rsid w:val="00BD1BC7"/>
    <w:rsid w:val="00BD2150"/>
    <w:rsid w:val="00BD3E3C"/>
    <w:rsid w:val="00BD45BC"/>
    <w:rsid w:val="00BD4CEC"/>
    <w:rsid w:val="00BD5389"/>
    <w:rsid w:val="00BD547C"/>
    <w:rsid w:val="00BD6DB8"/>
    <w:rsid w:val="00BE0665"/>
    <w:rsid w:val="00BE09D9"/>
    <w:rsid w:val="00BE0B71"/>
    <w:rsid w:val="00BE183A"/>
    <w:rsid w:val="00BE18A9"/>
    <w:rsid w:val="00BE3CE1"/>
    <w:rsid w:val="00BE3EE5"/>
    <w:rsid w:val="00BE3F59"/>
    <w:rsid w:val="00BE45C9"/>
    <w:rsid w:val="00BE46F7"/>
    <w:rsid w:val="00BE5E85"/>
    <w:rsid w:val="00BE6189"/>
    <w:rsid w:val="00BF04BD"/>
    <w:rsid w:val="00BF26B1"/>
    <w:rsid w:val="00BF30FA"/>
    <w:rsid w:val="00BF38A3"/>
    <w:rsid w:val="00BF4B04"/>
    <w:rsid w:val="00BF53BD"/>
    <w:rsid w:val="00BF6096"/>
    <w:rsid w:val="00BF7178"/>
    <w:rsid w:val="00BF7229"/>
    <w:rsid w:val="00C00291"/>
    <w:rsid w:val="00C015FB"/>
    <w:rsid w:val="00C02B22"/>
    <w:rsid w:val="00C04898"/>
    <w:rsid w:val="00C05C96"/>
    <w:rsid w:val="00C06251"/>
    <w:rsid w:val="00C110E1"/>
    <w:rsid w:val="00C12B1F"/>
    <w:rsid w:val="00C13B1C"/>
    <w:rsid w:val="00C13D97"/>
    <w:rsid w:val="00C14730"/>
    <w:rsid w:val="00C1502C"/>
    <w:rsid w:val="00C1519B"/>
    <w:rsid w:val="00C204BA"/>
    <w:rsid w:val="00C233D0"/>
    <w:rsid w:val="00C23FD0"/>
    <w:rsid w:val="00C250B2"/>
    <w:rsid w:val="00C277AB"/>
    <w:rsid w:val="00C31048"/>
    <w:rsid w:val="00C31622"/>
    <w:rsid w:val="00C32BEB"/>
    <w:rsid w:val="00C33632"/>
    <w:rsid w:val="00C33DC2"/>
    <w:rsid w:val="00C354FB"/>
    <w:rsid w:val="00C367D5"/>
    <w:rsid w:val="00C371D1"/>
    <w:rsid w:val="00C3796B"/>
    <w:rsid w:val="00C423BC"/>
    <w:rsid w:val="00C42ED7"/>
    <w:rsid w:val="00C42F93"/>
    <w:rsid w:val="00C43C8B"/>
    <w:rsid w:val="00C44864"/>
    <w:rsid w:val="00C456B8"/>
    <w:rsid w:val="00C45D1F"/>
    <w:rsid w:val="00C4673F"/>
    <w:rsid w:val="00C47C38"/>
    <w:rsid w:val="00C51348"/>
    <w:rsid w:val="00C52068"/>
    <w:rsid w:val="00C53480"/>
    <w:rsid w:val="00C54953"/>
    <w:rsid w:val="00C55249"/>
    <w:rsid w:val="00C5570F"/>
    <w:rsid w:val="00C56A67"/>
    <w:rsid w:val="00C56EA6"/>
    <w:rsid w:val="00C604AE"/>
    <w:rsid w:val="00C61645"/>
    <w:rsid w:val="00C62BE2"/>
    <w:rsid w:val="00C63FE0"/>
    <w:rsid w:val="00C64E56"/>
    <w:rsid w:val="00C650D7"/>
    <w:rsid w:val="00C66FF7"/>
    <w:rsid w:val="00C7096D"/>
    <w:rsid w:val="00C75B0E"/>
    <w:rsid w:val="00C75C9C"/>
    <w:rsid w:val="00C7743D"/>
    <w:rsid w:val="00C77EF7"/>
    <w:rsid w:val="00C81342"/>
    <w:rsid w:val="00C8157D"/>
    <w:rsid w:val="00C81D2D"/>
    <w:rsid w:val="00C8273C"/>
    <w:rsid w:val="00C82F13"/>
    <w:rsid w:val="00C844D4"/>
    <w:rsid w:val="00C8529D"/>
    <w:rsid w:val="00C92944"/>
    <w:rsid w:val="00C93A51"/>
    <w:rsid w:val="00C96DF3"/>
    <w:rsid w:val="00CA026C"/>
    <w:rsid w:val="00CA05E9"/>
    <w:rsid w:val="00CA17E7"/>
    <w:rsid w:val="00CA531F"/>
    <w:rsid w:val="00CA5B19"/>
    <w:rsid w:val="00CA5F42"/>
    <w:rsid w:val="00CB0001"/>
    <w:rsid w:val="00CB1A71"/>
    <w:rsid w:val="00CB1D51"/>
    <w:rsid w:val="00CB22CC"/>
    <w:rsid w:val="00CB2643"/>
    <w:rsid w:val="00CB2775"/>
    <w:rsid w:val="00CB2FF2"/>
    <w:rsid w:val="00CB3DFB"/>
    <w:rsid w:val="00CB5546"/>
    <w:rsid w:val="00CB6B9B"/>
    <w:rsid w:val="00CC0518"/>
    <w:rsid w:val="00CC0BAD"/>
    <w:rsid w:val="00CC0DDB"/>
    <w:rsid w:val="00CC146B"/>
    <w:rsid w:val="00CC2549"/>
    <w:rsid w:val="00CC583E"/>
    <w:rsid w:val="00CC6BD1"/>
    <w:rsid w:val="00CD174E"/>
    <w:rsid w:val="00CD2CBE"/>
    <w:rsid w:val="00CD45D1"/>
    <w:rsid w:val="00CD5566"/>
    <w:rsid w:val="00CD6281"/>
    <w:rsid w:val="00CD639F"/>
    <w:rsid w:val="00CD7B7B"/>
    <w:rsid w:val="00CE0127"/>
    <w:rsid w:val="00CE1A03"/>
    <w:rsid w:val="00CE35D8"/>
    <w:rsid w:val="00CE53FD"/>
    <w:rsid w:val="00CE65F0"/>
    <w:rsid w:val="00CE714D"/>
    <w:rsid w:val="00CE77A3"/>
    <w:rsid w:val="00CF3A29"/>
    <w:rsid w:val="00CF3D1D"/>
    <w:rsid w:val="00CF491D"/>
    <w:rsid w:val="00CF4B5B"/>
    <w:rsid w:val="00CF60E1"/>
    <w:rsid w:val="00D00BD8"/>
    <w:rsid w:val="00D01782"/>
    <w:rsid w:val="00D02543"/>
    <w:rsid w:val="00D02C75"/>
    <w:rsid w:val="00D030D5"/>
    <w:rsid w:val="00D043E1"/>
    <w:rsid w:val="00D04CDD"/>
    <w:rsid w:val="00D05173"/>
    <w:rsid w:val="00D052DA"/>
    <w:rsid w:val="00D052F8"/>
    <w:rsid w:val="00D1190E"/>
    <w:rsid w:val="00D11C4E"/>
    <w:rsid w:val="00D133F0"/>
    <w:rsid w:val="00D14098"/>
    <w:rsid w:val="00D14C38"/>
    <w:rsid w:val="00D1517E"/>
    <w:rsid w:val="00D15204"/>
    <w:rsid w:val="00D16BC6"/>
    <w:rsid w:val="00D16C13"/>
    <w:rsid w:val="00D17546"/>
    <w:rsid w:val="00D17666"/>
    <w:rsid w:val="00D21E55"/>
    <w:rsid w:val="00D22505"/>
    <w:rsid w:val="00D24F86"/>
    <w:rsid w:val="00D31EB0"/>
    <w:rsid w:val="00D323A8"/>
    <w:rsid w:val="00D33D81"/>
    <w:rsid w:val="00D3445D"/>
    <w:rsid w:val="00D348A0"/>
    <w:rsid w:val="00D367F0"/>
    <w:rsid w:val="00D37E6D"/>
    <w:rsid w:val="00D37F2C"/>
    <w:rsid w:val="00D40315"/>
    <w:rsid w:val="00D40523"/>
    <w:rsid w:val="00D423D7"/>
    <w:rsid w:val="00D4314C"/>
    <w:rsid w:val="00D44109"/>
    <w:rsid w:val="00D50436"/>
    <w:rsid w:val="00D506CB"/>
    <w:rsid w:val="00D52CD9"/>
    <w:rsid w:val="00D53CA2"/>
    <w:rsid w:val="00D54471"/>
    <w:rsid w:val="00D54A2C"/>
    <w:rsid w:val="00D5594B"/>
    <w:rsid w:val="00D561D9"/>
    <w:rsid w:val="00D56406"/>
    <w:rsid w:val="00D566A9"/>
    <w:rsid w:val="00D56B40"/>
    <w:rsid w:val="00D56E91"/>
    <w:rsid w:val="00D57F1D"/>
    <w:rsid w:val="00D618D0"/>
    <w:rsid w:val="00D62D49"/>
    <w:rsid w:val="00D6358F"/>
    <w:rsid w:val="00D64630"/>
    <w:rsid w:val="00D64E98"/>
    <w:rsid w:val="00D657DE"/>
    <w:rsid w:val="00D6662B"/>
    <w:rsid w:val="00D6689F"/>
    <w:rsid w:val="00D66FAA"/>
    <w:rsid w:val="00D67313"/>
    <w:rsid w:val="00D67CD8"/>
    <w:rsid w:val="00D701F4"/>
    <w:rsid w:val="00D71146"/>
    <w:rsid w:val="00D7323D"/>
    <w:rsid w:val="00D7343A"/>
    <w:rsid w:val="00D73D81"/>
    <w:rsid w:val="00D73E4D"/>
    <w:rsid w:val="00D74BFB"/>
    <w:rsid w:val="00D74E97"/>
    <w:rsid w:val="00D74F68"/>
    <w:rsid w:val="00D774D5"/>
    <w:rsid w:val="00D80E99"/>
    <w:rsid w:val="00D824D3"/>
    <w:rsid w:val="00D84061"/>
    <w:rsid w:val="00D84F8C"/>
    <w:rsid w:val="00D859B0"/>
    <w:rsid w:val="00D86696"/>
    <w:rsid w:val="00D87437"/>
    <w:rsid w:val="00D879C9"/>
    <w:rsid w:val="00D91280"/>
    <w:rsid w:val="00D924D5"/>
    <w:rsid w:val="00D92744"/>
    <w:rsid w:val="00D92AAB"/>
    <w:rsid w:val="00D93E94"/>
    <w:rsid w:val="00D964E8"/>
    <w:rsid w:val="00D977FA"/>
    <w:rsid w:val="00DA40F4"/>
    <w:rsid w:val="00DA5C4E"/>
    <w:rsid w:val="00DA6290"/>
    <w:rsid w:val="00DA688D"/>
    <w:rsid w:val="00DA68DD"/>
    <w:rsid w:val="00DB0AB5"/>
    <w:rsid w:val="00DB0D0B"/>
    <w:rsid w:val="00DB1498"/>
    <w:rsid w:val="00DB27F1"/>
    <w:rsid w:val="00DB374B"/>
    <w:rsid w:val="00DB5D01"/>
    <w:rsid w:val="00DB6135"/>
    <w:rsid w:val="00DB6F35"/>
    <w:rsid w:val="00DB77FE"/>
    <w:rsid w:val="00DC11C8"/>
    <w:rsid w:val="00DC1751"/>
    <w:rsid w:val="00DC1FAE"/>
    <w:rsid w:val="00DC3F53"/>
    <w:rsid w:val="00DC4291"/>
    <w:rsid w:val="00DC4BEA"/>
    <w:rsid w:val="00DC7EFB"/>
    <w:rsid w:val="00DD0121"/>
    <w:rsid w:val="00DD096C"/>
    <w:rsid w:val="00DD3829"/>
    <w:rsid w:val="00DD62BC"/>
    <w:rsid w:val="00DE1999"/>
    <w:rsid w:val="00DE24C6"/>
    <w:rsid w:val="00DE2672"/>
    <w:rsid w:val="00DE3530"/>
    <w:rsid w:val="00DE3FE2"/>
    <w:rsid w:val="00DE4A62"/>
    <w:rsid w:val="00DE54A1"/>
    <w:rsid w:val="00DE5705"/>
    <w:rsid w:val="00DE572E"/>
    <w:rsid w:val="00DE5A72"/>
    <w:rsid w:val="00DE5F0E"/>
    <w:rsid w:val="00DF026B"/>
    <w:rsid w:val="00DF1AB9"/>
    <w:rsid w:val="00DF3E0F"/>
    <w:rsid w:val="00DF4D7F"/>
    <w:rsid w:val="00DF58BA"/>
    <w:rsid w:val="00DF59C8"/>
    <w:rsid w:val="00DF712F"/>
    <w:rsid w:val="00DF765B"/>
    <w:rsid w:val="00E052FF"/>
    <w:rsid w:val="00E10953"/>
    <w:rsid w:val="00E10D7E"/>
    <w:rsid w:val="00E13E67"/>
    <w:rsid w:val="00E16397"/>
    <w:rsid w:val="00E17722"/>
    <w:rsid w:val="00E17735"/>
    <w:rsid w:val="00E2052C"/>
    <w:rsid w:val="00E207E3"/>
    <w:rsid w:val="00E21182"/>
    <w:rsid w:val="00E21B10"/>
    <w:rsid w:val="00E2239E"/>
    <w:rsid w:val="00E22579"/>
    <w:rsid w:val="00E232ED"/>
    <w:rsid w:val="00E23DB6"/>
    <w:rsid w:val="00E24016"/>
    <w:rsid w:val="00E25521"/>
    <w:rsid w:val="00E26A2F"/>
    <w:rsid w:val="00E26C24"/>
    <w:rsid w:val="00E312F9"/>
    <w:rsid w:val="00E320D9"/>
    <w:rsid w:val="00E3313E"/>
    <w:rsid w:val="00E34307"/>
    <w:rsid w:val="00E3590F"/>
    <w:rsid w:val="00E35A6A"/>
    <w:rsid w:val="00E35C8D"/>
    <w:rsid w:val="00E3697F"/>
    <w:rsid w:val="00E40CAE"/>
    <w:rsid w:val="00E412F1"/>
    <w:rsid w:val="00E4247A"/>
    <w:rsid w:val="00E42485"/>
    <w:rsid w:val="00E431F0"/>
    <w:rsid w:val="00E43EFA"/>
    <w:rsid w:val="00E441AA"/>
    <w:rsid w:val="00E445D8"/>
    <w:rsid w:val="00E4516B"/>
    <w:rsid w:val="00E45F6E"/>
    <w:rsid w:val="00E47DC8"/>
    <w:rsid w:val="00E50D6A"/>
    <w:rsid w:val="00E512E5"/>
    <w:rsid w:val="00E52268"/>
    <w:rsid w:val="00E539D8"/>
    <w:rsid w:val="00E53B17"/>
    <w:rsid w:val="00E54AC2"/>
    <w:rsid w:val="00E557A8"/>
    <w:rsid w:val="00E5740C"/>
    <w:rsid w:val="00E61DAF"/>
    <w:rsid w:val="00E61EEF"/>
    <w:rsid w:val="00E630C3"/>
    <w:rsid w:val="00E63E87"/>
    <w:rsid w:val="00E647E5"/>
    <w:rsid w:val="00E64C55"/>
    <w:rsid w:val="00E665E8"/>
    <w:rsid w:val="00E667A6"/>
    <w:rsid w:val="00E667C9"/>
    <w:rsid w:val="00E7030D"/>
    <w:rsid w:val="00E72052"/>
    <w:rsid w:val="00E727D3"/>
    <w:rsid w:val="00E7285C"/>
    <w:rsid w:val="00E75278"/>
    <w:rsid w:val="00E75909"/>
    <w:rsid w:val="00E75F7D"/>
    <w:rsid w:val="00E76146"/>
    <w:rsid w:val="00E7782C"/>
    <w:rsid w:val="00E804F4"/>
    <w:rsid w:val="00E81F45"/>
    <w:rsid w:val="00E82C0A"/>
    <w:rsid w:val="00E851C7"/>
    <w:rsid w:val="00E854F5"/>
    <w:rsid w:val="00E858AD"/>
    <w:rsid w:val="00E87CFC"/>
    <w:rsid w:val="00E87D7A"/>
    <w:rsid w:val="00E9047E"/>
    <w:rsid w:val="00E90DD0"/>
    <w:rsid w:val="00E90E2A"/>
    <w:rsid w:val="00E92522"/>
    <w:rsid w:val="00E93BC4"/>
    <w:rsid w:val="00E942E7"/>
    <w:rsid w:val="00E94515"/>
    <w:rsid w:val="00E94E81"/>
    <w:rsid w:val="00E9621A"/>
    <w:rsid w:val="00E9777E"/>
    <w:rsid w:val="00E97BF2"/>
    <w:rsid w:val="00EA0E6B"/>
    <w:rsid w:val="00EA249B"/>
    <w:rsid w:val="00EA5BCD"/>
    <w:rsid w:val="00EA7345"/>
    <w:rsid w:val="00EA77A3"/>
    <w:rsid w:val="00EA77FF"/>
    <w:rsid w:val="00EB06BB"/>
    <w:rsid w:val="00EB0BAB"/>
    <w:rsid w:val="00EB0DAA"/>
    <w:rsid w:val="00EB13E5"/>
    <w:rsid w:val="00EB2229"/>
    <w:rsid w:val="00EB238A"/>
    <w:rsid w:val="00EB2E5C"/>
    <w:rsid w:val="00EB34E4"/>
    <w:rsid w:val="00EB355A"/>
    <w:rsid w:val="00EB4A1D"/>
    <w:rsid w:val="00EB6DCD"/>
    <w:rsid w:val="00EB7083"/>
    <w:rsid w:val="00EB71DD"/>
    <w:rsid w:val="00EB779D"/>
    <w:rsid w:val="00EB78CE"/>
    <w:rsid w:val="00EC0A32"/>
    <w:rsid w:val="00EC19A1"/>
    <w:rsid w:val="00EC2458"/>
    <w:rsid w:val="00EC2B4B"/>
    <w:rsid w:val="00EC48ED"/>
    <w:rsid w:val="00EC6805"/>
    <w:rsid w:val="00EC6D03"/>
    <w:rsid w:val="00EC7276"/>
    <w:rsid w:val="00EC7369"/>
    <w:rsid w:val="00EC7577"/>
    <w:rsid w:val="00EC779F"/>
    <w:rsid w:val="00EC77D2"/>
    <w:rsid w:val="00ED0D85"/>
    <w:rsid w:val="00ED2376"/>
    <w:rsid w:val="00ED2E78"/>
    <w:rsid w:val="00ED3B91"/>
    <w:rsid w:val="00ED4441"/>
    <w:rsid w:val="00ED4AA8"/>
    <w:rsid w:val="00ED4DF1"/>
    <w:rsid w:val="00ED5E94"/>
    <w:rsid w:val="00ED6B49"/>
    <w:rsid w:val="00ED7E08"/>
    <w:rsid w:val="00EE059B"/>
    <w:rsid w:val="00EE0629"/>
    <w:rsid w:val="00EE07C9"/>
    <w:rsid w:val="00EE0CAA"/>
    <w:rsid w:val="00EE19C1"/>
    <w:rsid w:val="00EE215F"/>
    <w:rsid w:val="00EE6FB8"/>
    <w:rsid w:val="00EE735E"/>
    <w:rsid w:val="00EE7873"/>
    <w:rsid w:val="00EE7AE9"/>
    <w:rsid w:val="00EF0117"/>
    <w:rsid w:val="00EF1D2C"/>
    <w:rsid w:val="00EF222A"/>
    <w:rsid w:val="00EF2BD3"/>
    <w:rsid w:val="00EF2E51"/>
    <w:rsid w:val="00EF3FCB"/>
    <w:rsid w:val="00EF6415"/>
    <w:rsid w:val="00EF6A98"/>
    <w:rsid w:val="00F00748"/>
    <w:rsid w:val="00F0201C"/>
    <w:rsid w:val="00F026BF"/>
    <w:rsid w:val="00F02C1A"/>
    <w:rsid w:val="00F032D9"/>
    <w:rsid w:val="00F049B4"/>
    <w:rsid w:val="00F0591C"/>
    <w:rsid w:val="00F05D83"/>
    <w:rsid w:val="00F075DC"/>
    <w:rsid w:val="00F07C7D"/>
    <w:rsid w:val="00F07E28"/>
    <w:rsid w:val="00F10C3D"/>
    <w:rsid w:val="00F1173D"/>
    <w:rsid w:val="00F11BBF"/>
    <w:rsid w:val="00F120A8"/>
    <w:rsid w:val="00F121C8"/>
    <w:rsid w:val="00F121D2"/>
    <w:rsid w:val="00F1266E"/>
    <w:rsid w:val="00F1304D"/>
    <w:rsid w:val="00F13353"/>
    <w:rsid w:val="00F1538C"/>
    <w:rsid w:val="00F15B98"/>
    <w:rsid w:val="00F162B5"/>
    <w:rsid w:val="00F206F6"/>
    <w:rsid w:val="00F235D9"/>
    <w:rsid w:val="00F2380A"/>
    <w:rsid w:val="00F23986"/>
    <w:rsid w:val="00F23B22"/>
    <w:rsid w:val="00F24B35"/>
    <w:rsid w:val="00F262A3"/>
    <w:rsid w:val="00F26B1A"/>
    <w:rsid w:val="00F26D10"/>
    <w:rsid w:val="00F2706E"/>
    <w:rsid w:val="00F27088"/>
    <w:rsid w:val="00F2727D"/>
    <w:rsid w:val="00F27A1B"/>
    <w:rsid w:val="00F302CA"/>
    <w:rsid w:val="00F318CA"/>
    <w:rsid w:val="00F32B10"/>
    <w:rsid w:val="00F33294"/>
    <w:rsid w:val="00F33458"/>
    <w:rsid w:val="00F35598"/>
    <w:rsid w:val="00F363ED"/>
    <w:rsid w:val="00F375CA"/>
    <w:rsid w:val="00F37B8D"/>
    <w:rsid w:val="00F426A7"/>
    <w:rsid w:val="00F43166"/>
    <w:rsid w:val="00F447F9"/>
    <w:rsid w:val="00F4521C"/>
    <w:rsid w:val="00F45DA8"/>
    <w:rsid w:val="00F45FD1"/>
    <w:rsid w:val="00F53101"/>
    <w:rsid w:val="00F54041"/>
    <w:rsid w:val="00F5572A"/>
    <w:rsid w:val="00F567AE"/>
    <w:rsid w:val="00F579B6"/>
    <w:rsid w:val="00F57EA0"/>
    <w:rsid w:val="00F62B0E"/>
    <w:rsid w:val="00F63690"/>
    <w:rsid w:val="00F637FA"/>
    <w:rsid w:val="00F643D1"/>
    <w:rsid w:val="00F64689"/>
    <w:rsid w:val="00F64A75"/>
    <w:rsid w:val="00F64BDE"/>
    <w:rsid w:val="00F64FA0"/>
    <w:rsid w:val="00F65F16"/>
    <w:rsid w:val="00F664B1"/>
    <w:rsid w:val="00F669A4"/>
    <w:rsid w:val="00F67AD4"/>
    <w:rsid w:val="00F67E02"/>
    <w:rsid w:val="00F71133"/>
    <w:rsid w:val="00F727EE"/>
    <w:rsid w:val="00F72C3A"/>
    <w:rsid w:val="00F75688"/>
    <w:rsid w:val="00F7627A"/>
    <w:rsid w:val="00F776BB"/>
    <w:rsid w:val="00F8239B"/>
    <w:rsid w:val="00F82F68"/>
    <w:rsid w:val="00F8351D"/>
    <w:rsid w:val="00F83765"/>
    <w:rsid w:val="00F85742"/>
    <w:rsid w:val="00F85CAF"/>
    <w:rsid w:val="00F86B59"/>
    <w:rsid w:val="00F87270"/>
    <w:rsid w:val="00F87A51"/>
    <w:rsid w:val="00F93564"/>
    <w:rsid w:val="00F96D01"/>
    <w:rsid w:val="00F975D5"/>
    <w:rsid w:val="00FA02E3"/>
    <w:rsid w:val="00FA07B9"/>
    <w:rsid w:val="00FA12B9"/>
    <w:rsid w:val="00FA7A1A"/>
    <w:rsid w:val="00FB0509"/>
    <w:rsid w:val="00FB1176"/>
    <w:rsid w:val="00FB1E5E"/>
    <w:rsid w:val="00FB1F4C"/>
    <w:rsid w:val="00FB30D6"/>
    <w:rsid w:val="00FB4AAC"/>
    <w:rsid w:val="00FB7CE4"/>
    <w:rsid w:val="00FB7F5C"/>
    <w:rsid w:val="00FC0A66"/>
    <w:rsid w:val="00FC16C1"/>
    <w:rsid w:val="00FC30C0"/>
    <w:rsid w:val="00FC3678"/>
    <w:rsid w:val="00FC4B16"/>
    <w:rsid w:val="00FC4BFC"/>
    <w:rsid w:val="00FC5B9E"/>
    <w:rsid w:val="00FC677C"/>
    <w:rsid w:val="00FC74BB"/>
    <w:rsid w:val="00FD2331"/>
    <w:rsid w:val="00FD2B79"/>
    <w:rsid w:val="00FD367F"/>
    <w:rsid w:val="00FD5FDC"/>
    <w:rsid w:val="00FE1458"/>
    <w:rsid w:val="00FE24FF"/>
    <w:rsid w:val="00FE250D"/>
    <w:rsid w:val="00FE3292"/>
    <w:rsid w:val="00FE34A9"/>
    <w:rsid w:val="00FE4F49"/>
    <w:rsid w:val="00FE539B"/>
    <w:rsid w:val="00FE5683"/>
    <w:rsid w:val="00FE6330"/>
    <w:rsid w:val="00FE7B27"/>
    <w:rsid w:val="00FF09AF"/>
    <w:rsid w:val="00FF0D2F"/>
    <w:rsid w:val="00FF171A"/>
    <w:rsid w:val="00FF2294"/>
    <w:rsid w:val="00FF2343"/>
    <w:rsid w:val="00FF2964"/>
    <w:rsid w:val="00FF3CAF"/>
    <w:rsid w:val="00FF3DFB"/>
    <w:rsid w:val="00FF4162"/>
    <w:rsid w:val="00FF51C4"/>
    <w:rsid w:val="00FF5A67"/>
    <w:rsid w:val="00FF6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71D"/>
    <w:rPr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4C1A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64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4C1A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B640E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A77FF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A77FF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A77FF"/>
    <w:rPr>
      <w:rFonts w:ascii="Calibri" w:hAnsi="Calibri" w:cs="Calibri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A77FF"/>
    <w:rPr>
      <w:rFonts w:ascii="Calibri" w:hAnsi="Calibri" w:cs="Calibri"/>
      <w:b/>
      <w:bCs/>
    </w:rPr>
  </w:style>
  <w:style w:type="paragraph" w:customStyle="1" w:styleId="ConsPlusNormal">
    <w:name w:val="ConsPlusNormal"/>
    <w:link w:val="ConsPlusNormal0"/>
    <w:uiPriority w:val="99"/>
    <w:rsid w:val="009226D0"/>
    <w:pPr>
      <w:widowControl w:val="0"/>
      <w:autoSpaceDE w:val="0"/>
      <w:autoSpaceDN w:val="0"/>
    </w:pPr>
    <w:rPr>
      <w:rFonts w:ascii="Calibri" w:hAnsi="Calibri" w:cs="Calibri"/>
      <w:sz w:val="24"/>
      <w:szCs w:val="24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9226D0"/>
    <w:rPr>
      <w:rFonts w:ascii="Calibri" w:hAnsi="Calibri" w:cs="Calibri"/>
      <w:sz w:val="24"/>
      <w:szCs w:val="24"/>
      <w:lang w:val="ru-RU" w:eastAsia="ru-RU"/>
    </w:rPr>
  </w:style>
  <w:style w:type="paragraph" w:customStyle="1" w:styleId="a">
    <w:name w:val="Знак"/>
    <w:basedOn w:val="Normal"/>
    <w:uiPriority w:val="99"/>
    <w:rsid w:val="00BC7C80"/>
    <w:rPr>
      <w:rFonts w:ascii="Verdana" w:hAnsi="Verdana" w:cs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BC7C80"/>
    <w:rPr>
      <w:color w:val="0000FF"/>
      <w:u w:val="single"/>
    </w:rPr>
  </w:style>
  <w:style w:type="character" w:customStyle="1" w:styleId="Heading4Char1">
    <w:name w:val="Heading 4 Char1"/>
    <w:basedOn w:val="DefaultParagraphFont"/>
    <w:link w:val="Heading4"/>
    <w:uiPriority w:val="99"/>
    <w:locked/>
    <w:rsid w:val="004C1AA8"/>
    <w:rPr>
      <w:b/>
      <w:bCs/>
      <w:sz w:val="28"/>
      <w:szCs w:val="28"/>
      <w:lang w:val="ru-RU" w:eastAsia="ru-RU"/>
    </w:rPr>
  </w:style>
  <w:style w:type="paragraph" w:customStyle="1" w:styleId="1">
    <w:name w:val="Знак1"/>
    <w:basedOn w:val="Normal"/>
    <w:uiPriority w:val="99"/>
    <w:rsid w:val="004C1AA8"/>
    <w:rPr>
      <w:rFonts w:ascii="Verdana" w:hAnsi="Verdana" w:cs="Verdana"/>
      <w:sz w:val="20"/>
      <w:szCs w:val="20"/>
      <w:lang w:val="en-US" w:eastAsia="en-US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4C1AA8"/>
    <w:rPr>
      <w:rFonts w:ascii="Arial" w:hAnsi="Arial" w:cs="Arial"/>
      <w:b/>
      <w:bCs/>
      <w:kern w:val="32"/>
      <w:sz w:val="32"/>
      <w:szCs w:val="32"/>
      <w:lang w:val="ru-RU" w:eastAsia="en-US"/>
    </w:rPr>
  </w:style>
  <w:style w:type="table" w:styleId="TableGrid">
    <w:name w:val="Table Grid"/>
    <w:basedOn w:val="TableNormal"/>
    <w:uiPriority w:val="99"/>
    <w:rsid w:val="00F7568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D4CE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A77FF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BD4CEC"/>
  </w:style>
  <w:style w:type="paragraph" w:styleId="Footer">
    <w:name w:val="footer"/>
    <w:basedOn w:val="Normal"/>
    <w:link w:val="FooterChar"/>
    <w:uiPriority w:val="99"/>
    <w:rsid w:val="00BD4CE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A77FF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BB640E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EA77FF"/>
    <w:rPr>
      <w:rFonts w:ascii="Cambria" w:hAnsi="Cambria" w:cs="Cambria"/>
      <w:b/>
      <w:bCs/>
      <w:kern w:val="28"/>
      <w:sz w:val="32"/>
      <w:szCs w:val="32"/>
    </w:rPr>
  </w:style>
  <w:style w:type="paragraph" w:styleId="NormalWeb">
    <w:name w:val="Normal (Web)"/>
    <w:basedOn w:val="Normal"/>
    <w:uiPriority w:val="99"/>
    <w:rsid w:val="00F3559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4C6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3110"/>
    <w:rPr>
      <w:sz w:val="2"/>
      <w:szCs w:val="2"/>
    </w:rPr>
  </w:style>
  <w:style w:type="paragraph" w:styleId="PlainText">
    <w:name w:val="Plain Text"/>
    <w:basedOn w:val="Normal"/>
    <w:link w:val="PlainTextChar"/>
    <w:uiPriority w:val="99"/>
    <w:rsid w:val="0000043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00439"/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253</TotalTime>
  <Pages>5</Pages>
  <Words>1705</Words>
  <Characters>9721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www.PHILka.RU</dc:creator>
  <cp:keywords/>
  <dc:description/>
  <cp:lastModifiedBy>www.PHILka.RU</cp:lastModifiedBy>
  <cp:revision>20</cp:revision>
  <cp:lastPrinted>2022-02-18T04:06:00Z</cp:lastPrinted>
  <dcterms:created xsi:type="dcterms:W3CDTF">2021-08-23T10:00:00Z</dcterms:created>
  <dcterms:modified xsi:type="dcterms:W3CDTF">2022-03-29T04:53:00Z</dcterms:modified>
</cp:coreProperties>
</file>